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C9A" w:rsidRPr="00546EE5" w:rsidRDefault="0021459A" w:rsidP="00EF6453">
      <w:pPr>
        <w:ind w:left="5245"/>
        <w:rPr>
          <w:sz w:val="24"/>
          <w:szCs w:val="24"/>
        </w:rPr>
      </w:pPr>
      <w:bookmarkStart w:id="0" w:name="_Hlk80619378"/>
      <w:r>
        <w:rPr>
          <w:sz w:val="24"/>
          <w:szCs w:val="24"/>
        </w:rPr>
        <w:t>Приложение №11</w:t>
      </w:r>
      <w:r w:rsidR="00B3080E" w:rsidRPr="00546EE5">
        <w:rPr>
          <w:sz w:val="24"/>
          <w:szCs w:val="24"/>
        </w:rPr>
        <w:br/>
        <w:t xml:space="preserve">к договору возмездного оказания ИТ услуг </w:t>
      </w:r>
      <w:r w:rsidR="00B3080E" w:rsidRPr="00546EE5">
        <w:rPr>
          <w:sz w:val="24"/>
          <w:szCs w:val="24"/>
        </w:rPr>
        <w:br/>
        <w:t>между ПАО «Татнефть» им В.Д. Шашина и</w:t>
      </w:r>
      <w:r w:rsidR="00B3080E" w:rsidRPr="00546EE5">
        <w:rPr>
          <w:sz w:val="24"/>
          <w:szCs w:val="24"/>
        </w:rPr>
        <w:br/>
      </w:r>
      <w:bookmarkStart w:id="1" w:name="_Hlk80632338"/>
      <w:bookmarkEnd w:id="0"/>
      <w:r w:rsidR="009C188F" w:rsidRPr="00546EE5">
        <w:rPr>
          <w:sz w:val="24"/>
          <w:szCs w:val="24"/>
          <w:highlight w:val="yellow"/>
        </w:rPr>
        <w:t>______________</w:t>
      </w:r>
      <w:r w:rsidR="003069A7" w:rsidRPr="00546EE5">
        <w:rPr>
          <w:sz w:val="24"/>
          <w:szCs w:val="24"/>
        </w:rPr>
        <w:br/>
        <w:t>№</w:t>
      </w:r>
      <w:bookmarkStart w:id="2" w:name="_Hlk80632824"/>
      <w:r w:rsidR="00752B45" w:rsidRPr="00752B45">
        <w:t xml:space="preserve"> </w:t>
      </w:r>
      <w:bookmarkEnd w:id="2"/>
      <w:r w:rsidR="00F43951" w:rsidRPr="00546EE5">
        <w:rPr>
          <w:sz w:val="24"/>
          <w:szCs w:val="24"/>
          <w:highlight w:val="yellow"/>
        </w:rPr>
        <w:t>______________</w:t>
      </w:r>
      <w:r w:rsidR="00F43951">
        <w:rPr>
          <w:sz w:val="24"/>
          <w:szCs w:val="24"/>
        </w:rPr>
        <w:t xml:space="preserve"> </w:t>
      </w:r>
      <w:r w:rsidR="003069A7" w:rsidRPr="00546EE5">
        <w:rPr>
          <w:sz w:val="24"/>
          <w:szCs w:val="28"/>
        </w:rPr>
        <w:t>от «</w:t>
      </w:r>
      <w:r w:rsidR="003069A7" w:rsidRPr="00553B08">
        <w:rPr>
          <w:sz w:val="24"/>
          <w:szCs w:val="28"/>
          <w:shd w:val="clear" w:color="auto" w:fill="FFFF00"/>
        </w:rPr>
        <w:t>__</w:t>
      </w:r>
      <w:r w:rsidR="003069A7" w:rsidRPr="00546EE5">
        <w:rPr>
          <w:sz w:val="24"/>
          <w:szCs w:val="28"/>
        </w:rPr>
        <w:t xml:space="preserve">» </w:t>
      </w:r>
      <w:r w:rsidR="003069A7" w:rsidRPr="00553B08">
        <w:rPr>
          <w:sz w:val="24"/>
          <w:szCs w:val="28"/>
          <w:shd w:val="clear" w:color="auto" w:fill="FFFF00"/>
        </w:rPr>
        <w:t>_______</w:t>
      </w:r>
      <w:r w:rsidR="003069A7" w:rsidRPr="00546EE5">
        <w:rPr>
          <w:sz w:val="24"/>
          <w:szCs w:val="28"/>
        </w:rPr>
        <w:t xml:space="preserve"> 20</w:t>
      </w:r>
      <w:r w:rsidR="00C45397" w:rsidRPr="00553B08">
        <w:rPr>
          <w:sz w:val="24"/>
          <w:szCs w:val="28"/>
          <w:shd w:val="clear" w:color="auto" w:fill="FFFF00"/>
        </w:rPr>
        <w:t>__</w:t>
      </w:r>
      <w:r w:rsidR="003069A7" w:rsidRPr="00546EE5">
        <w:rPr>
          <w:sz w:val="24"/>
          <w:szCs w:val="28"/>
        </w:rPr>
        <w:t xml:space="preserve"> г.</w:t>
      </w:r>
      <w:bookmarkEnd w:id="1"/>
    </w:p>
    <w:p w:rsidR="00B3080E" w:rsidRPr="00546EE5" w:rsidRDefault="00B3080E" w:rsidP="00641470">
      <w:pPr>
        <w:pBdr>
          <w:bottom w:val="single" w:sz="12" w:space="1" w:color="auto"/>
        </w:pBdr>
        <w:jc w:val="center"/>
        <w:rPr>
          <w:sz w:val="36"/>
          <w:szCs w:val="36"/>
        </w:rPr>
      </w:pPr>
    </w:p>
    <w:p w:rsidR="00B3080E" w:rsidRPr="00546EE5" w:rsidRDefault="00B3080E" w:rsidP="00641470">
      <w:pPr>
        <w:pBdr>
          <w:bottom w:val="single" w:sz="12" w:space="1" w:color="auto"/>
        </w:pBdr>
        <w:jc w:val="center"/>
        <w:rPr>
          <w:sz w:val="36"/>
          <w:szCs w:val="36"/>
        </w:rPr>
      </w:pPr>
    </w:p>
    <w:p w:rsidR="00B3080E" w:rsidRPr="00546EE5" w:rsidRDefault="00B3080E" w:rsidP="00641470">
      <w:pPr>
        <w:pBdr>
          <w:bottom w:val="single" w:sz="12" w:space="1" w:color="auto"/>
        </w:pBdr>
        <w:jc w:val="center"/>
        <w:rPr>
          <w:sz w:val="36"/>
          <w:szCs w:val="36"/>
        </w:rPr>
      </w:pPr>
    </w:p>
    <w:p w:rsidR="00B3080E" w:rsidRPr="00546EE5" w:rsidRDefault="00B3080E" w:rsidP="00641470">
      <w:pPr>
        <w:pBdr>
          <w:bottom w:val="single" w:sz="12" w:space="1" w:color="auto"/>
        </w:pBdr>
        <w:jc w:val="center"/>
        <w:rPr>
          <w:sz w:val="36"/>
          <w:szCs w:val="36"/>
        </w:rPr>
      </w:pPr>
    </w:p>
    <w:p w:rsidR="00B3080E" w:rsidRPr="00546EE5" w:rsidRDefault="00B3080E" w:rsidP="00641470">
      <w:pPr>
        <w:pBdr>
          <w:bottom w:val="single" w:sz="12" w:space="1" w:color="auto"/>
        </w:pBdr>
        <w:jc w:val="center"/>
        <w:rPr>
          <w:sz w:val="36"/>
          <w:szCs w:val="36"/>
        </w:rPr>
      </w:pPr>
    </w:p>
    <w:p w:rsidR="00B3080E" w:rsidRPr="00546EE5" w:rsidRDefault="00B3080E" w:rsidP="00641470">
      <w:pPr>
        <w:pBdr>
          <w:bottom w:val="single" w:sz="12" w:space="1" w:color="auto"/>
        </w:pBdr>
        <w:jc w:val="center"/>
        <w:rPr>
          <w:sz w:val="36"/>
          <w:szCs w:val="36"/>
        </w:rPr>
      </w:pPr>
    </w:p>
    <w:p w:rsidR="00B3080E" w:rsidRPr="00546EE5" w:rsidRDefault="00B3080E" w:rsidP="00641470">
      <w:pPr>
        <w:pBdr>
          <w:bottom w:val="single" w:sz="12" w:space="1" w:color="auto"/>
        </w:pBdr>
        <w:jc w:val="center"/>
        <w:rPr>
          <w:sz w:val="36"/>
          <w:szCs w:val="36"/>
        </w:rPr>
      </w:pPr>
    </w:p>
    <w:p w:rsidR="00B3080E" w:rsidRPr="00546EE5" w:rsidRDefault="00B3080E" w:rsidP="00641470">
      <w:pPr>
        <w:pBdr>
          <w:bottom w:val="single" w:sz="12" w:space="1" w:color="auto"/>
        </w:pBdr>
        <w:jc w:val="center"/>
        <w:rPr>
          <w:sz w:val="36"/>
          <w:szCs w:val="36"/>
        </w:rPr>
      </w:pPr>
    </w:p>
    <w:p w:rsidR="00B3080E" w:rsidRPr="00546EE5" w:rsidRDefault="00B3080E" w:rsidP="00641470">
      <w:pPr>
        <w:pBdr>
          <w:bottom w:val="single" w:sz="12" w:space="1" w:color="auto"/>
        </w:pBdr>
        <w:jc w:val="center"/>
        <w:rPr>
          <w:sz w:val="36"/>
          <w:szCs w:val="36"/>
        </w:rPr>
      </w:pPr>
    </w:p>
    <w:p w:rsidR="00B3080E" w:rsidRPr="00546EE5" w:rsidRDefault="00B3080E" w:rsidP="00641470">
      <w:pPr>
        <w:pBdr>
          <w:bottom w:val="single" w:sz="12" w:space="1" w:color="auto"/>
        </w:pBdr>
        <w:jc w:val="center"/>
        <w:rPr>
          <w:sz w:val="36"/>
          <w:szCs w:val="36"/>
        </w:rPr>
      </w:pPr>
    </w:p>
    <w:p w:rsidR="00B3080E" w:rsidRPr="00546EE5" w:rsidRDefault="00B3080E" w:rsidP="00641470">
      <w:pPr>
        <w:pBdr>
          <w:bottom w:val="single" w:sz="12" w:space="1" w:color="auto"/>
        </w:pBdr>
        <w:jc w:val="center"/>
        <w:rPr>
          <w:sz w:val="36"/>
          <w:szCs w:val="36"/>
        </w:rPr>
      </w:pPr>
      <w:r w:rsidRPr="00546EE5">
        <w:rPr>
          <w:sz w:val="36"/>
          <w:szCs w:val="36"/>
        </w:rPr>
        <w:t>ТЕХНИЧЕСКОЕ ЗАДАНИЕ</w:t>
      </w:r>
    </w:p>
    <w:p w:rsidR="00B3080E" w:rsidRPr="00546EE5" w:rsidRDefault="00B3080E" w:rsidP="00641470">
      <w:pPr>
        <w:jc w:val="center"/>
        <w:rPr>
          <w:sz w:val="36"/>
          <w:szCs w:val="36"/>
        </w:rPr>
      </w:pPr>
    </w:p>
    <w:p w:rsidR="00B3080E" w:rsidRPr="00546EE5" w:rsidRDefault="00B3080E" w:rsidP="00641470">
      <w:pPr>
        <w:jc w:val="center"/>
        <w:rPr>
          <w:sz w:val="36"/>
          <w:szCs w:val="36"/>
        </w:rPr>
      </w:pPr>
      <w:r w:rsidRPr="00546EE5">
        <w:rPr>
          <w:b/>
          <w:sz w:val="36"/>
          <w:szCs w:val="36"/>
        </w:rPr>
        <w:t xml:space="preserve">Оказание услуг по </w:t>
      </w:r>
      <w:r w:rsidR="00752B45" w:rsidRPr="00752B45">
        <w:rPr>
          <w:b/>
          <w:sz w:val="36"/>
          <w:szCs w:val="36"/>
        </w:rPr>
        <w:t>разработке, внедрению, адаптации и модификации</w:t>
      </w:r>
      <w:r w:rsidRPr="00546EE5">
        <w:rPr>
          <w:b/>
          <w:sz w:val="36"/>
          <w:szCs w:val="36"/>
        </w:rPr>
        <w:t xml:space="preserve"> существующих программных продуктов </w:t>
      </w:r>
    </w:p>
    <w:p w:rsidR="00B3080E" w:rsidRPr="00546EE5" w:rsidRDefault="00B3080E" w:rsidP="00641470">
      <w:pPr>
        <w:jc w:val="center"/>
        <w:rPr>
          <w:sz w:val="24"/>
          <w:szCs w:val="24"/>
        </w:rPr>
      </w:pPr>
    </w:p>
    <w:p w:rsidR="00B3080E" w:rsidRPr="00546EE5" w:rsidRDefault="00B3080E" w:rsidP="00641470">
      <w:pPr>
        <w:jc w:val="center"/>
        <w:rPr>
          <w:sz w:val="24"/>
          <w:szCs w:val="24"/>
        </w:rPr>
      </w:pPr>
    </w:p>
    <w:p w:rsidR="00B3080E" w:rsidRPr="00546EE5" w:rsidRDefault="00B3080E" w:rsidP="00641470">
      <w:pPr>
        <w:jc w:val="center"/>
        <w:rPr>
          <w:sz w:val="24"/>
          <w:szCs w:val="24"/>
        </w:rPr>
      </w:pPr>
    </w:p>
    <w:p w:rsidR="00B3080E" w:rsidRPr="00546EE5" w:rsidRDefault="00B3080E" w:rsidP="00641470">
      <w:pPr>
        <w:jc w:val="center"/>
        <w:rPr>
          <w:sz w:val="24"/>
          <w:szCs w:val="24"/>
        </w:rPr>
      </w:pPr>
    </w:p>
    <w:p w:rsidR="00B3080E" w:rsidRPr="00546EE5" w:rsidRDefault="00B3080E" w:rsidP="00641470">
      <w:pPr>
        <w:jc w:val="center"/>
        <w:rPr>
          <w:sz w:val="24"/>
          <w:szCs w:val="24"/>
        </w:rPr>
      </w:pPr>
    </w:p>
    <w:p w:rsidR="00B3080E" w:rsidRPr="00546EE5" w:rsidRDefault="00B3080E" w:rsidP="00641470">
      <w:pPr>
        <w:jc w:val="center"/>
        <w:rPr>
          <w:sz w:val="24"/>
          <w:szCs w:val="24"/>
        </w:rPr>
      </w:pPr>
    </w:p>
    <w:p w:rsidR="00B3080E" w:rsidRPr="00546EE5" w:rsidRDefault="00B3080E" w:rsidP="00641470">
      <w:pPr>
        <w:jc w:val="center"/>
        <w:rPr>
          <w:sz w:val="24"/>
          <w:szCs w:val="24"/>
        </w:rPr>
      </w:pPr>
    </w:p>
    <w:p w:rsidR="00D728A5" w:rsidRPr="00546EE5" w:rsidRDefault="00D728A5" w:rsidP="00641470">
      <w:pPr>
        <w:jc w:val="center"/>
        <w:rPr>
          <w:sz w:val="24"/>
          <w:szCs w:val="24"/>
        </w:rPr>
      </w:pPr>
      <w:r w:rsidRPr="00546EE5">
        <w:rPr>
          <w:sz w:val="24"/>
          <w:szCs w:val="24"/>
        </w:rPr>
        <w:br w:type="page"/>
      </w:r>
    </w:p>
    <w:p w:rsidR="00B63C9A" w:rsidRPr="00553B08" w:rsidRDefault="006E6047" w:rsidP="00553B08">
      <w:pPr>
        <w:pStyle w:val="1"/>
        <w:tabs>
          <w:tab w:val="left" w:pos="1134"/>
        </w:tabs>
        <w:spacing w:before="0" w:after="0"/>
        <w:ind w:left="0" w:firstLine="567"/>
        <w:rPr>
          <w:rFonts w:cs="Times New Roman"/>
        </w:rPr>
      </w:pPr>
      <w:bookmarkStart w:id="3" w:name="_Toc69223180"/>
      <w:r w:rsidRPr="00553B08">
        <w:rPr>
          <w:rFonts w:cs="Times New Roman"/>
        </w:rPr>
        <w:lastRenderedPageBreak/>
        <w:t>ВВЕДЕНИЕ</w:t>
      </w:r>
      <w:bookmarkEnd w:id="3"/>
    </w:p>
    <w:p w:rsidR="006F7FED" w:rsidRPr="00553B08" w:rsidRDefault="00B63C9A" w:rsidP="002878CD">
      <w:pPr>
        <w:pStyle w:val="a0"/>
        <w:tabs>
          <w:tab w:val="left" w:pos="1134"/>
        </w:tabs>
        <w:spacing w:before="0"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 xml:space="preserve">Настоящее техническое задание является </w:t>
      </w:r>
      <w:r w:rsidR="00B72D01" w:rsidRPr="00553B08">
        <w:rPr>
          <w:sz w:val="28"/>
          <w:szCs w:val="28"/>
        </w:rPr>
        <w:t>документом, описывающим содержание услуг по</w:t>
      </w:r>
      <w:r w:rsidRPr="00553B08">
        <w:rPr>
          <w:sz w:val="28"/>
          <w:szCs w:val="28"/>
        </w:rPr>
        <w:t xml:space="preserve"> договору на </w:t>
      </w:r>
      <w:r w:rsidR="00F81D8E" w:rsidRPr="00553B08">
        <w:rPr>
          <w:sz w:val="28"/>
          <w:szCs w:val="28"/>
        </w:rPr>
        <w:t>оказание услуг</w:t>
      </w:r>
      <w:r w:rsidR="00336EAA" w:rsidRPr="00553B08">
        <w:rPr>
          <w:sz w:val="28"/>
          <w:szCs w:val="28"/>
        </w:rPr>
        <w:t xml:space="preserve"> </w:t>
      </w:r>
      <w:r w:rsidR="009502E8" w:rsidRPr="00553B08">
        <w:rPr>
          <w:sz w:val="28"/>
          <w:szCs w:val="28"/>
        </w:rPr>
        <w:t xml:space="preserve">по разработке, </w:t>
      </w:r>
      <w:r w:rsidR="00C67B18" w:rsidRPr="00553B08">
        <w:rPr>
          <w:sz w:val="28"/>
          <w:szCs w:val="28"/>
        </w:rPr>
        <w:t>внедрению новых</w:t>
      </w:r>
      <w:r w:rsidR="009502E8" w:rsidRPr="00553B08">
        <w:rPr>
          <w:sz w:val="28"/>
          <w:szCs w:val="28"/>
        </w:rPr>
        <w:t xml:space="preserve"> и </w:t>
      </w:r>
      <w:r w:rsidR="00C67B18" w:rsidRPr="00553B08">
        <w:rPr>
          <w:sz w:val="28"/>
          <w:szCs w:val="28"/>
        </w:rPr>
        <w:t>адаптации</w:t>
      </w:r>
      <w:r w:rsidR="006F7FED" w:rsidRPr="00553B08">
        <w:rPr>
          <w:sz w:val="28"/>
          <w:szCs w:val="28"/>
        </w:rPr>
        <w:t xml:space="preserve"> </w:t>
      </w:r>
      <w:r w:rsidR="00C67B18" w:rsidRPr="00553B08">
        <w:rPr>
          <w:sz w:val="28"/>
          <w:szCs w:val="28"/>
        </w:rPr>
        <w:t xml:space="preserve">существующих </w:t>
      </w:r>
      <w:r w:rsidR="006F7FED" w:rsidRPr="00553B08">
        <w:rPr>
          <w:sz w:val="28"/>
          <w:szCs w:val="28"/>
        </w:rPr>
        <w:t>программных продуктов</w:t>
      </w:r>
      <w:r w:rsidR="00A91A8A" w:rsidRPr="00553B08">
        <w:rPr>
          <w:sz w:val="28"/>
          <w:szCs w:val="28"/>
        </w:rPr>
        <w:t xml:space="preserve"> </w:t>
      </w:r>
      <w:r w:rsidR="006F7FED" w:rsidRPr="00553B08">
        <w:rPr>
          <w:sz w:val="28"/>
          <w:szCs w:val="28"/>
        </w:rPr>
        <w:t>(далее по тексту Заказчик).</w:t>
      </w:r>
    </w:p>
    <w:p w:rsidR="005713DF" w:rsidRPr="00553B08" w:rsidRDefault="00B72D01" w:rsidP="002878CD">
      <w:pPr>
        <w:pStyle w:val="a0"/>
        <w:tabs>
          <w:tab w:val="left" w:pos="1134"/>
        </w:tabs>
        <w:spacing w:before="0"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 xml:space="preserve">Настоящее </w:t>
      </w:r>
      <w:r w:rsidR="005713DF" w:rsidRPr="00553B08">
        <w:rPr>
          <w:sz w:val="28"/>
          <w:szCs w:val="28"/>
        </w:rPr>
        <w:t xml:space="preserve">Техническое задание определяет состав услуг, порядок </w:t>
      </w:r>
      <w:r w:rsidR="004777D8" w:rsidRPr="00553B08">
        <w:rPr>
          <w:sz w:val="28"/>
          <w:szCs w:val="28"/>
        </w:rPr>
        <w:t xml:space="preserve">их </w:t>
      </w:r>
      <w:r w:rsidR="005713DF" w:rsidRPr="00553B08">
        <w:rPr>
          <w:sz w:val="28"/>
          <w:szCs w:val="28"/>
        </w:rPr>
        <w:t xml:space="preserve">оказания и основные показатели успешного </w:t>
      </w:r>
      <w:r w:rsidR="004777D8" w:rsidRPr="00553B08">
        <w:rPr>
          <w:sz w:val="28"/>
          <w:szCs w:val="28"/>
        </w:rPr>
        <w:t>оказания</w:t>
      </w:r>
      <w:r w:rsidRPr="00553B08">
        <w:rPr>
          <w:sz w:val="28"/>
          <w:szCs w:val="28"/>
        </w:rPr>
        <w:t>.</w:t>
      </w:r>
    </w:p>
    <w:p w:rsidR="005713DF" w:rsidRPr="00553B08" w:rsidRDefault="005713DF" w:rsidP="002878CD">
      <w:pPr>
        <w:pStyle w:val="a0"/>
        <w:tabs>
          <w:tab w:val="left" w:pos="1134"/>
        </w:tabs>
        <w:spacing w:before="0"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rFonts w:eastAsiaTheme="minorHAnsi"/>
          <w:snapToGrid/>
          <w:sz w:val="28"/>
          <w:szCs w:val="28"/>
          <w:lang w:eastAsia="en-US"/>
        </w:rPr>
        <w:t xml:space="preserve">Настоящее </w:t>
      </w:r>
      <w:r w:rsidRPr="00553B08">
        <w:rPr>
          <w:sz w:val="28"/>
          <w:szCs w:val="28"/>
        </w:rPr>
        <w:t>Техническое задание фиксирует основные положения взаимодействия Заказчика и Исполнителя, при заключении договора они будут детализированы до конкретных процедур в виде регламента взаимодействия и включены в приложение к договору.</w:t>
      </w:r>
    </w:p>
    <w:p w:rsidR="00641470" w:rsidRPr="00553B08" w:rsidRDefault="00641470" w:rsidP="00553B08">
      <w:pPr>
        <w:pStyle w:val="a0"/>
        <w:numPr>
          <w:ilvl w:val="0"/>
          <w:numId w:val="0"/>
        </w:numPr>
        <w:tabs>
          <w:tab w:val="left" w:pos="1134"/>
        </w:tabs>
        <w:spacing w:before="0" w:line="240" w:lineRule="auto"/>
        <w:ind w:left="567"/>
        <w:contextualSpacing w:val="0"/>
        <w:rPr>
          <w:sz w:val="28"/>
          <w:szCs w:val="28"/>
        </w:rPr>
      </w:pPr>
    </w:p>
    <w:p w:rsidR="00F12D7C" w:rsidRPr="00553B08" w:rsidRDefault="006E6047" w:rsidP="00553B08">
      <w:pPr>
        <w:pStyle w:val="1"/>
        <w:tabs>
          <w:tab w:val="left" w:pos="1134"/>
        </w:tabs>
        <w:spacing w:before="0" w:after="0"/>
        <w:ind w:left="0" w:firstLine="567"/>
        <w:rPr>
          <w:rFonts w:cs="Times New Roman"/>
        </w:rPr>
      </w:pPr>
      <w:bookmarkStart w:id="4" w:name="_Toc69223181"/>
      <w:r w:rsidRPr="00553B08">
        <w:rPr>
          <w:rFonts w:cs="Times New Roman"/>
        </w:rPr>
        <w:t>СОСТАВ УСЛУГ</w:t>
      </w:r>
      <w:bookmarkEnd w:id="4"/>
    </w:p>
    <w:p w:rsidR="00F43951" w:rsidRPr="00553B08" w:rsidRDefault="00F43951" w:rsidP="002878CD">
      <w:pPr>
        <w:pStyle w:val="a0"/>
        <w:tabs>
          <w:tab w:val="left" w:pos="1134"/>
        </w:tabs>
        <w:spacing w:before="0"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>Исполнитель должен оказывать услуги Заказчику в соответствии с условиями договора и настоящего технического задания. В частности, основные требования к оказанию услуг изложены в разделах Договора:</w:t>
      </w:r>
    </w:p>
    <w:p w:rsidR="00F43951" w:rsidRPr="002878CD" w:rsidRDefault="00F43951" w:rsidP="002878CD">
      <w:pPr>
        <w:pStyle w:val="a0"/>
        <w:numPr>
          <w:ilvl w:val="0"/>
          <w:numId w:val="40"/>
        </w:numPr>
        <w:spacing w:before="0" w:line="240" w:lineRule="auto"/>
        <w:contextualSpacing w:val="0"/>
        <w:rPr>
          <w:sz w:val="28"/>
          <w:szCs w:val="28"/>
        </w:rPr>
      </w:pPr>
      <w:r w:rsidRPr="002878CD">
        <w:rPr>
          <w:sz w:val="28"/>
          <w:szCs w:val="28"/>
        </w:rPr>
        <w:t>«1. Предмет договора»;</w:t>
      </w:r>
    </w:p>
    <w:p w:rsidR="00F43951" w:rsidRPr="002878CD" w:rsidRDefault="00F43951" w:rsidP="002878CD">
      <w:pPr>
        <w:pStyle w:val="a0"/>
        <w:numPr>
          <w:ilvl w:val="0"/>
          <w:numId w:val="40"/>
        </w:numPr>
        <w:spacing w:before="0" w:line="240" w:lineRule="auto"/>
        <w:contextualSpacing w:val="0"/>
        <w:rPr>
          <w:sz w:val="28"/>
          <w:szCs w:val="28"/>
        </w:rPr>
      </w:pPr>
      <w:r w:rsidRPr="002878CD">
        <w:rPr>
          <w:sz w:val="28"/>
          <w:szCs w:val="28"/>
        </w:rPr>
        <w:t>«2. Порядок оказания услуг»;</w:t>
      </w:r>
    </w:p>
    <w:p w:rsidR="00F43951" w:rsidRPr="002878CD" w:rsidRDefault="00F43951" w:rsidP="002878CD">
      <w:pPr>
        <w:pStyle w:val="a0"/>
        <w:numPr>
          <w:ilvl w:val="0"/>
          <w:numId w:val="40"/>
        </w:numPr>
        <w:spacing w:before="0" w:line="240" w:lineRule="auto"/>
        <w:contextualSpacing w:val="0"/>
        <w:rPr>
          <w:sz w:val="28"/>
          <w:szCs w:val="28"/>
        </w:rPr>
      </w:pPr>
      <w:r w:rsidRPr="002878CD">
        <w:rPr>
          <w:sz w:val="28"/>
          <w:szCs w:val="28"/>
        </w:rPr>
        <w:t>«3. Права и обязанности сторон»;</w:t>
      </w:r>
    </w:p>
    <w:p w:rsidR="00F43951" w:rsidRPr="002878CD" w:rsidRDefault="00F43951" w:rsidP="002878CD">
      <w:pPr>
        <w:pStyle w:val="a0"/>
        <w:numPr>
          <w:ilvl w:val="0"/>
          <w:numId w:val="40"/>
        </w:numPr>
        <w:spacing w:before="0" w:line="240" w:lineRule="auto"/>
        <w:contextualSpacing w:val="0"/>
        <w:rPr>
          <w:sz w:val="28"/>
          <w:szCs w:val="28"/>
        </w:rPr>
      </w:pPr>
      <w:r w:rsidRPr="002878CD">
        <w:rPr>
          <w:sz w:val="28"/>
          <w:szCs w:val="28"/>
        </w:rPr>
        <w:t>«5. Порядок приема-передачи услуг»;</w:t>
      </w:r>
    </w:p>
    <w:p w:rsidR="00F43951" w:rsidRPr="002878CD" w:rsidRDefault="00F43951" w:rsidP="002878CD">
      <w:pPr>
        <w:pStyle w:val="a0"/>
        <w:numPr>
          <w:ilvl w:val="0"/>
          <w:numId w:val="40"/>
        </w:numPr>
        <w:spacing w:before="0" w:line="240" w:lineRule="auto"/>
        <w:contextualSpacing w:val="0"/>
        <w:rPr>
          <w:sz w:val="28"/>
          <w:szCs w:val="28"/>
        </w:rPr>
      </w:pPr>
      <w:r w:rsidRPr="002878CD">
        <w:rPr>
          <w:sz w:val="28"/>
          <w:szCs w:val="28"/>
        </w:rPr>
        <w:t>«7. Ответственность сторон»</w:t>
      </w:r>
    </w:p>
    <w:p w:rsidR="00F43951" w:rsidRPr="002878CD" w:rsidRDefault="009D14FD" w:rsidP="002878CD">
      <w:pPr>
        <w:pStyle w:val="a0"/>
        <w:numPr>
          <w:ilvl w:val="0"/>
          <w:numId w:val="40"/>
        </w:numPr>
        <w:spacing w:before="0" w:line="240" w:lineRule="auto"/>
        <w:contextualSpacing w:val="0"/>
        <w:rPr>
          <w:sz w:val="28"/>
          <w:szCs w:val="28"/>
        </w:rPr>
      </w:pPr>
      <w:r w:rsidRPr="002878CD">
        <w:rPr>
          <w:sz w:val="28"/>
          <w:szCs w:val="28"/>
        </w:rPr>
        <w:t>«12</w:t>
      </w:r>
      <w:r w:rsidR="00F43951" w:rsidRPr="002878CD">
        <w:rPr>
          <w:sz w:val="28"/>
          <w:szCs w:val="28"/>
        </w:rPr>
        <w:t>. Привлечение соисполнителей».</w:t>
      </w:r>
    </w:p>
    <w:p w:rsidR="00C401D3" w:rsidRPr="00553B08" w:rsidRDefault="00C401D3" w:rsidP="002878CD">
      <w:pPr>
        <w:pStyle w:val="a0"/>
        <w:tabs>
          <w:tab w:val="left" w:pos="1134"/>
        </w:tabs>
        <w:spacing w:before="0"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>Исполнитель оказывает услуг</w:t>
      </w:r>
      <w:r w:rsidR="004777D8" w:rsidRPr="00553B08">
        <w:rPr>
          <w:sz w:val="28"/>
          <w:szCs w:val="28"/>
        </w:rPr>
        <w:t>и</w:t>
      </w:r>
      <w:r w:rsidRPr="00553B08">
        <w:rPr>
          <w:sz w:val="28"/>
          <w:szCs w:val="28"/>
        </w:rPr>
        <w:t xml:space="preserve"> </w:t>
      </w:r>
      <w:r w:rsidR="00752B45" w:rsidRPr="00553B08">
        <w:rPr>
          <w:sz w:val="28"/>
          <w:szCs w:val="28"/>
        </w:rPr>
        <w:t>по разработке, внедрению, адаптации и модификации</w:t>
      </w:r>
      <w:r w:rsidR="00C67B18" w:rsidRPr="00553B08">
        <w:rPr>
          <w:sz w:val="28"/>
          <w:szCs w:val="28"/>
        </w:rPr>
        <w:t xml:space="preserve"> существующих</w:t>
      </w:r>
      <w:r w:rsidRPr="00553B08">
        <w:rPr>
          <w:sz w:val="28"/>
          <w:szCs w:val="28"/>
        </w:rPr>
        <w:t xml:space="preserve"> программных продуктов Заказчика, путем участия в проектных работах Заказчика </w:t>
      </w:r>
      <w:r w:rsidR="00B559C8" w:rsidRPr="00553B08">
        <w:rPr>
          <w:sz w:val="28"/>
          <w:szCs w:val="28"/>
        </w:rPr>
        <w:t xml:space="preserve">и в процессе управления изменениями информационных систем Заказчика </w:t>
      </w:r>
      <w:r w:rsidRPr="00553B08">
        <w:rPr>
          <w:sz w:val="28"/>
          <w:szCs w:val="28"/>
        </w:rPr>
        <w:t>в качестве ответственного исполнителя</w:t>
      </w:r>
      <w:r w:rsidR="005C48F8" w:rsidRPr="00553B08">
        <w:rPr>
          <w:sz w:val="28"/>
          <w:szCs w:val="28"/>
        </w:rPr>
        <w:t xml:space="preserve"> по заданиям,</w:t>
      </w:r>
      <w:r w:rsidRPr="00553B08">
        <w:rPr>
          <w:sz w:val="28"/>
          <w:szCs w:val="28"/>
        </w:rPr>
        <w:t xml:space="preserve"> определенным Заказчиком.</w:t>
      </w:r>
    </w:p>
    <w:p w:rsidR="003E5152" w:rsidRPr="00553B08" w:rsidRDefault="003E5152" w:rsidP="002878CD">
      <w:pPr>
        <w:pStyle w:val="a0"/>
        <w:tabs>
          <w:tab w:val="left" w:pos="1134"/>
        </w:tabs>
        <w:spacing w:before="0"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>Объем и содержание конкретных услуг, оказываемых</w:t>
      </w:r>
      <w:r w:rsidR="00B3080E" w:rsidRPr="00553B08">
        <w:rPr>
          <w:sz w:val="28"/>
          <w:szCs w:val="28"/>
        </w:rPr>
        <w:t xml:space="preserve"> </w:t>
      </w:r>
      <w:r w:rsidRPr="00553B08">
        <w:rPr>
          <w:sz w:val="28"/>
          <w:szCs w:val="28"/>
        </w:rPr>
        <w:t xml:space="preserve">в рамках </w:t>
      </w:r>
      <w:r w:rsidR="00B559C8" w:rsidRPr="00553B08">
        <w:rPr>
          <w:sz w:val="28"/>
          <w:szCs w:val="28"/>
        </w:rPr>
        <w:t>Спецификаций, заключенных в рамках настоящего договора</w:t>
      </w:r>
      <w:r w:rsidRPr="00553B08">
        <w:rPr>
          <w:sz w:val="28"/>
          <w:szCs w:val="28"/>
        </w:rPr>
        <w:t>, определяется заданиями Заказчика.</w:t>
      </w:r>
    </w:p>
    <w:p w:rsidR="00F12D7C" w:rsidRPr="00553B08" w:rsidRDefault="00F12D7C" w:rsidP="002878CD">
      <w:pPr>
        <w:pStyle w:val="a0"/>
        <w:tabs>
          <w:tab w:val="left" w:pos="1134"/>
        </w:tabs>
        <w:spacing w:before="0"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 xml:space="preserve">В рамках </w:t>
      </w:r>
      <w:r w:rsidR="00752B45" w:rsidRPr="00553B08">
        <w:rPr>
          <w:sz w:val="28"/>
          <w:szCs w:val="28"/>
        </w:rPr>
        <w:t>по разработке, внедрению, адаптации и модификации</w:t>
      </w:r>
      <w:r w:rsidR="00C67B18" w:rsidRPr="00553B08">
        <w:rPr>
          <w:sz w:val="28"/>
          <w:szCs w:val="28"/>
        </w:rPr>
        <w:t xml:space="preserve"> существующих</w:t>
      </w:r>
      <w:r w:rsidRPr="00553B08">
        <w:rPr>
          <w:sz w:val="28"/>
          <w:szCs w:val="28"/>
        </w:rPr>
        <w:t xml:space="preserve"> программных продуктов Исполнитель</w:t>
      </w:r>
      <w:r w:rsidR="00C401D3" w:rsidRPr="00553B08">
        <w:rPr>
          <w:sz w:val="28"/>
          <w:szCs w:val="28"/>
        </w:rPr>
        <w:t xml:space="preserve"> ведет работы по следующим классам заданий</w:t>
      </w:r>
      <w:r w:rsidRPr="00553B08">
        <w:rPr>
          <w:sz w:val="28"/>
          <w:szCs w:val="28"/>
        </w:rPr>
        <w:t>:</w:t>
      </w:r>
    </w:p>
    <w:p w:rsidR="00C401D3" w:rsidRPr="00553B08" w:rsidRDefault="00C401D3" w:rsidP="00553B08">
      <w:pPr>
        <w:pStyle w:val="a1"/>
        <w:tabs>
          <w:tab w:val="left" w:pos="1134"/>
        </w:tabs>
        <w:spacing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>Моделирование и реинжиниринг бизнес-</w:t>
      </w:r>
      <w:r w:rsidR="002343CD" w:rsidRPr="00553B08">
        <w:rPr>
          <w:sz w:val="28"/>
          <w:szCs w:val="28"/>
        </w:rPr>
        <w:t>процесса</w:t>
      </w:r>
      <w:r w:rsidRPr="00553B08">
        <w:rPr>
          <w:sz w:val="28"/>
          <w:szCs w:val="28"/>
        </w:rPr>
        <w:t xml:space="preserve"> Заказчика.</w:t>
      </w:r>
    </w:p>
    <w:p w:rsidR="00FC6966" w:rsidRPr="00553B08" w:rsidRDefault="002343CD" w:rsidP="00553B08">
      <w:pPr>
        <w:pStyle w:val="a1"/>
        <w:tabs>
          <w:tab w:val="left" w:pos="1134"/>
        </w:tabs>
        <w:spacing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>Разработка технического задания</w:t>
      </w:r>
      <w:r w:rsidR="00FC6966" w:rsidRPr="00553B08">
        <w:rPr>
          <w:sz w:val="28"/>
          <w:szCs w:val="28"/>
        </w:rPr>
        <w:t xml:space="preserve"> </w:t>
      </w:r>
      <w:r w:rsidR="002E47F2" w:rsidRPr="00553B08">
        <w:rPr>
          <w:sz w:val="28"/>
          <w:szCs w:val="28"/>
        </w:rPr>
        <w:t xml:space="preserve">и/или технических требований </w:t>
      </w:r>
      <w:r w:rsidR="00FC6966" w:rsidRPr="00553B08">
        <w:rPr>
          <w:sz w:val="28"/>
          <w:szCs w:val="28"/>
        </w:rPr>
        <w:t>на раз</w:t>
      </w:r>
      <w:r w:rsidRPr="00553B08">
        <w:rPr>
          <w:sz w:val="28"/>
          <w:szCs w:val="28"/>
        </w:rPr>
        <w:t>работку программного обеспечения</w:t>
      </w:r>
      <w:r w:rsidR="00FC6966" w:rsidRPr="00553B08">
        <w:rPr>
          <w:sz w:val="28"/>
          <w:szCs w:val="28"/>
        </w:rPr>
        <w:t>.</w:t>
      </w:r>
    </w:p>
    <w:p w:rsidR="00FC6966" w:rsidRPr="00553B08" w:rsidRDefault="00FC6966" w:rsidP="00553B08">
      <w:pPr>
        <w:pStyle w:val="a1"/>
        <w:tabs>
          <w:tab w:val="left" w:pos="1134"/>
        </w:tabs>
        <w:spacing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>Проектиро</w:t>
      </w:r>
      <w:r w:rsidR="00C401D3" w:rsidRPr="00553B08">
        <w:rPr>
          <w:sz w:val="28"/>
          <w:szCs w:val="28"/>
        </w:rPr>
        <w:t>вание программного обеспечения и разработка тех</w:t>
      </w:r>
      <w:r w:rsidR="00017DAC" w:rsidRPr="00553B08">
        <w:rPr>
          <w:sz w:val="28"/>
          <w:szCs w:val="28"/>
        </w:rPr>
        <w:t xml:space="preserve">нических </w:t>
      </w:r>
      <w:r w:rsidR="00C401D3" w:rsidRPr="00553B08">
        <w:rPr>
          <w:sz w:val="28"/>
          <w:szCs w:val="28"/>
        </w:rPr>
        <w:t>решений</w:t>
      </w:r>
      <w:r w:rsidRPr="00553B08">
        <w:rPr>
          <w:sz w:val="28"/>
          <w:szCs w:val="28"/>
        </w:rPr>
        <w:t>.</w:t>
      </w:r>
    </w:p>
    <w:p w:rsidR="00C401D3" w:rsidRPr="00553B08" w:rsidRDefault="009B2466" w:rsidP="00553B08">
      <w:pPr>
        <w:pStyle w:val="a1"/>
        <w:tabs>
          <w:tab w:val="left" w:pos="1134"/>
        </w:tabs>
        <w:spacing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>Разработка функциональности программного продукта, в том числе н</w:t>
      </w:r>
      <w:r w:rsidR="00C401D3" w:rsidRPr="00553B08">
        <w:rPr>
          <w:sz w:val="28"/>
          <w:szCs w:val="28"/>
        </w:rPr>
        <w:t>аписание программного кода.</w:t>
      </w:r>
    </w:p>
    <w:p w:rsidR="005F0A08" w:rsidRPr="00553B08" w:rsidRDefault="005F0A08" w:rsidP="00553B08">
      <w:pPr>
        <w:pStyle w:val="a1"/>
        <w:tabs>
          <w:tab w:val="left" w:pos="1134"/>
        </w:tabs>
        <w:spacing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 xml:space="preserve">Развертывание приложений </w:t>
      </w:r>
    </w:p>
    <w:p w:rsidR="009B2466" w:rsidRPr="00553B08" w:rsidRDefault="009B2466" w:rsidP="00553B08">
      <w:pPr>
        <w:pStyle w:val="a1"/>
        <w:tabs>
          <w:tab w:val="left" w:pos="1134"/>
        </w:tabs>
        <w:spacing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>Тестирование функциональности программных продуктов.</w:t>
      </w:r>
    </w:p>
    <w:p w:rsidR="009B2466" w:rsidRPr="00553B08" w:rsidRDefault="009B2466" w:rsidP="00553B08">
      <w:pPr>
        <w:pStyle w:val="a1"/>
        <w:tabs>
          <w:tab w:val="left" w:pos="1134"/>
        </w:tabs>
        <w:spacing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>Разработка документации к программному продукту.</w:t>
      </w:r>
    </w:p>
    <w:p w:rsidR="009B2466" w:rsidRPr="00553B08" w:rsidRDefault="009B2466" w:rsidP="00553B08">
      <w:pPr>
        <w:pStyle w:val="a1"/>
        <w:tabs>
          <w:tab w:val="left" w:pos="1134"/>
        </w:tabs>
        <w:spacing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>Обучение пользователей</w:t>
      </w:r>
      <w:r w:rsidR="008D4317" w:rsidRPr="00553B08">
        <w:rPr>
          <w:sz w:val="28"/>
          <w:szCs w:val="28"/>
        </w:rPr>
        <w:t>.</w:t>
      </w:r>
    </w:p>
    <w:p w:rsidR="002343CD" w:rsidRPr="00553B08" w:rsidRDefault="002343CD" w:rsidP="00553B08">
      <w:pPr>
        <w:pStyle w:val="a1"/>
        <w:tabs>
          <w:tab w:val="left" w:pos="1134"/>
        </w:tabs>
        <w:spacing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>Методологическая поддержка функциональности программного продукта</w:t>
      </w:r>
      <w:r w:rsidR="00841E75" w:rsidRPr="00553B08">
        <w:rPr>
          <w:sz w:val="28"/>
          <w:szCs w:val="28"/>
        </w:rPr>
        <w:t>, в том числе консультация пользователей</w:t>
      </w:r>
      <w:r w:rsidRPr="00553B08">
        <w:rPr>
          <w:sz w:val="28"/>
          <w:szCs w:val="28"/>
        </w:rPr>
        <w:t>.</w:t>
      </w:r>
    </w:p>
    <w:p w:rsidR="00052C7F" w:rsidRPr="002878CD" w:rsidRDefault="00052C7F" w:rsidP="002878CD">
      <w:pPr>
        <w:pStyle w:val="a0"/>
        <w:tabs>
          <w:tab w:val="left" w:pos="1134"/>
        </w:tabs>
        <w:spacing w:before="0" w:line="240" w:lineRule="auto"/>
        <w:ind w:left="0" w:firstLine="567"/>
        <w:contextualSpacing w:val="0"/>
        <w:rPr>
          <w:sz w:val="28"/>
          <w:szCs w:val="28"/>
        </w:rPr>
      </w:pPr>
      <w:r w:rsidRPr="002878CD">
        <w:rPr>
          <w:sz w:val="28"/>
          <w:szCs w:val="28"/>
        </w:rPr>
        <w:lastRenderedPageBreak/>
        <w:t>Оценка объем</w:t>
      </w:r>
      <w:r w:rsidR="00017DAC" w:rsidRPr="002878CD">
        <w:rPr>
          <w:sz w:val="28"/>
          <w:szCs w:val="28"/>
        </w:rPr>
        <w:t>а</w:t>
      </w:r>
      <w:r w:rsidRPr="002878CD">
        <w:rPr>
          <w:sz w:val="28"/>
          <w:szCs w:val="28"/>
        </w:rPr>
        <w:t xml:space="preserve"> </w:t>
      </w:r>
      <w:r w:rsidR="004777D8" w:rsidRPr="002878CD">
        <w:rPr>
          <w:sz w:val="28"/>
          <w:szCs w:val="28"/>
        </w:rPr>
        <w:t xml:space="preserve">потребности </w:t>
      </w:r>
      <w:r w:rsidRPr="002878CD">
        <w:rPr>
          <w:sz w:val="28"/>
          <w:szCs w:val="28"/>
        </w:rPr>
        <w:t>Заказчик</w:t>
      </w:r>
      <w:r w:rsidR="004777D8" w:rsidRPr="002878CD">
        <w:rPr>
          <w:sz w:val="28"/>
          <w:szCs w:val="28"/>
        </w:rPr>
        <w:t xml:space="preserve">а </w:t>
      </w:r>
      <w:r w:rsidR="00244AC6" w:rsidRPr="002878CD">
        <w:rPr>
          <w:sz w:val="28"/>
          <w:szCs w:val="28"/>
        </w:rPr>
        <w:t xml:space="preserve">в ресурсах </w:t>
      </w:r>
      <w:r w:rsidRPr="002878CD">
        <w:rPr>
          <w:sz w:val="28"/>
          <w:szCs w:val="28"/>
        </w:rPr>
        <w:t>представлен</w:t>
      </w:r>
      <w:r w:rsidR="00017DAC" w:rsidRPr="002878CD">
        <w:rPr>
          <w:sz w:val="28"/>
          <w:szCs w:val="28"/>
        </w:rPr>
        <w:t>а</w:t>
      </w:r>
      <w:r w:rsidRPr="002878CD">
        <w:rPr>
          <w:sz w:val="28"/>
          <w:szCs w:val="28"/>
        </w:rPr>
        <w:t xml:space="preserve"> в </w:t>
      </w:r>
      <w:r w:rsidR="00017DAC" w:rsidRPr="002878CD">
        <w:rPr>
          <w:sz w:val="28"/>
          <w:szCs w:val="28"/>
        </w:rPr>
        <w:t>П</w:t>
      </w:r>
      <w:r w:rsidRPr="002878CD">
        <w:rPr>
          <w:sz w:val="28"/>
          <w:szCs w:val="28"/>
        </w:rPr>
        <w:t>риложении</w:t>
      </w:r>
      <w:r w:rsidR="00244AC6" w:rsidRPr="002878CD">
        <w:rPr>
          <w:sz w:val="28"/>
          <w:szCs w:val="28"/>
        </w:rPr>
        <w:t> </w:t>
      </w:r>
      <w:r w:rsidR="00641470" w:rsidRPr="002878CD">
        <w:rPr>
          <w:sz w:val="28"/>
          <w:szCs w:val="28"/>
        </w:rPr>
        <w:t>№</w:t>
      </w:r>
      <w:r w:rsidR="003725CC" w:rsidRPr="002878CD">
        <w:rPr>
          <w:sz w:val="28"/>
          <w:szCs w:val="28"/>
        </w:rPr>
        <w:t xml:space="preserve">1 </w:t>
      </w:r>
      <w:r w:rsidR="00017DAC" w:rsidRPr="002878CD">
        <w:rPr>
          <w:sz w:val="28"/>
          <w:szCs w:val="28"/>
        </w:rPr>
        <w:t xml:space="preserve">к </w:t>
      </w:r>
      <w:r w:rsidR="003725CC" w:rsidRPr="002878CD">
        <w:rPr>
          <w:sz w:val="28"/>
          <w:szCs w:val="28"/>
        </w:rPr>
        <w:t>Договору</w:t>
      </w:r>
      <w:r w:rsidRPr="002878CD">
        <w:rPr>
          <w:sz w:val="28"/>
          <w:szCs w:val="28"/>
        </w:rPr>
        <w:t>.</w:t>
      </w:r>
    </w:p>
    <w:p w:rsidR="003138FA" w:rsidRPr="00553B08" w:rsidRDefault="00017DAC" w:rsidP="00553B08">
      <w:pPr>
        <w:pStyle w:val="a1"/>
        <w:tabs>
          <w:tab w:val="left" w:pos="1134"/>
        </w:tabs>
        <w:spacing w:line="240" w:lineRule="auto"/>
        <w:ind w:left="0" w:firstLine="567"/>
        <w:contextualSpacing w:val="0"/>
        <w:rPr>
          <w:rFonts w:eastAsiaTheme="minorHAnsi"/>
          <w:snapToGrid/>
          <w:sz w:val="28"/>
          <w:szCs w:val="28"/>
          <w:lang w:eastAsia="en-US"/>
        </w:rPr>
      </w:pPr>
      <w:r w:rsidRPr="00553B08">
        <w:rPr>
          <w:rFonts w:eastAsiaTheme="minorHAnsi"/>
          <w:snapToGrid/>
          <w:sz w:val="28"/>
          <w:szCs w:val="28"/>
          <w:lang w:eastAsia="en-US"/>
        </w:rPr>
        <w:t xml:space="preserve">Оценка объема </w:t>
      </w:r>
      <w:r w:rsidR="00244AC6" w:rsidRPr="00553B08">
        <w:rPr>
          <w:rFonts w:eastAsiaTheme="minorHAnsi"/>
          <w:snapToGrid/>
          <w:sz w:val="28"/>
          <w:szCs w:val="28"/>
          <w:lang w:eastAsia="en-US"/>
        </w:rPr>
        <w:t xml:space="preserve">потребности </w:t>
      </w:r>
      <w:r w:rsidRPr="00553B08">
        <w:rPr>
          <w:rFonts w:eastAsiaTheme="minorHAnsi"/>
          <w:snapToGrid/>
          <w:sz w:val="28"/>
          <w:szCs w:val="28"/>
          <w:lang w:eastAsia="en-US"/>
        </w:rPr>
        <w:t>Заказчик</w:t>
      </w:r>
      <w:r w:rsidR="003138FA" w:rsidRPr="00553B08">
        <w:rPr>
          <w:rFonts w:eastAsiaTheme="minorHAnsi"/>
          <w:snapToGrid/>
          <w:sz w:val="28"/>
          <w:szCs w:val="28"/>
          <w:lang w:eastAsia="en-US"/>
        </w:rPr>
        <w:t>а</w:t>
      </w:r>
      <w:r w:rsidRPr="00553B08">
        <w:rPr>
          <w:rFonts w:eastAsiaTheme="minorHAnsi"/>
          <w:snapToGrid/>
          <w:sz w:val="28"/>
          <w:szCs w:val="28"/>
          <w:lang w:eastAsia="en-US"/>
        </w:rPr>
        <w:t xml:space="preserve"> </w:t>
      </w:r>
      <w:r w:rsidR="00244AC6" w:rsidRPr="00553B08">
        <w:rPr>
          <w:rFonts w:eastAsiaTheme="minorHAnsi"/>
          <w:snapToGrid/>
          <w:sz w:val="28"/>
          <w:szCs w:val="28"/>
          <w:lang w:eastAsia="en-US"/>
        </w:rPr>
        <w:t xml:space="preserve">в ресурсах сформирована </w:t>
      </w:r>
      <w:r w:rsidRPr="00553B08">
        <w:rPr>
          <w:rFonts w:eastAsiaTheme="minorHAnsi"/>
          <w:snapToGrid/>
          <w:sz w:val="28"/>
          <w:szCs w:val="28"/>
          <w:lang w:eastAsia="en-US"/>
        </w:rPr>
        <w:t xml:space="preserve">на основании </w:t>
      </w:r>
      <w:r w:rsidR="002E47F2" w:rsidRPr="00553B08">
        <w:rPr>
          <w:rFonts w:eastAsiaTheme="minorHAnsi"/>
          <w:snapToGrid/>
          <w:sz w:val="28"/>
          <w:szCs w:val="28"/>
          <w:lang w:eastAsia="en-US"/>
        </w:rPr>
        <w:t>статистических</w:t>
      </w:r>
      <w:r w:rsidRPr="00553B08">
        <w:rPr>
          <w:rFonts w:eastAsiaTheme="minorHAnsi"/>
          <w:snapToGrid/>
          <w:sz w:val="28"/>
          <w:szCs w:val="28"/>
          <w:lang w:eastAsia="en-US"/>
        </w:rPr>
        <w:t xml:space="preserve"> данных</w:t>
      </w:r>
      <w:r w:rsidR="00244AC6" w:rsidRPr="00553B08">
        <w:rPr>
          <w:rFonts w:eastAsiaTheme="minorHAnsi"/>
          <w:snapToGrid/>
          <w:sz w:val="28"/>
          <w:szCs w:val="28"/>
          <w:lang w:eastAsia="en-US"/>
        </w:rPr>
        <w:t xml:space="preserve"> Заказчика</w:t>
      </w:r>
      <w:r w:rsidRPr="00553B08">
        <w:rPr>
          <w:rFonts w:eastAsiaTheme="minorHAnsi"/>
          <w:snapToGrid/>
          <w:sz w:val="28"/>
          <w:szCs w:val="28"/>
          <w:lang w:eastAsia="en-US"/>
        </w:rPr>
        <w:t>.</w:t>
      </w:r>
    </w:p>
    <w:p w:rsidR="00017DAC" w:rsidRPr="00553B08" w:rsidRDefault="00017DAC" w:rsidP="00553B08">
      <w:pPr>
        <w:pStyle w:val="a1"/>
        <w:tabs>
          <w:tab w:val="left" w:pos="1134"/>
        </w:tabs>
        <w:spacing w:line="240" w:lineRule="auto"/>
        <w:ind w:left="0" w:firstLine="567"/>
        <w:contextualSpacing w:val="0"/>
        <w:rPr>
          <w:rFonts w:eastAsiaTheme="minorHAnsi"/>
          <w:snapToGrid/>
          <w:sz w:val="28"/>
          <w:szCs w:val="28"/>
          <w:lang w:eastAsia="en-US"/>
        </w:rPr>
      </w:pPr>
      <w:r w:rsidRPr="00553B08">
        <w:rPr>
          <w:rFonts w:eastAsiaTheme="minorHAnsi"/>
          <w:snapToGrid/>
          <w:sz w:val="28"/>
          <w:szCs w:val="28"/>
          <w:lang w:eastAsia="en-US"/>
        </w:rPr>
        <w:t>Заказчик не гаранти</w:t>
      </w:r>
      <w:r w:rsidR="002E47F2" w:rsidRPr="00553B08">
        <w:rPr>
          <w:rFonts w:eastAsiaTheme="minorHAnsi"/>
          <w:snapToGrid/>
          <w:sz w:val="28"/>
          <w:szCs w:val="28"/>
          <w:lang w:eastAsia="en-US"/>
        </w:rPr>
        <w:t xml:space="preserve">рует Исполнителю предоставление </w:t>
      </w:r>
      <w:r w:rsidRPr="00553B08">
        <w:rPr>
          <w:rFonts w:eastAsiaTheme="minorHAnsi"/>
          <w:snapToGrid/>
          <w:sz w:val="28"/>
          <w:szCs w:val="28"/>
          <w:lang w:eastAsia="en-US"/>
        </w:rPr>
        <w:t xml:space="preserve">заданий в полном </w:t>
      </w:r>
      <w:r w:rsidR="002E47F2" w:rsidRPr="00553B08">
        <w:rPr>
          <w:rFonts w:eastAsiaTheme="minorHAnsi"/>
          <w:snapToGrid/>
          <w:sz w:val="28"/>
          <w:szCs w:val="28"/>
          <w:lang w:eastAsia="en-US"/>
        </w:rPr>
        <w:t xml:space="preserve">объеме </w:t>
      </w:r>
      <w:r w:rsidR="00244AC6" w:rsidRPr="00553B08">
        <w:rPr>
          <w:rFonts w:eastAsiaTheme="minorHAnsi"/>
          <w:snapToGrid/>
          <w:sz w:val="28"/>
          <w:szCs w:val="28"/>
          <w:lang w:eastAsia="en-US"/>
        </w:rPr>
        <w:t>потребностей ресурсов</w:t>
      </w:r>
      <w:r w:rsidRPr="00553B08">
        <w:rPr>
          <w:rFonts w:eastAsiaTheme="minorHAnsi"/>
          <w:snapToGrid/>
          <w:sz w:val="28"/>
          <w:szCs w:val="28"/>
          <w:lang w:eastAsia="en-US"/>
        </w:rPr>
        <w:t>, указанном в Приложении</w:t>
      </w:r>
      <w:r w:rsidR="00641470" w:rsidRPr="00553B08">
        <w:rPr>
          <w:rFonts w:eastAsiaTheme="minorHAnsi"/>
          <w:snapToGrid/>
          <w:sz w:val="28"/>
          <w:szCs w:val="28"/>
          <w:lang w:eastAsia="en-US"/>
        </w:rPr>
        <w:t> №</w:t>
      </w:r>
      <w:r w:rsidRPr="00553B08">
        <w:rPr>
          <w:rFonts w:eastAsiaTheme="minorHAnsi"/>
          <w:snapToGrid/>
          <w:sz w:val="28"/>
          <w:szCs w:val="28"/>
          <w:lang w:eastAsia="en-US"/>
        </w:rPr>
        <w:t xml:space="preserve">1 к </w:t>
      </w:r>
      <w:r w:rsidR="00C73E05">
        <w:rPr>
          <w:rFonts w:eastAsiaTheme="minorHAnsi"/>
          <w:snapToGrid/>
          <w:sz w:val="28"/>
          <w:szCs w:val="28"/>
          <w:lang w:eastAsia="en-US"/>
        </w:rPr>
        <w:t>Договору</w:t>
      </w:r>
      <w:bookmarkStart w:id="5" w:name="_GoBack"/>
      <w:bookmarkEnd w:id="5"/>
      <w:r w:rsidRPr="00553B08">
        <w:rPr>
          <w:rFonts w:eastAsiaTheme="minorHAnsi"/>
          <w:snapToGrid/>
          <w:sz w:val="28"/>
          <w:szCs w:val="28"/>
          <w:lang w:eastAsia="en-US"/>
        </w:rPr>
        <w:t>.</w:t>
      </w:r>
    </w:p>
    <w:p w:rsidR="00641470" w:rsidRPr="00553B08" w:rsidRDefault="00641470" w:rsidP="00553B08">
      <w:pPr>
        <w:pStyle w:val="a0"/>
        <w:numPr>
          <w:ilvl w:val="0"/>
          <w:numId w:val="0"/>
        </w:numPr>
        <w:tabs>
          <w:tab w:val="left" w:pos="1134"/>
        </w:tabs>
        <w:spacing w:before="0" w:line="240" w:lineRule="auto"/>
        <w:ind w:left="567"/>
        <w:contextualSpacing w:val="0"/>
        <w:rPr>
          <w:sz w:val="28"/>
          <w:szCs w:val="28"/>
        </w:rPr>
      </w:pPr>
    </w:p>
    <w:p w:rsidR="00A809BB" w:rsidRPr="00553B08" w:rsidRDefault="00A809BB" w:rsidP="00553B08">
      <w:pPr>
        <w:pStyle w:val="1"/>
        <w:tabs>
          <w:tab w:val="left" w:pos="1134"/>
        </w:tabs>
        <w:spacing w:before="0" w:after="0"/>
        <w:ind w:left="0" w:firstLine="567"/>
        <w:rPr>
          <w:rFonts w:eastAsiaTheme="minorHAnsi" w:cs="Times New Roman"/>
          <w:snapToGrid/>
          <w:lang w:eastAsia="en-US"/>
        </w:rPr>
      </w:pPr>
      <w:bookmarkStart w:id="6" w:name="_Toc69223183"/>
      <w:r w:rsidRPr="00553B08">
        <w:rPr>
          <w:rFonts w:eastAsiaTheme="minorHAnsi" w:cs="Times New Roman"/>
          <w:snapToGrid/>
          <w:lang w:eastAsia="en-US"/>
        </w:rPr>
        <w:t xml:space="preserve">ТРЕБОВАНИЯ К </w:t>
      </w:r>
      <w:r w:rsidR="00244AC6" w:rsidRPr="00553B08">
        <w:rPr>
          <w:rFonts w:eastAsiaTheme="minorHAnsi" w:cs="Times New Roman"/>
          <w:snapToGrid/>
          <w:lang w:eastAsia="en-US"/>
        </w:rPr>
        <w:t>ИСПОЛНИТЕЛЮ</w:t>
      </w:r>
      <w:bookmarkEnd w:id="6"/>
    </w:p>
    <w:p w:rsidR="00A809BB" w:rsidRPr="00553B08" w:rsidRDefault="00A809BB" w:rsidP="002878CD">
      <w:pPr>
        <w:pStyle w:val="a0"/>
        <w:tabs>
          <w:tab w:val="left" w:pos="1134"/>
        </w:tabs>
        <w:spacing w:before="0"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 xml:space="preserve">Исполнитель обеспечивает </w:t>
      </w:r>
      <w:r w:rsidR="003260F1" w:rsidRPr="00553B08">
        <w:rPr>
          <w:sz w:val="28"/>
          <w:szCs w:val="28"/>
        </w:rPr>
        <w:t>численно-квалификационный состав для</w:t>
      </w:r>
      <w:r w:rsidR="00244AC6" w:rsidRPr="00553B08">
        <w:rPr>
          <w:sz w:val="28"/>
          <w:szCs w:val="28"/>
        </w:rPr>
        <w:t xml:space="preserve"> </w:t>
      </w:r>
      <w:r w:rsidR="003260F1" w:rsidRPr="00553B08">
        <w:rPr>
          <w:sz w:val="28"/>
          <w:szCs w:val="28"/>
        </w:rPr>
        <w:t>оказан</w:t>
      </w:r>
      <w:r w:rsidR="00526FF7" w:rsidRPr="00553B08">
        <w:rPr>
          <w:sz w:val="28"/>
          <w:szCs w:val="28"/>
        </w:rPr>
        <w:t>ия услуг</w:t>
      </w:r>
      <w:r w:rsidR="00B3080E" w:rsidRPr="00553B08">
        <w:rPr>
          <w:sz w:val="28"/>
          <w:szCs w:val="28"/>
        </w:rPr>
        <w:t xml:space="preserve"> </w:t>
      </w:r>
      <w:r w:rsidR="00526FF7" w:rsidRPr="00553B08">
        <w:rPr>
          <w:sz w:val="28"/>
          <w:szCs w:val="28"/>
        </w:rPr>
        <w:t xml:space="preserve">согласно </w:t>
      </w:r>
      <w:r w:rsidR="004B21D9" w:rsidRPr="00553B08">
        <w:rPr>
          <w:sz w:val="28"/>
          <w:szCs w:val="28"/>
        </w:rPr>
        <w:t>П</w:t>
      </w:r>
      <w:r w:rsidR="00526FF7" w:rsidRPr="00553B08">
        <w:rPr>
          <w:sz w:val="28"/>
          <w:szCs w:val="28"/>
        </w:rPr>
        <w:t>риложени</w:t>
      </w:r>
      <w:r w:rsidR="003725CC" w:rsidRPr="00553B08">
        <w:rPr>
          <w:sz w:val="28"/>
          <w:szCs w:val="28"/>
        </w:rPr>
        <w:t>ю</w:t>
      </w:r>
      <w:r w:rsidR="00641470" w:rsidRPr="00553B08">
        <w:rPr>
          <w:sz w:val="28"/>
          <w:szCs w:val="28"/>
        </w:rPr>
        <w:t> №</w:t>
      </w:r>
      <w:r w:rsidR="003725CC" w:rsidRPr="00553B08">
        <w:rPr>
          <w:sz w:val="28"/>
          <w:szCs w:val="28"/>
        </w:rPr>
        <w:t xml:space="preserve">1 и </w:t>
      </w:r>
      <w:r w:rsidR="00641470" w:rsidRPr="00553B08">
        <w:rPr>
          <w:sz w:val="28"/>
          <w:szCs w:val="28"/>
        </w:rPr>
        <w:t>Приложению №2 к Договору</w:t>
      </w:r>
      <w:r w:rsidR="003260F1" w:rsidRPr="00553B08">
        <w:rPr>
          <w:sz w:val="28"/>
          <w:szCs w:val="28"/>
        </w:rPr>
        <w:t>.</w:t>
      </w:r>
    </w:p>
    <w:p w:rsidR="00481EE4" w:rsidRPr="00553B08" w:rsidRDefault="00481EE4" w:rsidP="002878CD">
      <w:pPr>
        <w:pStyle w:val="a0"/>
        <w:tabs>
          <w:tab w:val="left" w:pos="1134"/>
        </w:tabs>
        <w:spacing w:before="0"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 xml:space="preserve">Исполнитель должен согласовать </w:t>
      </w:r>
      <w:r w:rsidR="00244AC6" w:rsidRPr="00553B08">
        <w:rPr>
          <w:sz w:val="28"/>
          <w:szCs w:val="28"/>
        </w:rPr>
        <w:t xml:space="preserve">с Заказчиком </w:t>
      </w:r>
      <w:r w:rsidRPr="00553B08">
        <w:rPr>
          <w:sz w:val="28"/>
          <w:szCs w:val="28"/>
        </w:rPr>
        <w:t>квалификационный уровень привлекаемых для оказания услуг</w:t>
      </w:r>
      <w:r w:rsidR="00244AC6" w:rsidRPr="00553B08">
        <w:rPr>
          <w:sz w:val="28"/>
          <w:szCs w:val="28"/>
        </w:rPr>
        <w:t xml:space="preserve"> сотрудников Исполнителя </w:t>
      </w:r>
      <w:r w:rsidR="00F542D0" w:rsidRPr="00553B08">
        <w:rPr>
          <w:sz w:val="28"/>
          <w:szCs w:val="28"/>
        </w:rPr>
        <w:t xml:space="preserve">(соисполнителя) </w:t>
      </w:r>
      <w:r w:rsidR="004777D8" w:rsidRPr="00553B08">
        <w:rPr>
          <w:sz w:val="28"/>
          <w:szCs w:val="28"/>
        </w:rPr>
        <w:t>персонифицировано по каждому сотруднику Исполнителя</w:t>
      </w:r>
      <w:r w:rsidR="00E6376E" w:rsidRPr="00553B08">
        <w:rPr>
          <w:sz w:val="28"/>
          <w:szCs w:val="28"/>
        </w:rPr>
        <w:t>.</w:t>
      </w:r>
    </w:p>
    <w:p w:rsidR="00C67B18" w:rsidRPr="00553B08" w:rsidRDefault="00674A22" w:rsidP="002878CD">
      <w:pPr>
        <w:pStyle w:val="a0"/>
        <w:tabs>
          <w:tab w:val="left" w:pos="1134"/>
        </w:tabs>
        <w:spacing w:before="0"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>Привлечение субподрядных организаций при оказании</w:t>
      </w:r>
      <w:r w:rsidR="00C67B18" w:rsidRPr="00553B08">
        <w:rPr>
          <w:sz w:val="28"/>
          <w:szCs w:val="28"/>
        </w:rPr>
        <w:t xml:space="preserve"> услуг </w:t>
      </w:r>
      <w:r w:rsidRPr="00553B08">
        <w:rPr>
          <w:sz w:val="28"/>
          <w:szCs w:val="28"/>
        </w:rPr>
        <w:t xml:space="preserve">Исполнителем </w:t>
      </w:r>
      <w:r w:rsidR="00BC25FC" w:rsidRPr="00553B08">
        <w:rPr>
          <w:sz w:val="28"/>
          <w:szCs w:val="28"/>
        </w:rPr>
        <w:t>осуществляется</w:t>
      </w:r>
      <w:r w:rsidR="005A6596" w:rsidRPr="00553B08">
        <w:rPr>
          <w:sz w:val="28"/>
          <w:szCs w:val="28"/>
        </w:rPr>
        <w:t xml:space="preserve"> только</w:t>
      </w:r>
      <w:r w:rsidR="00C67B18" w:rsidRPr="00553B08">
        <w:rPr>
          <w:sz w:val="28"/>
          <w:szCs w:val="28"/>
        </w:rPr>
        <w:t xml:space="preserve"> </w:t>
      </w:r>
      <w:r w:rsidRPr="00553B08">
        <w:rPr>
          <w:sz w:val="28"/>
          <w:szCs w:val="28"/>
        </w:rPr>
        <w:t>по согласованию с Заказчиком</w:t>
      </w:r>
      <w:r w:rsidR="00C67B18" w:rsidRPr="00553B08">
        <w:rPr>
          <w:sz w:val="28"/>
          <w:szCs w:val="28"/>
        </w:rPr>
        <w:t>.</w:t>
      </w:r>
    </w:p>
    <w:p w:rsidR="008259D4" w:rsidRPr="00553B08" w:rsidRDefault="002D1122" w:rsidP="002878CD">
      <w:pPr>
        <w:pStyle w:val="a0"/>
        <w:tabs>
          <w:tab w:val="left" w:pos="1134"/>
        </w:tabs>
        <w:spacing w:before="0"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>Требование к сертификатам и статусам (о</w:t>
      </w:r>
      <w:r w:rsidR="004F227F" w:rsidRPr="00553B08">
        <w:rPr>
          <w:sz w:val="28"/>
          <w:szCs w:val="28"/>
        </w:rPr>
        <w:t>тсекающие факторы</w:t>
      </w:r>
      <w:r w:rsidRPr="00553B08">
        <w:rPr>
          <w:sz w:val="28"/>
          <w:szCs w:val="28"/>
        </w:rPr>
        <w:t>)</w:t>
      </w:r>
      <w:r w:rsidR="004F227F" w:rsidRPr="00553B08">
        <w:rPr>
          <w:sz w:val="28"/>
          <w:szCs w:val="28"/>
        </w:rPr>
        <w:t>:</w:t>
      </w:r>
      <w:r w:rsidR="00DD05AD" w:rsidRPr="002878CD">
        <w:rPr>
          <w:vertAlign w:val="superscript"/>
        </w:rPr>
        <w:footnoteReference w:id="1"/>
      </w:r>
    </w:p>
    <w:p w:rsidR="008259D4" w:rsidRPr="00553B08" w:rsidRDefault="00DD05AD" w:rsidP="00553B08">
      <w:pPr>
        <w:pStyle w:val="a1"/>
        <w:spacing w:line="240" w:lineRule="auto"/>
        <w:ind w:left="1134" w:hanging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 xml:space="preserve">Статус </w:t>
      </w:r>
      <w:r w:rsidR="004F227F" w:rsidRPr="00553B08">
        <w:rPr>
          <w:sz w:val="28"/>
          <w:szCs w:val="28"/>
        </w:rPr>
        <w:t>п</w:t>
      </w:r>
      <w:r w:rsidR="004738AD" w:rsidRPr="00553B08">
        <w:rPr>
          <w:sz w:val="28"/>
          <w:szCs w:val="28"/>
        </w:rPr>
        <w:t>артнер-ф</w:t>
      </w:r>
      <w:r w:rsidR="008259D4" w:rsidRPr="00553B08">
        <w:rPr>
          <w:sz w:val="28"/>
          <w:szCs w:val="28"/>
        </w:rPr>
        <w:t>ранчайзи</w:t>
      </w:r>
      <w:r w:rsidR="004738AD" w:rsidRPr="00553B08">
        <w:rPr>
          <w:sz w:val="28"/>
          <w:szCs w:val="28"/>
        </w:rPr>
        <w:t xml:space="preserve"> Фирмы «1С»</w:t>
      </w:r>
      <w:r w:rsidRPr="00553B08">
        <w:rPr>
          <w:sz w:val="28"/>
          <w:szCs w:val="28"/>
        </w:rPr>
        <w:t xml:space="preserve"> с подтверждением на сайте </w:t>
      </w:r>
      <w:hyperlink r:id="rId8" w:history="1">
        <w:r w:rsidRPr="00553B08">
          <w:rPr>
            <w:rStyle w:val="af0"/>
            <w:sz w:val="28"/>
            <w:szCs w:val="28"/>
          </w:rPr>
          <w:t>https://1c.ru/rus/partners/franch-citylist.jsp</w:t>
        </w:r>
      </w:hyperlink>
      <w:r w:rsidR="008259D4" w:rsidRPr="00553B08">
        <w:rPr>
          <w:sz w:val="28"/>
          <w:szCs w:val="28"/>
        </w:rPr>
        <w:t>.</w:t>
      </w:r>
    </w:p>
    <w:p w:rsidR="008259D4" w:rsidRPr="00553B08" w:rsidRDefault="00DD05AD" w:rsidP="00553B08">
      <w:pPr>
        <w:pStyle w:val="a1"/>
        <w:spacing w:line="240" w:lineRule="auto"/>
        <w:ind w:left="1134" w:hanging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 xml:space="preserve">Статус </w:t>
      </w:r>
      <w:r w:rsidR="004F227F" w:rsidRPr="00553B08">
        <w:rPr>
          <w:sz w:val="28"/>
          <w:szCs w:val="28"/>
        </w:rPr>
        <w:t>«</w:t>
      </w:r>
      <w:r w:rsidR="001732E9" w:rsidRPr="00553B08">
        <w:rPr>
          <w:sz w:val="28"/>
          <w:szCs w:val="28"/>
        </w:rPr>
        <w:t>1</w:t>
      </w:r>
      <w:r w:rsidR="00641470" w:rsidRPr="00553B08">
        <w:rPr>
          <w:sz w:val="28"/>
          <w:szCs w:val="28"/>
        </w:rPr>
        <w:t>С: Центр</w:t>
      </w:r>
      <w:r w:rsidR="001732E9" w:rsidRPr="00553B08">
        <w:rPr>
          <w:sz w:val="28"/>
          <w:szCs w:val="28"/>
        </w:rPr>
        <w:t xml:space="preserve"> ERP</w:t>
      </w:r>
      <w:r w:rsidR="004F227F" w:rsidRPr="00553B08">
        <w:rPr>
          <w:sz w:val="28"/>
          <w:szCs w:val="28"/>
        </w:rPr>
        <w:t>»</w:t>
      </w:r>
      <w:r w:rsidRPr="00553B08">
        <w:rPr>
          <w:sz w:val="28"/>
          <w:szCs w:val="28"/>
        </w:rPr>
        <w:t xml:space="preserve"> с подтверждением на сайте </w:t>
      </w:r>
      <w:hyperlink r:id="rId9" w:history="1">
        <w:r w:rsidRPr="00553B08">
          <w:rPr>
            <w:rStyle w:val="af0"/>
            <w:sz w:val="28"/>
            <w:szCs w:val="28"/>
          </w:rPr>
          <w:t>https://consulting.1c.ru/partners/</w:t>
        </w:r>
      </w:hyperlink>
      <w:r w:rsidRPr="00553B08">
        <w:rPr>
          <w:sz w:val="28"/>
          <w:szCs w:val="28"/>
        </w:rPr>
        <w:t>.</w:t>
      </w:r>
    </w:p>
    <w:p w:rsidR="008259D4" w:rsidRPr="00553B08" w:rsidRDefault="00DD05AD" w:rsidP="00553B08">
      <w:pPr>
        <w:pStyle w:val="a1"/>
        <w:tabs>
          <w:tab w:val="left" w:pos="1134"/>
        </w:tabs>
        <w:spacing w:line="240" w:lineRule="auto"/>
        <w:ind w:left="1134" w:hanging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 xml:space="preserve">Статус </w:t>
      </w:r>
      <w:r w:rsidR="004F227F" w:rsidRPr="00553B08">
        <w:rPr>
          <w:sz w:val="28"/>
          <w:szCs w:val="28"/>
        </w:rPr>
        <w:t>«</w:t>
      </w:r>
      <w:r w:rsidR="008259D4" w:rsidRPr="00553B08">
        <w:rPr>
          <w:sz w:val="28"/>
          <w:szCs w:val="28"/>
        </w:rPr>
        <w:t xml:space="preserve">Центр компетенции </w:t>
      </w:r>
      <w:r w:rsidR="001732E9" w:rsidRPr="00553B08">
        <w:rPr>
          <w:sz w:val="28"/>
          <w:szCs w:val="28"/>
        </w:rPr>
        <w:t>«1</w:t>
      </w:r>
      <w:r w:rsidR="00641470" w:rsidRPr="00553B08">
        <w:rPr>
          <w:sz w:val="28"/>
          <w:szCs w:val="28"/>
        </w:rPr>
        <w:t>С: КОРП</w:t>
      </w:r>
      <w:r w:rsidR="001732E9" w:rsidRPr="00553B08">
        <w:rPr>
          <w:sz w:val="28"/>
          <w:szCs w:val="28"/>
        </w:rPr>
        <w:t>»</w:t>
      </w:r>
      <w:r w:rsidR="008E23F3" w:rsidRPr="00553B08">
        <w:rPr>
          <w:sz w:val="28"/>
          <w:szCs w:val="28"/>
        </w:rPr>
        <w:t xml:space="preserve"> или </w:t>
      </w:r>
      <w:r w:rsidR="004F227F" w:rsidRPr="00553B08">
        <w:rPr>
          <w:sz w:val="28"/>
          <w:szCs w:val="28"/>
        </w:rPr>
        <w:t>«</w:t>
      </w:r>
      <w:r w:rsidR="008E23F3" w:rsidRPr="00553B08">
        <w:rPr>
          <w:sz w:val="28"/>
          <w:szCs w:val="28"/>
        </w:rPr>
        <w:t>Кандидат в Центр компетенции «1</w:t>
      </w:r>
      <w:r w:rsidR="00641470" w:rsidRPr="00553B08">
        <w:rPr>
          <w:sz w:val="28"/>
          <w:szCs w:val="28"/>
        </w:rPr>
        <w:t>С: КОРП</w:t>
      </w:r>
      <w:r w:rsidR="008E23F3" w:rsidRPr="00553B08">
        <w:rPr>
          <w:sz w:val="28"/>
          <w:szCs w:val="28"/>
        </w:rPr>
        <w:t>»</w:t>
      </w:r>
      <w:r w:rsidRPr="00553B08">
        <w:rPr>
          <w:sz w:val="28"/>
          <w:szCs w:val="28"/>
        </w:rPr>
        <w:t xml:space="preserve"> с подтверждением на сайте </w:t>
      </w:r>
      <w:hyperlink r:id="rId10" w:history="1">
        <w:r w:rsidRPr="00553B08">
          <w:rPr>
            <w:rStyle w:val="af0"/>
            <w:sz w:val="28"/>
            <w:szCs w:val="28"/>
          </w:rPr>
          <w:t>https://consulting.1c.ru/partners/</w:t>
        </w:r>
      </w:hyperlink>
      <w:r w:rsidRPr="00553B08">
        <w:rPr>
          <w:sz w:val="28"/>
          <w:szCs w:val="28"/>
        </w:rPr>
        <w:t>.</w:t>
      </w:r>
    </w:p>
    <w:p w:rsidR="004F227F" w:rsidRPr="00553B08" w:rsidRDefault="004F227F" w:rsidP="00553B08">
      <w:pPr>
        <w:pStyle w:val="a1"/>
        <w:spacing w:line="240" w:lineRule="auto"/>
        <w:ind w:left="1134" w:hanging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>Необходимо наличие в штате не менее 2-х специалистов сертифицированных на «1</w:t>
      </w:r>
      <w:r w:rsidR="00752B45" w:rsidRPr="00553B08">
        <w:rPr>
          <w:sz w:val="28"/>
          <w:szCs w:val="28"/>
        </w:rPr>
        <w:t>С: Эксперт</w:t>
      </w:r>
      <w:r w:rsidRPr="00553B08">
        <w:rPr>
          <w:sz w:val="28"/>
          <w:szCs w:val="28"/>
        </w:rPr>
        <w:t xml:space="preserve"> по технологическим вопросам» </w:t>
      </w:r>
      <w:r w:rsidR="00DD05AD" w:rsidRPr="00553B08">
        <w:rPr>
          <w:sz w:val="28"/>
          <w:szCs w:val="28"/>
        </w:rPr>
        <w:t xml:space="preserve">с подтверждением на сайте </w:t>
      </w:r>
      <w:hyperlink r:id="rId11" w:history="1">
        <w:r w:rsidR="00DD05AD" w:rsidRPr="00553B08">
          <w:rPr>
            <w:rStyle w:val="af0"/>
            <w:sz w:val="28"/>
            <w:szCs w:val="28"/>
          </w:rPr>
          <w:t>https://consulting.1c.ru/partners/</w:t>
        </w:r>
      </w:hyperlink>
      <w:r w:rsidR="00DD05AD" w:rsidRPr="00553B08">
        <w:rPr>
          <w:sz w:val="28"/>
          <w:szCs w:val="28"/>
        </w:rPr>
        <w:t>.</w:t>
      </w:r>
    </w:p>
    <w:p w:rsidR="0015435B" w:rsidRPr="00553B08" w:rsidRDefault="0015435B" w:rsidP="00553B08">
      <w:pPr>
        <w:pStyle w:val="a0"/>
        <w:tabs>
          <w:tab w:val="left" w:pos="1134"/>
        </w:tabs>
        <w:spacing w:before="0" w:line="240" w:lineRule="auto"/>
        <w:ind w:firstLine="567"/>
        <w:contextualSpacing w:val="0"/>
        <w:rPr>
          <w:rFonts w:eastAsiaTheme="minorHAnsi"/>
          <w:sz w:val="28"/>
          <w:szCs w:val="28"/>
          <w:lang w:eastAsia="en-US"/>
        </w:rPr>
      </w:pPr>
      <w:r w:rsidRPr="00553B08">
        <w:rPr>
          <w:rFonts w:eastAsiaTheme="minorHAnsi"/>
          <w:sz w:val="28"/>
          <w:szCs w:val="28"/>
          <w:lang w:eastAsia="en-US"/>
        </w:rPr>
        <w:t>Требования к подходам к реализации:</w:t>
      </w:r>
    </w:p>
    <w:p w:rsidR="0015435B" w:rsidRPr="00553B08" w:rsidRDefault="003B7362" w:rsidP="00553B08">
      <w:pPr>
        <w:pStyle w:val="a1"/>
        <w:tabs>
          <w:tab w:val="left" w:pos="1134"/>
        </w:tabs>
        <w:spacing w:line="240" w:lineRule="auto"/>
        <w:ind w:left="0" w:firstLine="567"/>
        <w:contextualSpacing w:val="0"/>
        <w:rPr>
          <w:rFonts w:eastAsiaTheme="minorHAnsi"/>
          <w:sz w:val="28"/>
          <w:szCs w:val="28"/>
          <w:lang w:eastAsia="en-US"/>
        </w:rPr>
      </w:pPr>
      <w:r w:rsidRPr="00553B08">
        <w:rPr>
          <w:rFonts w:eastAsiaTheme="minorHAnsi"/>
          <w:sz w:val="28"/>
          <w:szCs w:val="28"/>
          <w:lang w:eastAsia="en-US"/>
        </w:rPr>
        <w:t xml:space="preserve">Наличие </w:t>
      </w:r>
      <w:r w:rsidR="001732E9" w:rsidRPr="00553B08">
        <w:rPr>
          <w:rFonts w:eastAsiaTheme="minorHAnsi"/>
          <w:sz w:val="28"/>
          <w:szCs w:val="28"/>
          <w:lang w:eastAsia="en-US"/>
        </w:rPr>
        <w:t>и использование в работе Исполнителем руководящих документов</w:t>
      </w:r>
      <w:r w:rsidRPr="00553B08">
        <w:rPr>
          <w:rFonts w:eastAsiaTheme="minorHAnsi"/>
          <w:sz w:val="28"/>
          <w:szCs w:val="28"/>
          <w:lang w:eastAsia="en-US"/>
        </w:rPr>
        <w:t xml:space="preserve"> </w:t>
      </w:r>
      <w:r w:rsidR="001732E9" w:rsidRPr="00553B08">
        <w:rPr>
          <w:rFonts w:eastAsiaTheme="minorHAnsi"/>
          <w:sz w:val="28"/>
          <w:szCs w:val="28"/>
          <w:lang w:eastAsia="en-US"/>
        </w:rPr>
        <w:t>по формированию</w:t>
      </w:r>
      <w:r w:rsidRPr="00553B08">
        <w:rPr>
          <w:rFonts w:eastAsiaTheme="minorHAnsi"/>
          <w:sz w:val="28"/>
          <w:szCs w:val="28"/>
          <w:lang w:eastAsia="en-US"/>
        </w:rPr>
        <w:t xml:space="preserve"> и актуализации</w:t>
      </w:r>
      <w:r w:rsidR="001732E9" w:rsidRPr="00553B08">
        <w:rPr>
          <w:rFonts w:eastAsiaTheme="minorHAnsi"/>
          <w:sz w:val="28"/>
          <w:szCs w:val="28"/>
          <w:lang w:eastAsia="en-US"/>
        </w:rPr>
        <w:t xml:space="preserve"> документации при написании программного кода</w:t>
      </w:r>
      <w:r w:rsidRPr="00553B08">
        <w:rPr>
          <w:rFonts w:eastAsiaTheme="minorHAnsi"/>
          <w:sz w:val="28"/>
          <w:szCs w:val="28"/>
          <w:lang w:eastAsia="en-US"/>
        </w:rPr>
        <w:t>.</w:t>
      </w:r>
    </w:p>
    <w:p w:rsidR="0015435B" w:rsidRPr="00553B08" w:rsidRDefault="001732E9" w:rsidP="00553B08">
      <w:pPr>
        <w:pStyle w:val="a1"/>
        <w:tabs>
          <w:tab w:val="left" w:pos="1134"/>
        </w:tabs>
        <w:spacing w:line="240" w:lineRule="auto"/>
        <w:ind w:left="0" w:firstLine="567"/>
        <w:contextualSpacing w:val="0"/>
        <w:rPr>
          <w:rFonts w:eastAsiaTheme="minorHAnsi"/>
          <w:sz w:val="28"/>
          <w:szCs w:val="28"/>
          <w:lang w:eastAsia="en-US"/>
        </w:rPr>
      </w:pPr>
      <w:r w:rsidRPr="00553B08">
        <w:rPr>
          <w:rFonts w:eastAsiaTheme="minorHAnsi"/>
          <w:sz w:val="28"/>
          <w:szCs w:val="28"/>
          <w:lang w:eastAsia="en-US"/>
        </w:rPr>
        <w:t>Наличие и использование в работе Исполнителем руководящих документов, описывающих требования к разработке программного обеспечения.</w:t>
      </w:r>
    </w:p>
    <w:p w:rsidR="00C2543C" w:rsidRPr="002878CD" w:rsidRDefault="00C2543C" w:rsidP="002878CD">
      <w:pPr>
        <w:pStyle w:val="a0"/>
        <w:tabs>
          <w:tab w:val="left" w:pos="1134"/>
        </w:tabs>
        <w:spacing w:before="0"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 xml:space="preserve">Специалисты Исполнителя должны фиксировать </w:t>
      </w:r>
      <w:r w:rsidR="00244AC6" w:rsidRPr="00553B08">
        <w:rPr>
          <w:sz w:val="28"/>
          <w:szCs w:val="28"/>
        </w:rPr>
        <w:t xml:space="preserve">статус и результаты </w:t>
      </w:r>
      <w:r w:rsidRPr="00553B08">
        <w:rPr>
          <w:sz w:val="28"/>
          <w:szCs w:val="28"/>
        </w:rPr>
        <w:t>оказания услуг</w:t>
      </w:r>
      <w:r w:rsidR="00B3080E" w:rsidRPr="00553B08">
        <w:rPr>
          <w:sz w:val="28"/>
          <w:szCs w:val="28"/>
        </w:rPr>
        <w:t xml:space="preserve"> </w:t>
      </w:r>
      <w:r w:rsidRPr="00553B08">
        <w:rPr>
          <w:sz w:val="28"/>
          <w:szCs w:val="28"/>
        </w:rPr>
        <w:t xml:space="preserve">в </w:t>
      </w:r>
      <w:r w:rsidR="00847129" w:rsidRPr="00553B08">
        <w:rPr>
          <w:sz w:val="28"/>
          <w:szCs w:val="28"/>
        </w:rPr>
        <w:t>задачах КСС</w:t>
      </w:r>
      <w:r w:rsidR="004B6495" w:rsidRPr="00553B08">
        <w:rPr>
          <w:sz w:val="28"/>
          <w:szCs w:val="28"/>
        </w:rPr>
        <w:t>, в том числе документы</w:t>
      </w:r>
      <w:r w:rsidR="00244AC6" w:rsidRPr="00553B08">
        <w:rPr>
          <w:sz w:val="28"/>
          <w:szCs w:val="28"/>
        </w:rPr>
        <w:t>, разрабатываемые в ходе оказания услуг</w:t>
      </w:r>
      <w:r w:rsidRPr="00553B08">
        <w:rPr>
          <w:sz w:val="28"/>
          <w:szCs w:val="28"/>
        </w:rPr>
        <w:t>.</w:t>
      </w:r>
    </w:p>
    <w:p w:rsidR="00C2543C" w:rsidRPr="00553B08" w:rsidRDefault="00C2543C" w:rsidP="002878CD">
      <w:pPr>
        <w:pStyle w:val="a0"/>
        <w:tabs>
          <w:tab w:val="left" w:pos="1134"/>
        </w:tabs>
        <w:spacing w:before="0"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 xml:space="preserve">Специалисты Исполнителя </w:t>
      </w:r>
      <w:r w:rsidR="009A2F5C" w:rsidRPr="00553B08">
        <w:rPr>
          <w:sz w:val="28"/>
          <w:szCs w:val="28"/>
        </w:rPr>
        <w:t xml:space="preserve">должны </w:t>
      </w:r>
      <w:r w:rsidRPr="00553B08">
        <w:rPr>
          <w:sz w:val="28"/>
          <w:szCs w:val="28"/>
        </w:rPr>
        <w:t xml:space="preserve">вести </w:t>
      </w:r>
      <w:r w:rsidR="00CE2C71" w:rsidRPr="00553B08">
        <w:rPr>
          <w:sz w:val="28"/>
          <w:szCs w:val="28"/>
        </w:rPr>
        <w:t xml:space="preserve">учет своего рабочего времени </w:t>
      </w:r>
      <w:r w:rsidRPr="00553B08">
        <w:rPr>
          <w:sz w:val="28"/>
          <w:szCs w:val="28"/>
        </w:rPr>
        <w:t>в разрезе Задач КСС</w:t>
      </w:r>
      <w:r w:rsidR="00CE2C71" w:rsidRPr="00553B08">
        <w:rPr>
          <w:sz w:val="28"/>
          <w:szCs w:val="28"/>
        </w:rPr>
        <w:t xml:space="preserve">, </w:t>
      </w:r>
      <w:r w:rsidRPr="00553B08">
        <w:rPr>
          <w:sz w:val="28"/>
          <w:szCs w:val="28"/>
        </w:rPr>
        <w:t xml:space="preserve">ежемесячно предоставлять </w:t>
      </w:r>
      <w:r w:rsidR="00DF2D18" w:rsidRPr="00553B08">
        <w:rPr>
          <w:sz w:val="28"/>
          <w:szCs w:val="28"/>
        </w:rPr>
        <w:t>Универсальный передаточный документ (далее УПД)</w:t>
      </w:r>
      <w:r w:rsidRPr="00553B08">
        <w:rPr>
          <w:sz w:val="28"/>
          <w:szCs w:val="28"/>
        </w:rPr>
        <w:t xml:space="preserve"> и реестр </w:t>
      </w:r>
      <w:r w:rsidR="004777D8" w:rsidRPr="00553B08">
        <w:rPr>
          <w:sz w:val="28"/>
          <w:szCs w:val="28"/>
        </w:rPr>
        <w:t>оказанных услуг</w:t>
      </w:r>
      <w:r w:rsidR="00CE2C71" w:rsidRPr="00553B08">
        <w:rPr>
          <w:sz w:val="28"/>
          <w:szCs w:val="28"/>
        </w:rPr>
        <w:t xml:space="preserve"> </w:t>
      </w:r>
      <w:r w:rsidRPr="00553B08">
        <w:rPr>
          <w:sz w:val="28"/>
          <w:szCs w:val="28"/>
        </w:rPr>
        <w:t xml:space="preserve">с указанием конкретного специалиста, объема </w:t>
      </w:r>
      <w:r w:rsidR="004777D8" w:rsidRPr="00553B08">
        <w:rPr>
          <w:sz w:val="28"/>
          <w:szCs w:val="28"/>
        </w:rPr>
        <w:t>оказанных услуг</w:t>
      </w:r>
      <w:r w:rsidR="00CE2C71" w:rsidRPr="00553B08">
        <w:rPr>
          <w:sz w:val="28"/>
          <w:szCs w:val="28"/>
        </w:rPr>
        <w:t xml:space="preserve">, </w:t>
      </w:r>
      <w:r w:rsidR="004777D8" w:rsidRPr="00553B08">
        <w:rPr>
          <w:sz w:val="28"/>
          <w:szCs w:val="28"/>
        </w:rPr>
        <w:t xml:space="preserve">их </w:t>
      </w:r>
      <w:r w:rsidR="00CE2C71" w:rsidRPr="00553B08">
        <w:rPr>
          <w:sz w:val="28"/>
          <w:szCs w:val="28"/>
        </w:rPr>
        <w:t>описания и трудозатрат</w:t>
      </w:r>
      <w:r w:rsidR="009A2F5C" w:rsidRPr="00553B08">
        <w:rPr>
          <w:sz w:val="28"/>
          <w:szCs w:val="28"/>
        </w:rPr>
        <w:t xml:space="preserve"> из автоматизированной системы управления работами</w:t>
      </w:r>
      <w:r w:rsidRPr="00553B08">
        <w:rPr>
          <w:sz w:val="28"/>
          <w:szCs w:val="28"/>
        </w:rPr>
        <w:t xml:space="preserve">. При отсутствии у Исполнителя внутренней системы учета работ, Исполнитель </w:t>
      </w:r>
      <w:r w:rsidR="009A2F5C" w:rsidRPr="00553B08">
        <w:rPr>
          <w:sz w:val="28"/>
          <w:szCs w:val="28"/>
        </w:rPr>
        <w:t>должен вести</w:t>
      </w:r>
      <w:r w:rsidRPr="00553B08">
        <w:rPr>
          <w:sz w:val="28"/>
          <w:szCs w:val="28"/>
        </w:rPr>
        <w:t xml:space="preserve"> учет трудозатрат (</w:t>
      </w:r>
      <w:r w:rsidR="00F74194" w:rsidRPr="00553B08">
        <w:rPr>
          <w:sz w:val="28"/>
          <w:szCs w:val="28"/>
        </w:rPr>
        <w:t>«</w:t>
      </w:r>
      <w:proofErr w:type="spellStart"/>
      <w:r w:rsidRPr="00553B08">
        <w:rPr>
          <w:sz w:val="28"/>
          <w:szCs w:val="28"/>
        </w:rPr>
        <w:t>таймшитирование</w:t>
      </w:r>
      <w:proofErr w:type="spellEnd"/>
      <w:r w:rsidR="00F74194" w:rsidRPr="00553B08">
        <w:rPr>
          <w:sz w:val="28"/>
          <w:szCs w:val="28"/>
        </w:rPr>
        <w:t>»</w:t>
      </w:r>
      <w:r w:rsidRPr="00553B08">
        <w:rPr>
          <w:sz w:val="28"/>
          <w:szCs w:val="28"/>
        </w:rPr>
        <w:t>) в системе Заказчика.</w:t>
      </w:r>
    </w:p>
    <w:p w:rsidR="003A4054" w:rsidRPr="002878CD" w:rsidRDefault="00C2543C" w:rsidP="002878CD">
      <w:pPr>
        <w:pStyle w:val="a0"/>
        <w:tabs>
          <w:tab w:val="left" w:pos="1134"/>
        </w:tabs>
        <w:spacing w:before="0"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>Исполнитель предоставляет Заказчику исходный код по всем разрабатываемым для З</w:t>
      </w:r>
      <w:r w:rsidR="003A4054" w:rsidRPr="00553B08">
        <w:rPr>
          <w:sz w:val="28"/>
          <w:szCs w:val="28"/>
        </w:rPr>
        <w:t>аказчика программным продуктам</w:t>
      </w:r>
      <w:r w:rsidR="0049260A" w:rsidRPr="00553B08">
        <w:rPr>
          <w:sz w:val="28"/>
          <w:szCs w:val="28"/>
        </w:rPr>
        <w:t>/разработкам</w:t>
      </w:r>
      <w:r w:rsidR="003A4054" w:rsidRPr="00553B08">
        <w:rPr>
          <w:sz w:val="28"/>
          <w:szCs w:val="28"/>
        </w:rPr>
        <w:t>.</w:t>
      </w:r>
    </w:p>
    <w:p w:rsidR="00C2543C" w:rsidRPr="002878CD" w:rsidRDefault="00C2543C" w:rsidP="002878CD">
      <w:pPr>
        <w:pStyle w:val="a0"/>
        <w:tabs>
          <w:tab w:val="left" w:pos="1134"/>
        </w:tabs>
        <w:spacing w:before="0"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lastRenderedPageBreak/>
        <w:t xml:space="preserve">Сборка программного кода для разворачивания на тестовом и продуктивных ландшафтах происходит на </w:t>
      </w:r>
      <w:r w:rsidR="00E25B44" w:rsidRPr="00553B08">
        <w:rPr>
          <w:sz w:val="28"/>
          <w:szCs w:val="28"/>
        </w:rPr>
        <w:t>серверах</w:t>
      </w:r>
      <w:r w:rsidRPr="00553B08">
        <w:rPr>
          <w:sz w:val="28"/>
          <w:szCs w:val="28"/>
        </w:rPr>
        <w:t xml:space="preserve"> Заказчика.</w:t>
      </w:r>
    </w:p>
    <w:p w:rsidR="00E126A7" w:rsidRPr="00553B08" w:rsidRDefault="00E126A7" w:rsidP="002878CD">
      <w:pPr>
        <w:pStyle w:val="a0"/>
        <w:tabs>
          <w:tab w:val="left" w:pos="1134"/>
        </w:tabs>
        <w:spacing w:before="0" w:line="240" w:lineRule="auto"/>
        <w:ind w:left="0" w:firstLine="567"/>
        <w:contextualSpacing w:val="0"/>
        <w:rPr>
          <w:sz w:val="28"/>
          <w:szCs w:val="28"/>
        </w:rPr>
      </w:pPr>
      <w:r w:rsidRPr="00553B08">
        <w:rPr>
          <w:sz w:val="28"/>
          <w:szCs w:val="28"/>
        </w:rPr>
        <w:t xml:space="preserve">Исполнитель </w:t>
      </w:r>
      <w:r w:rsidR="006F3810" w:rsidRPr="00553B08">
        <w:rPr>
          <w:sz w:val="28"/>
          <w:szCs w:val="28"/>
        </w:rPr>
        <w:t xml:space="preserve">обеспечивает гарантию </w:t>
      </w:r>
      <w:r w:rsidR="00CC1803" w:rsidRPr="00553B08">
        <w:rPr>
          <w:sz w:val="28"/>
          <w:szCs w:val="28"/>
        </w:rPr>
        <w:t xml:space="preserve">сроком </w:t>
      </w:r>
      <w:r w:rsidR="0096394D" w:rsidRPr="00553B08">
        <w:rPr>
          <w:sz w:val="28"/>
          <w:szCs w:val="28"/>
        </w:rPr>
        <w:t>3</w:t>
      </w:r>
      <w:r w:rsidR="00CC1803" w:rsidRPr="00553B08">
        <w:rPr>
          <w:sz w:val="28"/>
          <w:szCs w:val="28"/>
        </w:rPr>
        <w:t xml:space="preserve"> (</w:t>
      </w:r>
      <w:r w:rsidR="0096394D" w:rsidRPr="00553B08">
        <w:rPr>
          <w:sz w:val="28"/>
          <w:szCs w:val="28"/>
        </w:rPr>
        <w:t>три</w:t>
      </w:r>
      <w:r w:rsidR="00CC1803" w:rsidRPr="00553B08">
        <w:rPr>
          <w:sz w:val="28"/>
          <w:szCs w:val="28"/>
        </w:rPr>
        <w:t>) месяц</w:t>
      </w:r>
      <w:r w:rsidR="0096394D" w:rsidRPr="00553B08">
        <w:rPr>
          <w:sz w:val="28"/>
          <w:szCs w:val="28"/>
        </w:rPr>
        <w:t>а</w:t>
      </w:r>
      <w:r w:rsidR="00CC1803" w:rsidRPr="00553B08">
        <w:rPr>
          <w:sz w:val="28"/>
          <w:szCs w:val="28"/>
        </w:rPr>
        <w:t xml:space="preserve"> на разработанный функционал программного обеспечения. Гарантийный случай определяется совместно представителями Заказчика и Исполнителя путем фиксации</w:t>
      </w:r>
      <w:r w:rsidRPr="00553B08">
        <w:rPr>
          <w:sz w:val="28"/>
          <w:szCs w:val="28"/>
        </w:rPr>
        <w:t xml:space="preserve"> несоответств</w:t>
      </w:r>
      <w:r w:rsidR="00846EB1" w:rsidRPr="00553B08">
        <w:rPr>
          <w:sz w:val="28"/>
          <w:szCs w:val="28"/>
        </w:rPr>
        <w:t>и</w:t>
      </w:r>
      <w:r w:rsidR="00CC1803" w:rsidRPr="00553B08">
        <w:rPr>
          <w:sz w:val="28"/>
          <w:szCs w:val="28"/>
        </w:rPr>
        <w:t>я</w:t>
      </w:r>
      <w:r w:rsidRPr="00553B08">
        <w:rPr>
          <w:sz w:val="28"/>
          <w:szCs w:val="28"/>
        </w:rPr>
        <w:t xml:space="preserve"> ре</w:t>
      </w:r>
      <w:r w:rsidR="005F79FE" w:rsidRPr="00553B08">
        <w:rPr>
          <w:sz w:val="28"/>
          <w:szCs w:val="28"/>
        </w:rPr>
        <w:t>ализованной функциональности</w:t>
      </w:r>
      <w:r w:rsidR="006F3810" w:rsidRPr="00553B08">
        <w:rPr>
          <w:sz w:val="28"/>
          <w:szCs w:val="28"/>
        </w:rPr>
        <w:t xml:space="preserve"> требованиям, зафиксированным</w:t>
      </w:r>
      <w:r w:rsidR="005F79FE" w:rsidRPr="00553B08">
        <w:rPr>
          <w:sz w:val="28"/>
          <w:szCs w:val="28"/>
        </w:rPr>
        <w:t xml:space="preserve"> в КСС</w:t>
      </w:r>
      <w:r w:rsidR="006F3810" w:rsidRPr="00553B08">
        <w:rPr>
          <w:sz w:val="28"/>
          <w:szCs w:val="28"/>
        </w:rPr>
        <w:t>. Трудозатраты по услугам, оказанным Исполнителем в рамках гарантийных обязательств</w:t>
      </w:r>
      <w:r w:rsidR="00E3654D" w:rsidRPr="00553B08">
        <w:rPr>
          <w:sz w:val="28"/>
          <w:szCs w:val="28"/>
        </w:rPr>
        <w:t>,</w:t>
      </w:r>
      <w:r w:rsidR="000D1618" w:rsidRPr="00553B08">
        <w:rPr>
          <w:sz w:val="28"/>
          <w:szCs w:val="28"/>
        </w:rPr>
        <w:t xml:space="preserve"> З</w:t>
      </w:r>
      <w:r w:rsidR="005F79FE" w:rsidRPr="00553B08">
        <w:rPr>
          <w:sz w:val="28"/>
          <w:szCs w:val="28"/>
        </w:rPr>
        <w:t>аказчику</w:t>
      </w:r>
      <w:r w:rsidR="006F3810" w:rsidRPr="00553B08">
        <w:rPr>
          <w:sz w:val="28"/>
          <w:szCs w:val="28"/>
        </w:rPr>
        <w:t xml:space="preserve"> к оплате не предъявляются</w:t>
      </w:r>
      <w:r w:rsidR="005F79FE" w:rsidRPr="00553B08">
        <w:rPr>
          <w:sz w:val="28"/>
          <w:szCs w:val="28"/>
        </w:rPr>
        <w:t>.</w:t>
      </w:r>
    </w:p>
    <w:p w:rsidR="00641470" w:rsidRPr="00553B08" w:rsidRDefault="00641470" w:rsidP="00553B08">
      <w:pPr>
        <w:tabs>
          <w:tab w:val="left" w:pos="90"/>
        </w:tabs>
        <w:autoSpaceDE w:val="0"/>
        <w:autoSpaceDN w:val="0"/>
        <w:adjustRightInd w:val="0"/>
        <w:jc w:val="both"/>
        <w:rPr>
          <w:sz w:val="28"/>
          <w:szCs w:val="28"/>
        </w:rPr>
      </w:pPr>
    </w:p>
    <w:p w:rsidR="00641470" w:rsidRPr="00553B08" w:rsidRDefault="00641470" w:rsidP="00553B08">
      <w:pPr>
        <w:tabs>
          <w:tab w:val="left" w:pos="90"/>
        </w:tabs>
        <w:autoSpaceDE w:val="0"/>
        <w:autoSpaceDN w:val="0"/>
        <w:adjustRightInd w:val="0"/>
        <w:jc w:val="both"/>
        <w:rPr>
          <w:sz w:val="28"/>
          <w:szCs w:val="28"/>
        </w:rPr>
      </w:pPr>
    </w:p>
    <w:p w:rsidR="00641470" w:rsidRPr="00553B08" w:rsidRDefault="00641470" w:rsidP="00553B08">
      <w:pPr>
        <w:tabs>
          <w:tab w:val="left" w:pos="90"/>
        </w:tabs>
        <w:autoSpaceDE w:val="0"/>
        <w:autoSpaceDN w:val="0"/>
        <w:adjustRightInd w:val="0"/>
        <w:jc w:val="both"/>
        <w:rPr>
          <w:sz w:val="28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5098"/>
      </w:tblGrid>
      <w:tr w:rsidR="00641470" w:rsidRPr="00553B08" w:rsidTr="000D69FB">
        <w:tc>
          <w:tcPr>
            <w:tcW w:w="5098" w:type="dxa"/>
          </w:tcPr>
          <w:p w:rsidR="00641470" w:rsidRPr="00553B08" w:rsidRDefault="00641470" w:rsidP="00553B08">
            <w:pPr>
              <w:jc w:val="center"/>
              <w:rPr>
                <w:spacing w:val="-10"/>
                <w:sz w:val="28"/>
                <w:szCs w:val="28"/>
              </w:rPr>
            </w:pPr>
            <w:bookmarkStart w:id="7" w:name="_Hlk80620115"/>
            <w:r w:rsidRPr="00553B08">
              <w:rPr>
                <w:b/>
                <w:spacing w:val="-10"/>
                <w:sz w:val="28"/>
                <w:szCs w:val="28"/>
              </w:rPr>
              <w:t>Заказчик</w:t>
            </w:r>
            <w:r w:rsidRPr="00553B08">
              <w:rPr>
                <w:spacing w:val="-10"/>
                <w:sz w:val="28"/>
                <w:szCs w:val="28"/>
              </w:rPr>
              <w:t>:</w:t>
            </w:r>
          </w:p>
          <w:p w:rsidR="00641470" w:rsidRPr="00553B08" w:rsidRDefault="00641470" w:rsidP="00553B08">
            <w:pPr>
              <w:rPr>
                <w:sz w:val="28"/>
                <w:szCs w:val="28"/>
              </w:rPr>
            </w:pPr>
          </w:p>
          <w:p w:rsidR="00553B08" w:rsidRDefault="00641470" w:rsidP="00553B08">
            <w:pPr>
              <w:rPr>
                <w:sz w:val="28"/>
                <w:szCs w:val="28"/>
              </w:rPr>
            </w:pPr>
            <w:r w:rsidRPr="00553B08">
              <w:rPr>
                <w:sz w:val="28"/>
                <w:szCs w:val="28"/>
              </w:rPr>
              <w:t>Зам</w:t>
            </w:r>
            <w:r w:rsidR="00553B08">
              <w:rPr>
                <w:sz w:val="28"/>
                <w:szCs w:val="28"/>
              </w:rPr>
              <w:t>еститель генерального директора</w:t>
            </w:r>
          </w:p>
          <w:p w:rsidR="00752B45" w:rsidRPr="00553B08" w:rsidRDefault="00641470" w:rsidP="00553B08">
            <w:pPr>
              <w:rPr>
                <w:sz w:val="28"/>
                <w:szCs w:val="28"/>
              </w:rPr>
            </w:pPr>
            <w:r w:rsidRPr="00553B08">
              <w:rPr>
                <w:sz w:val="28"/>
                <w:szCs w:val="28"/>
              </w:rPr>
              <w:t>по цифровому развитию ПАО «Татнефть»</w:t>
            </w:r>
            <w:r w:rsidR="00553B08">
              <w:rPr>
                <w:sz w:val="28"/>
                <w:szCs w:val="28"/>
              </w:rPr>
              <w:t xml:space="preserve"> </w:t>
            </w:r>
            <w:r w:rsidR="00553B08" w:rsidRPr="00553B08">
              <w:rPr>
                <w:sz w:val="28"/>
                <w:szCs w:val="28"/>
              </w:rPr>
              <w:t>и</w:t>
            </w:r>
            <w:r w:rsidR="00752B45" w:rsidRPr="00553B08">
              <w:rPr>
                <w:sz w:val="28"/>
                <w:szCs w:val="28"/>
              </w:rPr>
              <w:t>м.</w:t>
            </w:r>
            <w:r w:rsidR="00553B08">
              <w:rPr>
                <w:sz w:val="28"/>
                <w:szCs w:val="28"/>
              </w:rPr>
              <w:t xml:space="preserve"> </w:t>
            </w:r>
            <w:r w:rsidR="00752B45" w:rsidRPr="00553B08">
              <w:rPr>
                <w:sz w:val="28"/>
                <w:szCs w:val="28"/>
              </w:rPr>
              <w:t>В.Д.</w:t>
            </w:r>
            <w:r w:rsidR="00553B08">
              <w:rPr>
                <w:sz w:val="28"/>
                <w:szCs w:val="28"/>
              </w:rPr>
              <w:t xml:space="preserve"> </w:t>
            </w:r>
            <w:r w:rsidR="00752B45" w:rsidRPr="00553B08">
              <w:rPr>
                <w:sz w:val="28"/>
                <w:szCs w:val="28"/>
              </w:rPr>
              <w:t>Шашина</w:t>
            </w:r>
          </w:p>
          <w:p w:rsidR="00641470" w:rsidRPr="00553B08" w:rsidRDefault="00641470" w:rsidP="00553B08">
            <w:pPr>
              <w:rPr>
                <w:sz w:val="28"/>
                <w:szCs w:val="28"/>
              </w:rPr>
            </w:pPr>
          </w:p>
          <w:p w:rsidR="00641470" w:rsidRDefault="00641470" w:rsidP="00553B08">
            <w:pPr>
              <w:rPr>
                <w:sz w:val="28"/>
                <w:szCs w:val="28"/>
              </w:rPr>
            </w:pPr>
            <w:r w:rsidRPr="00553B08">
              <w:rPr>
                <w:sz w:val="28"/>
                <w:szCs w:val="28"/>
              </w:rPr>
              <w:t>_____________________/</w:t>
            </w:r>
            <w:r w:rsidR="00C45397" w:rsidRPr="00553B08">
              <w:rPr>
                <w:spacing w:val="-10"/>
                <w:sz w:val="28"/>
                <w:szCs w:val="28"/>
              </w:rPr>
              <w:t xml:space="preserve"> Е.Ю. Звездин </w:t>
            </w:r>
            <w:r w:rsidRPr="00553B08">
              <w:rPr>
                <w:sz w:val="28"/>
                <w:szCs w:val="28"/>
              </w:rPr>
              <w:t>/</w:t>
            </w:r>
          </w:p>
          <w:p w:rsidR="00553B08" w:rsidRPr="00553B08" w:rsidRDefault="00553B08" w:rsidP="00553B08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м.п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5098" w:type="dxa"/>
          </w:tcPr>
          <w:p w:rsidR="00641470" w:rsidRPr="00553B08" w:rsidRDefault="00641470" w:rsidP="00553B08">
            <w:pPr>
              <w:jc w:val="center"/>
              <w:rPr>
                <w:b/>
                <w:spacing w:val="-10"/>
                <w:sz w:val="28"/>
                <w:szCs w:val="28"/>
              </w:rPr>
            </w:pPr>
            <w:r w:rsidRPr="00553B08">
              <w:rPr>
                <w:b/>
                <w:spacing w:val="-10"/>
                <w:sz w:val="28"/>
                <w:szCs w:val="28"/>
              </w:rPr>
              <w:t>Исполнитель:</w:t>
            </w:r>
          </w:p>
          <w:p w:rsidR="00641470" w:rsidRPr="00553B08" w:rsidRDefault="00641470" w:rsidP="00553B08">
            <w:pPr>
              <w:rPr>
                <w:sz w:val="28"/>
                <w:szCs w:val="28"/>
              </w:rPr>
            </w:pPr>
          </w:p>
          <w:p w:rsidR="003069A7" w:rsidRPr="00553B08" w:rsidRDefault="009C188F" w:rsidP="00553B08">
            <w:pPr>
              <w:rPr>
                <w:sz w:val="28"/>
                <w:szCs w:val="28"/>
              </w:rPr>
            </w:pPr>
            <w:r w:rsidRPr="00553B08">
              <w:rPr>
                <w:sz w:val="28"/>
                <w:szCs w:val="28"/>
                <w:highlight w:val="yellow"/>
              </w:rPr>
              <w:t>______________</w:t>
            </w:r>
            <w:r w:rsidR="003069A7" w:rsidRPr="00553B08">
              <w:rPr>
                <w:sz w:val="28"/>
                <w:szCs w:val="28"/>
              </w:rPr>
              <w:br/>
            </w:r>
            <w:r w:rsidR="0083204E" w:rsidRPr="00553B08">
              <w:rPr>
                <w:sz w:val="28"/>
                <w:szCs w:val="28"/>
              </w:rPr>
              <w:t>______________</w:t>
            </w:r>
          </w:p>
          <w:p w:rsidR="003069A7" w:rsidRPr="00553B08" w:rsidRDefault="003069A7" w:rsidP="00553B08">
            <w:pPr>
              <w:rPr>
                <w:sz w:val="28"/>
                <w:szCs w:val="28"/>
              </w:rPr>
            </w:pPr>
          </w:p>
          <w:p w:rsidR="00752B45" w:rsidRPr="00553B08" w:rsidRDefault="00752B45" w:rsidP="00553B08">
            <w:pPr>
              <w:rPr>
                <w:sz w:val="28"/>
                <w:szCs w:val="28"/>
              </w:rPr>
            </w:pPr>
          </w:p>
          <w:p w:rsidR="00641470" w:rsidRDefault="003069A7" w:rsidP="00553B08">
            <w:pPr>
              <w:rPr>
                <w:sz w:val="28"/>
                <w:szCs w:val="28"/>
              </w:rPr>
            </w:pPr>
            <w:r w:rsidRPr="00553B08">
              <w:rPr>
                <w:sz w:val="28"/>
                <w:szCs w:val="28"/>
              </w:rPr>
              <w:t>__________________/</w:t>
            </w:r>
            <w:r w:rsidR="009C188F" w:rsidRPr="00553B08">
              <w:rPr>
                <w:sz w:val="28"/>
                <w:szCs w:val="28"/>
                <w:highlight w:val="yellow"/>
              </w:rPr>
              <w:t>______________</w:t>
            </w:r>
            <w:r w:rsidRPr="00553B08">
              <w:rPr>
                <w:sz w:val="28"/>
                <w:szCs w:val="28"/>
              </w:rPr>
              <w:t>/</w:t>
            </w:r>
          </w:p>
          <w:p w:rsidR="00553B08" w:rsidRPr="00553B08" w:rsidRDefault="00553B08" w:rsidP="00553B08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м.п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bookmarkEnd w:id="7"/>
    </w:tbl>
    <w:p w:rsidR="00641470" w:rsidRPr="00553B08" w:rsidRDefault="00641470" w:rsidP="00553B08">
      <w:pPr>
        <w:tabs>
          <w:tab w:val="left" w:pos="90"/>
        </w:tabs>
        <w:autoSpaceDE w:val="0"/>
        <w:autoSpaceDN w:val="0"/>
        <w:adjustRightInd w:val="0"/>
        <w:jc w:val="both"/>
        <w:rPr>
          <w:sz w:val="28"/>
          <w:szCs w:val="28"/>
        </w:rPr>
      </w:pPr>
    </w:p>
    <w:sectPr w:rsidR="00641470" w:rsidRPr="00553B08" w:rsidSect="00641470">
      <w:pgSz w:w="11906" w:h="16838"/>
      <w:pgMar w:top="567" w:right="566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717F" w:rsidRDefault="00C8717F" w:rsidP="008526DF">
      <w:r>
        <w:separator/>
      </w:r>
    </w:p>
  </w:endnote>
  <w:endnote w:type="continuationSeparator" w:id="0">
    <w:p w:rsidR="00C8717F" w:rsidRDefault="00C8717F" w:rsidP="00852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717F" w:rsidRDefault="00C8717F" w:rsidP="008526DF">
      <w:r>
        <w:separator/>
      </w:r>
    </w:p>
  </w:footnote>
  <w:footnote w:type="continuationSeparator" w:id="0">
    <w:p w:rsidR="00C8717F" w:rsidRDefault="00C8717F" w:rsidP="008526DF">
      <w:r>
        <w:continuationSeparator/>
      </w:r>
    </w:p>
  </w:footnote>
  <w:footnote w:id="1">
    <w:p w:rsidR="00DD05AD" w:rsidRDefault="00DD05AD">
      <w:pPr>
        <w:pStyle w:val="af8"/>
      </w:pPr>
      <w:r>
        <w:rPr>
          <w:rStyle w:val="afa"/>
        </w:rPr>
        <w:footnoteRef/>
      </w:r>
      <w:r>
        <w:t xml:space="preserve"> Данный раздел применяется только к договорам на оказание услуг в рамках информационных систем Заказчика на платформе «1</w:t>
      </w:r>
      <w:proofErr w:type="gramStart"/>
      <w:r>
        <w:t>С:Предприятие</w:t>
      </w:r>
      <w:proofErr w:type="gramEnd"/>
      <w:r>
        <w:t>»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A66CEC3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A85436"/>
    <w:multiLevelType w:val="multilevel"/>
    <w:tmpl w:val="0548F2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CA1918"/>
    <w:multiLevelType w:val="multilevel"/>
    <w:tmpl w:val="8F74F688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pStyle w:val="a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93B3FDD"/>
    <w:multiLevelType w:val="hybridMultilevel"/>
    <w:tmpl w:val="97065F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92780"/>
    <w:multiLevelType w:val="hybridMultilevel"/>
    <w:tmpl w:val="778815BC"/>
    <w:lvl w:ilvl="0" w:tplc="C546C7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AC23354" w:tentative="1">
      <w:start w:val="1"/>
      <w:numFmt w:val="lowerLetter"/>
      <w:lvlText w:val="%2."/>
      <w:lvlJc w:val="left"/>
      <w:pPr>
        <w:ind w:left="1440" w:hanging="360"/>
      </w:pPr>
    </w:lvl>
    <w:lvl w:ilvl="2" w:tplc="91EEEE86" w:tentative="1">
      <w:start w:val="1"/>
      <w:numFmt w:val="lowerRoman"/>
      <w:lvlText w:val="%3."/>
      <w:lvlJc w:val="right"/>
      <w:pPr>
        <w:ind w:left="2160" w:hanging="180"/>
      </w:pPr>
    </w:lvl>
    <w:lvl w:ilvl="3" w:tplc="52003172" w:tentative="1">
      <w:start w:val="1"/>
      <w:numFmt w:val="decimal"/>
      <w:lvlText w:val="%4."/>
      <w:lvlJc w:val="left"/>
      <w:pPr>
        <w:ind w:left="2880" w:hanging="360"/>
      </w:pPr>
    </w:lvl>
    <w:lvl w:ilvl="4" w:tplc="3B34A564" w:tentative="1">
      <w:start w:val="1"/>
      <w:numFmt w:val="lowerLetter"/>
      <w:lvlText w:val="%5."/>
      <w:lvlJc w:val="left"/>
      <w:pPr>
        <w:ind w:left="3600" w:hanging="360"/>
      </w:pPr>
    </w:lvl>
    <w:lvl w:ilvl="5" w:tplc="65F85926" w:tentative="1">
      <w:start w:val="1"/>
      <w:numFmt w:val="lowerRoman"/>
      <w:lvlText w:val="%6."/>
      <w:lvlJc w:val="right"/>
      <w:pPr>
        <w:ind w:left="4320" w:hanging="180"/>
      </w:pPr>
    </w:lvl>
    <w:lvl w:ilvl="6" w:tplc="A1F22AA6" w:tentative="1">
      <w:start w:val="1"/>
      <w:numFmt w:val="decimal"/>
      <w:lvlText w:val="%7."/>
      <w:lvlJc w:val="left"/>
      <w:pPr>
        <w:ind w:left="5040" w:hanging="360"/>
      </w:pPr>
    </w:lvl>
    <w:lvl w:ilvl="7" w:tplc="80FA8116" w:tentative="1">
      <w:start w:val="1"/>
      <w:numFmt w:val="lowerLetter"/>
      <w:lvlText w:val="%8."/>
      <w:lvlJc w:val="left"/>
      <w:pPr>
        <w:ind w:left="5760" w:hanging="360"/>
      </w:pPr>
    </w:lvl>
    <w:lvl w:ilvl="8" w:tplc="98B03AF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F0A95"/>
    <w:multiLevelType w:val="multilevel"/>
    <w:tmpl w:val="291674F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2591F87"/>
    <w:multiLevelType w:val="multilevel"/>
    <w:tmpl w:val="67BC09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5C011C0"/>
    <w:multiLevelType w:val="multilevel"/>
    <w:tmpl w:val="67BC09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9713A45"/>
    <w:multiLevelType w:val="multilevel"/>
    <w:tmpl w:val="67BC09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C616CE2"/>
    <w:multiLevelType w:val="hybridMultilevel"/>
    <w:tmpl w:val="B24C909E"/>
    <w:lvl w:ilvl="0" w:tplc="0419000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157D72"/>
    <w:multiLevelType w:val="multilevel"/>
    <w:tmpl w:val="FAC2A9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6A12284"/>
    <w:multiLevelType w:val="hybridMultilevel"/>
    <w:tmpl w:val="774E817C"/>
    <w:lvl w:ilvl="0" w:tplc="48A2ECE6">
      <w:start w:val="1"/>
      <w:numFmt w:val="bullet"/>
      <w:lvlText w:val="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E7F7982"/>
    <w:multiLevelType w:val="hybridMultilevel"/>
    <w:tmpl w:val="A8AEBFCE"/>
    <w:lvl w:ilvl="0" w:tplc="04C41A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2E3676"/>
    <w:multiLevelType w:val="multilevel"/>
    <w:tmpl w:val="E74ABDE6"/>
    <w:lvl w:ilvl="0">
      <w:start w:val="1"/>
      <w:numFmt w:val="bullet"/>
      <w:lvlText w:val=""/>
      <w:lvlJc w:val="left"/>
      <w:pPr>
        <w:tabs>
          <w:tab w:val="num" w:pos="568"/>
        </w:tabs>
        <w:ind w:left="928" w:hanging="360"/>
      </w:pPr>
      <w:rPr>
        <w:rFonts w:ascii="Symbol" w:hAnsi="Symbol" w:hint="default"/>
        <w:b w:val="0"/>
        <w:i w:val="0"/>
        <w:sz w:val="20"/>
        <w:szCs w:val="24"/>
      </w:rPr>
    </w:lvl>
    <w:lvl w:ilvl="1">
      <w:start w:val="1"/>
      <w:numFmt w:val="decimal"/>
      <w:lvlText w:val="%1.%2."/>
      <w:lvlJc w:val="left"/>
      <w:pPr>
        <w:tabs>
          <w:tab w:val="num" w:pos="-152"/>
        </w:tabs>
        <w:ind w:left="1000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450"/>
        </w:tabs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14" w15:restartNumberingAfterBreak="0">
    <w:nsid w:val="37644862"/>
    <w:multiLevelType w:val="multilevel"/>
    <w:tmpl w:val="D57A2C6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4460" w:hanging="12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09" w:hanging="120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09" w:hanging="120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09" w:hanging="12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3C0F53FF"/>
    <w:multiLevelType w:val="multilevel"/>
    <w:tmpl w:val="9B34A45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0F41D9E"/>
    <w:multiLevelType w:val="multilevel"/>
    <w:tmpl w:val="FD44D6B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418D0DF4"/>
    <w:multiLevelType w:val="hybridMultilevel"/>
    <w:tmpl w:val="F0D0144E"/>
    <w:lvl w:ilvl="0" w:tplc="04C41A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3D4DDC"/>
    <w:multiLevelType w:val="hybridMultilevel"/>
    <w:tmpl w:val="5442FC2E"/>
    <w:lvl w:ilvl="0" w:tplc="B4443396">
      <w:start w:val="1"/>
      <w:numFmt w:val="bullet"/>
      <w:lvlText w:val="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1" w:tplc="512A13D4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18C23AE4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9E42BE24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1214E6F8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73922E18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BE2E92D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BE68200E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2C701B76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87608F7"/>
    <w:multiLevelType w:val="hybridMultilevel"/>
    <w:tmpl w:val="21E6B6C6"/>
    <w:lvl w:ilvl="0" w:tplc="178475B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DDC42F9"/>
    <w:multiLevelType w:val="hybridMultilevel"/>
    <w:tmpl w:val="F79A591C"/>
    <w:lvl w:ilvl="0" w:tplc="04190001">
      <w:start w:val="1"/>
      <w:numFmt w:val="bullet"/>
      <w:lvlText w:val="−"/>
      <w:lvlJc w:val="left"/>
      <w:pPr>
        <w:ind w:left="141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21" w15:restartNumberingAfterBreak="0">
    <w:nsid w:val="507A0D5E"/>
    <w:multiLevelType w:val="multilevel"/>
    <w:tmpl w:val="01080C0C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5"/>
      <w:numFmt w:val="decimal"/>
      <w:lvlText w:val="%4.2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5692793B"/>
    <w:multiLevelType w:val="hybridMultilevel"/>
    <w:tmpl w:val="38965E00"/>
    <w:lvl w:ilvl="0" w:tplc="3B186A1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3AE281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B78CA0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C2ED27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C08531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7F2C0A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386343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62A05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E9A27E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D2A64C6"/>
    <w:multiLevelType w:val="multilevel"/>
    <w:tmpl w:val="E000235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  <w:b w:val="0"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-152"/>
        </w:tabs>
        <w:ind w:left="1000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450"/>
        </w:tabs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24" w15:restartNumberingAfterBreak="0">
    <w:nsid w:val="5E8C7E08"/>
    <w:multiLevelType w:val="hybridMultilevel"/>
    <w:tmpl w:val="0290B8E2"/>
    <w:lvl w:ilvl="0" w:tplc="AFA267C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8BDA92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A5C4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E41E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0890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96BE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7692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A663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2E40B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3010F1"/>
    <w:multiLevelType w:val="multilevel"/>
    <w:tmpl w:val="523AFF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B2065F4"/>
    <w:multiLevelType w:val="hybridMultilevel"/>
    <w:tmpl w:val="342CE7E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6D07023B"/>
    <w:multiLevelType w:val="multilevel"/>
    <w:tmpl w:val="0E5E8A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E8D5A6C"/>
    <w:multiLevelType w:val="hybridMultilevel"/>
    <w:tmpl w:val="32822A56"/>
    <w:lvl w:ilvl="0" w:tplc="248C662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1C57339"/>
    <w:multiLevelType w:val="multilevel"/>
    <w:tmpl w:val="3D565DB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32B1514"/>
    <w:multiLevelType w:val="multilevel"/>
    <w:tmpl w:val="67BC09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95C7ECE"/>
    <w:multiLevelType w:val="hybridMultilevel"/>
    <w:tmpl w:val="CDC2364E"/>
    <w:lvl w:ilvl="0" w:tplc="5658007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E0A7C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D5E374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DDAA32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59C3D5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EF868C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4E4CAA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5E2CFD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DD0BE2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ABC63B1"/>
    <w:multiLevelType w:val="hybridMultilevel"/>
    <w:tmpl w:val="B6D4623A"/>
    <w:lvl w:ilvl="0" w:tplc="5C6C289A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B252046"/>
    <w:multiLevelType w:val="hybridMultilevel"/>
    <w:tmpl w:val="778815BC"/>
    <w:lvl w:ilvl="0" w:tplc="04090001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E45D2F"/>
    <w:multiLevelType w:val="hybridMultilevel"/>
    <w:tmpl w:val="3DB46F82"/>
    <w:lvl w:ilvl="0" w:tplc="0419000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DF15C89"/>
    <w:multiLevelType w:val="hybridMultilevel"/>
    <w:tmpl w:val="66BE115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23"/>
  </w:num>
  <w:num w:numId="3">
    <w:abstractNumId w:val="32"/>
  </w:num>
  <w:num w:numId="4">
    <w:abstractNumId w:val="19"/>
  </w:num>
  <w:num w:numId="5">
    <w:abstractNumId w:val="13"/>
  </w:num>
  <w:num w:numId="6">
    <w:abstractNumId w:val="9"/>
  </w:num>
  <w:num w:numId="7">
    <w:abstractNumId w:val="21"/>
  </w:num>
  <w:num w:numId="8">
    <w:abstractNumId w:val="28"/>
  </w:num>
  <w:num w:numId="9">
    <w:abstractNumId w:val="20"/>
  </w:num>
  <w:num w:numId="10">
    <w:abstractNumId w:val="34"/>
  </w:num>
  <w:num w:numId="11">
    <w:abstractNumId w:val="24"/>
  </w:num>
  <w:num w:numId="12">
    <w:abstractNumId w:val="22"/>
  </w:num>
  <w:num w:numId="13">
    <w:abstractNumId w:val="31"/>
  </w:num>
  <w:num w:numId="14">
    <w:abstractNumId w:val="11"/>
  </w:num>
  <w:num w:numId="15">
    <w:abstractNumId w:val="18"/>
  </w:num>
  <w:num w:numId="16">
    <w:abstractNumId w:val="14"/>
  </w:num>
  <w:num w:numId="17">
    <w:abstractNumId w:val="16"/>
  </w:num>
  <w:num w:numId="18">
    <w:abstractNumId w:val="25"/>
  </w:num>
  <w:num w:numId="19">
    <w:abstractNumId w:val="29"/>
  </w:num>
  <w:num w:numId="20">
    <w:abstractNumId w:val="4"/>
  </w:num>
  <w:num w:numId="21">
    <w:abstractNumId w:val="33"/>
  </w:num>
  <w:num w:numId="22">
    <w:abstractNumId w:val="2"/>
  </w:num>
  <w:num w:numId="23">
    <w:abstractNumId w:val="10"/>
  </w:num>
  <w:num w:numId="24">
    <w:abstractNumId w:val="0"/>
  </w:num>
  <w:num w:numId="25">
    <w:abstractNumId w:val="15"/>
  </w:num>
  <w:num w:numId="26">
    <w:abstractNumId w:val="27"/>
  </w:num>
  <w:num w:numId="27">
    <w:abstractNumId w:val="17"/>
  </w:num>
  <w:num w:numId="28">
    <w:abstractNumId w:val="12"/>
  </w:num>
  <w:num w:numId="29">
    <w:abstractNumId w:val="7"/>
  </w:num>
  <w:num w:numId="30">
    <w:abstractNumId w:val="8"/>
  </w:num>
  <w:num w:numId="31">
    <w:abstractNumId w:val="6"/>
  </w:num>
  <w:num w:numId="32">
    <w:abstractNumId w:val="30"/>
  </w:num>
  <w:num w:numId="33">
    <w:abstractNumId w:val="5"/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2"/>
  </w:num>
  <w:num w:numId="37">
    <w:abstractNumId w:val="1"/>
  </w:num>
  <w:num w:numId="38">
    <w:abstractNumId w:val="3"/>
  </w:num>
  <w:num w:numId="39">
    <w:abstractNumId w:val="2"/>
  </w:num>
  <w:num w:numId="40">
    <w:abstractNumId w:val="26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953"/>
    <w:rsid w:val="0000176C"/>
    <w:rsid w:val="00001FE7"/>
    <w:rsid w:val="0001005D"/>
    <w:rsid w:val="000107EC"/>
    <w:rsid w:val="00011FE3"/>
    <w:rsid w:val="00015FAC"/>
    <w:rsid w:val="00017047"/>
    <w:rsid w:val="00017DAC"/>
    <w:rsid w:val="000245C9"/>
    <w:rsid w:val="00033B5F"/>
    <w:rsid w:val="000344F6"/>
    <w:rsid w:val="00034B9B"/>
    <w:rsid w:val="00036DC4"/>
    <w:rsid w:val="00044BB5"/>
    <w:rsid w:val="00044F17"/>
    <w:rsid w:val="00052326"/>
    <w:rsid w:val="00052C7F"/>
    <w:rsid w:val="000538D1"/>
    <w:rsid w:val="00054F5D"/>
    <w:rsid w:val="0005571A"/>
    <w:rsid w:val="00057A7B"/>
    <w:rsid w:val="00067516"/>
    <w:rsid w:val="00067760"/>
    <w:rsid w:val="0007198E"/>
    <w:rsid w:val="00073064"/>
    <w:rsid w:val="000754BC"/>
    <w:rsid w:val="00076AE8"/>
    <w:rsid w:val="00076C26"/>
    <w:rsid w:val="0008297A"/>
    <w:rsid w:val="000855C1"/>
    <w:rsid w:val="00092253"/>
    <w:rsid w:val="000A2E4D"/>
    <w:rsid w:val="000A302C"/>
    <w:rsid w:val="000A3479"/>
    <w:rsid w:val="000A5C65"/>
    <w:rsid w:val="000B3608"/>
    <w:rsid w:val="000B658B"/>
    <w:rsid w:val="000C2922"/>
    <w:rsid w:val="000C6AF2"/>
    <w:rsid w:val="000D14AC"/>
    <w:rsid w:val="000D1618"/>
    <w:rsid w:val="000D2A61"/>
    <w:rsid w:val="000E748C"/>
    <w:rsid w:val="000F132B"/>
    <w:rsid w:val="000F4D2E"/>
    <w:rsid w:val="001016CF"/>
    <w:rsid w:val="00110F28"/>
    <w:rsid w:val="001125ED"/>
    <w:rsid w:val="00121374"/>
    <w:rsid w:val="00122100"/>
    <w:rsid w:val="0013340E"/>
    <w:rsid w:val="00134472"/>
    <w:rsid w:val="00134C0B"/>
    <w:rsid w:val="00142B15"/>
    <w:rsid w:val="00151922"/>
    <w:rsid w:val="0015435B"/>
    <w:rsid w:val="00157267"/>
    <w:rsid w:val="001573C0"/>
    <w:rsid w:val="00162548"/>
    <w:rsid w:val="001636CA"/>
    <w:rsid w:val="00165439"/>
    <w:rsid w:val="001720C3"/>
    <w:rsid w:val="001732E9"/>
    <w:rsid w:val="00174107"/>
    <w:rsid w:val="00181FC5"/>
    <w:rsid w:val="0019382D"/>
    <w:rsid w:val="00197AF3"/>
    <w:rsid w:val="001A15E8"/>
    <w:rsid w:val="001A4793"/>
    <w:rsid w:val="001A5733"/>
    <w:rsid w:val="001A78A5"/>
    <w:rsid w:val="001B6283"/>
    <w:rsid w:val="001C1118"/>
    <w:rsid w:val="001C20CE"/>
    <w:rsid w:val="001C53AA"/>
    <w:rsid w:val="001D115A"/>
    <w:rsid w:val="001D4B05"/>
    <w:rsid w:val="001E6CE3"/>
    <w:rsid w:val="001E7990"/>
    <w:rsid w:val="001E7D1A"/>
    <w:rsid w:val="001F0FB9"/>
    <w:rsid w:val="001F1688"/>
    <w:rsid w:val="001F31BA"/>
    <w:rsid w:val="001F3B0B"/>
    <w:rsid w:val="0020289C"/>
    <w:rsid w:val="0020496F"/>
    <w:rsid w:val="0020520A"/>
    <w:rsid w:val="00207A2D"/>
    <w:rsid w:val="00210441"/>
    <w:rsid w:val="002122F8"/>
    <w:rsid w:val="0021459A"/>
    <w:rsid w:val="00215ABE"/>
    <w:rsid w:val="0022623F"/>
    <w:rsid w:val="0022756F"/>
    <w:rsid w:val="00232E70"/>
    <w:rsid w:val="002343CD"/>
    <w:rsid w:val="00234916"/>
    <w:rsid w:val="00244AC6"/>
    <w:rsid w:val="00247B18"/>
    <w:rsid w:val="00261A18"/>
    <w:rsid w:val="00277840"/>
    <w:rsid w:val="00281249"/>
    <w:rsid w:val="00281394"/>
    <w:rsid w:val="002813C0"/>
    <w:rsid w:val="00281D9B"/>
    <w:rsid w:val="00283FF6"/>
    <w:rsid w:val="00285C20"/>
    <w:rsid w:val="002878CD"/>
    <w:rsid w:val="00292CD1"/>
    <w:rsid w:val="00295AD1"/>
    <w:rsid w:val="002962BE"/>
    <w:rsid w:val="002A3C8B"/>
    <w:rsid w:val="002A7F22"/>
    <w:rsid w:val="002C1845"/>
    <w:rsid w:val="002C2833"/>
    <w:rsid w:val="002C3CD9"/>
    <w:rsid w:val="002C41C3"/>
    <w:rsid w:val="002D1122"/>
    <w:rsid w:val="002D2D88"/>
    <w:rsid w:val="002E1662"/>
    <w:rsid w:val="002E1C08"/>
    <w:rsid w:val="002E2C83"/>
    <w:rsid w:val="002E47F2"/>
    <w:rsid w:val="002F56B4"/>
    <w:rsid w:val="002F7366"/>
    <w:rsid w:val="00301DBC"/>
    <w:rsid w:val="003069A7"/>
    <w:rsid w:val="00310E80"/>
    <w:rsid w:val="003138FA"/>
    <w:rsid w:val="003161A3"/>
    <w:rsid w:val="0031770E"/>
    <w:rsid w:val="00323038"/>
    <w:rsid w:val="003260F1"/>
    <w:rsid w:val="0033077F"/>
    <w:rsid w:val="00332B47"/>
    <w:rsid w:val="00336EAA"/>
    <w:rsid w:val="0034298B"/>
    <w:rsid w:val="0034380E"/>
    <w:rsid w:val="00347C76"/>
    <w:rsid w:val="003523CC"/>
    <w:rsid w:val="0036403F"/>
    <w:rsid w:val="003725CC"/>
    <w:rsid w:val="00375E33"/>
    <w:rsid w:val="00380E4C"/>
    <w:rsid w:val="003859AE"/>
    <w:rsid w:val="00385F3E"/>
    <w:rsid w:val="00390661"/>
    <w:rsid w:val="00395536"/>
    <w:rsid w:val="003A0986"/>
    <w:rsid w:val="003A4054"/>
    <w:rsid w:val="003A4E1E"/>
    <w:rsid w:val="003A59FA"/>
    <w:rsid w:val="003B0729"/>
    <w:rsid w:val="003B7362"/>
    <w:rsid w:val="003C2768"/>
    <w:rsid w:val="003C3EBE"/>
    <w:rsid w:val="003C65C1"/>
    <w:rsid w:val="003C6E91"/>
    <w:rsid w:val="003D70E4"/>
    <w:rsid w:val="003D782A"/>
    <w:rsid w:val="003E22C5"/>
    <w:rsid w:val="003E384F"/>
    <w:rsid w:val="003E45F6"/>
    <w:rsid w:val="003E5152"/>
    <w:rsid w:val="003E62E6"/>
    <w:rsid w:val="003E74BC"/>
    <w:rsid w:val="003F0841"/>
    <w:rsid w:val="004024AD"/>
    <w:rsid w:val="00406048"/>
    <w:rsid w:val="0041685C"/>
    <w:rsid w:val="004229AE"/>
    <w:rsid w:val="004230C5"/>
    <w:rsid w:val="00434E6C"/>
    <w:rsid w:val="00440904"/>
    <w:rsid w:val="00444015"/>
    <w:rsid w:val="0044628A"/>
    <w:rsid w:val="0044698C"/>
    <w:rsid w:val="0045621F"/>
    <w:rsid w:val="00457828"/>
    <w:rsid w:val="00466847"/>
    <w:rsid w:val="004669DF"/>
    <w:rsid w:val="004738AD"/>
    <w:rsid w:val="00473B10"/>
    <w:rsid w:val="00474E78"/>
    <w:rsid w:val="004777D8"/>
    <w:rsid w:val="00481EE4"/>
    <w:rsid w:val="0049168D"/>
    <w:rsid w:val="0049260A"/>
    <w:rsid w:val="00497DEE"/>
    <w:rsid w:val="004A65B5"/>
    <w:rsid w:val="004A75EE"/>
    <w:rsid w:val="004B21D9"/>
    <w:rsid w:val="004B30E0"/>
    <w:rsid w:val="004B6495"/>
    <w:rsid w:val="004B67ED"/>
    <w:rsid w:val="004B6A60"/>
    <w:rsid w:val="004B7B28"/>
    <w:rsid w:val="004C0509"/>
    <w:rsid w:val="004C0670"/>
    <w:rsid w:val="004C51BE"/>
    <w:rsid w:val="004C6E95"/>
    <w:rsid w:val="004D29A2"/>
    <w:rsid w:val="004D3131"/>
    <w:rsid w:val="004D6412"/>
    <w:rsid w:val="004E63B9"/>
    <w:rsid w:val="004F0534"/>
    <w:rsid w:val="004F227F"/>
    <w:rsid w:val="00501634"/>
    <w:rsid w:val="00501953"/>
    <w:rsid w:val="0050321D"/>
    <w:rsid w:val="00507811"/>
    <w:rsid w:val="005146ED"/>
    <w:rsid w:val="00520DD6"/>
    <w:rsid w:val="005216B3"/>
    <w:rsid w:val="00526FF7"/>
    <w:rsid w:val="00527A66"/>
    <w:rsid w:val="0053096B"/>
    <w:rsid w:val="00533E6F"/>
    <w:rsid w:val="00536AAB"/>
    <w:rsid w:val="00541A07"/>
    <w:rsid w:val="005441BE"/>
    <w:rsid w:val="00546EE5"/>
    <w:rsid w:val="0055232F"/>
    <w:rsid w:val="00553B08"/>
    <w:rsid w:val="00555886"/>
    <w:rsid w:val="00556702"/>
    <w:rsid w:val="005630F0"/>
    <w:rsid w:val="00563EE2"/>
    <w:rsid w:val="00566CC0"/>
    <w:rsid w:val="005713DF"/>
    <w:rsid w:val="0058062A"/>
    <w:rsid w:val="00587262"/>
    <w:rsid w:val="005A1251"/>
    <w:rsid w:val="005A6596"/>
    <w:rsid w:val="005B218F"/>
    <w:rsid w:val="005B46E8"/>
    <w:rsid w:val="005B5923"/>
    <w:rsid w:val="005C0C30"/>
    <w:rsid w:val="005C4247"/>
    <w:rsid w:val="005C43E2"/>
    <w:rsid w:val="005C48F8"/>
    <w:rsid w:val="005D1134"/>
    <w:rsid w:val="005D1CAC"/>
    <w:rsid w:val="005D348F"/>
    <w:rsid w:val="005D6A4F"/>
    <w:rsid w:val="005D6CD9"/>
    <w:rsid w:val="005E0B4E"/>
    <w:rsid w:val="005E2C79"/>
    <w:rsid w:val="005E6A4E"/>
    <w:rsid w:val="005F0A08"/>
    <w:rsid w:val="005F2EB1"/>
    <w:rsid w:val="005F3644"/>
    <w:rsid w:val="005F79FE"/>
    <w:rsid w:val="006035D6"/>
    <w:rsid w:val="00610A90"/>
    <w:rsid w:val="006132A9"/>
    <w:rsid w:val="00623D87"/>
    <w:rsid w:val="00624C8F"/>
    <w:rsid w:val="0063026E"/>
    <w:rsid w:val="00630F67"/>
    <w:rsid w:val="0063333A"/>
    <w:rsid w:val="00637A2C"/>
    <w:rsid w:val="00641470"/>
    <w:rsid w:val="00643AF7"/>
    <w:rsid w:val="00644178"/>
    <w:rsid w:val="00652398"/>
    <w:rsid w:val="00660D76"/>
    <w:rsid w:val="00662053"/>
    <w:rsid w:val="0066282F"/>
    <w:rsid w:val="006679E7"/>
    <w:rsid w:val="006731F4"/>
    <w:rsid w:val="00673725"/>
    <w:rsid w:val="00674371"/>
    <w:rsid w:val="00674A22"/>
    <w:rsid w:val="00677A00"/>
    <w:rsid w:val="00681A60"/>
    <w:rsid w:val="006846BD"/>
    <w:rsid w:val="0069537D"/>
    <w:rsid w:val="006A10F6"/>
    <w:rsid w:val="006A2C48"/>
    <w:rsid w:val="006B3609"/>
    <w:rsid w:val="006B4C21"/>
    <w:rsid w:val="006C08AF"/>
    <w:rsid w:val="006C1EEE"/>
    <w:rsid w:val="006D1B59"/>
    <w:rsid w:val="006D1FE3"/>
    <w:rsid w:val="006D3C35"/>
    <w:rsid w:val="006D70AE"/>
    <w:rsid w:val="006E05A0"/>
    <w:rsid w:val="006E26F4"/>
    <w:rsid w:val="006E362C"/>
    <w:rsid w:val="006E45B3"/>
    <w:rsid w:val="006E46FE"/>
    <w:rsid w:val="006E6047"/>
    <w:rsid w:val="006F3810"/>
    <w:rsid w:val="006F3F4E"/>
    <w:rsid w:val="006F4C54"/>
    <w:rsid w:val="006F52FC"/>
    <w:rsid w:val="006F7B4D"/>
    <w:rsid w:val="006F7FED"/>
    <w:rsid w:val="0070013B"/>
    <w:rsid w:val="00701231"/>
    <w:rsid w:val="00703D20"/>
    <w:rsid w:val="00704547"/>
    <w:rsid w:val="00705123"/>
    <w:rsid w:val="00706DE7"/>
    <w:rsid w:val="0071068A"/>
    <w:rsid w:val="00712387"/>
    <w:rsid w:val="007139F9"/>
    <w:rsid w:val="00716724"/>
    <w:rsid w:val="007171FB"/>
    <w:rsid w:val="00717B6C"/>
    <w:rsid w:val="00717CCE"/>
    <w:rsid w:val="007248E3"/>
    <w:rsid w:val="00727553"/>
    <w:rsid w:val="0073608A"/>
    <w:rsid w:val="00736D3D"/>
    <w:rsid w:val="00736D5C"/>
    <w:rsid w:val="00742FBC"/>
    <w:rsid w:val="00747DD5"/>
    <w:rsid w:val="00752B45"/>
    <w:rsid w:val="0075324D"/>
    <w:rsid w:val="00761B67"/>
    <w:rsid w:val="007654AC"/>
    <w:rsid w:val="00765DEE"/>
    <w:rsid w:val="00772904"/>
    <w:rsid w:val="007729C4"/>
    <w:rsid w:val="007736F5"/>
    <w:rsid w:val="007743D2"/>
    <w:rsid w:val="00777DFF"/>
    <w:rsid w:val="007817F8"/>
    <w:rsid w:val="00787D56"/>
    <w:rsid w:val="00792F67"/>
    <w:rsid w:val="00793AD4"/>
    <w:rsid w:val="007945D0"/>
    <w:rsid w:val="007A1DE7"/>
    <w:rsid w:val="007B42DD"/>
    <w:rsid w:val="007B50AE"/>
    <w:rsid w:val="007B6297"/>
    <w:rsid w:val="007B7436"/>
    <w:rsid w:val="007B7C8F"/>
    <w:rsid w:val="007C5039"/>
    <w:rsid w:val="007C6018"/>
    <w:rsid w:val="007E2643"/>
    <w:rsid w:val="007E3DE2"/>
    <w:rsid w:val="007E70DD"/>
    <w:rsid w:val="007E7842"/>
    <w:rsid w:val="007F3B53"/>
    <w:rsid w:val="007F6D6E"/>
    <w:rsid w:val="00807071"/>
    <w:rsid w:val="008143D1"/>
    <w:rsid w:val="008259D4"/>
    <w:rsid w:val="0083204E"/>
    <w:rsid w:val="008324A0"/>
    <w:rsid w:val="00834314"/>
    <w:rsid w:val="0083474B"/>
    <w:rsid w:val="00834BE6"/>
    <w:rsid w:val="008358E1"/>
    <w:rsid w:val="00841C83"/>
    <w:rsid w:val="00841E75"/>
    <w:rsid w:val="00846EB1"/>
    <w:rsid w:val="00847129"/>
    <w:rsid w:val="008524E2"/>
    <w:rsid w:val="008526DF"/>
    <w:rsid w:val="0085329A"/>
    <w:rsid w:val="008560A2"/>
    <w:rsid w:val="00862B31"/>
    <w:rsid w:val="00865179"/>
    <w:rsid w:val="008774F0"/>
    <w:rsid w:val="00884C4A"/>
    <w:rsid w:val="00884FAB"/>
    <w:rsid w:val="0089344D"/>
    <w:rsid w:val="00897108"/>
    <w:rsid w:val="008A6237"/>
    <w:rsid w:val="008B0008"/>
    <w:rsid w:val="008B1DB2"/>
    <w:rsid w:val="008B6D29"/>
    <w:rsid w:val="008B7A19"/>
    <w:rsid w:val="008C06DC"/>
    <w:rsid w:val="008C06E4"/>
    <w:rsid w:val="008C3C92"/>
    <w:rsid w:val="008D38F1"/>
    <w:rsid w:val="008D4317"/>
    <w:rsid w:val="008D4C6A"/>
    <w:rsid w:val="008D75E1"/>
    <w:rsid w:val="008E23F3"/>
    <w:rsid w:val="008E5A3C"/>
    <w:rsid w:val="008F0C95"/>
    <w:rsid w:val="009039CB"/>
    <w:rsid w:val="00903F81"/>
    <w:rsid w:val="009075D4"/>
    <w:rsid w:val="009144BE"/>
    <w:rsid w:val="00920BB4"/>
    <w:rsid w:val="00921F05"/>
    <w:rsid w:val="009243F5"/>
    <w:rsid w:val="0092614B"/>
    <w:rsid w:val="00931B8C"/>
    <w:rsid w:val="00934AAB"/>
    <w:rsid w:val="00946FCF"/>
    <w:rsid w:val="00947B8C"/>
    <w:rsid w:val="009502E8"/>
    <w:rsid w:val="00951E62"/>
    <w:rsid w:val="00955164"/>
    <w:rsid w:val="00956C38"/>
    <w:rsid w:val="00960BB7"/>
    <w:rsid w:val="0096394D"/>
    <w:rsid w:val="009659E6"/>
    <w:rsid w:val="009703AF"/>
    <w:rsid w:val="009A1133"/>
    <w:rsid w:val="009A1324"/>
    <w:rsid w:val="009A1438"/>
    <w:rsid w:val="009A1860"/>
    <w:rsid w:val="009A2F5C"/>
    <w:rsid w:val="009B15AC"/>
    <w:rsid w:val="009B2466"/>
    <w:rsid w:val="009C188F"/>
    <w:rsid w:val="009C7D93"/>
    <w:rsid w:val="009D0C1C"/>
    <w:rsid w:val="009D14FD"/>
    <w:rsid w:val="009D5751"/>
    <w:rsid w:val="009D5874"/>
    <w:rsid w:val="009E3D8A"/>
    <w:rsid w:val="009E4727"/>
    <w:rsid w:val="009E4ABF"/>
    <w:rsid w:val="009F1D2E"/>
    <w:rsid w:val="009F3354"/>
    <w:rsid w:val="009F3F24"/>
    <w:rsid w:val="009F5CB8"/>
    <w:rsid w:val="00A05EF4"/>
    <w:rsid w:val="00A1785C"/>
    <w:rsid w:val="00A23363"/>
    <w:rsid w:val="00A25F65"/>
    <w:rsid w:val="00A3574E"/>
    <w:rsid w:val="00A3688E"/>
    <w:rsid w:val="00A40244"/>
    <w:rsid w:val="00A459F9"/>
    <w:rsid w:val="00A46969"/>
    <w:rsid w:val="00A53CB7"/>
    <w:rsid w:val="00A53F47"/>
    <w:rsid w:val="00A55377"/>
    <w:rsid w:val="00A61783"/>
    <w:rsid w:val="00A760E6"/>
    <w:rsid w:val="00A807F5"/>
    <w:rsid w:val="00A809BB"/>
    <w:rsid w:val="00A816B0"/>
    <w:rsid w:val="00A839AC"/>
    <w:rsid w:val="00A90E3F"/>
    <w:rsid w:val="00A914D3"/>
    <w:rsid w:val="00A91A8A"/>
    <w:rsid w:val="00A91BB4"/>
    <w:rsid w:val="00A91D52"/>
    <w:rsid w:val="00A92CC9"/>
    <w:rsid w:val="00A9645A"/>
    <w:rsid w:val="00A97E08"/>
    <w:rsid w:val="00AA27A9"/>
    <w:rsid w:val="00AA27BA"/>
    <w:rsid w:val="00AA2E2F"/>
    <w:rsid w:val="00AA7BF2"/>
    <w:rsid w:val="00AB5112"/>
    <w:rsid w:val="00AB5252"/>
    <w:rsid w:val="00AB7857"/>
    <w:rsid w:val="00AC0FAD"/>
    <w:rsid w:val="00AC3897"/>
    <w:rsid w:val="00AC4799"/>
    <w:rsid w:val="00AC5C09"/>
    <w:rsid w:val="00AC6BB1"/>
    <w:rsid w:val="00AD0F1D"/>
    <w:rsid w:val="00AD3261"/>
    <w:rsid w:val="00AD5830"/>
    <w:rsid w:val="00AD6F12"/>
    <w:rsid w:val="00AD751A"/>
    <w:rsid w:val="00AE019C"/>
    <w:rsid w:val="00AE320E"/>
    <w:rsid w:val="00AE5A35"/>
    <w:rsid w:val="00AF0028"/>
    <w:rsid w:val="00AF143A"/>
    <w:rsid w:val="00AF60F5"/>
    <w:rsid w:val="00AF7499"/>
    <w:rsid w:val="00B03C6E"/>
    <w:rsid w:val="00B04CC6"/>
    <w:rsid w:val="00B07FC2"/>
    <w:rsid w:val="00B1298A"/>
    <w:rsid w:val="00B14612"/>
    <w:rsid w:val="00B15415"/>
    <w:rsid w:val="00B1649E"/>
    <w:rsid w:val="00B21BF6"/>
    <w:rsid w:val="00B22CCE"/>
    <w:rsid w:val="00B3080E"/>
    <w:rsid w:val="00B30BCD"/>
    <w:rsid w:val="00B33A36"/>
    <w:rsid w:val="00B46265"/>
    <w:rsid w:val="00B46A18"/>
    <w:rsid w:val="00B54A87"/>
    <w:rsid w:val="00B559C8"/>
    <w:rsid w:val="00B60803"/>
    <w:rsid w:val="00B635FB"/>
    <w:rsid w:val="00B63755"/>
    <w:rsid w:val="00B63C9A"/>
    <w:rsid w:val="00B6629D"/>
    <w:rsid w:val="00B70503"/>
    <w:rsid w:val="00B72D01"/>
    <w:rsid w:val="00B733DD"/>
    <w:rsid w:val="00B7372C"/>
    <w:rsid w:val="00B77AFB"/>
    <w:rsid w:val="00B80D73"/>
    <w:rsid w:val="00B85CFF"/>
    <w:rsid w:val="00B92A4D"/>
    <w:rsid w:val="00B94AE6"/>
    <w:rsid w:val="00BB01FD"/>
    <w:rsid w:val="00BB4B3C"/>
    <w:rsid w:val="00BB4FBD"/>
    <w:rsid w:val="00BB5666"/>
    <w:rsid w:val="00BC040A"/>
    <w:rsid w:val="00BC2205"/>
    <w:rsid w:val="00BC25FC"/>
    <w:rsid w:val="00BC3E37"/>
    <w:rsid w:val="00BE48CD"/>
    <w:rsid w:val="00BE4D37"/>
    <w:rsid w:val="00BE63C3"/>
    <w:rsid w:val="00BF4105"/>
    <w:rsid w:val="00BF685C"/>
    <w:rsid w:val="00BF794E"/>
    <w:rsid w:val="00C05021"/>
    <w:rsid w:val="00C061E7"/>
    <w:rsid w:val="00C1205F"/>
    <w:rsid w:val="00C15F6B"/>
    <w:rsid w:val="00C2543C"/>
    <w:rsid w:val="00C27B78"/>
    <w:rsid w:val="00C30994"/>
    <w:rsid w:val="00C32AB0"/>
    <w:rsid w:val="00C35296"/>
    <w:rsid w:val="00C3554E"/>
    <w:rsid w:val="00C401D3"/>
    <w:rsid w:val="00C43E2D"/>
    <w:rsid w:val="00C45397"/>
    <w:rsid w:val="00C45885"/>
    <w:rsid w:val="00C45F0C"/>
    <w:rsid w:val="00C47593"/>
    <w:rsid w:val="00C5571C"/>
    <w:rsid w:val="00C557B2"/>
    <w:rsid w:val="00C56D18"/>
    <w:rsid w:val="00C62799"/>
    <w:rsid w:val="00C67B18"/>
    <w:rsid w:val="00C7128E"/>
    <w:rsid w:val="00C7150E"/>
    <w:rsid w:val="00C725A5"/>
    <w:rsid w:val="00C73E05"/>
    <w:rsid w:val="00C75625"/>
    <w:rsid w:val="00C76B7E"/>
    <w:rsid w:val="00C86407"/>
    <w:rsid w:val="00C8717F"/>
    <w:rsid w:val="00C92817"/>
    <w:rsid w:val="00C95771"/>
    <w:rsid w:val="00C9791F"/>
    <w:rsid w:val="00CA1D17"/>
    <w:rsid w:val="00CA33EC"/>
    <w:rsid w:val="00CA7E58"/>
    <w:rsid w:val="00CB3C81"/>
    <w:rsid w:val="00CB71D0"/>
    <w:rsid w:val="00CC1803"/>
    <w:rsid w:val="00CD1022"/>
    <w:rsid w:val="00CD7D91"/>
    <w:rsid w:val="00CE1BCA"/>
    <w:rsid w:val="00CE29BB"/>
    <w:rsid w:val="00CE2C71"/>
    <w:rsid w:val="00CE3B11"/>
    <w:rsid w:val="00CE6DB7"/>
    <w:rsid w:val="00CF4009"/>
    <w:rsid w:val="00CF794A"/>
    <w:rsid w:val="00D01106"/>
    <w:rsid w:val="00D01E90"/>
    <w:rsid w:val="00D046DF"/>
    <w:rsid w:val="00D11E03"/>
    <w:rsid w:val="00D16FE7"/>
    <w:rsid w:val="00D21FAC"/>
    <w:rsid w:val="00D252EC"/>
    <w:rsid w:val="00D25CB4"/>
    <w:rsid w:val="00D268BB"/>
    <w:rsid w:val="00D27EF1"/>
    <w:rsid w:val="00D33F27"/>
    <w:rsid w:val="00D34153"/>
    <w:rsid w:val="00D41FFB"/>
    <w:rsid w:val="00D44D79"/>
    <w:rsid w:val="00D45AC4"/>
    <w:rsid w:val="00D4791D"/>
    <w:rsid w:val="00D54212"/>
    <w:rsid w:val="00D54576"/>
    <w:rsid w:val="00D564CE"/>
    <w:rsid w:val="00D60303"/>
    <w:rsid w:val="00D61F9C"/>
    <w:rsid w:val="00D63688"/>
    <w:rsid w:val="00D638F6"/>
    <w:rsid w:val="00D66193"/>
    <w:rsid w:val="00D71AFE"/>
    <w:rsid w:val="00D71CE4"/>
    <w:rsid w:val="00D728A5"/>
    <w:rsid w:val="00D73FDD"/>
    <w:rsid w:val="00D7544F"/>
    <w:rsid w:val="00D86008"/>
    <w:rsid w:val="00D92085"/>
    <w:rsid w:val="00D926CA"/>
    <w:rsid w:val="00D9470C"/>
    <w:rsid w:val="00D94D91"/>
    <w:rsid w:val="00DA561C"/>
    <w:rsid w:val="00DB4905"/>
    <w:rsid w:val="00DB519E"/>
    <w:rsid w:val="00DB784D"/>
    <w:rsid w:val="00DC30DA"/>
    <w:rsid w:val="00DC4A75"/>
    <w:rsid w:val="00DC75F4"/>
    <w:rsid w:val="00DD05AD"/>
    <w:rsid w:val="00DD2A8C"/>
    <w:rsid w:val="00DD2EF8"/>
    <w:rsid w:val="00DD59C1"/>
    <w:rsid w:val="00DE08B1"/>
    <w:rsid w:val="00DE246C"/>
    <w:rsid w:val="00DE7CEC"/>
    <w:rsid w:val="00DF02EF"/>
    <w:rsid w:val="00DF2D18"/>
    <w:rsid w:val="00DF779C"/>
    <w:rsid w:val="00E02296"/>
    <w:rsid w:val="00E11097"/>
    <w:rsid w:val="00E12076"/>
    <w:rsid w:val="00E126A7"/>
    <w:rsid w:val="00E12F0E"/>
    <w:rsid w:val="00E17A23"/>
    <w:rsid w:val="00E20E47"/>
    <w:rsid w:val="00E21444"/>
    <w:rsid w:val="00E22804"/>
    <w:rsid w:val="00E25B44"/>
    <w:rsid w:val="00E30CA7"/>
    <w:rsid w:val="00E3654D"/>
    <w:rsid w:val="00E434EC"/>
    <w:rsid w:val="00E5679E"/>
    <w:rsid w:val="00E6376E"/>
    <w:rsid w:val="00E7012D"/>
    <w:rsid w:val="00E70E71"/>
    <w:rsid w:val="00E75CE6"/>
    <w:rsid w:val="00E82096"/>
    <w:rsid w:val="00E919F5"/>
    <w:rsid w:val="00E92E8A"/>
    <w:rsid w:val="00E93593"/>
    <w:rsid w:val="00E95B3F"/>
    <w:rsid w:val="00E960F1"/>
    <w:rsid w:val="00EA0AE1"/>
    <w:rsid w:val="00EA1040"/>
    <w:rsid w:val="00EA3291"/>
    <w:rsid w:val="00EA39B8"/>
    <w:rsid w:val="00EC16E2"/>
    <w:rsid w:val="00EC33EF"/>
    <w:rsid w:val="00ED77CE"/>
    <w:rsid w:val="00EE0001"/>
    <w:rsid w:val="00EE2BD0"/>
    <w:rsid w:val="00EE4301"/>
    <w:rsid w:val="00EF5D28"/>
    <w:rsid w:val="00EF6453"/>
    <w:rsid w:val="00EF6B85"/>
    <w:rsid w:val="00F03470"/>
    <w:rsid w:val="00F03906"/>
    <w:rsid w:val="00F12D7C"/>
    <w:rsid w:val="00F1773D"/>
    <w:rsid w:val="00F232C8"/>
    <w:rsid w:val="00F253AE"/>
    <w:rsid w:val="00F261E4"/>
    <w:rsid w:val="00F34363"/>
    <w:rsid w:val="00F37051"/>
    <w:rsid w:val="00F43951"/>
    <w:rsid w:val="00F45274"/>
    <w:rsid w:val="00F542D0"/>
    <w:rsid w:val="00F552B1"/>
    <w:rsid w:val="00F61E24"/>
    <w:rsid w:val="00F62F97"/>
    <w:rsid w:val="00F67AB1"/>
    <w:rsid w:val="00F73281"/>
    <w:rsid w:val="00F74194"/>
    <w:rsid w:val="00F80E3B"/>
    <w:rsid w:val="00F81D8E"/>
    <w:rsid w:val="00F81F7A"/>
    <w:rsid w:val="00F833DB"/>
    <w:rsid w:val="00F85630"/>
    <w:rsid w:val="00F9703F"/>
    <w:rsid w:val="00FA19EC"/>
    <w:rsid w:val="00FA1FEA"/>
    <w:rsid w:val="00FA28C7"/>
    <w:rsid w:val="00FA6AF5"/>
    <w:rsid w:val="00FB0903"/>
    <w:rsid w:val="00FB6CAA"/>
    <w:rsid w:val="00FC014B"/>
    <w:rsid w:val="00FC32A5"/>
    <w:rsid w:val="00FC6966"/>
    <w:rsid w:val="00FD4E58"/>
    <w:rsid w:val="00FD67ED"/>
    <w:rsid w:val="00FD7712"/>
    <w:rsid w:val="00FE1682"/>
    <w:rsid w:val="00FE1E5E"/>
    <w:rsid w:val="00FE2008"/>
    <w:rsid w:val="00FE27F4"/>
    <w:rsid w:val="00FF07DF"/>
    <w:rsid w:val="00FF120B"/>
    <w:rsid w:val="00FF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834A0"/>
  <w15:docId w15:val="{CF1657F9-1184-4E81-83CD-B4ACF00BC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165439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1">
    <w:name w:val="heading 1"/>
    <w:basedOn w:val="a2"/>
    <w:next w:val="a2"/>
    <w:link w:val="10"/>
    <w:autoRedefine/>
    <w:uiPriority w:val="9"/>
    <w:qFormat/>
    <w:rsid w:val="00AA27BA"/>
    <w:pPr>
      <w:keepNext/>
      <w:keepLines/>
      <w:numPr>
        <w:numId w:val="22"/>
      </w:numPr>
      <w:spacing w:before="240" w:after="12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">
    <w:name w:val="heading 2"/>
    <w:basedOn w:val="a2"/>
    <w:next w:val="a2"/>
    <w:link w:val="20"/>
    <w:uiPriority w:val="9"/>
    <w:unhideWhenUsed/>
    <w:qFormat/>
    <w:rsid w:val="00BB4F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qFormat/>
    <w:rsid w:val="00165439"/>
    <w:pPr>
      <w:keepNext/>
      <w:jc w:val="center"/>
      <w:outlineLvl w:val="2"/>
    </w:pPr>
    <w:rPr>
      <w:sz w:val="22"/>
      <w:u w:val="singl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39"/>
    <w:rsid w:val="0016543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3"/>
    <w:link w:val="3"/>
    <w:rsid w:val="00165439"/>
    <w:rPr>
      <w:rFonts w:ascii="Times New Roman" w:eastAsia="Times New Roman" w:hAnsi="Times New Roman" w:cs="Times New Roman"/>
      <w:snapToGrid w:val="0"/>
      <w:szCs w:val="20"/>
      <w:u w:val="single"/>
      <w:lang w:eastAsia="ru-RU"/>
    </w:rPr>
  </w:style>
  <w:style w:type="paragraph" w:customStyle="1" w:styleId="s02">
    <w:name w:val="s02 подРАЗДЕЛ"/>
    <w:basedOn w:val="a2"/>
    <w:rsid w:val="00165439"/>
    <w:pPr>
      <w:widowControl/>
    </w:pPr>
    <w:rPr>
      <w:rFonts w:cs="Tahoma"/>
      <w:snapToGrid/>
      <w:lang w:val="en-US" w:eastAsia="en-US"/>
    </w:rPr>
  </w:style>
  <w:style w:type="table" w:customStyle="1" w:styleId="11">
    <w:name w:val="Сетка таблицы1"/>
    <w:basedOn w:val="a4"/>
    <w:next w:val="a6"/>
    <w:uiPriority w:val="59"/>
    <w:rsid w:val="00F3436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aliases w:val="Bullet List,FooterText,numbered"/>
    <w:basedOn w:val="a2"/>
    <w:link w:val="a8"/>
    <w:uiPriority w:val="34"/>
    <w:qFormat/>
    <w:rsid w:val="00A25F65"/>
    <w:pPr>
      <w:ind w:left="720"/>
      <w:contextualSpacing/>
    </w:pPr>
  </w:style>
  <w:style w:type="character" w:customStyle="1" w:styleId="a8">
    <w:name w:val="Абзац списка Знак"/>
    <w:aliases w:val="Bullet List Знак,FooterText Знак,numbered Знак"/>
    <w:link w:val="a7"/>
    <w:uiPriority w:val="34"/>
    <w:rsid w:val="009F3354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9">
    <w:name w:val="annotation text"/>
    <w:basedOn w:val="a2"/>
    <w:link w:val="aa"/>
    <w:semiHidden/>
    <w:rsid w:val="00EE2BD0"/>
  </w:style>
  <w:style w:type="character" w:customStyle="1" w:styleId="aa">
    <w:name w:val="Текст примечания Знак"/>
    <w:basedOn w:val="a3"/>
    <w:link w:val="a9"/>
    <w:semiHidden/>
    <w:rsid w:val="00EE2BD0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10">
    <w:name w:val="Заголовок 1 Знак"/>
    <w:basedOn w:val="a3"/>
    <w:link w:val="1"/>
    <w:uiPriority w:val="9"/>
    <w:rsid w:val="00AA27BA"/>
    <w:rPr>
      <w:rFonts w:ascii="Times New Roman" w:eastAsiaTheme="majorEastAsia" w:hAnsi="Times New Roman" w:cstheme="majorBidi"/>
      <w:b/>
      <w:bCs/>
      <w:snapToGrid w:val="0"/>
      <w:sz w:val="28"/>
      <w:szCs w:val="28"/>
      <w:lang w:eastAsia="ru-RU"/>
    </w:rPr>
  </w:style>
  <w:style w:type="paragraph" w:styleId="ab">
    <w:name w:val="Normal (Web)"/>
    <w:basedOn w:val="a2"/>
    <w:rsid w:val="00B63C9A"/>
    <w:pPr>
      <w:widowControl/>
      <w:spacing w:before="100" w:beforeAutospacing="1" w:after="100" w:afterAutospacing="1"/>
    </w:pPr>
    <w:rPr>
      <w:snapToGrid/>
      <w:sz w:val="24"/>
      <w:szCs w:val="24"/>
    </w:rPr>
  </w:style>
  <w:style w:type="table" w:customStyle="1" w:styleId="21">
    <w:name w:val="Сетка таблицы2"/>
    <w:basedOn w:val="a4"/>
    <w:next w:val="a6"/>
    <w:uiPriority w:val="59"/>
    <w:rsid w:val="008F0C95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2"/>
    <w:link w:val="ad"/>
    <w:uiPriority w:val="99"/>
    <w:unhideWhenUsed/>
    <w:rsid w:val="008526D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3"/>
    <w:link w:val="ac"/>
    <w:uiPriority w:val="99"/>
    <w:rsid w:val="008526DF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e">
    <w:name w:val="footer"/>
    <w:basedOn w:val="a2"/>
    <w:link w:val="af"/>
    <w:uiPriority w:val="99"/>
    <w:unhideWhenUsed/>
    <w:rsid w:val="008526D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3"/>
    <w:link w:val="ae"/>
    <w:uiPriority w:val="99"/>
    <w:rsid w:val="008526DF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31">
    <w:name w:val="Основной текст 31"/>
    <w:basedOn w:val="a2"/>
    <w:rsid w:val="00717B6C"/>
    <w:pPr>
      <w:widowControl/>
      <w:overflowPunct w:val="0"/>
      <w:autoSpaceDE w:val="0"/>
      <w:autoSpaceDN w:val="0"/>
      <w:adjustRightInd w:val="0"/>
      <w:jc w:val="both"/>
      <w:textAlignment w:val="baseline"/>
    </w:pPr>
    <w:rPr>
      <w:snapToGrid/>
      <w:sz w:val="22"/>
    </w:rPr>
  </w:style>
  <w:style w:type="character" w:styleId="af0">
    <w:name w:val="Hyperlink"/>
    <w:basedOn w:val="a3"/>
    <w:uiPriority w:val="99"/>
    <w:unhideWhenUsed/>
    <w:rsid w:val="00717B6C"/>
    <w:rPr>
      <w:color w:val="0563C1" w:themeColor="hyperlink"/>
      <w:u w:val="single"/>
    </w:rPr>
  </w:style>
  <w:style w:type="character" w:styleId="af1">
    <w:name w:val="annotation reference"/>
    <w:basedOn w:val="a3"/>
    <w:uiPriority w:val="99"/>
    <w:semiHidden/>
    <w:unhideWhenUsed/>
    <w:rsid w:val="00D54576"/>
    <w:rPr>
      <w:sz w:val="16"/>
      <w:szCs w:val="16"/>
    </w:rPr>
  </w:style>
  <w:style w:type="paragraph" w:styleId="af2">
    <w:name w:val="annotation subject"/>
    <w:basedOn w:val="a9"/>
    <w:next w:val="a9"/>
    <w:link w:val="af3"/>
    <w:uiPriority w:val="99"/>
    <w:semiHidden/>
    <w:unhideWhenUsed/>
    <w:rsid w:val="00D54576"/>
    <w:rPr>
      <w:b/>
      <w:bCs/>
    </w:rPr>
  </w:style>
  <w:style w:type="character" w:customStyle="1" w:styleId="af3">
    <w:name w:val="Тема примечания Знак"/>
    <w:basedOn w:val="aa"/>
    <w:link w:val="af2"/>
    <w:uiPriority w:val="99"/>
    <w:semiHidden/>
    <w:rsid w:val="00D54576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paragraph" w:styleId="af4">
    <w:name w:val="Balloon Text"/>
    <w:basedOn w:val="a2"/>
    <w:link w:val="af5"/>
    <w:uiPriority w:val="99"/>
    <w:semiHidden/>
    <w:unhideWhenUsed/>
    <w:rsid w:val="00D54576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3"/>
    <w:link w:val="af4"/>
    <w:uiPriority w:val="99"/>
    <w:semiHidden/>
    <w:rsid w:val="00D54576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paragraph" w:styleId="a1">
    <w:name w:val="List Bullet"/>
    <w:basedOn w:val="a2"/>
    <w:autoRedefine/>
    <w:uiPriority w:val="99"/>
    <w:unhideWhenUsed/>
    <w:rsid w:val="003859AE"/>
    <w:pPr>
      <w:numPr>
        <w:ilvl w:val="2"/>
        <w:numId w:val="22"/>
      </w:numPr>
      <w:spacing w:line="276" w:lineRule="auto"/>
      <w:contextualSpacing/>
      <w:jc w:val="both"/>
    </w:pPr>
    <w:rPr>
      <w:sz w:val="24"/>
    </w:rPr>
  </w:style>
  <w:style w:type="paragraph" w:styleId="a">
    <w:name w:val="List Number"/>
    <w:basedOn w:val="a2"/>
    <w:uiPriority w:val="99"/>
    <w:unhideWhenUsed/>
    <w:rsid w:val="00FE1682"/>
    <w:pPr>
      <w:numPr>
        <w:numId w:val="24"/>
      </w:numPr>
      <w:contextualSpacing/>
    </w:pPr>
  </w:style>
  <w:style w:type="paragraph" w:styleId="a0">
    <w:name w:val="Body Text"/>
    <w:link w:val="af6"/>
    <w:autoRedefine/>
    <w:uiPriority w:val="99"/>
    <w:unhideWhenUsed/>
    <w:rsid w:val="00527A66"/>
    <w:pPr>
      <w:numPr>
        <w:ilvl w:val="1"/>
        <w:numId w:val="22"/>
      </w:numPr>
      <w:spacing w:before="120" w:after="0" w:line="276" w:lineRule="auto"/>
      <w:contextualSpacing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af6">
    <w:name w:val="Основной текст Знак"/>
    <w:basedOn w:val="a3"/>
    <w:link w:val="a0"/>
    <w:uiPriority w:val="99"/>
    <w:rsid w:val="00527A66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styleId="af7">
    <w:name w:val="Revision"/>
    <w:hidden/>
    <w:uiPriority w:val="99"/>
    <w:semiHidden/>
    <w:rsid w:val="00D66193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20">
    <w:name w:val="Заголовок 2 Знак"/>
    <w:basedOn w:val="a3"/>
    <w:link w:val="2"/>
    <w:uiPriority w:val="9"/>
    <w:rsid w:val="00BB4FBD"/>
    <w:rPr>
      <w:rFonts w:asciiTheme="majorHAnsi" w:eastAsiaTheme="majorEastAsia" w:hAnsiTheme="majorHAnsi" w:cstheme="majorBidi"/>
      <w:snapToGrid w:val="0"/>
      <w:color w:val="2E74B5" w:themeColor="accent1" w:themeShade="BF"/>
      <w:sz w:val="26"/>
      <w:szCs w:val="26"/>
      <w:lang w:eastAsia="ru-RU"/>
    </w:rPr>
  </w:style>
  <w:style w:type="paragraph" w:styleId="af8">
    <w:name w:val="footnote text"/>
    <w:basedOn w:val="a2"/>
    <w:link w:val="af9"/>
    <w:uiPriority w:val="99"/>
    <w:semiHidden/>
    <w:unhideWhenUsed/>
    <w:rsid w:val="005F0A08"/>
  </w:style>
  <w:style w:type="character" w:customStyle="1" w:styleId="af9">
    <w:name w:val="Текст сноски Знак"/>
    <w:basedOn w:val="a3"/>
    <w:link w:val="af8"/>
    <w:uiPriority w:val="99"/>
    <w:semiHidden/>
    <w:rsid w:val="005F0A08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a">
    <w:name w:val="footnote reference"/>
    <w:basedOn w:val="a3"/>
    <w:uiPriority w:val="99"/>
    <w:semiHidden/>
    <w:unhideWhenUsed/>
    <w:rsid w:val="005F0A08"/>
    <w:rPr>
      <w:vertAlign w:val="superscript"/>
    </w:rPr>
  </w:style>
  <w:style w:type="paragraph" w:styleId="afb">
    <w:name w:val="TOC Heading"/>
    <w:basedOn w:val="1"/>
    <w:next w:val="a2"/>
    <w:uiPriority w:val="39"/>
    <w:unhideWhenUsed/>
    <w:qFormat/>
    <w:rsid w:val="00E93593"/>
    <w:pPr>
      <w:widowControl/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bCs w:val="0"/>
      <w:snapToGrid/>
      <w:color w:val="2E74B5" w:themeColor="accent1" w:themeShade="BF"/>
      <w:sz w:val="32"/>
      <w:szCs w:val="32"/>
    </w:rPr>
  </w:style>
  <w:style w:type="paragraph" w:styleId="12">
    <w:name w:val="toc 1"/>
    <w:basedOn w:val="a2"/>
    <w:next w:val="a2"/>
    <w:autoRedefine/>
    <w:uiPriority w:val="39"/>
    <w:unhideWhenUsed/>
    <w:rsid w:val="00E93593"/>
    <w:pPr>
      <w:tabs>
        <w:tab w:val="left" w:pos="440"/>
        <w:tab w:val="right" w:leader="dot" w:pos="9628"/>
      </w:tabs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4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c.ru/rus/partners/franch-citylist.js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nsulting.1c.ru/partner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onsulting.1c.ru/partner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nsulting.1c.ru/partner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FE45B-DA83-4365-AFA2-AA492C9BB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"Татнефть"</Company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Королев Максим Владимирович</dc:creator>
  <cp:lastModifiedBy>Евгений Поздняков</cp:lastModifiedBy>
  <cp:revision>12</cp:revision>
  <dcterms:created xsi:type="dcterms:W3CDTF">2025-03-17T17:57:00Z</dcterms:created>
  <dcterms:modified xsi:type="dcterms:W3CDTF">2025-03-17T19:31:00Z</dcterms:modified>
</cp:coreProperties>
</file>