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E57ED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E7694">
        <w:rPr>
          <w:rFonts w:ascii="Times New Roman" w:hAnsi="Times New Roman" w:cs="Times New Roman"/>
          <w:b/>
          <w:sz w:val="24"/>
          <w:szCs w:val="24"/>
        </w:rPr>
        <w:t>Приложение №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14:paraId="73EFD3B2" w14:textId="7EC0EB98" w:rsidR="00326E8C" w:rsidRDefault="00326E8C" w:rsidP="00326E8C">
      <w:pPr>
        <w:widowControl w:val="0"/>
        <w:spacing w:after="0" w:line="276" w:lineRule="auto"/>
        <w:ind w:firstLine="426"/>
        <w:jc w:val="right"/>
        <w:rPr>
          <w:rFonts w:ascii="Times New Roman" w:hAnsi="Times New Roman" w:cs="Times New Roman"/>
          <w:sz w:val="24"/>
          <w:szCs w:val="24"/>
        </w:rPr>
      </w:pPr>
    </w:p>
    <w:p w14:paraId="52994122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9639" w:type="dxa"/>
        <w:tblInd w:w="284" w:type="dxa"/>
        <w:tblLook w:val="0000" w:firstRow="0" w:lastRow="0" w:firstColumn="0" w:lastColumn="0" w:noHBand="0" w:noVBand="0"/>
      </w:tblPr>
      <w:tblGrid>
        <w:gridCol w:w="5103"/>
        <w:gridCol w:w="4536"/>
      </w:tblGrid>
      <w:tr w:rsidR="00326E8C" w:rsidRPr="00883701" w14:paraId="4F951E94" w14:textId="77777777" w:rsidTr="00866647">
        <w:tc>
          <w:tcPr>
            <w:tcW w:w="5103" w:type="dxa"/>
            <w:shd w:val="clear" w:color="auto" w:fill="auto"/>
          </w:tcPr>
          <w:p w14:paraId="5C649DBA" w14:textId="77777777" w:rsidR="00326E8C" w:rsidRPr="00E74F9D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4F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Заказчик:</w:t>
            </w:r>
          </w:p>
          <w:p w14:paraId="1B03C363" w14:textId="77777777" w:rsidR="00326E8C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6B6622" w14:textId="77777777" w:rsidR="00326E8C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3A16E6" w14:textId="77777777" w:rsidR="00326E8C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8D2270" w14:textId="77777777" w:rsidR="00326E8C" w:rsidRPr="00E74F9D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6EF4F5" w14:textId="77777777" w:rsidR="00326E8C" w:rsidRPr="00E74F9D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4F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 / /</w:t>
            </w:r>
          </w:p>
          <w:p w14:paraId="78B845C6" w14:textId="77777777" w:rsidR="00326E8C" w:rsidRPr="00E74F9D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4F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М.П.</w:t>
            </w:r>
          </w:p>
        </w:tc>
        <w:tc>
          <w:tcPr>
            <w:tcW w:w="4536" w:type="dxa"/>
          </w:tcPr>
          <w:p w14:paraId="5059B6EA" w14:textId="77777777" w:rsidR="00326E8C" w:rsidRPr="00E74F9D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4F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Исполнитель: </w:t>
            </w:r>
          </w:p>
          <w:p w14:paraId="1CCAFDC3" w14:textId="77777777" w:rsidR="00326E8C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75D1A5" w14:textId="77777777" w:rsidR="00326E8C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F87C6F" w14:textId="77777777" w:rsidR="00326E8C" w:rsidRPr="00E74F9D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CA91D5" w14:textId="77777777" w:rsidR="00326E8C" w:rsidRPr="00E74F9D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49543F" w14:textId="77777777" w:rsidR="00326E8C" w:rsidRPr="00E74F9D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4F9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/</w:t>
            </w:r>
          </w:p>
          <w:p w14:paraId="6131D3BF" w14:textId="77777777" w:rsidR="00326E8C" w:rsidRPr="00E74F9D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4F9D">
              <w:rPr>
                <w:rFonts w:ascii="Times New Roman" w:hAnsi="Times New Roman" w:cs="Times New Roman"/>
                <w:b/>
                <w:sz w:val="24"/>
                <w:szCs w:val="24"/>
              </w:rPr>
              <w:t>М.П.</w:t>
            </w:r>
          </w:p>
        </w:tc>
      </w:tr>
    </w:tbl>
    <w:p w14:paraId="26C2E597" w14:textId="77777777" w:rsidR="00326E8C" w:rsidRDefault="00326E8C" w:rsidP="00326E8C">
      <w:pPr>
        <w:widowControl w:val="0"/>
        <w:tabs>
          <w:tab w:val="left" w:pos="3975"/>
        </w:tabs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1DEE92D2" w14:textId="77777777" w:rsidR="00326E8C" w:rsidRDefault="00326E8C" w:rsidP="00326E8C">
      <w:pPr>
        <w:widowControl w:val="0"/>
        <w:tabs>
          <w:tab w:val="left" w:pos="3975"/>
        </w:tabs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64834845" w14:textId="77777777" w:rsidR="00326E8C" w:rsidRPr="004E7694" w:rsidRDefault="00326E8C" w:rsidP="00326E8C">
      <w:pPr>
        <w:widowControl w:val="0"/>
        <w:tabs>
          <w:tab w:val="left" w:pos="3975"/>
        </w:tabs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1B7871EF" w14:textId="77777777" w:rsidR="00326E8C" w:rsidRPr="004E7694" w:rsidRDefault="00326E8C" w:rsidP="00326E8C">
      <w:pPr>
        <w:widowControl w:val="0"/>
        <w:tabs>
          <w:tab w:val="left" w:pos="3975"/>
        </w:tabs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76B7A2C1" w14:textId="77777777" w:rsidR="00326E8C" w:rsidRPr="004E7694" w:rsidRDefault="00326E8C" w:rsidP="00326E8C">
      <w:pPr>
        <w:pStyle w:val="Default"/>
        <w:widowControl w:val="0"/>
        <w:spacing w:line="276" w:lineRule="auto"/>
        <w:ind w:firstLine="426"/>
        <w:jc w:val="center"/>
        <w:rPr>
          <w:b/>
          <w:bCs/>
        </w:rPr>
      </w:pPr>
      <w:r w:rsidRPr="004E7694">
        <w:rPr>
          <w:b/>
          <w:bCs/>
        </w:rPr>
        <w:t>СОГЛАШЕНИЕ ОБ УРОВНЕ СЕРВИСА</w:t>
      </w:r>
    </w:p>
    <w:p w14:paraId="7DEBCA82" w14:textId="71E2279A" w:rsidR="00326E8C" w:rsidRPr="004E7694" w:rsidRDefault="00326E8C" w:rsidP="00326E8C">
      <w:pPr>
        <w:pStyle w:val="Default"/>
        <w:widowControl w:val="0"/>
        <w:spacing w:line="276" w:lineRule="auto"/>
        <w:ind w:firstLine="426"/>
        <w:jc w:val="center"/>
        <w:rPr>
          <w:b/>
          <w:bCs/>
        </w:rPr>
      </w:pPr>
      <w:r w:rsidRPr="004E7694">
        <w:rPr>
          <w:b/>
          <w:bCs/>
        </w:rPr>
        <w:t xml:space="preserve">между </w:t>
      </w:r>
      <w:r>
        <w:rPr>
          <w:b/>
          <w:bCs/>
        </w:rPr>
        <w:t>____________</w:t>
      </w:r>
      <w:r w:rsidRPr="004E7694">
        <w:rPr>
          <w:b/>
          <w:bCs/>
        </w:rPr>
        <w:t xml:space="preserve"> и </w:t>
      </w:r>
      <w:r w:rsidRPr="00E74F9D">
        <w:rPr>
          <w:b/>
          <w:bCs/>
        </w:rPr>
        <w:t xml:space="preserve">ООО </w:t>
      </w:r>
      <w:r>
        <w:rPr>
          <w:b/>
          <w:bCs/>
        </w:rPr>
        <w:t>«</w:t>
      </w:r>
      <w:r w:rsidR="00A250F6">
        <w:rPr>
          <w:b/>
          <w:bCs/>
        </w:rPr>
        <w:t>_____________</w:t>
      </w:r>
      <w:r w:rsidRPr="00E74F9D">
        <w:rPr>
          <w:b/>
          <w:bCs/>
        </w:rPr>
        <w:t>»</w:t>
      </w:r>
    </w:p>
    <w:p w14:paraId="59C4DBEE" w14:textId="77777777" w:rsidR="00326E8C" w:rsidRPr="004E7694" w:rsidRDefault="00326E8C" w:rsidP="00326E8C">
      <w:pPr>
        <w:pStyle w:val="Default"/>
        <w:widowControl w:val="0"/>
        <w:spacing w:line="276" w:lineRule="auto"/>
        <w:ind w:firstLine="426"/>
        <w:jc w:val="center"/>
        <w:rPr>
          <w:b/>
          <w:bCs/>
        </w:rPr>
      </w:pPr>
    </w:p>
    <w:p w14:paraId="7036194B" w14:textId="77777777" w:rsidR="00326E8C" w:rsidRPr="004E7694" w:rsidRDefault="00326E8C" w:rsidP="00326E8C">
      <w:pPr>
        <w:pStyle w:val="Default"/>
        <w:widowControl w:val="0"/>
        <w:spacing w:line="276" w:lineRule="auto"/>
        <w:ind w:firstLine="426"/>
        <w:jc w:val="center"/>
        <w:rPr>
          <w:b/>
          <w:bCs/>
        </w:rPr>
      </w:pPr>
      <w:r w:rsidRPr="004E7694">
        <w:rPr>
          <w:b/>
          <w:bCs/>
        </w:rPr>
        <w:t>по услуге «адаптация</w:t>
      </w:r>
      <w:r>
        <w:rPr>
          <w:b/>
          <w:bCs/>
        </w:rPr>
        <w:t xml:space="preserve"> и сопровождение</w:t>
      </w:r>
    </w:p>
    <w:p w14:paraId="6675384C" w14:textId="77777777" w:rsidR="00326E8C" w:rsidRPr="004E7694" w:rsidRDefault="00326E8C" w:rsidP="00326E8C">
      <w:pPr>
        <w:pStyle w:val="Default"/>
        <w:widowControl w:val="0"/>
        <w:spacing w:line="276" w:lineRule="auto"/>
        <w:ind w:firstLine="426"/>
        <w:jc w:val="center"/>
        <w:rPr>
          <w:b/>
          <w:bCs/>
        </w:rPr>
      </w:pPr>
      <w:r w:rsidRPr="004E7694">
        <w:rPr>
          <w:b/>
          <w:bCs/>
        </w:rPr>
        <w:t>информационных систем на платформе «1С»</w:t>
      </w:r>
    </w:p>
    <w:p w14:paraId="39FDA4BC" w14:textId="77777777" w:rsidR="00326E8C" w:rsidRPr="004E7694" w:rsidRDefault="00326E8C" w:rsidP="00326E8C">
      <w:pPr>
        <w:widowControl w:val="0"/>
        <w:pBdr>
          <w:bottom w:val="single" w:sz="4" w:space="1" w:color="auto"/>
        </w:pBdr>
        <w:spacing w:after="0" w:line="276" w:lineRule="auto"/>
        <w:ind w:firstLine="426"/>
        <w:rPr>
          <w:rFonts w:ascii="Times New Roman" w:hAnsi="Times New Roman" w:cs="Times New Roman"/>
          <w:b/>
          <w:sz w:val="24"/>
          <w:szCs w:val="24"/>
        </w:rPr>
      </w:pPr>
    </w:p>
    <w:p w14:paraId="52A59411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352E2CDD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477BE836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778835DB" w14:textId="77777777" w:rsidR="00326E8C" w:rsidRDefault="00326E8C" w:rsidP="00326E8C">
      <w:pPr>
        <w:widowControl w:val="0"/>
        <w:spacing w:after="0" w:line="276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871562" w14:textId="77777777" w:rsidR="00326E8C" w:rsidRDefault="00326E8C" w:rsidP="00326E8C">
      <w:pPr>
        <w:widowControl w:val="0"/>
        <w:spacing w:after="0" w:line="276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4C3023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51DF78E5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052DBC4A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469D2738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15F65C00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27341882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149D0906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676FDDD4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499E0620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4E5DD9FB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018062A8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35556CCC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293B9691" w14:textId="77777777" w:rsidR="00326E8C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6E0C1074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5FE0172E" w14:textId="77777777" w:rsidR="00326E8C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32E62AA2" w14:textId="77777777" w:rsidR="00326E8C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42FE6A69" w14:textId="77777777" w:rsidR="00326E8C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354504A7" w14:textId="77777777" w:rsidR="00326E8C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33D05196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59D6B5F1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sz w:val="24"/>
          <w:szCs w:val="24"/>
        </w:rPr>
        <w:t>г. Альметьевск</w:t>
      </w:r>
    </w:p>
    <w:p w14:paraId="1D0EBF36" w14:textId="77777777" w:rsidR="00326E8C" w:rsidRDefault="00326E8C" w:rsidP="00326E8C">
      <w:pPr>
        <w:widowControl w:val="0"/>
        <w:spacing w:after="0" w:line="276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2022</w:t>
      </w:r>
      <w:r w:rsidRPr="004E7694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9CA3A3B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bookmarkStart w:id="0" w:name="_Toc363833648"/>
      <w:bookmarkStart w:id="1" w:name="_Toc352171055"/>
      <w:r w:rsidRPr="004E7694">
        <w:rPr>
          <w:rFonts w:ascii="Times New Roman" w:hAnsi="Times New Roman" w:cs="Times New Roman"/>
          <w:b/>
          <w:caps/>
          <w:sz w:val="24"/>
          <w:szCs w:val="24"/>
        </w:rPr>
        <w:t>Оглавление</w:t>
      </w:r>
    </w:p>
    <w:p w14:paraId="3E28CB71" w14:textId="77777777" w:rsidR="00326E8C" w:rsidRDefault="00326E8C" w:rsidP="00326E8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r w:rsidRPr="004E7694">
        <w:fldChar w:fldCharType="begin"/>
      </w:r>
      <w:r w:rsidRPr="004E7694">
        <w:instrText xml:space="preserve"> TOC \o "1-3" \h \z \u </w:instrText>
      </w:r>
      <w:r w:rsidRPr="004E7694">
        <w:fldChar w:fldCharType="separate"/>
      </w:r>
      <w:hyperlink w:anchor="_Toc94711118" w:history="1">
        <w:r w:rsidRPr="00431DD0">
          <w:rPr>
            <w:rStyle w:val="a5"/>
          </w:rPr>
          <w:t>1.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431DD0">
          <w:rPr>
            <w:rStyle w:val="a5"/>
          </w:rPr>
          <w:t>Общие сведения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_Toc94711118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E117801" w14:textId="77777777" w:rsidR="00326E8C" w:rsidRDefault="00A250F6" w:rsidP="00326E8C">
      <w:pPr>
        <w:pStyle w:val="31"/>
        <w:rPr>
          <w:rFonts w:asciiTheme="minorHAnsi" w:eastAsiaTheme="minorEastAsia" w:hAnsiTheme="minorHAnsi" w:cstheme="minorBidi"/>
          <w:iCs w:val="0"/>
          <w:smallCaps w:val="0"/>
          <w:snapToGrid/>
          <w:sz w:val="22"/>
          <w:szCs w:val="22"/>
        </w:rPr>
      </w:pPr>
      <w:hyperlink w:anchor="_Toc94711119" w:history="1">
        <w:r w:rsidR="00326E8C" w:rsidRPr="00431DD0">
          <w:rPr>
            <w:rStyle w:val="a5"/>
          </w:rPr>
          <w:t>1.1. Назначение документа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_Toc94711119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17</w:t>
        </w:r>
        <w:r w:rsidR="00326E8C">
          <w:rPr>
            <w:webHidden/>
          </w:rPr>
          <w:fldChar w:fldCharType="end"/>
        </w:r>
      </w:hyperlink>
    </w:p>
    <w:p w14:paraId="3F35A2EB" w14:textId="77777777" w:rsidR="00326E8C" w:rsidRDefault="00A250F6" w:rsidP="00326E8C">
      <w:pPr>
        <w:pStyle w:val="31"/>
        <w:rPr>
          <w:rFonts w:asciiTheme="minorHAnsi" w:eastAsiaTheme="minorEastAsia" w:hAnsiTheme="minorHAnsi" w:cstheme="minorBidi"/>
          <w:iCs w:val="0"/>
          <w:smallCaps w:val="0"/>
          <w:snapToGrid/>
          <w:sz w:val="22"/>
          <w:szCs w:val="22"/>
        </w:rPr>
      </w:pPr>
      <w:hyperlink w:anchor="_Toc94711120" w:history="1">
        <w:r w:rsidR="00326E8C" w:rsidRPr="00431DD0">
          <w:rPr>
            <w:rStyle w:val="a5"/>
          </w:rPr>
          <w:t>1.2. Термины и сокращения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_Toc94711120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17</w:t>
        </w:r>
        <w:r w:rsidR="00326E8C">
          <w:rPr>
            <w:webHidden/>
          </w:rPr>
          <w:fldChar w:fldCharType="end"/>
        </w:r>
      </w:hyperlink>
    </w:p>
    <w:p w14:paraId="07B7E213" w14:textId="77777777" w:rsidR="00326E8C" w:rsidRDefault="00A250F6" w:rsidP="00326E8C">
      <w:pPr>
        <w:pStyle w:val="31"/>
        <w:rPr>
          <w:rFonts w:asciiTheme="minorHAnsi" w:eastAsiaTheme="minorEastAsia" w:hAnsiTheme="minorHAnsi" w:cstheme="minorBidi"/>
          <w:iCs w:val="0"/>
          <w:smallCaps w:val="0"/>
          <w:snapToGrid/>
          <w:sz w:val="22"/>
          <w:szCs w:val="22"/>
        </w:rPr>
      </w:pPr>
      <w:hyperlink w:anchor="_Toc94711121" w:history="1">
        <w:r w:rsidR="00326E8C" w:rsidRPr="00431DD0">
          <w:rPr>
            <w:rStyle w:val="a5"/>
          </w:rPr>
          <w:t>1.3. Общие положения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_Toc94711121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18</w:t>
        </w:r>
        <w:r w:rsidR="00326E8C">
          <w:rPr>
            <w:webHidden/>
          </w:rPr>
          <w:fldChar w:fldCharType="end"/>
        </w:r>
      </w:hyperlink>
    </w:p>
    <w:p w14:paraId="34689811" w14:textId="77777777" w:rsidR="00326E8C" w:rsidRDefault="00A250F6" w:rsidP="00326E8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94711122" w:history="1">
        <w:r w:rsidR="00326E8C" w:rsidRPr="00431DD0">
          <w:rPr>
            <w:rStyle w:val="a5"/>
          </w:rPr>
          <w:t>2.</w:t>
        </w:r>
        <w:r w:rsidR="00326E8C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326E8C" w:rsidRPr="00431DD0">
          <w:rPr>
            <w:rStyle w:val="a5"/>
          </w:rPr>
          <w:t>Предоставляемые услуги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_Toc94711122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18</w:t>
        </w:r>
        <w:r w:rsidR="00326E8C">
          <w:rPr>
            <w:webHidden/>
          </w:rPr>
          <w:fldChar w:fldCharType="end"/>
        </w:r>
      </w:hyperlink>
    </w:p>
    <w:p w14:paraId="2B9EA19D" w14:textId="77777777" w:rsidR="00326E8C" w:rsidRDefault="00A250F6" w:rsidP="00326E8C">
      <w:pPr>
        <w:pStyle w:val="31"/>
        <w:rPr>
          <w:rFonts w:asciiTheme="minorHAnsi" w:eastAsiaTheme="minorEastAsia" w:hAnsiTheme="minorHAnsi" w:cstheme="minorBidi"/>
          <w:iCs w:val="0"/>
          <w:smallCaps w:val="0"/>
          <w:snapToGrid/>
          <w:sz w:val="22"/>
          <w:szCs w:val="22"/>
        </w:rPr>
      </w:pPr>
      <w:hyperlink w:anchor="_Toc94711123" w:history="1">
        <w:r w:rsidR="00326E8C" w:rsidRPr="00431DD0">
          <w:rPr>
            <w:rStyle w:val="a5"/>
          </w:rPr>
          <w:t>2.1</w:t>
        </w:r>
        <w:r w:rsidR="00326E8C">
          <w:rPr>
            <w:rFonts w:asciiTheme="minorHAnsi" w:eastAsiaTheme="minorEastAsia" w:hAnsiTheme="minorHAnsi" w:cstheme="minorBidi"/>
            <w:iCs w:val="0"/>
            <w:smallCaps w:val="0"/>
            <w:snapToGrid/>
            <w:sz w:val="22"/>
            <w:szCs w:val="22"/>
          </w:rPr>
          <w:tab/>
        </w:r>
        <w:r w:rsidR="00326E8C" w:rsidRPr="00431DD0">
          <w:rPr>
            <w:rStyle w:val="a5"/>
          </w:rPr>
          <w:t>Перечень услуг и условия обслуживания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_Toc94711123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18</w:t>
        </w:r>
        <w:r w:rsidR="00326E8C">
          <w:rPr>
            <w:webHidden/>
          </w:rPr>
          <w:fldChar w:fldCharType="end"/>
        </w:r>
      </w:hyperlink>
    </w:p>
    <w:p w14:paraId="7FAACAEA" w14:textId="77777777" w:rsidR="00326E8C" w:rsidRDefault="00A250F6" w:rsidP="00326E8C">
      <w:pPr>
        <w:pStyle w:val="31"/>
        <w:rPr>
          <w:rFonts w:asciiTheme="minorHAnsi" w:eastAsiaTheme="minorEastAsia" w:hAnsiTheme="minorHAnsi" w:cstheme="minorBidi"/>
          <w:iCs w:val="0"/>
          <w:smallCaps w:val="0"/>
          <w:snapToGrid/>
          <w:sz w:val="22"/>
          <w:szCs w:val="22"/>
        </w:rPr>
      </w:pPr>
      <w:hyperlink w:anchor="_Toc94711124" w:history="1">
        <w:r w:rsidR="00326E8C" w:rsidRPr="00431DD0">
          <w:rPr>
            <w:rStyle w:val="a5"/>
          </w:rPr>
          <w:t>2.2</w:t>
        </w:r>
        <w:r w:rsidR="00326E8C">
          <w:rPr>
            <w:rFonts w:asciiTheme="minorHAnsi" w:eastAsiaTheme="minorEastAsia" w:hAnsiTheme="minorHAnsi" w:cstheme="minorBidi"/>
            <w:iCs w:val="0"/>
            <w:smallCaps w:val="0"/>
            <w:snapToGrid/>
            <w:sz w:val="22"/>
            <w:szCs w:val="22"/>
          </w:rPr>
          <w:tab/>
        </w:r>
        <w:r w:rsidR="00326E8C" w:rsidRPr="00431DD0">
          <w:rPr>
            <w:rStyle w:val="a5"/>
          </w:rPr>
          <w:t>Обновление релизов.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_Toc94711124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19</w:t>
        </w:r>
        <w:r w:rsidR="00326E8C">
          <w:rPr>
            <w:webHidden/>
          </w:rPr>
          <w:fldChar w:fldCharType="end"/>
        </w:r>
      </w:hyperlink>
    </w:p>
    <w:p w14:paraId="56376CC4" w14:textId="77777777" w:rsidR="00326E8C" w:rsidRDefault="00A250F6" w:rsidP="00326E8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94711125" w:history="1">
        <w:r w:rsidR="00326E8C" w:rsidRPr="00431DD0">
          <w:rPr>
            <w:rStyle w:val="a5"/>
          </w:rPr>
          <w:t>3.</w:t>
        </w:r>
        <w:r w:rsidR="00326E8C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326E8C" w:rsidRPr="00431DD0">
          <w:rPr>
            <w:rStyle w:val="a5"/>
          </w:rPr>
          <w:t>Обязательства сторон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_Toc94711125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20</w:t>
        </w:r>
        <w:r w:rsidR="00326E8C">
          <w:rPr>
            <w:webHidden/>
          </w:rPr>
          <w:fldChar w:fldCharType="end"/>
        </w:r>
      </w:hyperlink>
    </w:p>
    <w:p w14:paraId="27547B7D" w14:textId="77777777" w:rsidR="00326E8C" w:rsidRDefault="00A250F6" w:rsidP="00326E8C">
      <w:pPr>
        <w:pStyle w:val="2"/>
        <w:rPr>
          <w:rFonts w:asciiTheme="minorHAnsi" w:eastAsiaTheme="minorEastAsia" w:hAnsiTheme="minorHAnsi" w:cstheme="minorBidi"/>
          <w:smallCaps w:val="0"/>
          <w:snapToGrid/>
          <w:sz w:val="22"/>
        </w:rPr>
      </w:pPr>
      <w:hyperlink w:anchor="_Toc94711126" w:history="1">
        <w:r w:rsidR="00326E8C" w:rsidRPr="00431DD0">
          <w:rPr>
            <w:rStyle w:val="a5"/>
          </w:rPr>
          <w:t>3.1</w:t>
        </w:r>
        <w:r w:rsidR="00326E8C">
          <w:rPr>
            <w:rFonts w:asciiTheme="minorHAnsi" w:eastAsiaTheme="minorEastAsia" w:hAnsiTheme="minorHAnsi" w:cstheme="minorBidi"/>
            <w:smallCaps w:val="0"/>
            <w:snapToGrid/>
            <w:sz w:val="22"/>
          </w:rPr>
          <w:tab/>
        </w:r>
        <w:r w:rsidR="00326E8C" w:rsidRPr="00431DD0">
          <w:rPr>
            <w:rStyle w:val="a5"/>
          </w:rPr>
          <w:t>Заказчик обязуется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_Toc94711126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20</w:t>
        </w:r>
        <w:r w:rsidR="00326E8C">
          <w:rPr>
            <w:webHidden/>
          </w:rPr>
          <w:fldChar w:fldCharType="end"/>
        </w:r>
      </w:hyperlink>
    </w:p>
    <w:p w14:paraId="6F122D8B" w14:textId="77777777" w:rsidR="00326E8C" w:rsidRDefault="00A250F6" w:rsidP="00326E8C">
      <w:pPr>
        <w:pStyle w:val="2"/>
        <w:rPr>
          <w:rFonts w:asciiTheme="minorHAnsi" w:eastAsiaTheme="minorEastAsia" w:hAnsiTheme="minorHAnsi" w:cstheme="minorBidi"/>
          <w:smallCaps w:val="0"/>
          <w:snapToGrid/>
          <w:sz w:val="22"/>
        </w:rPr>
      </w:pPr>
      <w:hyperlink w:anchor="_Toc94711127" w:history="1">
        <w:r w:rsidR="00326E8C" w:rsidRPr="00431DD0">
          <w:rPr>
            <w:rStyle w:val="a5"/>
          </w:rPr>
          <w:t>3.2</w:t>
        </w:r>
        <w:r w:rsidR="00326E8C">
          <w:rPr>
            <w:rFonts w:asciiTheme="minorHAnsi" w:eastAsiaTheme="minorEastAsia" w:hAnsiTheme="minorHAnsi" w:cstheme="minorBidi"/>
            <w:smallCaps w:val="0"/>
            <w:snapToGrid/>
            <w:sz w:val="22"/>
          </w:rPr>
          <w:tab/>
        </w:r>
        <w:r w:rsidR="00326E8C" w:rsidRPr="00431DD0">
          <w:rPr>
            <w:rStyle w:val="a5"/>
          </w:rPr>
          <w:t>Исполнитель обязуется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_Toc94711127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20</w:t>
        </w:r>
        <w:r w:rsidR="00326E8C">
          <w:rPr>
            <w:webHidden/>
          </w:rPr>
          <w:fldChar w:fldCharType="end"/>
        </w:r>
      </w:hyperlink>
    </w:p>
    <w:p w14:paraId="276A241C" w14:textId="77777777" w:rsidR="00326E8C" w:rsidRDefault="00A250F6" w:rsidP="00326E8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94711128" w:history="1">
        <w:r w:rsidR="00326E8C" w:rsidRPr="00431DD0">
          <w:rPr>
            <w:rStyle w:val="a5"/>
          </w:rPr>
          <w:t>4.</w:t>
        </w:r>
        <w:r w:rsidR="00326E8C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326E8C" w:rsidRPr="00431DD0">
          <w:rPr>
            <w:rStyle w:val="a5"/>
          </w:rPr>
          <w:t>Приоритезация запросов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_Toc94711128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20</w:t>
        </w:r>
        <w:r w:rsidR="00326E8C">
          <w:rPr>
            <w:webHidden/>
          </w:rPr>
          <w:fldChar w:fldCharType="end"/>
        </w:r>
      </w:hyperlink>
    </w:p>
    <w:p w14:paraId="2DF80E54" w14:textId="77777777" w:rsidR="00326E8C" w:rsidRDefault="00A250F6" w:rsidP="00326E8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94711129" w:history="1">
        <w:r w:rsidR="00326E8C" w:rsidRPr="00431DD0">
          <w:rPr>
            <w:rStyle w:val="a5"/>
          </w:rPr>
          <w:t>5.</w:t>
        </w:r>
        <w:r w:rsidR="00326E8C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326E8C" w:rsidRPr="00431DD0">
          <w:rPr>
            <w:rStyle w:val="a5"/>
          </w:rPr>
          <w:t>Метрики качества услуг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_Toc94711129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21</w:t>
        </w:r>
        <w:r w:rsidR="00326E8C">
          <w:rPr>
            <w:webHidden/>
          </w:rPr>
          <w:fldChar w:fldCharType="end"/>
        </w:r>
      </w:hyperlink>
    </w:p>
    <w:p w14:paraId="204A8349" w14:textId="77777777" w:rsidR="00326E8C" w:rsidRDefault="00A250F6" w:rsidP="00326E8C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94711130" w:history="1">
        <w:r w:rsidR="00326E8C" w:rsidRPr="00431DD0">
          <w:rPr>
            <w:rStyle w:val="a5"/>
          </w:rPr>
          <w:t>6</w:t>
        </w:r>
        <w:r w:rsidR="00326E8C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326E8C" w:rsidRPr="00431DD0">
          <w:rPr>
            <w:rStyle w:val="a5"/>
          </w:rPr>
          <w:t>Предоставление гарантий</w:t>
        </w:r>
        <w:r w:rsidR="00326E8C">
          <w:rPr>
            <w:webHidden/>
          </w:rPr>
          <w:tab/>
        </w:r>
        <w:r w:rsidR="00326E8C">
          <w:rPr>
            <w:webHidden/>
          </w:rPr>
          <w:fldChar w:fldCharType="begin"/>
        </w:r>
        <w:r w:rsidR="00326E8C">
          <w:rPr>
            <w:webHidden/>
          </w:rPr>
          <w:instrText xml:space="preserve"> PAGEREF _Toc94711130 \h </w:instrText>
        </w:r>
        <w:r w:rsidR="00326E8C">
          <w:rPr>
            <w:webHidden/>
          </w:rPr>
        </w:r>
        <w:r w:rsidR="00326E8C">
          <w:rPr>
            <w:webHidden/>
          </w:rPr>
          <w:fldChar w:fldCharType="separate"/>
        </w:r>
        <w:r w:rsidR="00326E8C">
          <w:rPr>
            <w:webHidden/>
          </w:rPr>
          <w:t>22</w:t>
        </w:r>
        <w:r w:rsidR="00326E8C">
          <w:rPr>
            <w:webHidden/>
          </w:rPr>
          <w:fldChar w:fldCharType="end"/>
        </w:r>
      </w:hyperlink>
    </w:p>
    <w:p w14:paraId="659B4808" w14:textId="77777777" w:rsidR="00326E8C" w:rsidRPr="004E7694" w:rsidRDefault="00326E8C" w:rsidP="00326E8C">
      <w:pPr>
        <w:widowControl w:val="0"/>
        <w:tabs>
          <w:tab w:val="right" w:leader="dot" w:pos="9639"/>
        </w:tabs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bCs/>
          <w:sz w:val="24"/>
          <w:szCs w:val="24"/>
        </w:rPr>
        <w:fldChar w:fldCharType="end"/>
      </w:r>
    </w:p>
    <w:p w14:paraId="112743CF" w14:textId="77777777" w:rsidR="00326E8C" w:rsidRPr="004E7694" w:rsidRDefault="00326E8C" w:rsidP="00326E8C">
      <w:pPr>
        <w:pStyle w:val="1"/>
        <w:keepNext w:val="0"/>
        <w:widowControl w:val="0"/>
        <w:numPr>
          <w:ilvl w:val="0"/>
          <w:numId w:val="1"/>
        </w:numPr>
        <w:tabs>
          <w:tab w:val="left" w:pos="567"/>
        </w:tabs>
        <w:spacing w:before="0" w:after="0" w:line="276" w:lineRule="auto"/>
        <w:ind w:left="0" w:firstLine="426"/>
        <w:rPr>
          <w:color w:val="auto"/>
          <w:sz w:val="24"/>
          <w:szCs w:val="24"/>
        </w:rPr>
      </w:pPr>
      <w:bookmarkStart w:id="2" w:name="_Toc94711118"/>
      <w:bookmarkEnd w:id="0"/>
      <w:r w:rsidRPr="004E7694">
        <w:rPr>
          <w:color w:val="auto"/>
          <w:sz w:val="24"/>
          <w:szCs w:val="24"/>
        </w:rPr>
        <w:t>Общие сведения</w:t>
      </w:r>
      <w:bookmarkEnd w:id="2"/>
    </w:p>
    <w:p w14:paraId="2A611B11" w14:textId="77777777" w:rsidR="00326E8C" w:rsidRPr="004E7694" w:rsidRDefault="00326E8C" w:rsidP="00326E8C">
      <w:pPr>
        <w:pStyle w:val="3"/>
        <w:keepNext w:val="0"/>
        <w:widowControl w:val="0"/>
        <w:spacing w:before="0" w:after="0" w:line="276" w:lineRule="auto"/>
        <w:ind w:left="426"/>
        <w:rPr>
          <w:color w:val="auto"/>
          <w:sz w:val="24"/>
          <w:szCs w:val="24"/>
        </w:rPr>
      </w:pPr>
      <w:bookmarkStart w:id="3" w:name="_Toc363833649"/>
      <w:bookmarkStart w:id="4" w:name="_Toc468266657"/>
      <w:bookmarkStart w:id="5" w:name="_Toc94711119"/>
      <w:r>
        <w:rPr>
          <w:color w:val="auto"/>
          <w:sz w:val="24"/>
          <w:szCs w:val="24"/>
        </w:rPr>
        <w:t>1.1. </w:t>
      </w:r>
      <w:r w:rsidRPr="004E7694">
        <w:rPr>
          <w:color w:val="auto"/>
          <w:sz w:val="24"/>
          <w:szCs w:val="24"/>
        </w:rPr>
        <w:t>Назначение документа</w:t>
      </w:r>
      <w:bookmarkEnd w:id="3"/>
      <w:bookmarkEnd w:id="4"/>
      <w:bookmarkEnd w:id="5"/>
      <w:r w:rsidRPr="004E7694" w:rsidDel="00CD7AAD">
        <w:rPr>
          <w:color w:val="auto"/>
          <w:sz w:val="24"/>
          <w:szCs w:val="24"/>
        </w:rPr>
        <w:t xml:space="preserve"> </w:t>
      </w:r>
    </w:p>
    <w:p w14:paraId="6A581DDC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sz w:val="24"/>
          <w:szCs w:val="24"/>
        </w:rPr>
        <w:t>Настоящий документ содержит с</w:t>
      </w:r>
      <w:r w:rsidRPr="004E7694">
        <w:rPr>
          <w:rFonts w:ascii="Times New Roman" w:hAnsi="Times New Roman" w:cs="Times New Roman"/>
          <w:bCs/>
          <w:sz w:val="24"/>
          <w:szCs w:val="24"/>
        </w:rPr>
        <w:t xml:space="preserve">оглашение об уровне сервиса </w:t>
      </w:r>
      <w:r w:rsidRPr="004E7694">
        <w:rPr>
          <w:rFonts w:ascii="Times New Roman" w:hAnsi="Times New Roman" w:cs="Times New Roman"/>
          <w:bCs/>
          <w:sz w:val="24"/>
          <w:szCs w:val="24"/>
          <w:lang w:val="en-US"/>
        </w:rPr>
        <w:t>Service</w:t>
      </w:r>
      <w:r w:rsidRPr="004E769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E7694">
        <w:rPr>
          <w:rFonts w:ascii="Times New Roman" w:hAnsi="Times New Roman" w:cs="Times New Roman"/>
          <w:bCs/>
          <w:sz w:val="24"/>
          <w:szCs w:val="24"/>
          <w:lang w:val="en-US"/>
        </w:rPr>
        <w:t>Level</w:t>
      </w:r>
      <w:r w:rsidRPr="004E769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E7694">
        <w:rPr>
          <w:rFonts w:ascii="Times New Roman" w:hAnsi="Times New Roman" w:cs="Times New Roman"/>
          <w:bCs/>
          <w:sz w:val="24"/>
          <w:szCs w:val="24"/>
          <w:lang w:val="en-US"/>
        </w:rPr>
        <w:t>Agreement</w:t>
      </w:r>
      <w:r w:rsidRPr="004E769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4E7694">
        <w:rPr>
          <w:rFonts w:ascii="Times New Roman" w:hAnsi="Times New Roman" w:cs="Times New Roman"/>
          <w:bCs/>
          <w:sz w:val="24"/>
          <w:szCs w:val="24"/>
          <w:lang w:val="en-US"/>
        </w:rPr>
        <w:t>SLA</w:t>
      </w:r>
      <w:r w:rsidRPr="004E7694">
        <w:rPr>
          <w:rFonts w:ascii="Times New Roman" w:hAnsi="Times New Roman" w:cs="Times New Roman"/>
          <w:bCs/>
          <w:sz w:val="24"/>
          <w:szCs w:val="24"/>
        </w:rPr>
        <w:t xml:space="preserve">): документ между заказчиком ИТ-сервиса и поставщиком ИТ-сервиса, фиксирующий уровень обслуживания ИТ-сервиса </w:t>
      </w:r>
      <w:r w:rsidRPr="004E7694">
        <w:rPr>
          <w:rFonts w:ascii="Times New Roman" w:hAnsi="Times New Roman" w:cs="Times New Roman"/>
          <w:sz w:val="24"/>
          <w:szCs w:val="24"/>
        </w:rPr>
        <w:t>на основе которого будет проводится адаптация</w:t>
      </w:r>
      <w:r>
        <w:rPr>
          <w:rFonts w:ascii="Times New Roman" w:hAnsi="Times New Roman" w:cs="Times New Roman"/>
          <w:sz w:val="24"/>
          <w:szCs w:val="24"/>
        </w:rPr>
        <w:t xml:space="preserve"> и сопровождение</w:t>
      </w:r>
      <w:r w:rsidRPr="004E7694">
        <w:rPr>
          <w:rFonts w:ascii="Times New Roman" w:hAnsi="Times New Roman" w:cs="Times New Roman"/>
          <w:sz w:val="24"/>
          <w:szCs w:val="24"/>
        </w:rPr>
        <w:t xml:space="preserve"> систем на платформе 1С.</w:t>
      </w:r>
    </w:p>
    <w:p w14:paraId="517E7416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sz w:val="24"/>
          <w:szCs w:val="24"/>
        </w:rPr>
        <w:t>Цель соглашения об уровне сервиса – описание предоставляемых услуг, а также критериев качества предоставления услуг и взаимной ответственности Заказчика и Исполнителя.</w:t>
      </w:r>
    </w:p>
    <w:p w14:paraId="7B3850CC" w14:textId="77777777" w:rsidR="00326E8C" w:rsidRPr="004E7694" w:rsidRDefault="00326E8C" w:rsidP="00326E8C">
      <w:pPr>
        <w:pStyle w:val="3"/>
        <w:keepNext w:val="0"/>
        <w:widowControl w:val="0"/>
        <w:spacing w:before="0" w:after="0" w:line="276" w:lineRule="auto"/>
        <w:ind w:left="426"/>
        <w:rPr>
          <w:color w:val="auto"/>
          <w:sz w:val="24"/>
          <w:szCs w:val="24"/>
        </w:rPr>
      </w:pPr>
      <w:bookmarkStart w:id="6" w:name="_Toc468266658"/>
      <w:bookmarkStart w:id="7" w:name="_Toc94711120"/>
      <w:bookmarkStart w:id="8" w:name="_Toc363833650"/>
      <w:r>
        <w:rPr>
          <w:color w:val="auto"/>
          <w:sz w:val="24"/>
          <w:szCs w:val="24"/>
        </w:rPr>
        <w:t>1.2. </w:t>
      </w:r>
      <w:r w:rsidRPr="004E7694">
        <w:rPr>
          <w:color w:val="auto"/>
          <w:sz w:val="24"/>
          <w:szCs w:val="24"/>
        </w:rPr>
        <w:t>Термины и сокращения</w:t>
      </w:r>
      <w:bookmarkEnd w:id="6"/>
      <w:bookmarkEnd w:id="7"/>
    </w:p>
    <w:p w14:paraId="3A809606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4E7694">
        <w:rPr>
          <w:rFonts w:ascii="Times New Roman" w:hAnsi="Times New Roman" w:cs="Times New Roman"/>
          <w:b/>
          <w:sz w:val="24"/>
          <w:szCs w:val="24"/>
        </w:rPr>
        <w:t xml:space="preserve">Табл. </w:t>
      </w:r>
      <w:r w:rsidRPr="004E7694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4E7694">
        <w:rPr>
          <w:rFonts w:ascii="Times New Roman" w:hAnsi="Times New Roman" w:cs="Times New Roman"/>
          <w:b/>
          <w:sz w:val="24"/>
          <w:szCs w:val="24"/>
        </w:rPr>
        <w:instrText xml:space="preserve"> SEQ Табл. \* ARABIC </w:instrText>
      </w:r>
      <w:r w:rsidRPr="004E7694">
        <w:rPr>
          <w:rFonts w:ascii="Times New Roman" w:hAnsi="Times New Roman" w:cs="Times New Roman"/>
          <w:b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Pr="004E7694"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Pr="004E7694">
        <w:rPr>
          <w:rFonts w:ascii="Times New Roman" w:hAnsi="Times New Roman" w:cs="Times New Roman"/>
          <w:b/>
          <w:sz w:val="24"/>
          <w:szCs w:val="24"/>
        </w:rPr>
        <w:t xml:space="preserve"> Термины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9"/>
        <w:gridCol w:w="7100"/>
      </w:tblGrid>
      <w:tr w:rsidR="00326E8C" w:rsidRPr="004E7694" w14:paraId="52D1EFF3" w14:textId="77777777" w:rsidTr="00866647">
        <w:trPr>
          <w:trHeight w:val="271"/>
        </w:trPr>
        <w:tc>
          <w:tcPr>
            <w:tcW w:w="2539" w:type="dxa"/>
          </w:tcPr>
          <w:p w14:paraId="72083E04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100" w:type="dxa"/>
          </w:tcPr>
          <w:p w14:paraId="4140177D" w14:textId="77777777" w:rsidR="00326E8C" w:rsidRPr="004E7694" w:rsidRDefault="00326E8C" w:rsidP="00866647">
            <w:pPr>
              <w:widowControl w:val="0"/>
              <w:spacing w:after="0" w:line="276" w:lineRule="auto"/>
              <w:ind w:left="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/>
                <w:sz w:val="24"/>
                <w:szCs w:val="24"/>
              </w:rPr>
              <w:t>Определение</w:t>
            </w:r>
          </w:p>
        </w:tc>
      </w:tr>
      <w:tr w:rsidR="00326E8C" w:rsidRPr="004E7694" w14:paraId="6F87AC09" w14:textId="77777777" w:rsidTr="00866647">
        <w:trPr>
          <w:trHeight w:val="85"/>
        </w:trPr>
        <w:tc>
          <w:tcPr>
            <w:tcW w:w="2539" w:type="dxa"/>
          </w:tcPr>
          <w:p w14:paraId="5AEF1970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Соглашение об уровне сервиса</w:t>
            </w:r>
          </w:p>
        </w:tc>
        <w:tc>
          <w:tcPr>
            <w:tcW w:w="7100" w:type="dxa"/>
          </w:tcPr>
          <w:p w14:paraId="21AFC790" w14:textId="77777777" w:rsidR="00326E8C" w:rsidRPr="004E7694" w:rsidRDefault="00326E8C" w:rsidP="00866647">
            <w:pPr>
              <w:widowControl w:val="0"/>
              <w:spacing w:after="0" w:line="276" w:lineRule="auto"/>
              <w:ind w:left="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Настоящий документ регламентирует взаимоотношения Исполнителя услуг и Заказчика.</w:t>
            </w:r>
          </w:p>
        </w:tc>
      </w:tr>
      <w:tr w:rsidR="00326E8C" w:rsidRPr="004E7694" w14:paraId="105458DB" w14:textId="77777777" w:rsidTr="00866647">
        <w:trPr>
          <w:trHeight w:val="85"/>
        </w:trPr>
        <w:tc>
          <w:tcPr>
            <w:tcW w:w="2539" w:type="dxa"/>
          </w:tcPr>
          <w:p w14:paraId="42DFD579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Заявка/</w:t>
            </w:r>
          </w:p>
          <w:p w14:paraId="200D54B5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</w:p>
        </w:tc>
        <w:tc>
          <w:tcPr>
            <w:tcW w:w="7100" w:type="dxa"/>
          </w:tcPr>
          <w:p w14:paraId="3A775DC0" w14:textId="77777777" w:rsidR="00326E8C" w:rsidRPr="004E7694" w:rsidRDefault="00326E8C" w:rsidP="00866647">
            <w:pPr>
              <w:widowControl w:val="0"/>
              <w:spacing w:after="0" w:line="276" w:lineRule="auto"/>
              <w:ind w:lef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Обращение Заказчика.</w:t>
            </w:r>
          </w:p>
        </w:tc>
      </w:tr>
      <w:tr w:rsidR="00326E8C" w:rsidRPr="004E7694" w14:paraId="2D6473F8" w14:textId="77777777" w:rsidTr="00866647">
        <w:trPr>
          <w:trHeight w:val="271"/>
        </w:trPr>
        <w:tc>
          <w:tcPr>
            <w:tcW w:w="2539" w:type="dxa"/>
          </w:tcPr>
          <w:p w14:paraId="0EE195B0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Метрика</w:t>
            </w:r>
          </w:p>
        </w:tc>
        <w:tc>
          <w:tcPr>
            <w:tcW w:w="7100" w:type="dxa"/>
          </w:tcPr>
          <w:p w14:paraId="7F384964" w14:textId="77777777" w:rsidR="00326E8C" w:rsidRPr="004E7694" w:rsidRDefault="00326E8C" w:rsidP="00866647">
            <w:pPr>
              <w:widowControl w:val="0"/>
              <w:spacing w:after="0" w:line="276" w:lineRule="auto"/>
              <w:ind w:left="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Формально заданный показатель качества услуг, допускающий числовое измерение показателя.</w:t>
            </w:r>
          </w:p>
        </w:tc>
      </w:tr>
      <w:tr w:rsidR="00326E8C" w:rsidRPr="004E7694" w14:paraId="69062256" w14:textId="77777777" w:rsidTr="00866647">
        <w:trPr>
          <w:trHeight w:val="271"/>
        </w:trPr>
        <w:tc>
          <w:tcPr>
            <w:tcW w:w="2539" w:type="dxa"/>
          </w:tcPr>
          <w:p w14:paraId="01C1C7A4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Приоритизация</w:t>
            </w:r>
            <w:proofErr w:type="spellEnd"/>
          </w:p>
        </w:tc>
        <w:tc>
          <w:tcPr>
            <w:tcW w:w="7100" w:type="dxa"/>
          </w:tcPr>
          <w:p w14:paraId="02148A31" w14:textId="77777777" w:rsidR="00326E8C" w:rsidRPr="004E7694" w:rsidRDefault="00326E8C" w:rsidP="00866647">
            <w:pPr>
              <w:widowControl w:val="0"/>
              <w:spacing w:after="0" w:line="276" w:lineRule="auto"/>
              <w:ind w:left="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Процедура расстановки приоритета (очередности) выполнения заявок.</w:t>
            </w:r>
          </w:p>
        </w:tc>
      </w:tr>
      <w:tr w:rsidR="00326E8C" w:rsidRPr="004E7694" w14:paraId="3236E439" w14:textId="77777777" w:rsidTr="00866647">
        <w:trPr>
          <w:trHeight w:val="271"/>
        </w:trPr>
        <w:tc>
          <w:tcPr>
            <w:tcW w:w="2539" w:type="dxa"/>
          </w:tcPr>
          <w:p w14:paraId="2B603859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Эскалация</w:t>
            </w:r>
          </w:p>
        </w:tc>
        <w:tc>
          <w:tcPr>
            <w:tcW w:w="7100" w:type="dxa"/>
          </w:tcPr>
          <w:p w14:paraId="255E6AE0" w14:textId="77777777" w:rsidR="00326E8C" w:rsidRPr="004E7694" w:rsidRDefault="00326E8C" w:rsidP="00866647">
            <w:pPr>
              <w:widowControl w:val="0"/>
              <w:spacing w:after="0" w:line="276" w:lineRule="auto"/>
              <w:ind w:left="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Перенаправление заявки пользователя на ответственное лицо, если заявка находится вне компетенции Исполнителя.</w:t>
            </w:r>
          </w:p>
        </w:tc>
      </w:tr>
      <w:tr w:rsidR="00326E8C" w:rsidRPr="004E7694" w14:paraId="47223D6B" w14:textId="77777777" w:rsidTr="00866647">
        <w:trPr>
          <w:trHeight w:val="271"/>
        </w:trPr>
        <w:tc>
          <w:tcPr>
            <w:tcW w:w="2539" w:type="dxa"/>
          </w:tcPr>
          <w:p w14:paraId="7EDE382B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Программный продукт</w:t>
            </w:r>
          </w:p>
        </w:tc>
        <w:tc>
          <w:tcPr>
            <w:tcW w:w="7100" w:type="dxa"/>
          </w:tcPr>
          <w:p w14:paraId="2E1DC52E" w14:textId="77777777" w:rsidR="00326E8C" w:rsidRPr="004E7694" w:rsidRDefault="00326E8C" w:rsidP="00866647">
            <w:pPr>
              <w:pStyle w:val="20"/>
              <w:tabs>
                <w:tab w:val="left" w:pos="1418"/>
              </w:tabs>
              <w:spacing w:after="0" w:line="276" w:lineRule="auto"/>
              <w:ind w:left="53" w:firstLine="0"/>
              <w:rPr>
                <w:color w:val="222222"/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П</w:t>
            </w:r>
            <w:proofErr w:type="spellStart"/>
            <w:r w:rsidRPr="004E7694">
              <w:rPr>
                <w:color w:val="000000"/>
                <w:sz w:val="24"/>
                <w:szCs w:val="24"/>
              </w:rPr>
              <w:t>рограмма</w:t>
            </w:r>
            <w:proofErr w:type="spellEnd"/>
            <w:r w:rsidRPr="004E7694">
              <w:rPr>
                <w:color w:val="000000"/>
                <w:sz w:val="24"/>
                <w:szCs w:val="24"/>
              </w:rPr>
              <w:t>, которую независимо от ее разработчиков можно использовать в предусмотренных целях на разных компьютерах, если только они удовлетворяют ее системным требованиям.</w:t>
            </w:r>
          </w:p>
        </w:tc>
      </w:tr>
      <w:tr w:rsidR="00326E8C" w:rsidRPr="004E7694" w14:paraId="1712204A" w14:textId="77777777" w:rsidTr="00866647">
        <w:trPr>
          <w:trHeight w:val="271"/>
        </w:trPr>
        <w:tc>
          <w:tcPr>
            <w:tcW w:w="2539" w:type="dxa"/>
          </w:tcPr>
          <w:p w14:paraId="079B0532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Конфигурация</w:t>
            </w:r>
          </w:p>
        </w:tc>
        <w:tc>
          <w:tcPr>
            <w:tcW w:w="7100" w:type="dxa"/>
          </w:tcPr>
          <w:p w14:paraId="6123020A" w14:textId="77777777" w:rsidR="00326E8C" w:rsidRPr="004E7694" w:rsidRDefault="00326E8C" w:rsidP="00866647">
            <w:pPr>
              <w:pStyle w:val="20"/>
              <w:tabs>
                <w:tab w:val="left" w:pos="1418"/>
              </w:tabs>
              <w:spacing w:after="0" w:line="276" w:lineRule="auto"/>
              <w:ind w:left="53" w:firstLine="0"/>
              <w:rPr>
                <w:color w:val="000000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shd w:val="clear" w:color="auto" w:fill="FFFFFF"/>
                <w:lang w:val="ru-RU" w:eastAsia="en-US"/>
              </w:rPr>
              <w:t>С</w:t>
            </w:r>
            <w:proofErr w:type="spellStart"/>
            <w:r w:rsidRPr="004E7694">
              <w:rPr>
                <w:rFonts w:eastAsia="Calibri"/>
                <w:sz w:val="24"/>
                <w:szCs w:val="24"/>
                <w:shd w:val="clear" w:color="auto" w:fill="FFFFFF"/>
                <w:lang w:eastAsia="en-US"/>
              </w:rPr>
              <w:t>овокупность</w:t>
            </w:r>
            <w:proofErr w:type="spellEnd"/>
            <w:r w:rsidRPr="004E7694">
              <w:rPr>
                <w:rFonts w:eastAsia="Calibri"/>
                <w:sz w:val="24"/>
                <w:szCs w:val="24"/>
                <w:shd w:val="clear" w:color="auto" w:fill="FFFFFF"/>
                <w:lang w:eastAsia="en-US"/>
              </w:rPr>
              <w:t xml:space="preserve"> настроек программы, задаваемая пользователем, а также процесс изменения этих настроек в соответствии с нуждами пользователя.</w:t>
            </w:r>
          </w:p>
        </w:tc>
      </w:tr>
      <w:tr w:rsidR="00326E8C" w:rsidRPr="004E7694" w14:paraId="5572B7A3" w14:textId="77777777" w:rsidTr="00866647">
        <w:trPr>
          <w:trHeight w:val="271"/>
        </w:trPr>
        <w:tc>
          <w:tcPr>
            <w:tcW w:w="2539" w:type="dxa"/>
          </w:tcPr>
          <w:p w14:paraId="2D6D6484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Релиз</w:t>
            </w:r>
          </w:p>
        </w:tc>
        <w:tc>
          <w:tcPr>
            <w:tcW w:w="7100" w:type="dxa"/>
          </w:tcPr>
          <w:p w14:paraId="58B5E72E" w14:textId="77777777" w:rsidR="00326E8C" w:rsidRPr="004E7694" w:rsidRDefault="00326E8C" w:rsidP="00866647">
            <w:pPr>
              <w:pStyle w:val="20"/>
              <w:tabs>
                <w:tab w:val="left" w:pos="1418"/>
              </w:tabs>
              <w:spacing w:after="0" w:line="276" w:lineRule="auto"/>
              <w:ind w:left="53" w:firstLine="0"/>
              <w:rPr>
                <w:rFonts w:eastAsia="Calibri"/>
                <w:sz w:val="24"/>
                <w:szCs w:val="24"/>
                <w:shd w:val="clear" w:color="auto" w:fill="FFFFFF"/>
                <w:lang w:eastAsia="en-US"/>
              </w:rPr>
            </w:pPr>
            <w:r w:rsidRPr="004E7694">
              <w:rPr>
                <w:color w:val="222222"/>
                <w:sz w:val="24"/>
                <w:szCs w:val="24"/>
                <w:shd w:val="clear" w:color="auto" w:fill="FFFFFF"/>
                <w:lang w:val="ru-RU"/>
              </w:rPr>
              <w:t>Набор</w:t>
            </w:r>
            <w:r w:rsidRPr="004E7694">
              <w:rPr>
                <w:color w:val="222222"/>
                <w:sz w:val="24"/>
                <w:szCs w:val="24"/>
                <w:shd w:val="clear" w:color="auto" w:fill="FFFFFF"/>
              </w:rPr>
              <w:t xml:space="preserve"> новых и/или изменённых конфигурационных единиц, в отношении которых осуществлено тестирование и которые рекомендованы для использования одновременно.</w:t>
            </w:r>
          </w:p>
        </w:tc>
      </w:tr>
      <w:tr w:rsidR="00326E8C" w:rsidRPr="004E7694" w14:paraId="5D229979" w14:textId="77777777" w:rsidTr="00866647">
        <w:trPr>
          <w:trHeight w:val="271"/>
        </w:trPr>
        <w:tc>
          <w:tcPr>
            <w:tcW w:w="2539" w:type="dxa"/>
          </w:tcPr>
          <w:p w14:paraId="2CFBBF95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Интерфейс</w:t>
            </w:r>
          </w:p>
        </w:tc>
        <w:tc>
          <w:tcPr>
            <w:tcW w:w="7100" w:type="dxa"/>
          </w:tcPr>
          <w:p w14:paraId="50F18906" w14:textId="77777777" w:rsidR="00326E8C" w:rsidRPr="004E7694" w:rsidRDefault="00326E8C" w:rsidP="00866647">
            <w:pPr>
              <w:pStyle w:val="20"/>
              <w:tabs>
                <w:tab w:val="left" w:pos="701"/>
                <w:tab w:val="left" w:pos="1418"/>
              </w:tabs>
              <w:spacing w:after="0" w:line="276" w:lineRule="auto"/>
              <w:ind w:left="53" w:firstLine="0"/>
              <w:rPr>
                <w:rStyle w:val="w"/>
                <w:color w:val="000000"/>
                <w:sz w:val="24"/>
                <w:szCs w:val="24"/>
                <w:shd w:val="clear" w:color="auto" w:fill="FFFFFF"/>
              </w:rPr>
            </w:pPr>
            <w:r w:rsidRPr="004E7694">
              <w:rPr>
                <w:color w:val="222222"/>
                <w:sz w:val="24"/>
                <w:szCs w:val="24"/>
                <w:shd w:val="clear" w:color="auto" w:fill="FFFFFF"/>
                <w:lang w:val="ru-RU"/>
              </w:rPr>
              <w:t>Общая</w:t>
            </w:r>
            <w:r w:rsidRPr="004E7694">
              <w:rPr>
                <w:color w:val="222222"/>
                <w:sz w:val="24"/>
                <w:szCs w:val="24"/>
                <w:shd w:val="clear" w:color="auto" w:fill="FFFFFF"/>
              </w:rPr>
              <w:t xml:space="preserve"> граница между двумя функциональными объектами, требования к которой определяются стандартом; совокупность средств, методов и правил взаимодействия (управления, контроля и т.д.) между элементами системы.</w:t>
            </w:r>
          </w:p>
        </w:tc>
      </w:tr>
      <w:tr w:rsidR="00326E8C" w:rsidRPr="004E7694" w14:paraId="0346440F" w14:textId="77777777" w:rsidTr="00866647">
        <w:trPr>
          <w:trHeight w:val="271"/>
        </w:trPr>
        <w:tc>
          <w:tcPr>
            <w:tcW w:w="2539" w:type="dxa"/>
          </w:tcPr>
          <w:p w14:paraId="13669F2F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Приложение</w:t>
            </w:r>
          </w:p>
        </w:tc>
        <w:tc>
          <w:tcPr>
            <w:tcW w:w="7100" w:type="dxa"/>
          </w:tcPr>
          <w:p w14:paraId="62F59AF3" w14:textId="77777777" w:rsidR="00326E8C" w:rsidRPr="004E7694" w:rsidRDefault="00326E8C" w:rsidP="00866647">
            <w:pPr>
              <w:pStyle w:val="20"/>
              <w:tabs>
                <w:tab w:val="left" w:pos="567"/>
                <w:tab w:val="left" w:pos="1418"/>
              </w:tabs>
              <w:spacing w:after="0" w:line="276" w:lineRule="auto"/>
              <w:ind w:left="53" w:firstLine="0"/>
              <w:rPr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color w:val="222222"/>
                <w:sz w:val="24"/>
                <w:szCs w:val="24"/>
                <w:shd w:val="clear" w:color="auto" w:fill="FFFFFF"/>
                <w:lang w:val="ru-RU"/>
              </w:rPr>
              <w:t>Пр</w:t>
            </w:r>
            <w:r w:rsidRPr="004E7694">
              <w:rPr>
                <w:color w:val="222222"/>
                <w:sz w:val="24"/>
                <w:szCs w:val="24"/>
                <w:shd w:val="clear" w:color="auto" w:fill="FFFFFF"/>
              </w:rPr>
              <w:t>ограмма</w:t>
            </w:r>
            <w:proofErr w:type="spellEnd"/>
            <w:r w:rsidRPr="004E7694">
              <w:rPr>
                <w:color w:val="222222"/>
                <w:sz w:val="24"/>
                <w:szCs w:val="24"/>
                <w:shd w:val="clear" w:color="auto" w:fill="FFFFFF"/>
              </w:rPr>
              <w:t>, предназначенная для выполнения определённых задач и рассчитанная на непосредственное взаимодействие с пользователем.</w:t>
            </w:r>
          </w:p>
        </w:tc>
      </w:tr>
      <w:tr w:rsidR="00326E8C" w:rsidRPr="004E7694" w14:paraId="290016E8" w14:textId="77777777" w:rsidTr="00866647">
        <w:trPr>
          <w:trHeight w:val="271"/>
        </w:trPr>
        <w:tc>
          <w:tcPr>
            <w:tcW w:w="2539" w:type="dxa"/>
          </w:tcPr>
          <w:p w14:paraId="39AD9684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Документы</w:t>
            </w:r>
          </w:p>
        </w:tc>
        <w:tc>
          <w:tcPr>
            <w:tcW w:w="7100" w:type="dxa"/>
          </w:tcPr>
          <w:p w14:paraId="53742018" w14:textId="77777777" w:rsidR="00326E8C" w:rsidRPr="004E7694" w:rsidRDefault="00326E8C" w:rsidP="00866647">
            <w:pPr>
              <w:pStyle w:val="20"/>
              <w:tabs>
                <w:tab w:val="left" w:pos="567"/>
                <w:tab w:val="left" w:pos="1418"/>
              </w:tabs>
              <w:spacing w:after="0" w:line="276" w:lineRule="auto"/>
              <w:ind w:left="53" w:firstLine="0"/>
              <w:rPr>
                <w:color w:val="222222"/>
                <w:sz w:val="24"/>
                <w:szCs w:val="24"/>
                <w:shd w:val="clear" w:color="auto" w:fill="FFFFFF"/>
                <w:lang w:val="ru-RU"/>
              </w:rPr>
            </w:pPr>
            <w:r w:rsidRPr="004E7694">
              <w:rPr>
                <w:color w:val="222222"/>
                <w:sz w:val="24"/>
                <w:szCs w:val="24"/>
                <w:shd w:val="clear" w:color="auto" w:fill="FFFFFF"/>
                <w:lang w:val="ru-RU"/>
              </w:rPr>
              <w:t>Проектно-техническая, эксплуатационная и организационно-распорядительная документация на внедрение/обновление информационной системы.</w:t>
            </w:r>
          </w:p>
        </w:tc>
      </w:tr>
      <w:tr w:rsidR="00326E8C" w:rsidRPr="004E7694" w14:paraId="70D47C27" w14:textId="77777777" w:rsidTr="00866647">
        <w:trPr>
          <w:trHeight w:val="271"/>
        </w:trPr>
        <w:tc>
          <w:tcPr>
            <w:tcW w:w="2539" w:type="dxa"/>
          </w:tcPr>
          <w:p w14:paraId="037B8220" w14:textId="77777777" w:rsidR="00326E8C" w:rsidRPr="004E7694" w:rsidRDefault="00326E8C" w:rsidP="00866647">
            <w:pPr>
              <w:widowControl w:val="0"/>
              <w:spacing w:after="0" w:line="276" w:lineRule="auto"/>
              <w:ind w:left="17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proofErr w:type="gramStart"/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С:ИТС</w:t>
            </w:r>
            <w:proofErr w:type="gramEnd"/>
          </w:p>
        </w:tc>
        <w:tc>
          <w:tcPr>
            <w:tcW w:w="7100" w:type="dxa"/>
          </w:tcPr>
          <w:p w14:paraId="343BAFD0" w14:textId="77777777" w:rsidR="00326E8C" w:rsidRPr="004E7694" w:rsidRDefault="00326E8C" w:rsidP="00866647">
            <w:pPr>
              <w:pStyle w:val="20"/>
              <w:tabs>
                <w:tab w:val="left" w:pos="567"/>
                <w:tab w:val="left" w:pos="1418"/>
              </w:tabs>
              <w:spacing w:after="0" w:line="276" w:lineRule="auto"/>
              <w:ind w:left="53" w:firstLine="0"/>
              <w:rPr>
                <w:sz w:val="24"/>
                <w:szCs w:val="24"/>
                <w:shd w:val="clear" w:color="auto" w:fill="FFFFFF"/>
                <w:lang w:val="ru-RU"/>
              </w:rPr>
            </w:pPr>
            <w:r w:rsidRPr="004E7694">
              <w:rPr>
                <w:sz w:val="24"/>
                <w:szCs w:val="24"/>
                <w:shd w:val="clear" w:color="auto" w:fill="FFFFFF"/>
                <w:lang w:val="ru-RU"/>
              </w:rPr>
              <w:t xml:space="preserve">Информационно-технологическое </w:t>
            </w:r>
            <w:r w:rsidRPr="001D5700">
              <w:rPr>
                <w:sz w:val="24"/>
                <w:szCs w:val="24"/>
                <w:shd w:val="clear" w:color="auto" w:fill="FFFFFF"/>
                <w:lang w:val="ru-RU"/>
              </w:rPr>
              <w:t>сопровождение</w:t>
            </w:r>
            <w:r w:rsidRPr="004E7694">
              <w:rPr>
                <w:sz w:val="24"/>
                <w:szCs w:val="24"/>
                <w:shd w:val="clear" w:color="auto" w:fill="FFFFFF"/>
                <w:lang w:val="ru-RU"/>
              </w:rPr>
              <w:t xml:space="preserve"> компании 1С (обновление конфигураций и технологической платформы, методики руководства, консультации по программам и законодательству).</w:t>
            </w:r>
          </w:p>
        </w:tc>
      </w:tr>
    </w:tbl>
    <w:p w14:paraId="22ABC9D9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b/>
          <w:sz w:val="24"/>
          <w:szCs w:val="24"/>
        </w:rPr>
      </w:pPr>
      <w:bookmarkStart w:id="9" w:name="_Toc468266659"/>
      <w:r w:rsidRPr="004E7694">
        <w:rPr>
          <w:rFonts w:ascii="Times New Roman" w:hAnsi="Times New Roman" w:cs="Times New Roman"/>
          <w:b/>
          <w:sz w:val="24"/>
          <w:szCs w:val="24"/>
        </w:rPr>
        <w:t xml:space="preserve">Табл. </w:t>
      </w:r>
      <w:r w:rsidRPr="004E7694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4E7694">
        <w:rPr>
          <w:rFonts w:ascii="Times New Roman" w:hAnsi="Times New Roman" w:cs="Times New Roman"/>
          <w:b/>
          <w:sz w:val="24"/>
          <w:szCs w:val="24"/>
        </w:rPr>
        <w:instrText xml:space="preserve"> SEQ Табл. \* ARABIC </w:instrText>
      </w:r>
      <w:r w:rsidRPr="004E7694">
        <w:rPr>
          <w:rFonts w:ascii="Times New Roman" w:hAnsi="Times New Roman" w:cs="Times New Roman"/>
          <w:b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  <w:szCs w:val="24"/>
        </w:rPr>
        <w:t>2</w:t>
      </w:r>
      <w:r w:rsidRPr="004E7694"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Pr="004E7694">
        <w:rPr>
          <w:rFonts w:ascii="Times New Roman" w:hAnsi="Times New Roman" w:cs="Times New Roman"/>
          <w:b/>
          <w:sz w:val="24"/>
          <w:szCs w:val="24"/>
        </w:rPr>
        <w:t xml:space="preserve"> Сокращения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9"/>
        <w:gridCol w:w="7100"/>
      </w:tblGrid>
      <w:tr w:rsidR="00326E8C" w:rsidRPr="004E7694" w14:paraId="5AFF6B91" w14:textId="77777777" w:rsidTr="00866647">
        <w:trPr>
          <w:trHeight w:val="167"/>
        </w:trPr>
        <w:tc>
          <w:tcPr>
            <w:tcW w:w="2539" w:type="dxa"/>
            <w:tcBorders>
              <w:top w:val="single" w:sz="4" w:space="0" w:color="auto"/>
            </w:tcBorders>
          </w:tcPr>
          <w:p w14:paraId="336B500A" w14:textId="77777777" w:rsidR="00326E8C" w:rsidRPr="004E7694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Сокращение</w:t>
            </w:r>
          </w:p>
        </w:tc>
        <w:tc>
          <w:tcPr>
            <w:tcW w:w="7100" w:type="dxa"/>
            <w:tcBorders>
              <w:top w:val="single" w:sz="4" w:space="0" w:color="auto"/>
            </w:tcBorders>
          </w:tcPr>
          <w:p w14:paraId="36EA710A" w14:textId="77777777" w:rsidR="00326E8C" w:rsidRPr="004E7694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/>
                <w:sz w:val="24"/>
                <w:szCs w:val="24"/>
              </w:rPr>
              <w:t>Расшифровка</w:t>
            </w:r>
          </w:p>
        </w:tc>
      </w:tr>
      <w:tr w:rsidR="00326E8C" w:rsidRPr="004E7694" w14:paraId="273911C1" w14:textId="77777777" w:rsidTr="00866647">
        <w:trPr>
          <w:trHeight w:val="286"/>
        </w:trPr>
        <w:tc>
          <w:tcPr>
            <w:tcW w:w="2539" w:type="dxa"/>
          </w:tcPr>
          <w:p w14:paraId="13CE78D6" w14:textId="77777777" w:rsidR="00326E8C" w:rsidRPr="004E7694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ИС</w:t>
            </w:r>
          </w:p>
        </w:tc>
        <w:tc>
          <w:tcPr>
            <w:tcW w:w="7100" w:type="dxa"/>
          </w:tcPr>
          <w:p w14:paraId="72FE7771" w14:textId="77777777" w:rsidR="00326E8C" w:rsidRPr="004E7694" w:rsidRDefault="00326E8C" w:rsidP="00866647">
            <w:pPr>
              <w:pStyle w:val="a6"/>
              <w:widowControl w:val="0"/>
              <w:autoSpaceDE w:val="0"/>
              <w:autoSpaceDN w:val="0"/>
              <w:adjustRightInd w:val="0"/>
              <w:spacing w:line="276" w:lineRule="auto"/>
              <w:ind w:firstLine="426"/>
              <w:rPr>
                <w:rFonts w:ascii="Times New Roman" w:hAnsi="Times New Roman"/>
              </w:rPr>
            </w:pPr>
            <w:r w:rsidRPr="004E7694">
              <w:rPr>
                <w:rFonts w:ascii="Times New Roman" w:hAnsi="Times New Roman"/>
              </w:rPr>
              <w:t>Информационная система</w:t>
            </w:r>
          </w:p>
        </w:tc>
      </w:tr>
      <w:tr w:rsidR="00326E8C" w:rsidRPr="004E7694" w14:paraId="6C666490" w14:textId="77777777" w:rsidTr="00866647">
        <w:trPr>
          <w:trHeight w:val="286"/>
        </w:trPr>
        <w:tc>
          <w:tcPr>
            <w:tcW w:w="2539" w:type="dxa"/>
          </w:tcPr>
          <w:p w14:paraId="536ADB93" w14:textId="77777777" w:rsidR="00326E8C" w:rsidRPr="004E7694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ПО</w:t>
            </w:r>
          </w:p>
        </w:tc>
        <w:tc>
          <w:tcPr>
            <w:tcW w:w="7100" w:type="dxa"/>
          </w:tcPr>
          <w:p w14:paraId="457674AA" w14:textId="77777777" w:rsidR="00326E8C" w:rsidRPr="004E7694" w:rsidRDefault="00326E8C" w:rsidP="00866647">
            <w:pPr>
              <w:pStyle w:val="a6"/>
              <w:widowControl w:val="0"/>
              <w:autoSpaceDE w:val="0"/>
              <w:autoSpaceDN w:val="0"/>
              <w:adjustRightInd w:val="0"/>
              <w:spacing w:line="276" w:lineRule="auto"/>
              <w:ind w:firstLine="426"/>
              <w:rPr>
                <w:rFonts w:ascii="Times New Roman" w:hAnsi="Times New Roman"/>
              </w:rPr>
            </w:pPr>
            <w:r w:rsidRPr="004E7694">
              <w:rPr>
                <w:rFonts w:ascii="Times New Roman" w:hAnsi="Times New Roman"/>
              </w:rPr>
              <w:t>Программное обеспечение или программный продукт</w:t>
            </w:r>
          </w:p>
        </w:tc>
      </w:tr>
      <w:tr w:rsidR="00326E8C" w:rsidRPr="004E7694" w14:paraId="7B008615" w14:textId="77777777" w:rsidTr="00866647">
        <w:trPr>
          <w:trHeight w:val="286"/>
        </w:trPr>
        <w:tc>
          <w:tcPr>
            <w:tcW w:w="2539" w:type="dxa"/>
          </w:tcPr>
          <w:p w14:paraId="2F2CDB1B" w14:textId="77777777" w:rsidR="00326E8C" w:rsidRPr="004E7694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НРД</w:t>
            </w:r>
          </w:p>
        </w:tc>
        <w:tc>
          <w:tcPr>
            <w:tcW w:w="7100" w:type="dxa"/>
          </w:tcPr>
          <w:p w14:paraId="66DE58C6" w14:textId="77777777" w:rsidR="00326E8C" w:rsidRPr="004E7694" w:rsidRDefault="00326E8C" w:rsidP="00866647">
            <w:pPr>
              <w:pStyle w:val="a6"/>
              <w:widowControl w:val="0"/>
              <w:autoSpaceDE w:val="0"/>
              <w:autoSpaceDN w:val="0"/>
              <w:adjustRightInd w:val="0"/>
              <w:spacing w:line="276" w:lineRule="auto"/>
              <w:ind w:firstLine="426"/>
              <w:rPr>
                <w:rFonts w:ascii="Times New Roman" w:hAnsi="Times New Roman"/>
              </w:rPr>
            </w:pPr>
            <w:r w:rsidRPr="004E7694">
              <w:rPr>
                <w:rFonts w:ascii="Times New Roman" w:hAnsi="Times New Roman"/>
              </w:rPr>
              <w:t>Нормативно-регламентная документация/документы</w:t>
            </w:r>
          </w:p>
        </w:tc>
      </w:tr>
      <w:tr w:rsidR="00326E8C" w:rsidRPr="004E7694" w14:paraId="72EA3ED3" w14:textId="77777777" w:rsidTr="00866647">
        <w:trPr>
          <w:trHeight w:val="286"/>
        </w:trPr>
        <w:tc>
          <w:tcPr>
            <w:tcW w:w="2539" w:type="dxa"/>
          </w:tcPr>
          <w:p w14:paraId="5E24D1E2" w14:textId="77777777" w:rsidR="00326E8C" w:rsidRPr="004E7694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Cs/>
                <w:sz w:val="24"/>
                <w:szCs w:val="24"/>
              </w:rPr>
              <w:t>КИС</w:t>
            </w:r>
          </w:p>
        </w:tc>
        <w:tc>
          <w:tcPr>
            <w:tcW w:w="7100" w:type="dxa"/>
          </w:tcPr>
          <w:p w14:paraId="4594A77D" w14:textId="77777777" w:rsidR="00326E8C" w:rsidRPr="004E7694" w:rsidRDefault="00326E8C" w:rsidP="00866647">
            <w:pPr>
              <w:pStyle w:val="a6"/>
              <w:widowControl w:val="0"/>
              <w:autoSpaceDE w:val="0"/>
              <w:autoSpaceDN w:val="0"/>
              <w:adjustRightInd w:val="0"/>
              <w:spacing w:line="276" w:lineRule="auto"/>
              <w:ind w:firstLine="426"/>
              <w:rPr>
                <w:rFonts w:ascii="Times New Roman" w:hAnsi="Times New Roman"/>
              </w:rPr>
            </w:pPr>
            <w:r w:rsidRPr="004E7694">
              <w:rPr>
                <w:rFonts w:ascii="Times New Roman" w:hAnsi="Times New Roman"/>
              </w:rPr>
              <w:t>Комплексная информационная система</w:t>
            </w:r>
          </w:p>
        </w:tc>
      </w:tr>
    </w:tbl>
    <w:p w14:paraId="1F790B62" w14:textId="77777777" w:rsidR="00326E8C" w:rsidRPr="004E7694" w:rsidRDefault="00326E8C" w:rsidP="00326E8C">
      <w:pPr>
        <w:pStyle w:val="3"/>
        <w:keepNext w:val="0"/>
        <w:widowControl w:val="0"/>
        <w:spacing w:before="0" w:after="0" w:line="276" w:lineRule="auto"/>
        <w:ind w:left="426"/>
        <w:rPr>
          <w:color w:val="auto"/>
          <w:sz w:val="24"/>
          <w:szCs w:val="24"/>
        </w:rPr>
      </w:pPr>
      <w:bookmarkStart w:id="10" w:name="_Toc483844203"/>
      <w:bookmarkStart w:id="11" w:name="_Toc483844204"/>
      <w:bookmarkStart w:id="12" w:name="_Toc94711121"/>
      <w:bookmarkStart w:id="13" w:name="_Toc474334913"/>
      <w:bookmarkEnd w:id="1"/>
      <w:bookmarkEnd w:id="8"/>
      <w:bookmarkEnd w:id="9"/>
      <w:bookmarkEnd w:id="10"/>
      <w:bookmarkEnd w:id="11"/>
      <w:r>
        <w:rPr>
          <w:color w:val="auto"/>
          <w:sz w:val="24"/>
          <w:szCs w:val="24"/>
        </w:rPr>
        <w:t>1.3. </w:t>
      </w:r>
      <w:r w:rsidRPr="004E7694">
        <w:rPr>
          <w:color w:val="auto"/>
          <w:sz w:val="24"/>
          <w:szCs w:val="24"/>
        </w:rPr>
        <w:t>Общие положения</w:t>
      </w:r>
      <w:bookmarkEnd w:id="12"/>
    </w:p>
    <w:p w14:paraId="01B66348" w14:textId="77777777" w:rsidR="00326E8C" w:rsidRPr="004E7694" w:rsidRDefault="00326E8C" w:rsidP="00326E8C">
      <w:pPr>
        <w:pStyle w:val="ti-"/>
        <w:widowControl w:val="0"/>
        <w:spacing w:line="276" w:lineRule="auto"/>
        <w:ind w:left="0" w:firstLine="426"/>
      </w:pPr>
      <w:bookmarkStart w:id="14" w:name="_Toc483844206"/>
      <w:r w:rsidRPr="004E7694">
        <w:t>Настоящее Соглашение устанавливает общие нормы и условия оказания Услуг Исполнителем Заказчику</w:t>
      </w:r>
      <w:r>
        <w:t xml:space="preserve">, </w:t>
      </w:r>
      <w:r w:rsidRPr="004E7694">
        <w:rPr>
          <w:rFonts w:eastAsia="MS Mincho"/>
          <w:color w:val="000000"/>
        </w:rPr>
        <w:t>определяет измерители для оценки эффективности и качества, определяе</w:t>
      </w:r>
      <w:r>
        <w:rPr>
          <w:rFonts w:eastAsia="MS Mincho"/>
          <w:color w:val="000000"/>
        </w:rPr>
        <w:t>т порядок ведения документации</w:t>
      </w:r>
      <w:r w:rsidRPr="004E7694">
        <w:t xml:space="preserve">. </w:t>
      </w:r>
    </w:p>
    <w:p w14:paraId="4D0B68DE" w14:textId="77777777" w:rsidR="00326E8C" w:rsidRPr="008A227A" w:rsidRDefault="00326E8C" w:rsidP="00326E8C">
      <w:pPr>
        <w:pStyle w:val="a3"/>
        <w:widowControl w:val="0"/>
        <w:numPr>
          <w:ilvl w:val="2"/>
          <w:numId w:val="6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57F2F">
        <w:rPr>
          <w:rFonts w:ascii="Times New Roman" w:eastAsia="Calibri" w:hAnsi="Times New Roman" w:cs="Times New Roman"/>
          <w:sz w:val="24"/>
          <w:szCs w:val="24"/>
        </w:rPr>
        <w:t>Услуги оказываются сотрудниками Исполнителя, выполняющими обработку поступающих в рамках эксплуатации ИС запросов в сроки и обеспечивающими работоспособность системы на заявленном уровне. Услуги оказываются штатными средствами, входящими в состав ПО на платформе «1С»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C2F0D4" w14:textId="77777777" w:rsidR="00326E8C" w:rsidRPr="00CA0D7D" w:rsidRDefault="00326E8C" w:rsidP="00326E8C">
      <w:pPr>
        <w:pStyle w:val="a3"/>
        <w:widowControl w:val="0"/>
        <w:numPr>
          <w:ilvl w:val="2"/>
          <w:numId w:val="6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A227A">
        <w:rPr>
          <w:rFonts w:ascii="Times New Roman" w:hAnsi="Times New Roman" w:cs="Times New Roman"/>
          <w:sz w:val="24"/>
          <w:szCs w:val="24"/>
        </w:rPr>
        <w:t>В качестве средства взаимодействия между Исполнителем и Заказчиком используется информационная система Исполнителя «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С: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ITIL</w:t>
      </w:r>
      <w:proofErr w:type="gramEnd"/>
      <w:r w:rsidRPr="008A227A">
        <w:rPr>
          <w:rFonts w:ascii="Times New Roman" w:hAnsi="Times New Roman" w:cs="Times New Roman"/>
          <w:sz w:val="24"/>
          <w:szCs w:val="24"/>
        </w:rPr>
        <w:t>», в которой размещаются все заявки Заказчика, и отслеживается ход исполнения по каждой заявке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9DE03D" w14:textId="77777777" w:rsidR="00326E8C" w:rsidRPr="004E7694" w:rsidRDefault="00326E8C" w:rsidP="00326E8C">
      <w:pPr>
        <w:pStyle w:val="a3"/>
        <w:widowControl w:val="0"/>
        <w:numPr>
          <w:ilvl w:val="2"/>
          <w:numId w:val="6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4E7694">
        <w:rPr>
          <w:rFonts w:ascii="Times New Roman" w:hAnsi="Times New Roman" w:cs="Times New Roman"/>
          <w:sz w:val="24"/>
          <w:szCs w:val="24"/>
        </w:rPr>
        <w:t xml:space="preserve"> лицо Заказчика имеет право:</w:t>
      </w:r>
    </w:p>
    <w:p w14:paraId="01B05B3B" w14:textId="77777777" w:rsidR="00326E8C" w:rsidRPr="004E7694" w:rsidRDefault="00326E8C" w:rsidP="00326E8C">
      <w:pPr>
        <w:pStyle w:val="a3"/>
        <w:widowControl w:val="0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sz w:val="24"/>
          <w:szCs w:val="24"/>
        </w:rPr>
        <w:t>Запрашивать от Исполнителя информацию о статусе обработки запросов.</w:t>
      </w:r>
    </w:p>
    <w:p w14:paraId="65A89C74" w14:textId="77777777" w:rsidR="00326E8C" w:rsidRPr="004E7694" w:rsidRDefault="00326E8C" w:rsidP="00326E8C">
      <w:pPr>
        <w:pStyle w:val="a3"/>
        <w:widowControl w:val="0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sz w:val="24"/>
          <w:szCs w:val="24"/>
        </w:rPr>
        <w:t>Информировать Исполнителя о недостатках в работе или нарушениях.</w:t>
      </w:r>
    </w:p>
    <w:p w14:paraId="10870CED" w14:textId="77777777" w:rsidR="00326E8C" w:rsidRPr="004E7694" w:rsidRDefault="00326E8C" w:rsidP="00326E8C">
      <w:pPr>
        <w:pStyle w:val="a3"/>
        <w:widowControl w:val="0"/>
        <w:numPr>
          <w:ilvl w:val="0"/>
          <w:numId w:val="12"/>
        </w:numPr>
        <w:spacing w:after="0" w:line="276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694">
        <w:rPr>
          <w:rFonts w:ascii="Times New Roman" w:hAnsi="Times New Roman" w:cs="Times New Roman"/>
          <w:sz w:val="24"/>
          <w:szCs w:val="24"/>
        </w:rPr>
        <w:t>Согласовывать с Исполнит</w:t>
      </w:r>
      <w:r>
        <w:rPr>
          <w:rFonts w:ascii="Times New Roman" w:hAnsi="Times New Roman" w:cs="Times New Roman"/>
          <w:sz w:val="24"/>
          <w:szCs w:val="24"/>
        </w:rPr>
        <w:t>елем изменения в объемах оказыва</w:t>
      </w:r>
      <w:r w:rsidRPr="004E7694">
        <w:rPr>
          <w:rFonts w:ascii="Times New Roman" w:hAnsi="Times New Roman" w:cs="Times New Roman"/>
          <w:sz w:val="24"/>
          <w:szCs w:val="24"/>
        </w:rPr>
        <w:t xml:space="preserve">емых </w:t>
      </w:r>
      <w:r>
        <w:rPr>
          <w:rFonts w:ascii="Times New Roman" w:hAnsi="Times New Roman" w:cs="Times New Roman"/>
          <w:sz w:val="24"/>
          <w:szCs w:val="24"/>
        </w:rPr>
        <w:t>услуг.</w:t>
      </w:r>
    </w:p>
    <w:p w14:paraId="2807911A" w14:textId="77777777" w:rsidR="00326E8C" w:rsidRDefault="00326E8C" w:rsidP="00326E8C">
      <w:pPr>
        <w:pStyle w:val="a3"/>
        <w:widowControl w:val="0"/>
        <w:spacing w:after="0" w:line="276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5566458" w14:textId="77777777" w:rsidR="00326E8C" w:rsidRPr="004E7694" w:rsidRDefault="00326E8C" w:rsidP="00326E8C">
      <w:pPr>
        <w:pStyle w:val="1"/>
        <w:keepNext w:val="0"/>
        <w:widowControl w:val="0"/>
        <w:numPr>
          <w:ilvl w:val="0"/>
          <w:numId w:val="1"/>
        </w:numPr>
        <w:tabs>
          <w:tab w:val="left" w:pos="567"/>
        </w:tabs>
        <w:spacing w:before="0" w:after="0" w:line="276" w:lineRule="auto"/>
        <w:ind w:left="0" w:firstLine="426"/>
        <w:rPr>
          <w:color w:val="auto"/>
          <w:sz w:val="24"/>
          <w:szCs w:val="24"/>
        </w:rPr>
      </w:pPr>
      <w:bookmarkStart w:id="15" w:name="_Toc94711122"/>
      <w:bookmarkStart w:id="16" w:name="_Toc411847026"/>
      <w:bookmarkEnd w:id="13"/>
      <w:bookmarkEnd w:id="14"/>
      <w:r w:rsidRPr="004E7694">
        <w:rPr>
          <w:color w:val="auto"/>
          <w:sz w:val="24"/>
          <w:szCs w:val="24"/>
        </w:rPr>
        <w:t>Предоставляемые услуги</w:t>
      </w:r>
      <w:bookmarkEnd w:id="15"/>
    </w:p>
    <w:p w14:paraId="1E544BE7" w14:textId="77777777" w:rsidR="00326E8C" w:rsidRPr="004E7694" w:rsidRDefault="00326E8C" w:rsidP="00326E8C">
      <w:pPr>
        <w:pStyle w:val="22"/>
        <w:keepNext w:val="0"/>
        <w:widowControl w:val="0"/>
        <w:numPr>
          <w:ilvl w:val="1"/>
          <w:numId w:val="7"/>
        </w:numPr>
        <w:spacing w:before="0" w:after="0" w:line="276" w:lineRule="auto"/>
        <w:ind w:left="0" w:firstLine="426"/>
      </w:pPr>
      <w:bookmarkStart w:id="17" w:name="_Toc94711123"/>
      <w:r w:rsidRPr="004E7694">
        <w:t>Перечень услуг и условия обслуживания</w:t>
      </w:r>
      <w:bookmarkEnd w:id="17"/>
    </w:p>
    <w:p w14:paraId="22F09EC8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sz w:val="24"/>
          <w:szCs w:val="24"/>
        </w:rPr>
        <w:t>Перечень Услуг указан в таблице:</w:t>
      </w:r>
    </w:p>
    <w:p w14:paraId="04082B89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4E7694">
        <w:rPr>
          <w:rFonts w:ascii="Times New Roman" w:hAnsi="Times New Roman" w:cs="Times New Roman"/>
          <w:b/>
          <w:sz w:val="24"/>
          <w:szCs w:val="24"/>
        </w:rPr>
        <w:t>Табл. 3 Услуги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89"/>
        <w:gridCol w:w="4794"/>
        <w:gridCol w:w="2835"/>
      </w:tblGrid>
      <w:tr w:rsidR="00326E8C" w:rsidRPr="00CD70EF" w14:paraId="5AAC4FC3" w14:textId="77777777" w:rsidTr="00866647">
        <w:trPr>
          <w:tblHeader/>
        </w:trPr>
        <w:tc>
          <w:tcPr>
            <w:tcW w:w="2289" w:type="dxa"/>
            <w:shd w:val="clear" w:color="auto" w:fill="auto"/>
            <w:vAlign w:val="center"/>
          </w:tcPr>
          <w:p w14:paraId="487AE82F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Категория запроса</w:t>
            </w:r>
          </w:p>
        </w:tc>
        <w:tc>
          <w:tcPr>
            <w:tcW w:w="4794" w:type="dxa"/>
            <w:shd w:val="clear" w:color="auto" w:fill="auto"/>
            <w:vAlign w:val="center"/>
          </w:tcPr>
          <w:p w14:paraId="2E2A1C81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>Услуги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0945B01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>Режим предоставления услуги</w:t>
            </w:r>
          </w:p>
          <w:p w14:paraId="7673FC8B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(время, дни </w:t>
            </w:r>
            <w:proofErr w:type="gramStart"/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>недели)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  <w:proofErr w:type="gramEnd"/>
          </w:p>
        </w:tc>
      </w:tr>
      <w:tr w:rsidR="00326E8C" w:rsidRPr="00CD70EF" w14:paraId="164D89BA" w14:textId="77777777" w:rsidTr="00866647">
        <w:tc>
          <w:tcPr>
            <w:tcW w:w="2289" w:type="dxa"/>
          </w:tcPr>
          <w:p w14:paraId="1F7CE201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Запрос на устранение инцидента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794" w:type="dxa"/>
          </w:tcPr>
          <w:p w14:paraId="14F70500" w14:textId="77777777" w:rsidR="00326E8C" w:rsidRPr="00506FB6" w:rsidRDefault="00326E8C" w:rsidP="00866647">
            <w:pPr>
              <w:pStyle w:val="a3"/>
              <w:widowControl w:val="0"/>
              <w:numPr>
                <w:ilvl w:val="1"/>
                <w:numId w:val="13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6FB6">
              <w:rPr>
                <w:rFonts w:ascii="Times New Roman" w:hAnsi="Times New Roman" w:cs="Times New Roman"/>
                <w:sz w:val="24"/>
                <w:szCs w:val="24"/>
              </w:rPr>
              <w:t>Восстановление работоспособности конфигураций 1С</w:t>
            </w:r>
          </w:p>
          <w:p w14:paraId="63879329" w14:textId="77777777" w:rsidR="00326E8C" w:rsidRPr="00506FB6" w:rsidRDefault="00326E8C" w:rsidP="00866647">
            <w:pPr>
              <w:pStyle w:val="a3"/>
              <w:widowControl w:val="0"/>
              <w:numPr>
                <w:ilvl w:val="1"/>
                <w:numId w:val="13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Исправление ошибок в программном коде после обновления, выполненного Исполнителем</w:t>
            </w:r>
          </w:p>
        </w:tc>
        <w:tc>
          <w:tcPr>
            <w:tcW w:w="2835" w:type="dxa"/>
            <w:vAlign w:val="center"/>
          </w:tcPr>
          <w:p w14:paraId="632574A4" w14:textId="77777777" w:rsidR="00326E8C" w:rsidRPr="00A05C04" w:rsidRDefault="00326E8C" w:rsidP="00866647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5C04">
              <w:rPr>
                <w:rFonts w:ascii="Times New Roman" w:hAnsi="Times New Roman" w:cs="Times New Roman"/>
                <w:sz w:val="24"/>
                <w:szCs w:val="24"/>
              </w:rPr>
              <w:t xml:space="preserve">7:45-17:00, </w:t>
            </w:r>
            <w:proofErr w:type="spellStart"/>
            <w:r w:rsidRPr="00A05C04">
              <w:rPr>
                <w:rFonts w:ascii="Times New Roman" w:hAnsi="Times New Roman" w:cs="Times New Roman"/>
                <w:sz w:val="24"/>
                <w:szCs w:val="24"/>
              </w:rPr>
              <w:t>Пн-Пт</w:t>
            </w:r>
            <w:proofErr w:type="spellEnd"/>
          </w:p>
          <w:p w14:paraId="2EF8B53C" w14:textId="77777777" w:rsidR="00326E8C" w:rsidRPr="00A05C04" w:rsidRDefault="00326E8C" w:rsidP="00866647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5C04">
              <w:rPr>
                <w:rFonts w:ascii="Times New Roman" w:hAnsi="Times New Roman" w:cs="Times New Roman"/>
                <w:sz w:val="24"/>
                <w:szCs w:val="24"/>
              </w:rPr>
              <w:t xml:space="preserve">(по отдельным запросам время устранения может быть пересмотрено. </w:t>
            </w:r>
            <w:r w:rsidRPr="00A05C04">
              <w:rPr>
                <w:rFonts w:ascii="Times New Roman" w:hAnsi="Times New Roman" w:cs="Times New Roman"/>
                <w:color w:val="242424"/>
                <w:sz w:val="24"/>
                <w:szCs w:val="24"/>
                <w:shd w:val="clear" w:color="auto" w:fill="FFFFFF"/>
              </w:rPr>
              <w:t>Если инцидент произошел в результате ошибки в программном коде при обновлении, то он устраняется согласно взаимно утверждённому плану на обновление</w:t>
            </w:r>
            <w:r w:rsidRPr="00A05C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26E8C" w:rsidRPr="00CD70EF" w14:paraId="573F6B51" w14:textId="77777777" w:rsidTr="00866647">
        <w:tc>
          <w:tcPr>
            <w:tcW w:w="2289" w:type="dxa"/>
          </w:tcPr>
          <w:p w14:paraId="37A970A0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Запрос на обслуживание </w:t>
            </w:r>
          </w:p>
        </w:tc>
        <w:tc>
          <w:tcPr>
            <w:tcW w:w="4794" w:type="dxa"/>
          </w:tcPr>
          <w:p w14:paraId="7A526B9C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2.1 Обновление конфигурации по релизам, выпускаемым вендором</w:t>
            </w:r>
          </w:p>
          <w:p w14:paraId="46F7366F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2.2 Объединение разработанных функциональных модулей с продуктивной системой</w:t>
            </w:r>
          </w:p>
          <w:p w14:paraId="14F0166B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5998D565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соответствие с взаимосогласованным планом работ</w:t>
            </w:r>
          </w:p>
        </w:tc>
      </w:tr>
      <w:tr w:rsidR="00326E8C" w:rsidRPr="00CD70EF" w14:paraId="4FA582B2" w14:textId="77777777" w:rsidTr="00866647">
        <w:tc>
          <w:tcPr>
            <w:tcW w:w="2289" w:type="dxa"/>
          </w:tcPr>
          <w:p w14:paraId="3704E448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Консультация пользователей</w:t>
            </w:r>
          </w:p>
        </w:tc>
        <w:tc>
          <w:tcPr>
            <w:tcW w:w="4794" w:type="dxa"/>
          </w:tcPr>
          <w:p w14:paraId="51B68089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3.1 Консультация пользователей</w:t>
            </w:r>
          </w:p>
          <w:p w14:paraId="616DF490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524C2EA0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7:45-17:00, </w:t>
            </w:r>
            <w:proofErr w:type="spellStart"/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Пн-Пт</w:t>
            </w:r>
            <w:proofErr w:type="spellEnd"/>
          </w:p>
        </w:tc>
      </w:tr>
      <w:tr w:rsidR="00326E8C" w:rsidRPr="00CD70EF" w14:paraId="518C6262" w14:textId="77777777" w:rsidTr="00866647">
        <w:tc>
          <w:tcPr>
            <w:tcW w:w="2289" w:type="dxa"/>
          </w:tcPr>
          <w:p w14:paraId="1B93C6F3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Запрос на изменения</w:t>
            </w:r>
          </w:p>
        </w:tc>
        <w:tc>
          <w:tcPr>
            <w:tcW w:w="4794" w:type="dxa"/>
          </w:tcPr>
          <w:p w14:paraId="0F441B6B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 Исправление ошибок в программном коде</w:t>
            </w:r>
          </w:p>
          <w:p w14:paraId="42DC81C2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 Доработка функционального модуля</w:t>
            </w:r>
          </w:p>
          <w:p w14:paraId="206AB78F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3.3 </w:t>
            </w: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Выполнение загрузки и выгрузки данных</w:t>
            </w:r>
          </w:p>
        </w:tc>
        <w:tc>
          <w:tcPr>
            <w:tcW w:w="2835" w:type="dxa"/>
            <w:vAlign w:val="center"/>
          </w:tcPr>
          <w:p w14:paraId="3910B8C0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7:45-17:00, </w:t>
            </w:r>
            <w:proofErr w:type="spellStart"/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Пн-Пт</w:t>
            </w:r>
            <w:proofErr w:type="spellEnd"/>
          </w:p>
        </w:tc>
      </w:tr>
      <w:tr w:rsidR="00326E8C" w:rsidRPr="004E7694" w14:paraId="464287DE" w14:textId="77777777" w:rsidTr="00866647">
        <w:tc>
          <w:tcPr>
            <w:tcW w:w="2289" w:type="dxa"/>
          </w:tcPr>
          <w:p w14:paraId="11A73221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Особые запросы</w:t>
            </w:r>
          </w:p>
        </w:tc>
        <w:tc>
          <w:tcPr>
            <w:tcW w:w="4794" w:type="dxa"/>
          </w:tcPr>
          <w:p w14:paraId="563ADE60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4.1 Экспертиза при разработке функционального модуля</w:t>
            </w:r>
          </w:p>
          <w:p w14:paraId="2B71E02B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4.2 Обучение пользователей</w:t>
            </w:r>
          </w:p>
          <w:p w14:paraId="4AB19C8D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4.3 Ведение раздела «База знаний»</w:t>
            </w:r>
          </w:p>
          <w:p w14:paraId="1ACF9947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4.4 Внутренние улучшения бизнес-процессов Заказчика</w:t>
            </w:r>
          </w:p>
          <w:p w14:paraId="2937FA48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рамках проектов Заказчика или иных работ, выполняемых сторонним подрядчиком:</w:t>
            </w:r>
          </w:p>
          <w:p w14:paraId="63896C8D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 Участие в совещаниях.</w:t>
            </w:r>
          </w:p>
          <w:p w14:paraId="2A16599B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4.6 Участие в тестировании функциональности.</w:t>
            </w:r>
          </w:p>
          <w:p w14:paraId="367856DE" w14:textId="77777777" w:rsidR="00326E8C" w:rsidRPr="002D2F5B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4.7 Изучение и/или согласование документации.</w:t>
            </w:r>
          </w:p>
          <w:p w14:paraId="41A94808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4.8 Предоставление экспертизы.</w:t>
            </w:r>
          </w:p>
        </w:tc>
        <w:tc>
          <w:tcPr>
            <w:tcW w:w="2835" w:type="dxa"/>
            <w:vAlign w:val="center"/>
          </w:tcPr>
          <w:p w14:paraId="163D3C64" w14:textId="77777777" w:rsidR="00326E8C" w:rsidRPr="00E34323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7:45-17:00, </w:t>
            </w:r>
            <w:proofErr w:type="spellStart"/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Пн-Пт</w:t>
            </w:r>
            <w:proofErr w:type="spellEnd"/>
          </w:p>
        </w:tc>
      </w:tr>
    </w:tbl>
    <w:p w14:paraId="01632AB1" w14:textId="77777777" w:rsidR="00326E8C" w:rsidRPr="00EC64E8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61ACA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ab/>
        <w:t xml:space="preserve">- инцидент </w:t>
      </w:r>
      <w:proofErr w:type="gramStart"/>
      <w:r>
        <w:rPr>
          <w:rFonts w:ascii="Times New Roman" w:hAnsi="Times New Roman" w:cs="Times New Roman"/>
          <w:sz w:val="24"/>
          <w:szCs w:val="24"/>
        </w:rPr>
        <w:t>- э</w:t>
      </w:r>
      <w:r w:rsidRPr="00861ACA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861ACA">
        <w:rPr>
          <w:rFonts w:ascii="Times New Roman" w:hAnsi="Times New Roman" w:cs="Times New Roman"/>
          <w:sz w:val="24"/>
          <w:szCs w:val="24"/>
        </w:rPr>
        <w:t xml:space="preserve"> событие, возникшее в следствие нарушения механизмов работы конфигурации и/или критичных ошибок в её структуре, которое ставит под угрозу выполнение бизнес-процессов.</w:t>
      </w:r>
    </w:p>
    <w:p w14:paraId="54697003" w14:textId="77777777" w:rsidR="00326E8C" w:rsidRPr="0001286D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54000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01286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время предоставления услуги указано без учёта обеденного перерыва (с 12.00 часов до 13.15 часов, время московское), кроме запросов на устранение инцидентов.</w:t>
      </w:r>
    </w:p>
    <w:p w14:paraId="6BFB0745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1852C1C1" w14:textId="77777777" w:rsidR="00326E8C" w:rsidRPr="004E7694" w:rsidRDefault="00326E8C" w:rsidP="00326E8C">
      <w:pPr>
        <w:pStyle w:val="22"/>
        <w:keepNext w:val="0"/>
        <w:widowControl w:val="0"/>
        <w:numPr>
          <w:ilvl w:val="1"/>
          <w:numId w:val="7"/>
        </w:numPr>
        <w:spacing w:before="0" w:after="0" w:line="276" w:lineRule="auto"/>
        <w:ind w:left="0" w:firstLine="426"/>
      </w:pPr>
      <w:bookmarkStart w:id="18" w:name="_Toc94711124"/>
      <w:r w:rsidRPr="004E7694">
        <w:t>Обновление релизов.</w:t>
      </w:r>
      <w:bookmarkEnd w:id="18"/>
    </w:p>
    <w:p w14:paraId="39DFBAF1" w14:textId="77777777" w:rsidR="00326E8C" w:rsidRPr="00CD70EF" w:rsidRDefault="00326E8C" w:rsidP="00326E8C">
      <w:pPr>
        <w:pStyle w:val="a3"/>
        <w:widowControl w:val="0"/>
        <w:numPr>
          <w:ilvl w:val="2"/>
          <w:numId w:val="7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Исполнитель обязан уведомить Заказчика о необходимости обновления. В уведомлении обязательно указать структуру релиза, планируемый перечень работ и ориентировочную трудоёмкость. В объём работ Исполнитель включает услуги по установке обязательных промежуточных (между текущей версией ИС Заказчика и актуальной от вендора) обновлений релизов.</w:t>
      </w:r>
    </w:p>
    <w:p w14:paraId="5713815F" w14:textId="77777777" w:rsidR="00326E8C" w:rsidRPr="00CD70EF" w:rsidRDefault="00326E8C" w:rsidP="00326E8C">
      <w:pPr>
        <w:pStyle w:val="a3"/>
        <w:widowControl w:val="0"/>
        <w:numPr>
          <w:ilvl w:val="2"/>
          <w:numId w:val="7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Запросы на обновление релиза конфигурации направляются Заказчиком Исполнителю наряду с другими обращениями в информационной системе «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С: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ITIL</w:t>
      </w:r>
      <w:proofErr w:type="gramEnd"/>
      <w:r w:rsidRPr="00CD70EF">
        <w:rPr>
          <w:rFonts w:ascii="Times New Roman" w:hAnsi="Times New Roman" w:cs="Times New Roman"/>
          <w:sz w:val="24"/>
          <w:szCs w:val="24"/>
        </w:rPr>
        <w:t>».</w:t>
      </w:r>
    </w:p>
    <w:p w14:paraId="225700D7" w14:textId="77777777" w:rsidR="00326E8C" w:rsidRPr="00CD70EF" w:rsidRDefault="00326E8C" w:rsidP="00326E8C">
      <w:pPr>
        <w:pStyle w:val="a3"/>
        <w:widowControl w:val="0"/>
        <w:numPr>
          <w:ilvl w:val="2"/>
          <w:numId w:val="7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Исполнитель обязан обновлять релизы конфигураций в случае, если они содержат изменения требований законодательства. В этом случае к обновлению релиза применяется термин «обязательное обновление».</w:t>
      </w:r>
    </w:p>
    <w:p w14:paraId="7EC7FE16" w14:textId="77777777" w:rsidR="00326E8C" w:rsidRPr="00CD70EF" w:rsidRDefault="00326E8C" w:rsidP="00326E8C">
      <w:pPr>
        <w:pStyle w:val="a3"/>
        <w:widowControl w:val="0"/>
        <w:numPr>
          <w:ilvl w:val="2"/>
          <w:numId w:val="7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В случае обязательных обновлений, если Заказчик не своевременно подал обращение на обновление релиза, Исполнитель имеет право оказать услуги без обращения Заказчика, самостоятельно зафиксировав свои трудозатраты.</w:t>
      </w:r>
    </w:p>
    <w:p w14:paraId="596B84DB" w14:textId="77777777" w:rsidR="00326E8C" w:rsidRPr="00CD70EF" w:rsidRDefault="00326E8C" w:rsidP="00326E8C">
      <w:pPr>
        <w:pStyle w:val="a3"/>
        <w:widowControl w:val="0"/>
        <w:numPr>
          <w:ilvl w:val="2"/>
          <w:numId w:val="7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Заказчик обязуется принимать акты и оплачивать услуги по работам в рамках обязательных обновлений релизов конфигураций информационных систем на платформе «1</w:t>
      </w:r>
      <w:proofErr w:type="gramStart"/>
      <w:r w:rsidRPr="00CD70EF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CD70EF">
        <w:rPr>
          <w:rFonts w:ascii="Times New Roman" w:hAnsi="Times New Roman" w:cs="Times New Roman"/>
          <w:sz w:val="24"/>
          <w:szCs w:val="24"/>
        </w:rPr>
        <w:t>».</w:t>
      </w:r>
    </w:p>
    <w:p w14:paraId="0CD4B0EF" w14:textId="77777777" w:rsidR="00326E8C" w:rsidRPr="00CD70EF" w:rsidRDefault="00326E8C" w:rsidP="00326E8C">
      <w:pPr>
        <w:pStyle w:val="a3"/>
        <w:widowControl w:val="0"/>
        <w:numPr>
          <w:ilvl w:val="2"/>
          <w:numId w:val="7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В случае отказа (на обязательные обновления отказ не предусмотрен) Заказчика от проведения обновлений Исполнитель не несёт ответственность за корректную работу модулей информационных систем Заказчика, связанных с данными обновлениями.</w:t>
      </w:r>
    </w:p>
    <w:p w14:paraId="56947F77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19EACC61" w14:textId="77777777" w:rsidR="00326E8C" w:rsidRPr="004E7694" w:rsidRDefault="00326E8C" w:rsidP="00326E8C">
      <w:pPr>
        <w:pStyle w:val="1"/>
        <w:keepNext w:val="0"/>
        <w:widowControl w:val="0"/>
        <w:numPr>
          <w:ilvl w:val="0"/>
          <w:numId w:val="1"/>
        </w:numPr>
        <w:tabs>
          <w:tab w:val="left" w:pos="426"/>
        </w:tabs>
        <w:spacing w:before="0" w:after="0" w:line="276" w:lineRule="auto"/>
        <w:ind w:left="0" w:firstLine="426"/>
        <w:rPr>
          <w:color w:val="auto"/>
          <w:sz w:val="24"/>
          <w:szCs w:val="24"/>
        </w:rPr>
      </w:pPr>
      <w:bookmarkStart w:id="19" w:name="_Toc238629624"/>
      <w:bookmarkStart w:id="20" w:name="_Toc238629691"/>
      <w:bookmarkStart w:id="21" w:name="_Toc238629878"/>
      <w:bookmarkStart w:id="22" w:name="_Toc238629969"/>
      <w:bookmarkStart w:id="23" w:name="_Toc238635770"/>
      <w:bookmarkStart w:id="24" w:name="_Toc238635935"/>
      <w:bookmarkStart w:id="25" w:name="_Toc238636019"/>
      <w:bookmarkStart w:id="26" w:name="_Toc238629625"/>
      <w:bookmarkStart w:id="27" w:name="_Toc238629692"/>
      <w:bookmarkStart w:id="28" w:name="_Toc238629879"/>
      <w:bookmarkStart w:id="29" w:name="_Toc238629970"/>
      <w:bookmarkStart w:id="30" w:name="_Toc238635771"/>
      <w:bookmarkStart w:id="31" w:name="_Toc238635936"/>
      <w:bookmarkStart w:id="32" w:name="_Toc238636020"/>
      <w:bookmarkStart w:id="33" w:name="_Toc238629626"/>
      <w:bookmarkStart w:id="34" w:name="_Toc238629693"/>
      <w:bookmarkStart w:id="35" w:name="_Toc238629880"/>
      <w:bookmarkStart w:id="36" w:name="_Toc238629971"/>
      <w:bookmarkStart w:id="37" w:name="_Toc238635772"/>
      <w:bookmarkStart w:id="38" w:name="_Toc238635937"/>
      <w:bookmarkStart w:id="39" w:name="_Toc238636021"/>
      <w:bookmarkStart w:id="40" w:name="_Toc238629627"/>
      <w:bookmarkStart w:id="41" w:name="_Toc238629694"/>
      <w:bookmarkStart w:id="42" w:name="_Toc238629881"/>
      <w:bookmarkStart w:id="43" w:name="_Toc238629972"/>
      <w:bookmarkStart w:id="44" w:name="_Toc238635773"/>
      <w:bookmarkStart w:id="45" w:name="_Toc238635938"/>
      <w:bookmarkStart w:id="46" w:name="_Toc238636022"/>
      <w:bookmarkStart w:id="47" w:name="_Toc238629628"/>
      <w:bookmarkStart w:id="48" w:name="_Toc238629695"/>
      <w:bookmarkStart w:id="49" w:name="_Toc238629882"/>
      <w:bookmarkStart w:id="50" w:name="_Toc238629973"/>
      <w:bookmarkStart w:id="51" w:name="_Toc238635774"/>
      <w:bookmarkStart w:id="52" w:name="_Toc238635939"/>
      <w:bookmarkStart w:id="53" w:name="_Toc238636023"/>
      <w:bookmarkStart w:id="54" w:name="_Toc483321283"/>
      <w:bookmarkStart w:id="55" w:name="_Toc483321336"/>
      <w:bookmarkStart w:id="56" w:name="_Toc483321389"/>
      <w:bookmarkStart w:id="57" w:name="_Toc483844210"/>
      <w:bookmarkStart w:id="58" w:name="_Toc483321287"/>
      <w:bookmarkStart w:id="59" w:name="_Toc483321340"/>
      <w:bookmarkStart w:id="60" w:name="_Toc483321393"/>
      <w:bookmarkStart w:id="61" w:name="_Toc483844214"/>
      <w:bookmarkStart w:id="62" w:name="_Toc94711125"/>
      <w:bookmarkEnd w:id="16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Pr="004E7694">
        <w:rPr>
          <w:color w:val="auto"/>
          <w:sz w:val="24"/>
          <w:szCs w:val="24"/>
        </w:rPr>
        <w:t>Обязательства сторон</w:t>
      </w:r>
      <w:bookmarkEnd w:id="62"/>
    </w:p>
    <w:p w14:paraId="5FAF580A" w14:textId="77777777" w:rsidR="00326E8C" w:rsidRPr="004E7694" w:rsidRDefault="00326E8C" w:rsidP="00326E8C">
      <w:pPr>
        <w:pStyle w:val="ti-2"/>
        <w:keepNext w:val="0"/>
        <w:widowControl w:val="0"/>
        <w:spacing w:before="0" w:line="276" w:lineRule="auto"/>
        <w:ind w:left="0" w:firstLine="426"/>
        <w:jc w:val="both"/>
      </w:pPr>
      <w:bookmarkStart w:id="63" w:name="_Toc94711126"/>
      <w:r w:rsidRPr="004E7694">
        <w:t>Заказчик обязуется</w:t>
      </w:r>
      <w:bookmarkEnd w:id="63"/>
    </w:p>
    <w:p w14:paraId="64D15750" w14:textId="77777777" w:rsidR="00326E8C" w:rsidRPr="00CD70EF" w:rsidRDefault="00326E8C" w:rsidP="00326E8C">
      <w:pPr>
        <w:pStyle w:val="a3"/>
        <w:widowControl w:val="0"/>
        <w:numPr>
          <w:ilvl w:val="2"/>
          <w:numId w:val="2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color w:val="000000" w:themeColor="text1"/>
          <w:sz w:val="24"/>
          <w:szCs w:val="24"/>
        </w:rPr>
        <w:t>Предоставить проектно-техническую и эксплуатационную документацию по системе.</w:t>
      </w:r>
    </w:p>
    <w:p w14:paraId="4E0F968A" w14:textId="77777777" w:rsidR="00326E8C" w:rsidRPr="00CD70EF" w:rsidRDefault="00326E8C" w:rsidP="00326E8C">
      <w:pPr>
        <w:pStyle w:val="a3"/>
        <w:widowControl w:val="0"/>
        <w:numPr>
          <w:ilvl w:val="2"/>
          <w:numId w:val="3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color w:val="000000" w:themeColor="text1"/>
          <w:sz w:val="24"/>
          <w:szCs w:val="24"/>
        </w:rPr>
        <w:t>В случае внесений Заказчиком изменений в проектно-техническую документацию по системе, передать последнюю актуальную версию Исполнителю в течении трёх рабочих дней.</w:t>
      </w:r>
    </w:p>
    <w:p w14:paraId="470F1D59" w14:textId="77777777" w:rsidR="00326E8C" w:rsidRPr="00CD70EF" w:rsidRDefault="00326E8C" w:rsidP="00326E8C">
      <w:pPr>
        <w:pStyle w:val="a3"/>
        <w:widowControl w:val="0"/>
        <w:numPr>
          <w:ilvl w:val="2"/>
          <w:numId w:val="3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Представить заключенный лицензионный договор или </w:t>
      </w:r>
      <w:proofErr w:type="spellStart"/>
      <w:r w:rsidRPr="00CD70EF">
        <w:rPr>
          <w:rFonts w:ascii="Times New Roman" w:hAnsi="Times New Roman" w:cs="Times New Roman"/>
          <w:color w:val="000000" w:themeColor="text1"/>
          <w:sz w:val="24"/>
          <w:szCs w:val="24"/>
        </w:rPr>
        <w:t>сублицензионный</w:t>
      </w:r>
      <w:proofErr w:type="spellEnd"/>
      <w:r w:rsidRPr="00CD7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договор с фирмой, реализующей данное ПО с разрешения Правообладателя. Договор предоставляет право использования соответствующих продуктов фирмы «1С» и действующую подписку на информационно-технологическое сопровождение (1С: ИТС). При завершении срока действия договора 1С: ИТС поддержка программных продуктов фирмы «1С» Исполнителем приостанавливается.</w:t>
      </w:r>
    </w:p>
    <w:p w14:paraId="29E5CAC8" w14:textId="77777777" w:rsidR="00326E8C" w:rsidRPr="00CD70EF" w:rsidRDefault="00326E8C" w:rsidP="00326E8C">
      <w:pPr>
        <w:pStyle w:val="a3"/>
        <w:widowControl w:val="0"/>
        <w:numPr>
          <w:ilvl w:val="2"/>
          <w:numId w:val="4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Предоставить Исполнителю удаленный доступ (при оказании услуг по запросам Заказчика) к следующим информационным системам:</w:t>
      </w:r>
    </w:p>
    <w:p w14:paraId="6FA12043" w14:textId="77777777" w:rsidR="00326E8C" w:rsidRPr="00CD70EF" w:rsidRDefault="00326E8C" w:rsidP="00326E8C">
      <w:pPr>
        <w:pStyle w:val="a3"/>
        <w:widowControl w:val="0"/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- продуктивная ИС;</w:t>
      </w:r>
    </w:p>
    <w:p w14:paraId="135FA0BB" w14:textId="77777777" w:rsidR="00326E8C" w:rsidRPr="00CD70EF" w:rsidRDefault="00326E8C" w:rsidP="00326E8C">
      <w:pPr>
        <w:pStyle w:val="a3"/>
        <w:widowControl w:val="0"/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- копия рабочей ИС с тестовыми данными, обновляемой ежедневно;</w:t>
      </w:r>
    </w:p>
    <w:p w14:paraId="56A5D91C" w14:textId="77777777" w:rsidR="00326E8C" w:rsidRPr="00CD70EF" w:rsidRDefault="00326E8C" w:rsidP="00326E8C">
      <w:pPr>
        <w:pStyle w:val="a3"/>
        <w:widowControl w:val="0"/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- копия рабочей ИС для разработки.</w:t>
      </w:r>
    </w:p>
    <w:p w14:paraId="3386E356" w14:textId="77777777" w:rsidR="00326E8C" w:rsidRPr="00CD70EF" w:rsidRDefault="00326E8C" w:rsidP="00326E8C">
      <w:pPr>
        <w:pStyle w:val="a3"/>
        <w:widowControl w:val="0"/>
        <w:numPr>
          <w:ilvl w:val="2"/>
          <w:numId w:val="4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color w:val="000000" w:themeColor="text1"/>
          <w:sz w:val="24"/>
          <w:szCs w:val="24"/>
        </w:rPr>
        <w:t>Развернуть копии информационных баз на собственных серверных мощностях для выполнения работ по запросу Заказчика.</w:t>
      </w:r>
    </w:p>
    <w:p w14:paraId="58CC1DC0" w14:textId="77777777" w:rsidR="00326E8C" w:rsidRPr="00CD70EF" w:rsidRDefault="00326E8C" w:rsidP="00326E8C">
      <w:pPr>
        <w:pStyle w:val="a3"/>
        <w:widowControl w:val="0"/>
        <w:numPr>
          <w:ilvl w:val="2"/>
          <w:numId w:val="4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color w:val="000000" w:themeColor="text1"/>
          <w:sz w:val="24"/>
          <w:szCs w:val="24"/>
        </w:rPr>
        <w:t>Не предоставлять доступ к конфигуратору системы иным лицам.</w:t>
      </w:r>
    </w:p>
    <w:p w14:paraId="299E41D7" w14:textId="77777777" w:rsidR="00326E8C" w:rsidRPr="00CD70EF" w:rsidRDefault="00326E8C" w:rsidP="00326E8C">
      <w:pPr>
        <w:pStyle w:val="a3"/>
        <w:widowControl w:val="0"/>
        <w:numPr>
          <w:ilvl w:val="2"/>
          <w:numId w:val="4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Самостоятельно не вносить изменения в конфигуратор. </w:t>
      </w:r>
    </w:p>
    <w:p w14:paraId="3750AEF2" w14:textId="77777777" w:rsidR="00326E8C" w:rsidRPr="00CD70EF" w:rsidRDefault="00326E8C" w:rsidP="00326E8C">
      <w:pPr>
        <w:pStyle w:val="a3"/>
        <w:widowControl w:val="0"/>
        <w:numPr>
          <w:ilvl w:val="2"/>
          <w:numId w:val="4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Своевременно, в течение 2 рабочих дней, предоставлять ответы на все вопросы Исполнителя по запросам на изменение.</w:t>
      </w:r>
    </w:p>
    <w:p w14:paraId="2D544B96" w14:textId="77777777" w:rsidR="00326E8C" w:rsidRPr="00CD70EF" w:rsidRDefault="00326E8C" w:rsidP="00326E8C">
      <w:pPr>
        <w:pStyle w:val="a3"/>
        <w:widowControl w:val="0"/>
        <w:numPr>
          <w:ilvl w:val="2"/>
          <w:numId w:val="4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lastRenderedPageBreak/>
        <w:t>В случае существенного изменения требований Заказчика в процессе выполнения изменений системы Исполнителем оплачивать предыдущие услуги, выполненные в рамках первоначальных требований.</w:t>
      </w:r>
    </w:p>
    <w:p w14:paraId="15E492E2" w14:textId="77777777" w:rsidR="00326E8C" w:rsidRPr="00CD70EF" w:rsidRDefault="00326E8C" w:rsidP="00326E8C">
      <w:pPr>
        <w:pStyle w:val="ti-2"/>
        <w:keepNext w:val="0"/>
        <w:widowControl w:val="0"/>
        <w:spacing w:before="0" w:line="276" w:lineRule="auto"/>
        <w:ind w:left="0" w:firstLine="426"/>
        <w:jc w:val="both"/>
      </w:pPr>
      <w:bookmarkStart w:id="64" w:name="_Toc94711127"/>
      <w:r w:rsidRPr="00CD70EF">
        <w:t>Исполнитель обязуется</w:t>
      </w:r>
      <w:bookmarkEnd w:id="64"/>
    </w:p>
    <w:p w14:paraId="7CE3B653" w14:textId="77777777" w:rsidR="00326E8C" w:rsidRPr="00CD70EF" w:rsidRDefault="00326E8C" w:rsidP="00326E8C">
      <w:pPr>
        <w:pStyle w:val="a3"/>
        <w:widowControl w:val="0"/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3.2.1</w:t>
      </w:r>
      <w:r w:rsidRPr="00CD70EF">
        <w:rPr>
          <w:rFonts w:ascii="Times New Roman" w:hAnsi="Times New Roman" w:cs="Times New Roman"/>
          <w:sz w:val="24"/>
          <w:szCs w:val="24"/>
        </w:rPr>
        <w:tab/>
        <w:t>Предоставить специалистов необходимой компетенциями для выполнения работ по адаптации и сопровождению информационных систем.</w:t>
      </w:r>
    </w:p>
    <w:p w14:paraId="46D68045" w14:textId="77777777" w:rsidR="00326E8C" w:rsidRPr="00CD70EF" w:rsidRDefault="00326E8C" w:rsidP="00326E8C">
      <w:pPr>
        <w:pStyle w:val="a3"/>
        <w:widowControl w:val="0"/>
        <w:numPr>
          <w:ilvl w:val="2"/>
          <w:numId w:val="5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  <w:shd w:val="clear" w:color="auto" w:fill="FFFFFF"/>
        </w:rPr>
        <w:t>Использовать в работе модели информационных потоков данных, построенных на основании бизнес-процессов Заказчика, поддерживать целостность информационных потоков данных.</w:t>
      </w:r>
    </w:p>
    <w:p w14:paraId="2E03A31F" w14:textId="77777777" w:rsidR="00326E8C" w:rsidRPr="00CD70EF" w:rsidRDefault="00326E8C" w:rsidP="00326E8C">
      <w:pPr>
        <w:pStyle w:val="a3"/>
        <w:widowControl w:val="0"/>
        <w:numPr>
          <w:ilvl w:val="2"/>
          <w:numId w:val="5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Актуализировать эксплуатационную документацию при внесении изменений в информационную систему.</w:t>
      </w:r>
    </w:p>
    <w:p w14:paraId="5C959DBF" w14:textId="77777777" w:rsidR="00326E8C" w:rsidRPr="00CD70EF" w:rsidRDefault="00326E8C" w:rsidP="00326E8C">
      <w:pPr>
        <w:pStyle w:val="a3"/>
        <w:widowControl w:val="0"/>
        <w:numPr>
          <w:ilvl w:val="2"/>
          <w:numId w:val="5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Снимать конфигурацию поставщика ИС с поддержки только по согласованию с Заказчиком.</w:t>
      </w:r>
    </w:p>
    <w:p w14:paraId="72D19F25" w14:textId="77777777" w:rsidR="00326E8C" w:rsidRPr="00CD70EF" w:rsidRDefault="00326E8C" w:rsidP="00326E8C">
      <w:pPr>
        <w:pStyle w:val="20"/>
        <w:numPr>
          <w:ilvl w:val="2"/>
          <w:numId w:val="5"/>
        </w:numPr>
        <w:spacing w:after="0" w:line="276" w:lineRule="auto"/>
        <w:ind w:left="0" w:firstLine="426"/>
        <w:rPr>
          <w:sz w:val="24"/>
          <w:szCs w:val="24"/>
          <w:lang w:val="ru-RU"/>
        </w:rPr>
      </w:pPr>
      <w:r w:rsidRPr="00CD70EF">
        <w:rPr>
          <w:sz w:val="24"/>
          <w:szCs w:val="24"/>
          <w:lang w:val="ru-RU"/>
        </w:rPr>
        <w:t>Своевременно предоставлять отчет Заказчику о причинах отклонений от плана-графика с указанием фактических сроков предоставления Услуг.</w:t>
      </w:r>
    </w:p>
    <w:p w14:paraId="6ED34AD2" w14:textId="77777777" w:rsidR="00326E8C" w:rsidRDefault="00326E8C" w:rsidP="00326E8C">
      <w:pPr>
        <w:pStyle w:val="20"/>
        <w:numPr>
          <w:ilvl w:val="2"/>
          <w:numId w:val="5"/>
        </w:numPr>
        <w:spacing w:after="0" w:line="276" w:lineRule="auto"/>
        <w:ind w:left="0" w:firstLine="426"/>
        <w:rPr>
          <w:sz w:val="24"/>
          <w:szCs w:val="24"/>
          <w:lang w:val="ru-RU"/>
        </w:rPr>
      </w:pPr>
      <w:r w:rsidRPr="00CD70EF">
        <w:rPr>
          <w:sz w:val="24"/>
          <w:szCs w:val="24"/>
          <w:lang w:val="ru-RU"/>
        </w:rPr>
        <w:t>Производить обновление конфигурации с отключением пользователей системы только после согласования с представителем Заказчика, за 30 минут до начала технических работ уведомлять пользователей через информационные сообщения ИС.</w:t>
      </w:r>
    </w:p>
    <w:p w14:paraId="3AEA4836" w14:textId="77777777" w:rsidR="00326E8C" w:rsidRPr="00CD70EF" w:rsidRDefault="00326E8C" w:rsidP="00326E8C">
      <w:pPr>
        <w:pStyle w:val="20"/>
        <w:numPr>
          <w:ilvl w:val="2"/>
          <w:numId w:val="5"/>
        </w:numPr>
        <w:spacing w:after="0" w:line="276" w:lineRule="auto"/>
        <w:ind w:left="0" w:firstLine="426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Самостоятельно не подключать новых пользователей в программные продукты Заказчика.</w:t>
      </w:r>
    </w:p>
    <w:p w14:paraId="48E10513" w14:textId="77777777" w:rsidR="00326E8C" w:rsidRPr="00CD70EF" w:rsidRDefault="00326E8C" w:rsidP="00326E8C">
      <w:pPr>
        <w:pStyle w:val="20"/>
        <w:spacing w:after="0" w:line="276" w:lineRule="auto"/>
        <w:ind w:firstLine="426"/>
        <w:rPr>
          <w:sz w:val="24"/>
          <w:szCs w:val="24"/>
          <w:lang w:val="ru-RU"/>
        </w:rPr>
      </w:pPr>
    </w:p>
    <w:p w14:paraId="7B8C9259" w14:textId="77777777" w:rsidR="00326E8C" w:rsidRPr="00CD70EF" w:rsidRDefault="00326E8C" w:rsidP="00326E8C">
      <w:pPr>
        <w:pStyle w:val="1"/>
        <w:keepNext w:val="0"/>
        <w:widowControl w:val="0"/>
        <w:numPr>
          <w:ilvl w:val="0"/>
          <w:numId w:val="8"/>
        </w:numPr>
        <w:spacing w:before="0" w:after="0" w:line="276" w:lineRule="auto"/>
        <w:ind w:left="0" w:firstLine="426"/>
        <w:rPr>
          <w:sz w:val="24"/>
          <w:szCs w:val="24"/>
        </w:rPr>
      </w:pPr>
      <w:bookmarkStart w:id="65" w:name="_Toc94711128"/>
      <w:r w:rsidRPr="00CD70EF">
        <w:rPr>
          <w:sz w:val="24"/>
          <w:szCs w:val="24"/>
        </w:rPr>
        <w:t>Приорит</w:t>
      </w:r>
      <w:r>
        <w:rPr>
          <w:sz w:val="24"/>
          <w:szCs w:val="24"/>
        </w:rPr>
        <w:t>и</w:t>
      </w:r>
      <w:r w:rsidRPr="00CD70EF">
        <w:rPr>
          <w:sz w:val="24"/>
          <w:szCs w:val="24"/>
        </w:rPr>
        <w:t>зация запросов</w:t>
      </w:r>
      <w:bookmarkEnd w:id="65"/>
    </w:p>
    <w:p w14:paraId="5AD7687A" w14:textId="77777777" w:rsidR="00326E8C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используется следующая таблица соответствия типов запросов Заказчика в собственной системе «1</w:t>
      </w:r>
      <w:proofErr w:type="gramStart"/>
      <w:r>
        <w:rPr>
          <w:rFonts w:ascii="Times New Roman" w:hAnsi="Times New Roman" w:cs="Times New Roman"/>
          <w:sz w:val="24"/>
          <w:szCs w:val="24"/>
        </w:rPr>
        <w:t>С:</w:t>
      </w:r>
      <w:r>
        <w:rPr>
          <w:rFonts w:ascii="Times New Roman" w:hAnsi="Times New Roman" w:cs="Times New Roman"/>
          <w:sz w:val="24"/>
          <w:szCs w:val="24"/>
          <w:lang w:val="en-US"/>
        </w:rPr>
        <w:t>ITIL</w:t>
      </w:r>
      <w:proofErr w:type="gramEnd"/>
      <w:r>
        <w:rPr>
          <w:rFonts w:ascii="Times New Roman" w:hAnsi="Times New Roman" w:cs="Times New Roman"/>
          <w:sz w:val="24"/>
          <w:szCs w:val="24"/>
        </w:rPr>
        <w:t>»:</w:t>
      </w:r>
    </w:p>
    <w:p w14:paraId="14CFEBD0" w14:textId="77777777" w:rsidR="00326E8C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079635BA" w14:textId="77777777" w:rsidR="00326E8C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Табл.4.1. Соответствие типов запросов</w:t>
      </w:r>
    </w:p>
    <w:tbl>
      <w:tblPr>
        <w:tblW w:w="4917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17"/>
      </w:tblGrid>
      <w:tr w:rsidR="00326E8C" w:rsidRPr="00CD70EF" w14:paraId="08BB7B4B" w14:textId="77777777" w:rsidTr="00866647">
        <w:trPr>
          <w:tblHeader/>
        </w:trPr>
        <w:tc>
          <w:tcPr>
            <w:tcW w:w="4917" w:type="dxa"/>
            <w:shd w:val="clear" w:color="auto" w:fill="auto"/>
          </w:tcPr>
          <w:p w14:paraId="2897C5A9" w14:textId="77777777" w:rsidR="00326E8C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запроса в системе</w:t>
            </w:r>
          </w:p>
          <w:p w14:paraId="6186BADC" w14:textId="77777777" w:rsidR="00326E8C" w:rsidRPr="005E18D6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«1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ITIL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» Заказчика</w:t>
            </w:r>
          </w:p>
        </w:tc>
      </w:tr>
      <w:tr w:rsidR="00326E8C" w:rsidRPr="00CD70EF" w14:paraId="0977B9A7" w14:textId="77777777" w:rsidTr="00866647">
        <w:tc>
          <w:tcPr>
            <w:tcW w:w="4917" w:type="dxa"/>
          </w:tcPr>
          <w:p w14:paraId="1B7598E8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Приоритет «Инцидент»</w:t>
            </w:r>
          </w:p>
        </w:tc>
      </w:tr>
      <w:tr w:rsidR="00326E8C" w:rsidRPr="00CD70EF" w14:paraId="699C5FC2" w14:textId="77777777" w:rsidTr="00866647">
        <w:tc>
          <w:tcPr>
            <w:tcW w:w="4917" w:type="dxa"/>
          </w:tcPr>
          <w:p w14:paraId="5119E614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Приоритет «Высокий»</w:t>
            </w:r>
          </w:p>
        </w:tc>
      </w:tr>
      <w:tr w:rsidR="00326E8C" w:rsidRPr="00CD70EF" w14:paraId="76F0E6C9" w14:textId="77777777" w:rsidTr="00866647">
        <w:tc>
          <w:tcPr>
            <w:tcW w:w="4917" w:type="dxa"/>
          </w:tcPr>
          <w:p w14:paraId="2F129528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Приоритет «Средний»</w:t>
            </w:r>
          </w:p>
        </w:tc>
      </w:tr>
      <w:tr w:rsidR="00326E8C" w:rsidRPr="00CD70EF" w14:paraId="35CDE6BB" w14:textId="77777777" w:rsidTr="00866647">
        <w:tc>
          <w:tcPr>
            <w:tcW w:w="4917" w:type="dxa"/>
          </w:tcPr>
          <w:p w14:paraId="12D2A342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Приоритет «Низкий»</w:t>
            </w:r>
          </w:p>
        </w:tc>
      </w:tr>
      <w:tr w:rsidR="00326E8C" w:rsidRPr="00CD70EF" w14:paraId="63814E86" w14:textId="77777777" w:rsidTr="00866647">
        <w:tc>
          <w:tcPr>
            <w:tcW w:w="4917" w:type="dxa"/>
          </w:tcPr>
          <w:p w14:paraId="37195FE9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Категория «Развитие»</w:t>
            </w:r>
          </w:p>
        </w:tc>
      </w:tr>
    </w:tbl>
    <w:p w14:paraId="72AE658F" w14:textId="77777777" w:rsidR="00326E8C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277B1AF5" w14:textId="77777777" w:rsidR="00326E8C" w:rsidRPr="005E18D6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5F428" w14:textId="77777777" w:rsidR="00326E8C" w:rsidRPr="00CD70EF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Приоритет запроса определяется Заказчиком в соответствии с категорией:</w:t>
      </w:r>
    </w:p>
    <w:p w14:paraId="1D34837E" w14:textId="77777777" w:rsidR="00326E8C" w:rsidRPr="00CD70EF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b/>
          <w:sz w:val="24"/>
          <w:szCs w:val="24"/>
        </w:rPr>
      </w:pPr>
    </w:p>
    <w:p w14:paraId="02A52DE7" w14:textId="77777777" w:rsidR="00326E8C" w:rsidRPr="00CD70EF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b/>
          <w:sz w:val="24"/>
          <w:szCs w:val="24"/>
        </w:rPr>
        <w:t>Табл.4</w:t>
      </w:r>
      <w:r>
        <w:rPr>
          <w:rFonts w:ascii="Times New Roman" w:hAnsi="Times New Roman" w:cs="Times New Roman"/>
          <w:b/>
          <w:sz w:val="24"/>
          <w:szCs w:val="24"/>
        </w:rPr>
        <w:t>.2</w:t>
      </w:r>
      <w:r w:rsidRPr="00CD70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D70EF">
        <w:rPr>
          <w:rFonts w:ascii="Times New Roman" w:hAnsi="Times New Roman" w:cs="Times New Roman"/>
          <w:b/>
          <w:sz w:val="24"/>
          <w:szCs w:val="24"/>
        </w:rPr>
        <w:t>Приоритизация</w:t>
      </w:r>
      <w:proofErr w:type="spellEnd"/>
      <w:r w:rsidRPr="00CD70EF">
        <w:rPr>
          <w:rFonts w:ascii="Times New Roman" w:hAnsi="Times New Roman" w:cs="Times New Roman"/>
          <w:b/>
          <w:sz w:val="24"/>
          <w:szCs w:val="24"/>
        </w:rPr>
        <w:t xml:space="preserve"> запросов</w:t>
      </w:r>
    </w:p>
    <w:tbl>
      <w:tblPr>
        <w:tblW w:w="9736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714"/>
        <w:gridCol w:w="7022"/>
      </w:tblGrid>
      <w:tr w:rsidR="00326E8C" w:rsidRPr="00CD70EF" w14:paraId="2F481451" w14:textId="77777777" w:rsidTr="00866647">
        <w:trPr>
          <w:tblHeader/>
        </w:trPr>
        <w:tc>
          <w:tcPr>
            <w:tcW w:w="2714" w:type="dxa"/>
            <w:shd w:val="clear" w:color="auto" w:fill="auto"/>
          </w:tcPr>
          <w:p w14:paraId="15DEA214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7022" w:type="dxa"/>
            <w:shd w:val="clear" w:color="auto" w:fill="auto"/>
          </w:tcPr>
          <w:p w14:paraId="18FCA4B9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>Запросы</w:t>
            </w:r>
          </w:p>
        </w:tc>
      </w:tr>
      <w:tr w:rsidR="00326E8C" w:rsidRPr="00CD70EF" w14:paraId="27750C38" w14:textId="77777777" w:rsidTr="00866647">
        <w:tc>
          <w:tcPr>
            <w:tcW w:w="2714" w:type="dxa"/>
          </w:tcPr>
          <w:p w14:paraId="7B40295C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  <w:tc>
          <w:tcPr>
            <w:tcW w:w="7022" w:type="dxa"/>
          </w:tcPr>
          <w:p w14:paraId="677FA8A1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Запрос на устранение инцидента </w:t>
            </w:r>
          </w:p>
        </w:tc>
      </w:tr>
      <w:tr w:rsidR="00326E8C" w:rsidRPr="00CD70EF" w14:paraId="13DD4202" w14:textId="77777777" w:rsidTr="00866647">
        <w:tc>
          <w:tcPr>
            <w:tcW w:w="2714" w:type="dxa"/>
          </w:tcPr>
          <w:p w14:paraId="5062911E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7022" w:type="dxa"/>
          </w:tcPr>
          <w:p w14:paraId="7065FE64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Запрос на обслуживание </w:t>
            </w:r>
          </w:p>
        </w:tc>
      </w:tr>
      <w:tr w:rsidR="00326E8C" w:rsidRPr="00CD70EF" w14:paraId="347B96D7" w14:textId="77777777" w:rsidTr="00866647">
        <w:tc>
          <w:tcPr>
            <w:tcW w:w="2714" w:type="dxa"/>
          </w:tcPr>
          <w:p w14:paraId="2A3A0DFC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7022" w:type="dxa"/>
          </w:tcPr>
          <w:p w14:paraId="10374C6C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Запрос на изменение</w:t>
            </w:r>
          </w:p>
        </w:tc>
      </w:tr>
      <w:tr w:rsidR="00326E8C" w:rsidRPr="00CD70EF" w14:paraId="7593C671" w14:textId="77777777" w:rsidTr="00866647">
        <w:tc>
          <w:tcPr>
            <w:tcW w:w="2714" w:type="dxa"/>
          </w:tcPr>
          <w:p w14:paraId="04567426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  <w:tc>
          <w:tcPr>
            <w:tcW w:w="7022" w:type="dxa"/>
          </w:tcPr>
          <w:p w14:paraId="03B29892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Особые запросы</w:t>
            </w:r>
          </w:p>
        </w:tc>
      </w:tr>
    </w:tbl>
    <w:p w14:paraId="4130E01A" w14:textId="77777777" w:rsidR="00326E8C" w:rsidRPr="00CD70EF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 xml:space="preserve">По взаимному соглашению ответственных лиц приоритет заявки может быть изменен. </w:t>
      </w:r>
    </w:p>
    <w:p w14:paraId="0B121373" w14:textId="77777777" w:rsidR="00326E8C" w:rsidRPr="00CD70EF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4F80D9A0" w14:textId="77777777" w:rsidR="00326E8C" w:rsidRPr="00CD70EF" w:rsidRDefault="00326E8C" w:rsidP="00326E8C">
      <w:pPr>
        <w:pStyle w:val="1"/>
        <w:keepNext w:val="0"/>
        <w:widowControl w:val="0"/>
        <w:numPr>
          <w:ilvl w:val="0"/>
          <w:numId w:val="11"/>
        </w:numPr>
        <w:spacing w:before="0" w:after="0" w:line="276" w:lineRule="auto"/>
        <w:ind w:left="0" w:firstLine="426"/>
        <w:rPr>
          <w:sz w:val="24"/>
          <w:szCs w:val="24"/>
        </w:rPr>
      </w:pPr>
      <w:bookmarkStart w:id="66" w:name="_Toc94711129"/>
      <w:r w:rsidRPr="00CD70EF">
        <w:rPr>
          <w:sz w:val="24"/>
          <w:szCs w:val="24"/>
        </w:rPr>
        <w:lastRenderedPageBreak/>
        <w:t>Метрики качества услуг</w:t>
      </w:r>
      <w:bookmarkEnd w:id="66"/>
    </w:p>
    <w:p w14:paraId="1D29A778" w14:textId="77777777" w:rsidR="00326E8C" w:rsidRPr="00CD70EF" w:rsidRDefault="00326E8C" w:rsidP="00326E8C">
      <w:pPr>
        <w:pStyle w:val="a3"/>
        <w:widowControl w:val="0"/>
        <w:numPr>
          <w:ilvl w:val="1"/>
          <w:numId w:val="11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70EF">
        <w:rPr>
          <w:rFonts w:ascii="Times New Roman" w:hAnsi="Times New Roman" w:cs="Times New Roman"/>
          <w:b/>
          <w:sz w:val="24"/>
          <w:szCs w:val="24"/>
        </w:rPr>
        <w:t xml:space="preserve">Оценка качества </w:t>
      </w:r>
    </w:p>
    <w:p w14:paraId="620A5FFD" w14:textId="77777777" w:rsidR="00326E8C" w:rsidRPr="00CD70EF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Для оценки качества оказываемых услуг, Исполнитель применяет следующие метрики:</w:t>
      </w:r>
    </w:p>
    <w:p w14:paraId="43114BFF" w14:textId="77777777" w:rsidR="00326E8C" w:rsidRPr="00CD70EF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b/>
          <w:sz w:val="24"/>
          <w:szCs w:val="24"/>
        </w:rPr>
      </w:pPr>
    </w:p>
    <w:p w14:paraId="099D3C5F" w14:textId="77777777" w:rsidR="00326E8C" w:rsidRPr="00321FD5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CD70EF">
        <w:rPr>
          <w:rFonts w:ascii="Times New Roman" w:hAnsi="Times New Roman" w:cs="Times New Roman"/>
          <w:b/>
          <w:sz w:val="24"/>
          <w:szCs w:val="24"/>
        </w:rPr>
        <w:t>Табл. 5 Метрики</w:t>
      </w:r>
    </w:p>
    <w:tbl>
      <w:tblPr>
        <w:tblW w:w="9594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909"/>
        <w:gridCol w:w="3685"/>
      </w:tblGrid>
      <w:tr w:rsidR="00326E8C" w:rsidRPr="00CD70EF" w14:paraId="5CE1356D" w14:textId="77777777" w:rsidTr="00866647">
        <w:trPr>
          <w:tblHeader/>
        </w:trPr>
        <w:tc>
          <w:tcPr>
            <w:tcW w:w="5909" w:type="dxa"/>
            <w:shd w:val="clear" w:color="auto" w:fill="auto"/>
          </w:tcPr>
          <w:p w14:paraId="7021CDF8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Метрика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BE78B8B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</w:tr>
      <w:tr w:rsidR="00326E8C" w:rsidRPr="00CD70EF" w14:paraId="5C12242D" w14:textId="77777777" w:rsidTr="00866647">
        <w:tc>
          <w:tcPr>
            <w:tcW w:w="5909" w:type="dxa"/>
          </w:tcPr>
          <w:p w14:paraId="46CB7FF2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Предельное  время</w:t>
            </w:r>
            <w:proofErr w:type="gramEnd"/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выполнения запросов приоритета 1 (Запрос на устранение инцидента)</w:t>
            </w:r>
          </w:p>
        </w:tc>
        <w:tc>
          <w:tcPr>
            <w:tcW w:w="3685" w:type="dxa"/>
            <w:vAlign w:val="center"/>
          </w:tcPr>
          <w:p w14:paraId="07F84F98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рабочих </w:t>
            </w: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часа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или по отдельному согласованию с Заказчиком</w:t>
            </w:r>
          </w:p>
        </w:tc>
      </w:tr>
      <w:tr w:rsidR="00326E8C" w:rsidRPr="00CD70EF" w14:paraId="35156654" w14:textId="77777777" w:rsidTr="00866647">
        <w:tc>
          <w:tcPr>
            <w:tcW w:w="5909" w:type="dxa"/>
          </w:tcPr>
          <w:p w14:paraId="3F02C7C3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Предельное </w:t>
            </w: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Среднее время выполнения запросов приоритета 2 (Запрос на обслуживание)</w:t>
            </w:r>
          </w:p>
        </w:tc>
        <w:tc>
          <w:tcPr>
            <w:tcW w:w="3685" w:type="dxa"/>
            <w:vAlign w:val="center"/>
          </w:tcPr>
          <w:p w14:paraId="68B64F84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Не более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 рабочих часов</w:t>
            </w:r>
          </w:p>
        </w:tc>
      </w:tr>
      <w:tr w:rsidR="00326E8C" w:rsidRPr="00CD70EF" w14:paraId="74E8CB02" w14:textId="77777777" w:rsidTr="00866647">
        <w:tc>
          <w:tcPr>
            <w:tcW w:w="5909" w:type="dxa"/>
          </w:tcPr>
          <w:p w14:paraId="11036329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Среднее время выполнения запросов приоритета 3 (Запрос на изменение)</w:t>
            </w:r>
          </w:p>
        </w:tc>
        <w:tc>
          <w:tcPr>
            <w:tcW w:w="3685" w:type="dxa"/>
          </w:tcPr>
          <w:p w14:paraId="49FFC9AD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Не более 5 рабочих дней</w:t>
            </w:r>
          </w:p>
        </w:tc>
      </w:tr>
      <w:tr w:rsidR="00326E8C" w:rsidRPr="00CD70EF" w14:paraId="023EC416" w14:textId="77777777" w:rsidTr="00866647">
        <w:tc>
          <w:tcPr>
            <w:tcW w:w="5909" w:type="dxa"/>
          </w:tcPr>
          <w:p w14:paraId="21C111C7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Среднее время выполнения запросов приоритета 4 (Особые запросы)</w:t>
            </w:r>
          </w:p>
        </w:tc>
        <w:tc>
          <w:tcPr>
            <w:tcW w:w="3685" w:type="dxa"/>
          </w:tcPr>
          <w:p w14:paraId="06D3B120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Не более 10 рабочих дней</w:t>
            </w:r>
          </w:p>
        </w:tc>
      </w:tr>
      <w:tr w:rsidR="00326E8C" w:rsidRPr="00CD70EF" w14:paraId="0164196B" w14:textId="77777777" w:rsidTr="00866647">
        <w:tc>
          <w:tcPr>
            <w:tcW w:w="5909" w:type="dxa"/>
          </w:tcPr>
          <w:p w14:paraId="3CF540F5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ремя выполнения запросов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 категорией «Развитие»</w:t>
            </w:r>
          </w:p>
        </w:tc>
        <w:tc>
          <w:tcPr>
            <w:tcW w:w="3685" w:type="dxa"/>
            <w:vAlign w:val="center"/>
          </w:tcPr>
          <w:p w14:paraId="27C9BCFE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соответствии с взаимосогласованным планом работ</w:t>
            </w:r>
          </w:p>
        </w:tc>
      </w:tr>
      <w:tr w:rsidR="00326E8C" w:rsidRPr="00CD70EF" w14:paraId="36229D22" w14:textId="77777777" w:rsidTr="00866647">
        <w:tc>
          <w:tcPr>
            <w:tcW w:w="5909" w:type="dxa"/>
          </w:tcPr>
          <w:p w14:paraId="782FD9BC" w14:textId="77777777" w:rsidR="00326E8C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Время реакции на первичное обращение</w:t>
            </w:r>
          </w:p>
          <w:p w14:paraId="5EC10685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(данный показатель применяется при использовании системы «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ITIL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»)</w:t>
            </w:r>
          </w:p>
        </w:tc>
        <w:tc>
          <w:tcPr>
            <w:tcW w:w="3685" w:type="dxa"/>
            <w:vAlign w:val="center"/>
          </w:tcPr>
          <w:p w14:paraId="2E24000C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Не более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 минут</w:t>
            </w:r>
          </w:p>
        </w:tc>
      </w:tr>
      <w:tr w:rsidR="00326E8C" w:rsidRPr="00CD70EF" w14:paraId="47A96A10" w14:textId="77777777" w:rsidTr="00866647">
        <w:tc>
          <w:tcPr>
            <w:tcW w:w="5909" w:type="dxa"/>
          </w:tcPr>
          <w:p w14:paraId="68F2F3D8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просроченных заявок </w:t>
            </w:r>
          </w:p>
        </w:tc>
        <w:tc>
          <w:tcPr>
            <w:tcW w:w="3685" w:type="dxa"/>
            <w:vAlign w:val="center"/>
          </w:tcPr>
          <w:p w14:paraId="4B81A525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Менее 5% от общего количества запросов</w:t>
            </w:r>
          </w:p>
        </w:tc>
      </w:tr>
    </w:tbl>
    <w:p w14:paraId="4956B7B0" w14:textId="77777777" w:rsidR="00326E8C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1ED1A68B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>Время выполнения</w:t>
      </w:r>
      <w:r w:rsidRPr="004E7694">
        <w:rPr>
          <w:rFonts w:ascii="Times New Roman" w:hAnsi="Times New Roman" w:cs="Times New Roman"/>
          <w:sz w:val="24"/>
          <w:szCs w:val="24"/>
        </w:rPr>
        <w:t xml:space="preserve"> запроса означает время, за которое должен быть получен промежуточный результат выполнения или выполнен запрос. Если промежуточный результат выполнения </w:t>
      </w:r>
      <w:proofErr w:type="gramStart"/>
      <w:r w:rsidRPr="004E7694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4E7694">
        <w:rPr>
          <w:rFonts w:ascii="Times New Roman" w:hAnsi="Times New Roman" w:cs="Times New Roman"/>
          <w:sz w:val="24"/>
          <w:szCs w:val="24"/>
        </w:rPr>
        <w:t xml:space="preserve"> документ то время выполнения означает период, за который он должен быть передан на согласование Заказчику. Время согласо</w:t>
      </w:r>
      <w:r>
        <w:rPr>
          <w:rFonts w:ascii="Times New Roman" w:hAnsi="Times New Roman" w:cs="Times New Roman"/>
          <w:sz w:val="24"/>
          <w:szCs w:val="24"/>
        </w:rPr>
        <w:t>вания промежуточного результата</w:t>
      </w:r>
      <w:r w:rsidRPr="004E7694">
        <w:rPr>
          <w:rFonts w:ascii="Times New Roman" w:hAnsi="Times New Roman" w:cs="Times New Roman"/>
          <w:sz w:val="24"/>
          <w:szCs w:val="24"/>
        </w:rPr>
        <w:t xml:space="preserve"> с заказчиком не включается во время выполнения. Промежуточный результат выполнения определяет документ (план, график и т.п.), который может являться основанием для изменения предельного времени выполнения запроса.</w:t>
      </w:r>
    </w:p>
    <w:p w14:paraId="6BEEE089" w14:textId="77777777" w:rsidR="00326E8C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sz w:val="24"/>
          <w:szCs w:val="24"/>
        </w:rPr>
        <w:t>Метрики являются количественными и контролируются ежемесячно, т.е. показатели метрики указываются за один календарный месяц.</w:t>
      </w:r>
    </w:p>
    <w:p w14:paraId="4628D0E5" w14:textId="77777777" w:rsidR="00326E8C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26E2B50A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247FDEC" w14:textId="77777777" w:rsidR="00326E8C" w:rsidRPr="004E7694" w:rsidRDefault="00326E8C" w:rsidP="00326E8C">
      <w:pPr>
        <w:pStyle w:val="a3"/>
        <w:widowControl w:val="0"/>
        <w:numPr>
          <w:ilvl w:val="1"/>
          <w:numId w:val="11"/>
        </w:numPr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E7694">
        <w:rPr>
          <w:rFonts w:ascii="Times New Roman" w:hAnsi="Times New Roman" w:cs="Times New Roman"/>
          <w:b/>
          <w:sz w:val="24"/>
          <w:szCs w:val="24"/>
        </w:rPr>
        <w:t>Методика оценки качества услуг и штрафные санкции</w:t>
      </w:r>
    </w:p>
    <w:p w14:paraId="7EE536E6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b/>
          <w:sz w:val="24"/>
          <w:szCs w:val="24"/>
        </w:rPr>
      </w:pPr>
    </w:p>
    <w:p w14:paraId="3A781289" w14:textId="77777777" w:rsidR="00326E8C" w:rsidRPr="005E18D6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b/>
          <w:sz w:val="24"/>
          <w:szCs w:val="24"/>
        </w:rPr>
      </w:pPr>
      <w:r w:rsidRPr="004E7694">
        <w:rPr>
          <w:rFonts w:ascii="Times New Roman" w:hAnsi="Times New Roman" w:cs="Times New Roman"/>
          <w:b/>
          <w:sz w:val="24"/>
          <w:szCs w:val="24"/>
        </w:rPr>
        <w:t>Табл. 6 Расчет метрики</w:t>
      </w:r>
    </w:p>
    <w:tbl>
      <w:tblPr>
        <w:tblW w:w="9594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0"/>
        <w:gridCol w:w="5832"/>
        <w:gridCol w:w="1134"/>
        <w:gridCol w:w="2268"/>
      </w:tblGrid>
      <w:tr w:rsidR="00326E8C" w:rsidRPr="00CD70EF" w14:paraId="113154A2" w14:textId="77777777" w:rsidTr="00866647">
        <w:tc>
          <w:tcPr>
            <w:tcW w:w="360" w:type="dxa"/>
          </w:tcPr>
          <w:p w14:paraId="2B6BEAB6" w14:textId="77777777" w:rsidR="00326E8C" w:rsidRPr="00CD70EF" w:rsidRDefault="00326E8C" w:rsidP="00866647">
            <w:pPr>
              <w:widowControl w:val="0"/>
              <w:spacing w:after="0" w:line="276" w:lineRule="auto"/>
              <w:ind w:firstLine="4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832" w:type="dxa"/>
            <w:vAlign w:val="center"/>
          </w:tcPr>
          <w:p w14:paraId="661812E5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1134" w:type="dxa"/>
            <w:vAlign w:val="center"/>
          </w:tcPr>
          <w:p w14:paraId="4499BFAC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>Вес метрики, РМ</w:t>
            </w:r>
          </w:p>
        </w:tc>
        <w:tc>
          <w:tcPr>
            <w:tcW w:w="2268" w:type="dxa"/>
            <w:vAlign w:val="center"/>
          </w:tcPr>
          <w:p w14:paraId="595AF336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Факт выполнения </w:t>
            </w:r>
            <w:proofErr w:type="gramStart"/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>норматива(</w:t>
            </w:r>
            <w:proofErr w:type="gramEnd"/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1/0), </w:t>
            </w:r>
            <w:r w:rsidRPr="00CD70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</w:t>
            </w:r>
            <w:r w:rsidRPr="00CD70EF">
              <w:rPr>
                <w:rFonts w:ascii="Times New Roman" w:hAnsi="Times New Roman" w:cs="Times New Roman"/>
                <w:b/>
                <w:sz w:val="24"/>
                <w:szCs w:val="24"/>
              </w:rPr>
              <w:t>м</w:t>
            </w:r>
          </w:p>
        </w:tc>
      </w:tr>
      <w:tr w:rsidR="00326E8C" w:rsidRPr="00CD70EF" w14:paraId="581B6A37" w14:textId="77777777" w:rsidTr="00866647">
        <w:tc>
          <w:tcPr>
            <w:tcW w:w="360" w:type="dxa"/>
          </w:tcPr>
          <w:p w14:paraId="2C88818D" w14:textId="77777777" w:rsidR="00326E8C" w:rsidRPr="00CD70EF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32" w:type="dxa"/>
          </w:tcPr>
          <w:p w14:paraId="0BDEC8A1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Предельное время выполнения заявки приоритета 1</w:t>
            </w:r>
          </w:p>
        </w:tc>
        <w:tc>
          <w:tcPr>
            <w:tcW w:w="1134" w:type="dxa"/>
          </w:tcPr>
          <w:p w14:paraId="7CC38A1F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2268" w:type="dxa"/>
          </w:tcPr>
          <w:p w14:paraId="7496CBF5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E8C" w:rsidRPr="00CD70EF" w14:paraId="2D545669" w14:textId="77777777" w:rsidTr="00866647">
        <w:tc>
          <w:tcPr>
            <w:tcW w:w="360" w:type="dxa"/>
            <w:tcBorders>
              <w:top w:val="nil"/>
            </w:tcBorders>
          </w:tcPr>
          <w:p w14:paraId="2EC6B5B2" w14:textId="77777777" w:rsidR="00326E8C" w:rsidRPr="00CD70EF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32" w:type="dxa"/>
            <w:tcBorders>
              <w:top w:val="nil"/>
            </w:tcBorders>
          </w:tcPr>
          <w:p w14:paraId="18352EDB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Среднее время выполнения заявки приоритета 2</w:t>
            </w:r>
          </w:p>
        </w:tc>
        <w:tc>
          <w:tcPr>
            <w:tcW w:w="1134" w:type="dxa"/>
            <w:tcBorders>
              <w:top w:val="nil"/>
            </w:tcBorders>
          </w:tcPr>
          <w:p w14:paraId="4B533C15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2268" w:type="dxa"/>
            <w:tcBorders>
              <w:top w:val="nil"/>
            </w:tcBorders>
          </w:tcPr>
          <w:p w14:paraId="5334D821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E8C" w:rsidRPr="00CD70EF" w14:paraId="47574111" w14:textId="77777777" w:rsidTr="00866647">
        <w:tc>
          <w:tcPr>
            <w:tcW w:w="360" w:type="dxa"/>
          </w:tcPr>
          <w:p w14:paraId="1783CD9E" w14:textId="77777777" w:rsidR="00326E8C" w:rsidRPr="00CD70EF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32" w:type="dxa"/>
          </w:tcPr>
          <w:p w14:paraId="3673E736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Среднее время выполнения заявки приоритета 3</w:t>
            </w:r>
          </w:p>
        </w:tc>
        <w:tc>
          <w:tcPr>
            <w:tcW w:w="1134" w:type="dxa"/>
          </w:tcPr>
          <w:p w14:paraId="1779E108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2268" w:type="dxa"/>
          </w:tcPr>
          <w:p w14:paraId="39BA9E4A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E8C" w:rsidRPr="00CD70EF" w14:paraId="3C339250" w14:textId="77777777" w:rsidTr="00866647">
        <w:tc>
          <w:tcPr>
            <w:tcW w:w="360" w:type="dxa"/>
          </w:tcPr>
          <w:p w14:paraId="79680E40" w14:textId="77777777" w:rsidR="00326E8C" w:rsidRPr="00CD70EF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32" w:type="dxa"/>
          </w:tcPr>
          <w:p w14:paraId="27F7AEBA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Среднее время выполнения заявки приоритета 4</w:t>
            </w:r>
          </w:p>
        </w:tc>
        <w:tc>
          <w:tcPr>
            <w:tcW w:w="1134" w:type="dxa"/>
          </w:tcPr>
          <w:p w14:paraId="63F6EA9D" w14:textId="77777777" w:rsidR="00326E8C" w:rsidRPr="00CD70EF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2268" w:type="dxa"/>
          </w:tcPr>
          <w:p w14:paraId="12936919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E8C" w:rsidRPr="004E7694" w14:paraId="02A7FCF2" w14:textId="77777777" w:rsidTr="00866647">
        <w:tc>
          <w:tcPr>
            <w:tcW w:w="360" w:type="dxa"/>
          </w:tcPr>
          <w:p w14:paraId="2180E3AD" w14:textId="77777777" w:rsidR="00326E8C" w:rsidRPr="00CD70EF" w:rsidRDefault="00326E8C" w:rsidP="00866647">
            <w:pPr>
              <w:widowControl w:val="0"/>
              <w:spacing w:after="0" w:line="276" w:lineRule="auto"/>
              <w:ind w:firstLine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832" w:type="dxa"/>
          </w:tcPr>
          <w:p w14:paraId="68AB2ACD" w14:textId="77777777" w:rsidR="00326E8C" w:rsidRPr="00CD70EF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просроченных заявок  </w:t>
            </w:r>
          </w:p>
        </w:tc>
        <w:tc>
          <w:tcPr>
            <w:tcW w:w="1134" w:type="dxa"/>
          </w:tcPr>
          <w:p w14:paraId="0995FB34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0EF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2268" w:type="dxa"/>
          </w:tcPr>
          <w:p w14:paraId="59D2AF9D" w14:textId="77777777" w:rsidR="00326E8C" w:rsidRPr="004E7694" w:rsidRDefault="00326E8C" w:rsidP="00866647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9F7A67" w14:textId="77777777" w:rsidR="00326E8C" w:rsidRPr="004E7694" w:rsidRDefault="00326E8C" w:rsidP="00326E8C">
      <w:pPr>
        <w:pStyle w:val="a3"/>
        <w:widowControl w:val="0"/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sz w:val="24"/>
          <w:szCs w:val="24"/>
        </w:rPr>
        <w:t xml:space="preserve">Итоговый показатель качества рассчитывается по формуле: </w:t>
      </w:r>
      <w:r w:rsidRPr="004E7694">
        <w:rPr>
          <w:rFonts w:ascii="Times New Roman" w:hAnsi="Times New Roman" w:cs="Times New Roman"/>
          <w:position w:val="-28"/>
          <w:sz w:val="24"/>
          <w:szCs w:val="24"/>
        </w:rPr>
        <w:object w:dxaOrig="1840" w:dyaOrig="680" w14:anchorId="09AB7E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36pt" o:ole="">
            <v:imagedata r:id="rId5" o:title=""/>
          </v:shape>
          <o:OLEObject Type="Embed" ProgID="Equation.3" ShapeID="_x0000_i1025" DrawAspect="Content" ObjectID="_1800181465" r:id="rId6"/>
        </w:object>
      </w:r>
    </w:p>
    <w:p w14:paraId="5E277485" w14:textId="77777777" w:rsidR="00326E8C" w:rsidRPr="004E7694" w:rsidRDefault="00326E8C" w:rsidP="00326E8C">
      <w:pPr>
        <w:pStyle w:val="a3"/>
        <w:widowControl w:val="0"/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sz w:val="24"/>
          <w:szCs w:val="24"/>
        </w:rPr>
        <w:t>Штрафные санкции рассчитываются ежемесячно на основании общего показателя качества. Зависимость суммы штрафных санкций (в процентах от ежемесячной стоимости услуг) от показателя качества приведена в таблице:</w:t>
      </w:r>
    </w:p>
    <w:p w14:paraId="2AADFE82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b/>
          <w:sz w:val="24"/>
          <w:szCs w:val="24"/>
        </w:rPr>
      </w:pPr>
    </w:p>
    <w:p w14:paraId="7009930C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4E7694">
        <w:rPr>
          <w:rFonts w:ascii="Times New Roman" w:hAnsi="Times New Roman" w:cs="Times New Roman"/>
          <w:b/>
          <w:sz w:val="24"/>
          <w:szCs w:val="24"/>
        </w:rPr>
        <w:t>Табл. 7 Штрафные санкции</w:t>
      </w:r>
    </w:p>
    <w:tbl>
      <w:tblPr>
        <w:tblW w:w="9594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790"/>
        <w:gridCol w:w="2268"/>
        <w:gridCol w:w="4536"/>
      </w:tblGrid>
      <w:tr w:rsidR="00326E8C" w:rsidRPr="004E7694" w14:paraId="213C23FD" w14:textId="77777777" w:rsidTr="00866647">
        <w:trPr>
          <w:tblHeader/>
        </w:trPr>
        <w:tc>
          <w:tcPr>
            <w:tcW w:w="2790" w:type="dxa"/>
            <w:shd w:val="clear" w:color="auto" w:fill="auto"/>
            <w:vAlign w:val="center"/>
          </w:tcPr>
          <w:p w14:paraId="3A5B1AB0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QoS </w:t>
            </w:r>
            <w:r w:rsidRPr="004E7694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41B97FF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QoS </w:t>
            </w:r>
            <w:r w:rsidRPr="004E7694">
              <w:rPr>
                <w:rFonts w:ascii="Times New Roman" w:hAnsi="Times New Roman" w:cs="Times New Roman"/>
                <w:b/>
                <w:sz w:val="24"/>
                <w:szCs w:val="24"/>
              </w:rPr>
              <w:t>до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1A2E51B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b/>
                <w:sz w:val="24"/>
                <w:szCs w:val="24"/>
              </w:rPr>
              <w:t>Штрафные санкции, в % от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C5807">
              <w:rPr>
                <w:rFonts w:ascii="Times New Roman" w:hAnsi="Times New Roman" w:cs="Times New Roman"/>
                <w:b/>
                <w:sz w:val="24"/>
                <w:szCs w:val="24"/>
              </w:rPr>
              <w:t>ежемесячной</w:t>
            </w:r>
            <w:r w:rsidRPr="004E76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стоимости услуг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326E8C" w:rsidRPr="004E7694" w14:paraId="431555E7" w14:textId="77777777" w:rsidTr="00866647">
        <w:tc>
          <w:tcPr>
            <w:tcW w:w="2790" w:type="dxa"/>
          </w:tcPr>
          <w:p w14:paraId="1B3D58F6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2268" w:type="dxa"/>
          </w:tcPr>
          <w:p w14:paraId="1B8A83C0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2BED20F0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326E8C" w:rsidRPr="004E7694" w14:paraId="723EDAD5" w14:textId="77777777" w:rsidTr="00866647">
        <w:tc>
          <w:tcPr>
            <w:tcW w:w="2790" w:type="dxa"/>
            <w:tcBorders>
              <w:top w:val="nil"/>
            </w:tcBorders>
          </w:tcPr>
          <w:p w14:paraId="248D5A08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2268" w:type="dxa"/>
            <w:tcBorders>
              <w:top w:val="nil"/>
            </w:tcBorders>
          </w:tcPr>
          <w:p w14:paraId="5DC3B9F3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0,79</w:t>
            </w:r>
          </w:p>
        </w:tc>
        <w:tc>
          <w:tcPr>
            <w:tcW w:w="4536" w:type="dxa"/>
            <w:tcBorders>
              <w:top w:val="nil"/>
            </w:tcBorders>
          </w:tcPr>
          <w:p w14:paraId="38C17F56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1%</w:t>
            </w:r>
          </w:p>
        </w:tc>
      </w:tr>
      <w:tr w:rsidR="00326E8C" w:rsidRPr="004E7694" w14:paraId="66F9AEE2" w14:textId="77777777" w:rsidTr="00866647">
        <w:tc>
          <w:tcPr>
            <w:tcW w:w="2790" w:type="dxa"/>
          </w:tcPr>
          <w:p w14:paraId="705E205A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2268" w:type="dxa"/>
          </w:tcPr>
          <w:p w14:paraId="660C0A04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0,59</w:t>
            </w:r>
          </w:p>
        </w:tc>
        <w:tc>
          <w:tcPr>
            <w:tcW w:w="4536" w:type="dxa"/>
          </w:tcPr>
          <w:p w14:paraId="76E915E3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3%</w:t>
            </w:r>
          </w:p>
        </w:tc>
      </w:tr>
      <w:tr w:rsidR="00326E8C" w:rsidRPr="004E7694" w14:paraId="6C8C772B" w14:textId="77777777" w:rsidTr="00866647">
        <w:tc>
          <w:tcPr>
            <w:tcW w:w="2790" w:type="dxa"/>
          </w:tcPr>
          <w:p w14:paraId="13B6F30A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6C967F6D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0,39</w:t>
            </w:r>
          </w:p>
        </w:tc>
        <w:tc>
          <w:tcPr>
            <w:tcW w:w="4536" w:type="dxa"/>
          </w:tcPr>
          <w:p w14:paraId="64A36CA9" w14:textId="77777777" w:rsidR="00326E8C" w:rsidRPr="004E7694" w:rsidRDefault="00326E8C" w:rsidP="0086664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694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</w:tbl>
    <w:p w14:paraId="63C49C6A" w14:textId="77777777" w:rsidR="00326E8C" w:rsidRPr="008F6983" w:rsidRDefault="00326E8C" w:rsidP="00326E8C">
      <w:pPr>
        <w:pStyle w:val="a3"/>
        <w:widowControl w:val="0"/>
        <w:spacing w:after="0" w:line="276" w:lineRule="auto"/>
        <w:ind w:left="0" w:firstLine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8B168A6" w14:textId="77777777" w:rsidR="00326E8C" w:rsidRPr="004E7694" w:rsidRDefault="00326E8C" w:rsidP="00326E8C">
      <w:pPr>
        <w:pStyle w:val="1"/>
        <w:keepNext w:val="0"/>
        <w:widowControl w:val="0"/>
        <w:numPr>
          <w:ilvl w:val="0"/>
          <w:numId w:val="9"/>
        </w:numPr>
        <w:spacing w:before="0" w:after="0" w:line="276" w:lineRule="auto"/>
        <w:ind w:left="0" w:firstLine="426"/>
        <w:rPr>
          <w:sz w:val="24"/>
          <w:szCs w:val="24"/>
        </w:rPr>
      </w:pPr>
      <w:bookmarkStart w:id="67" w:name="_Toc94711130"/>
      <w:r w:rsidRPr="004E7694">
        <w:rPr>
          <w:sz w:val="24"/>
          <w:szCs w:val="24"/>
        </w:rPr>
        <w:t>Предоставление гарантий</w:t>
      </w:r>
      <w:bookmarkEnd w:id="67"/>
    </w:p>
    <w:p w14:paraId="19086F7D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D70EF">
        <w:rPr>
          <w:rFonts w:ascii="Times New Roman" w:hAnsi="Times New Roman" w:cs="Times New Roman"/>
          <w:sz w:val="24"/>
          <w:szCs w:val="24"/>
        </w:rPr>
        <w:t xml:space="preserve">На программные доработки, реализованные в процессе оказания услуг по Договору, устанавливается гарантийный срок –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D70E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три</w:t>
      </w:r>
      <w:r w:rsidRPr="00CD70EF">
        <w:rPr>
          <w:rFonts w:ascii="Times New Roman" w:hAnsi="Times New Roman" w:cs="Times New Roman"/>
          <w:sz w:val="24"/>
          <w:szCs w:val="24"/>
        </w:rPr>
        <w:t>) месяц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CD70EF">
        <w:rPr>
          <w:rFonts w:ascii="Times New Roman" w:hAnsi="Times New Roman" w:cs="Times New Roman"/>
          <w:sz w:val="24"/>
          <w:szCs w:val="24"/>
        </w:rPr>
        <w:t xml:space="preserve"> с даты Акта выполненных работ (оказанных услуг), в который включена заявка на указанные доработки. В случае выявления ошибок в рамках, выполненных по Договору услуг, препятствующих нормальной эксплуатации программных продуктов Заказчика, Исполнитель за свой счет обязуется в течении 3 (трех) рабочих дней приступить к устранению выявленных ошибок</w:t>
      </w:r>
      <w:r>
        <w:rPr>
          <w:rFonts w:ascii="Times New Roman" w:hAnsi="Times New Roman" w:cs="Times New Roman"/>
          <w:sz w:val="24"/>
          <w:szCs w:val="24"/>
        </w:rPr>
        <w:t xml:space="preserve"> и/или сообщить сроки оказания данных услуг</w:t>
      </w:r>
      <w:r w:rsidRPr="004E7694">
        <w:rPr>
          <w:rFonts w:ascii="Times New Roman" w:hAnsi="Times New Roman" w:cs="Times New Roman"/>
          <w:sz w:val="24"/>
          <w:szCs w:val="24"/>
        </w:rPr>
        <w:t>.</w:t>
      </w:r>
    </w:p>
    <w:p w14:paraId="73A9D750" w14:textId="77777777" w:rsidR="00326E8C" w:rsidRPr="004E7694" w:rsidRDefault="00326E8C" w:rsidP="00326E8C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Заказчик, принявший услуги</w:t>
      </w:r>
      <w:r w:rsidRPr="004E7694">
        <w:rPr>
          <w:rFonts w:ascii="Times New Roman" w:hAnsi="Times New Roman" w:cs="Times New Roman"/>
          <w:sz w:val="24"/>
          <w:szCs w:val="24"/>
        </w:rPr>
        <w:t xml:space="preserve"> Исполнителя без проверки, лишается прав</w:t>
      </w:r>
      <w:r>
        <w:rPr>
          <w:rFonts w:ascii="Times New Roman" w:hAnsi="Times New Roman" w:cs="Times New Roman"/>
          <w:sz w:val="24"/>
          <w:szCs w:val="24"/>
        </w:rPr>
        <w:t>а ссылаться на недостатки оказанных услуг</w:t>
      </w:r>
      <w:r w:rsidRPr="004E7694">
        <w:rPr>
          <w:rFonts w:ascii="Times New Roman" w:hAnsi="Times New Roman" w:cs="Times New Roman"/>
          <w:sz w:val="24"/>
          <w:szCs w:val="24"/>
        </w:rPr>
        <w:t>, которые могли и должны были быть установлены пр</w:t>
      </w:r>
      <w:r>
        <w:rPr>
          <w:rFonts w:ascii="Times New Roman" w:hAnsi="Times New Roman" w:cs="Times New Roman"/>
          <w:sz w:val="24"/>
          <w:szCs w:val="24"/>
        </w:rPr>
        <w:t>и обычных условиях приемки оказанных услуг</w:t>
      </w:r>
      <w:r w:rsidRPr="004E7694">
        <w:rPr>
          <w:rFonts w:ascii="Times New Roman" w:hAnsi="Times New Roman" w:cs="Times New Roman"/>
          <w:sz w:val="24"/>
          <w:szCs w:val="24"/>
        </w:rPr>
        <w:t>.</w:t>
      </w:r>
    </w:p>
    <w:p w14:paraId="55B60E26" w14:textId="77777777" w:rsidR="00326E8C" w:rsidRPr="004E7694" w:rsidRDefault="00326E8C" w:rsidP="00326E8C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019A2C61" w14:textId="49316CA1" w:rsidR="007972ED" w:rsidRPr="00A250F6" w:rsidRDefault="007972ED" w:rsidP="00A250F6">
      <w:pPr>
        <w:widowControl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bookmarkStart w:id="68" w:name="_GoBack"/>
      <w:bookmarkEnd w:id="68"/>
    </w:p>
    <w:sectPr w:rsidR="007972ED" w:rsidRPr="00A25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Futuris">
    <w:altName w:val="Arial"/>
    <w:charset w:val="00"/>
    <w:family w:val="auto"/>
    <w:pitch w:val="variable"/>
    <w:sig w:usb0="00000001" w:usb1="00000000" w:usb2="00000000" w:usb3="00000000" w:csb0="0000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3913"/>
    <w:multiLevelType w:val="multilevel"/>
    <w:tmpl w:val="9934EEC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CD397C"/>
    <w:multiLevelType w:val="multilevel"/>
    <w:tmpl w:val="F210171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0ADE2B35"/>
    <w:multiLevelType w:val="multilevel"/>
    <w:tmpl w:val="8382AAA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0EA3871"/>
    <w:multiLevelType w:val="multilevel"/>
    <w:tmpl w:val="523E6D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-2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36DA0A6A"/>
    <w:multiLevelType w:val="multilevel"/>
    <w:tmpl w:val="70E44D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54B00F6"/>
    <w:multiLevelType w:val="multilevel"/>
    <w:tmpl w:val="12E2C1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57E1AF4"/>
    <w:multiLevelType w:val="multilevel"/>
    <w:tmpl w:val="53F206A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8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7" w15:restartNumberingAfterBreak="0">
    <w:nsid w:val="55961310"/>
    <w:multiLevelType w:val="hybridMultilevel"/>
    <w:tmpl w:val="1EBC92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6471D1A"/>
    <w:multiLevelType w:val="multilevel"/>
    <w:tmpl w:val="19B484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E2909B8"/>
    <w:multiLevelType w:val="multilevel"/>
    <w:tmpl w:val="338044F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pStyle w:val="ti-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0" w15:restartNumberingAfterBreak="0">
    <w:nsid w:val="6DF65365"/>
    <w:multiLevelType w:val="hybridMultilevel"/>
    <w:tmpl w:val="30268746"/>
    <w:lvl w:ilvl="0" w:tplc="7FA8CDC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F3378C"/>
    <w:multiLevelType w:val="multilevel"/>
    <w:tmpl w:val="0532A14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none"/>
      <w:lvlText w:val="2.4.1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11"/>
    <w:lvlOverride w:ilvl="0">
      <w:lvl w:ilvl="0">
        <w:start w:val="3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3.%2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3.1.%3"/>
        <w:lvlJc w:val="left"/>
        <w:pPr>
          <w:ind w:left="1004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800" w:hanging="1800"/>
        </w:pPr>
        <w:rPr>
          <w:rFonts w:hint="default"/>
        </w:rPr>
      </w:lvl>
    </w:lvlOverride>
  </w:num>
  <w:num w:numId="3">
    <w:abstractNumId w:val="0"/>
  </w:num>
  <w:num w:numId="4">
    <w:abstractNumId w:val="6"/>
  </w:num>
  <w:num w:numId="5">
    <w:abstractNumId w:val="1"/>
  </w:num>
  <w:num w:numId="6">
    <w:abstractNumId w:val="9"/>
  </w:num>
  <w:num w:numId="7">
    <w:abstractNumId w:val="4"/>
  </w:num>
  <w:num w:numId="8">
    <w:abstractNumId w:val="10"/>
  </w:num>
  <w:num w:numId="9">
    <w:abstractNumId w:val="1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2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F2"/>
    <w:rsid w:val="00326E8C"/>
    <w:rsid w:val="007972ED"/>
    <w:rsid w:val="00A250F6"/>
    <w:rsid w:val="00A5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0E1D4"/>
  <w15:chartTrackingRefBased/>
  <w15:docId w15:val="{414790EE-5ED3-4B0F-A1F7-BCA58B3D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6E8C"/>
  </w:style>
  <w:style w:type="paragraph" w:styleId="1">
    <w:name w:val="heading 1"/>
    <w:aliases w:val="1,H1,DO NOT USE_h1,Heading 0"/>
    <w:basedOn w:val="a"/>
    <w:next w:val="a"/>
    <w:link w:val="10"/>
    <w:uiPriority w:val="9"/>
    <w:qFormat/>
    <w:rsid w:val="00326E8C"/>
    <w:pPr>
      <w:keepNext/>
      <w:spacing w:before="240" w:after="60" w:line="240" w:lineRule="auto"/>
      <w:jc w:val="both"/>
      <w:outlineLvl w:val="0"/>
    </w:pPr>
    <w:rPr>
      <w:rFonts w:ascii="Times New Roman" w:eastAsia="Times New Roman" w:hAnsi="Times New Roman" w:cs="Times New Roman"/>
      <w:b/>
      <w:caps/>
      <w:color w:val="000000"/>
      <w:kern w:val="28"/>
      <w:sz w:val="32"/>
      <w:szCs w:val="20"/>
      <w:lang w:eastAsia="ru-RU"/>
    </w:rPr>
  </w:style>
  <w:style w:type="paragraph" w:styleId="3">
    <w:name w:val="heading 3"/>
    <w:aliases w:val="3,H3,(пункт),h3 sub heading,h3,Header 3,Headline,31,32,33,34,35,36,37,38,39,310,311,312,313,314,315,316,317,318,319,321,331,341,351,361,371,381,391,3101,3111,3121,3131,3141,3151,3161,3171,3181,320,3110,322,332,342,352,362,372,382,392,3102"/>
    <w:basedOn w:val="a"/>
    <w:next w:val="a"/>
    <w:link w:val="30"/>
    <w:qFormat/>
    <w:rsid w:val="00326E8C"/>
    <w:pPr>
      <w:keepNext/>
      <w:spacing w:before="240" w:after="60" w:line="240" w:lineRule="auto"/>
      <w:jc w:val="both"/>
      <w:outlineLvl w:val="2"/>
    </w:pPr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Знак,H1 Знак,DO NOT USE_h1 Знак,Heading 0 Знак"/>
    <w:basedOn w:val="a0"/>
    <w:link w:val="1"/>
    <w:uiPriority w:val="9"/>
    <w:rsid w:val="00326E8C"/>
    <w:rPr>
      <w:rFonts w:ascii="Times New Roman" w:eastAsia="Times New Roman" w:hAnsi="Times New Roman" w:cs="Times New Roman"/>
      <w:b/>
      <w:caps/>
      <w:color w:val="000000"/>
      <w:kern w:val="28"/>
      <w:sz w:val="32"/>
      <w:szCs w:val="20"/>
      <w:lang w:eastAsia="ru-RU"/>
    </w:rPr>
  </w:style>
  <w:style w:type="character" w:customStyle="1" w:styleId="30">
    <w:name w:val="Заголовок 3 Знак"/>
    <w:aliases w:val="3 Знак,H3 Знак,(пункт) Знак,h3 sub heading Знак,h3 Знак,Header 3 Знак,Headline Знак,31 Знак,32 Знак,33 Знак,34 Знак,35 Знак,36 Знак,37 Знак,38 Знак,39 Знак,310 Знак,311 Знак,312 Знак,313 Знак,314 Знак,315 Знак,316 Знак,317 Знак,318 Знак"/>
    <w:basedOn w:val="a0"/>
    <w:link w:val="3"/>
    <w:rsid w:val="00326E8C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paragraph" w:styleId="a3">
    <w:name w:val="List Paragraph"/>
    <w:aliases w:val="Ioia?iaaiue nienie,Aacao nienea,Bullet List,FooterText,numbered"/>
    <w:basedOn w:val="a"/>
    <w:link w:val="a4"/>
    <w:uiPriority w:val="34"/>
    <w:qFormat/>
    <w:rsid w:val="00326E8C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326E8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326E8C"/>
    <w:pPr>
      <w:tabs>
        <w:tab w:val="left" w:pos="480"/>
        <w:tab w:val="right" w:leader="dot" w:pos="9911"/>
      </w:tabs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4"/>
      <w:lang w:eastAsia="ru-RU"/>
    </w:rPr>
  </w:style>
  <w:style w:type="paragraph" w:styleId="2">
    <w:name w:val="toc 2"/>
    <w:basedOn w:val="a"/>
    <w:next w:val="a"/>
    <w:autoRedefine/>
    <w:uiPriority w:val="39"/>
    <w:rsid w:val="00326E8C"/>
    <w:pPr>
      <w:tabs>
        <w:tab w:val="left" w:pos="567"/>
        <w:tab w:val="right" w:leader="dot" w:pos="9629"/>
      </w:tabs>
      <w:spacing w:before="40" w:after="40" w:line="240" w:lineRule="auto"/>
    </w:pPr>
    <w:rPr>
      <w:rFonts w:ascii="Times New Roman" w:eastAsia="Times New Roman" w:hAnsi="Times New Roman" w:cs="Times New Roman"/>
      <w:smallCaps/>
      <w:noProof/>
      <w:snapToGrid w:val="0"/>
      <w:sz w:val="20"/>
      <w:lang w:eastAsia="ru-RU"/>
    </w:rPr>
  </w:style>
  <w:style w:type="paragraph" w:styleId="31">
    <w:name w:val="toc 3"/>
    <w:basedOn w:val="a"/>
    <w:next w:val="a"/>
    <w:autoRedefine/>
    <w:uiPriority w:val="39"/>
    <w:rsid w:val="00326E8C"/>
    <w:pPr>
      <w:tabs>
        <w:tab w:val="left" w:pos="567"/>
        <w:tab w:val="right" w:leader="dot" w:pos="9629"/>
      </w:tabs>
      <w:spacing w:after="0" w:line="240" w:lineRule="auto"/>
    </w:pPr>
    <w:rPr>
      <w:rFonts w:ascii="Times New Roman" w:eastAsia="Times New Roman" w:hAnsi="Times New Roman" w:cs="Times New Roman"/>
      <w:iCs/>
      <w:smallCaps/>
      <w:noProof/>
      <w:snapToGrid w:val="0"/>
      <w:sz w:val="20"/>
      <w:szCs w:val="20"/>
      <w:lang w:eastAsia="ru-RU"/>
    </w:rPr>
  </w:style>
  <w:style w:type="paragraph" w:styleId="20">
    <w:name w:val="Body Text 2"/>
    <w:basedOn w:val="a"/>
    <w:link w:val="21"/>
    <w:rsid w:val="00326E8C"/>
    <w:pPr>
      <w:widowControl w:val="0"/>
      <w:adjustRightInd w:val="0"/>
      <w:snapToGrid w:val="0"/>
      <w:spacing w:after="120" w:line="48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21">
    <w:name w:val="Основной текст 2 Знак"/>
    <w:basedOn w:val="a0"/>
    <w:link w:val="20"/>
    <w:rsid w:val="00326E8C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customStyle="1" w:styleId="Default">
    <w:name w:val="Default"/>
    <w:rsid w:val="00326E8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6">
    <w:name w:val="ДОбычный"/>
    <w:basedOn w:val="a"/>
    <w:rsid w:val="00326E8C"/>
    <w:pPr>
      <w:spacing w:after="0" w:line="240" w:lineRule="auto"/>
      <w:jc w:val="both"/>
    </w:pPr>
    <w:rPr>
      <w:rFonts w:ascii="Futuris" w:eastAsia="Times New Roman" w:hAnsi="Futuris" w:cs="Times New Roman"/>
      <w:sz w:val="24"/>
      <w:szCs w:val="24"/>
      <w:lang w:eastAsia="ru-RU"/>
    </w:rPr>
  </w:style>
  <w:style w:type="paragraph" w:customStyle="1" w:styleId="ti-">
    <w:name w:val="ti - ОсновнойТекст"/>
    <w:basedOn w:val="a"/>
    <w:autoRedefine/>
    <w:qFormat/>
    <w:rsid w:val="00326E8C"/>
    <w:pPr>
      <w:numPr>
        <w:ilvl w:val="2"/>
        <w:numId w:val="6"/>
      </w:numPr>
      <w:spacing w:after="0" w:line="240" w:lineRule="auto"/>
      <w:ind w:left="709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ti-2">
    <w:name w:val="ti - Заголовок2"/>
    <w:basedOn w:val="ti-"/>
    <w:autoRedefine/>
    <w:qFormat/>
    <w:rsid w:val="00326E8C"/>
    <w:pPr>
      <w:keepNext/>
      <w:numPr>
        <w:ilvl w:val="1"/>
        <w:numId w:val="10"/>
      </w:numPr>
      <w:suppressAutoHyphens/>
      <w:spacing w:before="120"/>
      <w:ind w:left="709" w:hanging="709"/>
      <w:jc w:val="left"/>
      <w:outlineLvl w:val="1"/>
    </w:pPr>
    <w:rPr>
      <w:b/>
    </w:rPr>
  </w:style>
  <w:style w:type="character" w:customStyle="1" w:styleId="w">
    <w:name w:val="w"/>
    <w:basedOn w:val="a0"/>
    <w:rsid w:val="00326E8C"/>
  </w:style>
  <w:style w:type="paragraph" w:customStyle="1" w:styleId="22">
    <w:name w:val="Стиль2"/>
    <w:basedOn w:val="3"/>
    <w:link w:val="23"/>
    <w:qFormat/>
    <w:rsid w:val="00326E8C"/>
    <w:pPr>
      <w:ind w:left="360"/>
    </w:pPr>
    <w:rPr>
      <w:sz w:val="24"/>
      <w:szCs w:val="24"/>
    </w:rPr>
  </w:style>
  <w:style w:type="character" w:customStyle="1" w:styleId="23">
    <w:name w:val="Стиль2 Знак"/>
    <w:basedOn w:val="30"/>
    <w:link w:val="22"/>
    <w:rsid w:val="00326E8C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character" w:customStyle="1" w:styleId="a4">
    <w:name w:val="Абзац списка Знак"/>
    <w:aliases w:val="Ioia?iaaiue nienie Знак,Aacao nienea Знак,Bullet List Знак,FooterText Знак,numbered Знак"/>
    <w:link w:val="a3"/>
    <w:uiPriority w:val="34"/>
    <w:rsid w:val="00326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2125</Words>
  <Characters>12116</Characters>
  <Application>Microsoft Office Word</Application>
  <DocSecurity>0</DocSecurity>
  <Lines>100</Lines>
  <Paragraphs>28</Paragraphs>
  <ScaleCrop>false</ScaleCrop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Балябин Алексей Николаевич</dc:creator>
  <cp:keywords/>
  <dc:description/>
  <cp:lastModifiedBy>Абрамов Валерий Николаевич</cp:lastModifiedBy>
  <cp:revision>3</cp:revision>
  <dcterms:created xsi:type="dcterms:W3CDTF">2025-01-31T08:14:00Z</dcterms:created>
  <dcterms:modified xsi:type="dcterms:W3CDTF">2025-02-04T10:38:00Z</dcterms:modified>
</cp:coreProperties>
</file>