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Квапель Александр Дмитриевич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Написать и отладить программу, строящую изображение архимедовой спирали: ρ=aφ, 0≤φ≤B, ρ, φ - полярные координаты, a, B - константы, которая выбирается пользователем (a&gt;0).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numpy подключена для использования функций синуса и косинуса, а  pylab для отрисовки графика. Программа по заданной функции вычисляет две близлежащие точки, через которые строится прямая с шагом 0.01, пока угол не достигнет граничного значения. Таким образом строится кривая. Окно, в котором находится кривая, можно масштабировать.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a=7, B=8;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a=3, B=10;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a=1, B=2.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3263" cy="275838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75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4213" cy="274014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74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3738" cy="274435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74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Квапель, М8О-303Б-19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ЛР1: Построение изображений 2D-кривых.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Вариант-9: ρ=aφ, 0&lt;=φ&lt;=B, ρ, φ - полярные координаты, a, B - константы, которая выбирается пользователем (a&gt;0)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pylab as pb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PlotGraphic(axis, a, B):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 = 0.01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# phi = 0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X = []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phi = d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 = a * phi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Xt = p * np.cos(phi)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Yt = p * np.sin(phi)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X.append(Xt)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Y.append(Yt)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 phi &lt; B: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phi = phi + d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 = a * phi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Xt = p * np.cos(phi)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Yt = p * np.sin(phi)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X.append(Xt)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Y.append(Yt)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axis.plot(X, Y, color='black')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X.pop(0)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Y.pop(0)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pb.draw()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print('Архимедова спираль: ρ=aφ, 0≤φ≤B, a&gt;0')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= int(input('a = '))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 = int(input('B = '))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f, axis = pb.subplots()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axis.grid()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axis.set_xlabel('X', fontsize=15, color='blue')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axis.set_ylabel('Y', fontsize=15, color='blue')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axis.set_title('Архимедова спираль: ρ = aφ, 0≤φ≤' + str(B))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axis.axhline(0, color='blue')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axis.axvline(0, color='blue')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PlotGraphic(axis, a, B)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pb.show()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