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9C" w:rsidRPr="006E349C" w:rsidRDefault="006E349C">
      <w:r w:rsidRPr="006E349C">
        <w:t xml:space="preserve">Token: </w:t>
      </w:r>
    </w:p>
    <w:p w:rsidR="006E349C" w:rsidRPr="006E349C" w:rsidRDefault="006E349C" w:rsidP="006E349C">
      <w:pPr>
        <w:pStyle w:val="ListParagraph"/>
        <w:numPr>
          <w:ilvl w:val="0"/>
          <w:numId w:val="1"/>
        </w:numPr>
      </w:pPr>
      <w:r w:rsidRPr="006E349C">
        <w:t xml:space="preserve">any string which is a sequence of alphanumeric character </w:t>
      </w:r>
      <w:r w:rsidRPr="006E349C">
        <w:t>not starting with a digit</w:t>
      </w:r>
    </w:p>
    <w:p w:rsidR="002A129F" w:rsidRDefault="006E349C" w:rsidP="006E349C">
      <w:pPr>
        <w:pStyle w:val="ListParagraph"/>
        <w:numPr>
          <w:ilvl w:val="0"/>
          <w:numId w:val="1"/>
        </w:numPr>
      </w:pPr>
      <w:r w:rsidRPr="006E349C">
        <w:t>or underscores not starting with a digit</w:t>
      </w:r>
    </w:p>
    <w:p w:rsidR="006E349C" w:rsidRDefault="006E349C" w:rsidP="006E349C">
      <w:pPr>
        <w:pStyle w:val="ListParagraph"/>
        <w:numPr>
          <w:ilvl w:val="0"/>
          <w:numId w:val="1"/>
        </w:numPr>
      </w:pPr>
      <w:r>
        <w:t xml:space="preserve">non-terminals </w:t>
      </w:r>
    </w:p>
    <w:p w:rsidR="006E349C" w:rsidRDefault="006E349C" w:rsidP="006E349C">
      <w:r>
        <w:t>Symbol:</w:t>
      </w:r>
    </w:p>
    <w:p w:rsidR="006E349C" w:rsidRDefault="006E349C" w:rsidP="006E349C">
      <w:pPr>
        <w:pStyle w:val="ListParagraph"/>
        <w:numPr>
          <w:ilvl w:val="0"/>
          <w:numId w:val="2"/>
        </w:numPr>
      </w:pPr>
      <w:r>
        <w:t xml:space="preserve">any </w:t>
      </w:r>
      <w:proofErr w:type="spellStart"/>
      <w:r>
        <w:t>nonspace</w:t>
      </w:r>
      <w:proofErr w:type="spellEnd"/>
      <w:r>
        <w:t xml:space="preserve"> character</w:t>
      </w:r>
    </w:p>
    <w:p w:rsidR="006E349C" w:rsidRDefault="006E349C" w:rsidP="006E349C">
      <w:pPr>
        <w:pStyle w:val="ListParagraph"/>
        <w:numPr>
          <w:ilvl w:val="0"/>
          <w:numId w:val="2"/>
        </w:numPr>
      </w:pPr>
      <w:r>
        <w:t>terminals</w:t>
      </w:r>
    </w:p>
    <w:p w:rsidR="006E349C" w:rsidRDefault="006E349C" w:rsidP="006E349C">
      <w:r>
        <w:t>Rule:</w:t>
      </w:r>
    </w:p>
    <w:p w:rsidR="006E349C" w:rsidRDefault="006E349C" w:rsidP="006E349C">
      <w:pPr>
        <w:pStyle w:val="ListParagraph"/>
        <w:numPr>
          <w:ilvl w:val="0"/>
          <w:numId w:val="3"/>
        </w:numPr>
      </w:pPr>
      <w:r>
        <w:t>A Token on LHS</w:t>
      </w:r>
    </w:p>
    <w:p w:rsidR="006E349C" w:rsidRDefault="006E349C" w:rsidP="006E349C">
      <w:pPr>
        <w:pStyle w:val="ListParagraph"/>
        <w:numPr>
          <w:ilvl w:val="0"/>
          <w:numId w:val="3"/>
        </w:numPr>
      </w:pPr>
      <w:r>
        <w:t>One or more tokens or symbol on RHS</w:t>
      </w:r>
    </w:p>
    <w:p w:rsidR="006E349C" w:rsidRDefault="006E349C" w:rsidP="006E349C">
      <w:pPr>
        <w:pStyle w:val="ListParagraph"/>
        <w:numPr>
          <w:ilvl w:val="0"/>
          <w:numId w:val="3"/>
        </w:numPr>
      </w:pPr>
      <w:r>
        <w:t>At least one space between successive tokens or symbols</w:t>
      </w:r>
    </w:p>
    <w:p w:rsidR="006E349C" w:rsidRDefault="006E349C" w:rsidP="006E349C">
      <w:r>
        <w:t>Table:</w:t>
      </w:r>
    </w:p>
    <w:p w:rsidR="006E349C" w:rsidRDefault="006E349C" w:rsidP="006E349C">
      <w:pPr>
        <w:pStyle w:val="ListParagraph"/>
        <w:numPr>
          <w:ilvl w:val="0"/>
          <w:numId w:val="4"/>
        </w:numPr>
      </w:pPr>
      <w:r>
        <w:t>RHS has the same number of tokens or symbols</w:t>
      </w:r>
    </w:p>
    <w:p w:rsidR="006E349C" w:rsidRDefault="006E349C" w:rsidP="006E349C">
      <w:pPr>
        <w:pStyle w:val="ListParagraph"/>
        <w:numPr>
          <w:ilvl w:val="0"/>
          <w:numId w:val="4"/>
        </w:numPr>
      </w:pPr>
      <w:r>
        <w:t>If one rule has epsilon then all rules have epsilon on RHS</w:t>
      </w:r>
    </w:p>
    <w:p w:rsidR="006E349C" w:rsidRDefault="006E349C" w:rsidP="006E349C">
      <w:r>
        <w:t>Axiom:</w:t>
      </w:r>
    </w:p>
    <w:p w:rsidR="006E349C" w:rsidRDefault="00B1081F" w:rsidP="006E349C">
      <w:pPr>
        <w:pStyle w:val="ListParagraph"/>
        <w:numPr>
          <w:ilvl w:val="0"/>
          <w:numId w:val="5"/>
        </w:numPr>
      </w:pPr>
      <w:r>
        <w:t>No blank lines in between</w:t>
      </w:r>
    </w:p>
    <w:p w:rsidR="00B1081F" w:rsidRDefault="00B1081F" w:rsidP="006E349C">
      <w:pPr>
        <w:pStyle w:val="ListParagraph"/>
        <w:numPr>
          <w:ilvl w:val="0"/>
          <w:numId w:val="5"/>
        </w:numPr>
      </w:pPr>
      <w:r>
        <w:t>Each line with M tokens or symbols ( M &gt;=1) except epsilon</w:t>
      </w:r>
    </w:p>
    <w:p w:rsidR="00B1081F" w:rsidRDefault="00B1081F" w:rsidP="006E349C">
      <w:pPr>
        <w:pStyle w:val="ListParagraph"/>
        <w:numPr>
          <w:ilvl w:val="0"/>
          <w:numId w:val="5"/>
        </w:numPr>
      </w:pPr>
      <w:r>
        <w:t>One space or more between successive token or symbol</w:t>
      </w:r>
    </w:p>
    <w:p w:rsidR="00B1081F" w:rsidRPr="006E349C" w:rsidRDefault="00B1081F" w:rsidP="006E349C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B1081F" w:rsidRPr="006E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906"/>
    <w:multiLevelType w:val="hybridMultilevel"/>
    <w:tmpl w:val="4BC42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45660"/>
    <w:multiLevelType w:val="hybridMultilevel"/>
    <w:tmpl w:val="115A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5546A"/>
    <w:multiLevelType w:val="hybridMultilevel"/>
    <w:tmpl w:val="6B8E8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3392D"/>
    <w:multiLevelType w:val="hybridMultilevel"/>
    <w:tmpl w:val="41DAB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B39D0"/>
    <w:multiLevelType w:val="hybridMultilevel"/>
    <w:tmpl w:val="546C3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9C"/>
    <w:rsid w:val="002A129F"/>
    <w:rsid w:val="006E349C"/>
    <w:rsid w:val="00B1081F"/>
    <w:rsid w:val="00E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3DAC6-56FB-424E-932E-75583156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Chun Ting Kwok</dc:creator>
  <cp:keywords/>
  <dc:description/>
  <cp:lastModifiedBy>Alexander Chun Ting Kwok</cp:lastModifiedBy>
  <cp:revision>1</cp:revision>
  <dcterms:created xsi:type="dcterms:W3CDTF">2015-09-08T12:19:00Z</dcterms:created>
  <dcterms:modified xsi:type="dcterms:W3CDTF">2015-09-08T12:53:00Z</dcterms:modified>
</cp:coreProperties>
</file>