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18D04" w14:textId="185536A9" w:rsidR="00615144" w:rsidRPr="00654468" w:rsidRDefault="007A4FB6">
      <w:pPr>
        <w:rPr>
          <w:rFonts w:ascii="Times New Roman" w:hAnsi="Times New Roman" w:cs="Times New Roman"/>
        </w:rPr>
      </w:pPr>
    </w:p>
    <w:p w14:paraId="181EB4E8" w14:textId="6D0EF501" w:rsidR="00654468" w:rsidRPr="00654468" w:rsidRDefault="00654468">
      <w:pPr>
        <w:rPr>
          <w:rFonts w:ascii="Times New Roman" w:hAnsi="Times New Roman" w:cs="Times New Roman"/>
        </w:rPr>
      </w:pPr>
    </w:p>
    <w:p w14:paraId="71DA2790" w14:textId="592CB76C" w:rsidR="00654468" w:rsidRPr="00654468" w:rsidRDefault="00654468">
      <w:pPr>
        <w:rPr>
          <w:rFonts w:ascii="Times New Roman" w:hAnsi="Times New Roman" w:cs="Times New Roman"/>
        </w:rPr>
      </w:pPr>
    </w:p>
    <w:p w14:paraId="23858AAB" w14:textId="55259331" w:rsidR="00654468" w:rsidRPr="00654468" w:rsidRDefault="00654468">
      <w:pPr>
        <w:rPr>
          <w:rFonts w:ascii="Times New Roman" w:hAnsi="Times New Roman" w:cs="Times New Roman"/>
        </w:rPr>
      </w:pPr>
    </w:p>
    <w:p w14:paraId="38DC39D1" w14:textId="0C0DFD64" w:rsidR="00654468" w:rsidRPr="00654468" w:rsidRDefault="00654468" w:rsidP="00654468">
      <w:pPr>
        <w:jc w:val="center"/>
        <w:rPr>
          <w:rFonts w:ascii="Times New Roman" w:hAnsi="Times New Roman" w:cs="Times New Roman"/>
        </w:rPr>
      </w:pPr>
      <w:r w:rsidRPr="00654468">
        <w:rPr>
          <w:rFonts w:ascii="Times New Roman" w:hAnsi="Times New Roman" w:cs="Times New Roman"/>
        </w:rPr>
        <w:t>Lab 6: Algorithm Mining Using Phenomenology</w:t>
      </w:r>
    </w:p>
    <w:p w14:paraId="73A2CFAE" w14:textId="77777777" w:rsidR="00654468" w:rsidRPr="00654468" w:rsidRDefault="00654468" w:rsidP="00654468">
      <w:pPr>
        <w:jc w:val="center"/>
        <w:rPr>
          <w:rFonts w:ascii="Times New Roman" w:hAnsi="Times New Roman" w:cs="Times New Roman"/>
        </w:rPr>
      </w:pPr>
      <w:r w:rsidRPr="00654468">
        <w:rPr>
          <w:rFonts w:ascii="Times New Roman" w:hAnsi="Times New Roman" w:cs="Times New Roman"/>
        </w:rPr>
        <w:t>Alexander Mervar</w:t>
      </w:r>
    </w:p>
    <w:p w14:paraId="1D8CAD2C" w14:textId="16CA4743" w:rsidR="00654468" w:rsidRDefault="00654468" w:rsidP="00654468">
      <w:pPr>
        <w:jc w:val="center"/>
        <w:rPr>
          <w:rFonts w:ascii="Times New Roman" w:hAnsi="Times New Roman" w:cs="Times New Roman"/>
        </w:rPr>
      </w:pPr>
      <w:r w:rsidRPr="00654468">
        <w:rPr>
          <w:rFonts w:ascii="Times New Roman" w:hAnsi="Times New Roman" w:cs="Times New Roman"/>
        </w:rPr>
        <w:t>Indiana University</w:t>
      </w:r>
    </w:p>
    <w:p w14:paraId="691C84D8" w14:textId="77777777" w:rsidR="00654468" w:rsidRDefault="00654468">
      <w:pPr>
        <w:rPr>
          <w:rFonts w:ascii="Times New Roman" w:hAnsi="Times New Roman" w:cs="Times New Roman"/>
        </w:rPr>
      </w:pPr>
      <w:r>
        <w:rPr>
          <w:rFonts w:ascii="Times New Roman" w:hAnsi="Times New Roman" w:cs="Times New Roman"/>
        </w:rPr>
        <w:br w:type="page"/>
      </w:r>
    </w:p>
    <w:p w14:paraId="00F6CAAF" w14:textId="0D50860E" w:rsidR="00654468" w:rsidRDefault="00654468" w:rsidP="00654468">
      <w:pPr>
        <w:jc w:val="center"/>
        <w:rPr>
          <w:rFonts w:ascii="Times New Roman" w:hAnsi="Times New Roman" w:cs="Times New Roman"/>
        </w:rPr>
      </w:pPr>
      <w:r>
        <w:rPr>
          <w:rFonts w:ascii="Times New Roman" w:hAnsi="Times New Roman" w:cs="Times New Roman"/>
        </w:rPr>
        <w:lastRenderedPageBreak/>
        <w:t>Lab 6: Algorithm Mining Using Phenomenology</w:t>
      </w:r>
    </w:p>
    <w:p w14:paraId="64ACCE1C" w14:textId="0FBBA24C" w:rsidR="000541C1" w:rsidRDefault="000541C1" w:rsidP="000541C1">
      <w:pPr>
        <w:jc w:val="center"/>
        <w:rPr>
          <w:rFonts w:ascii="Times New Roman" w:hAnsi="Times New Roman" w:cs="Times New Roman"/>
          <w:b/>
          <w:bCs/>
        </w:rPr>
      </w:pPr>
      <w:r>
        <w:rPr>
          <w:rFonts w:ascii="Times New Roman" w:hAnsi="Times New Roman" w:cs="Times New Roman"/>
          <w:b/>
          <w:bCs/>
        </w:rPr>
        <w:t>Section 1: Empirical</w:t>
      </w:r>
    </w:p>
    <w:p w14:paraId="78DB8322" w14:textId="5E6F3243" w:rsidR="00CA6167" w:rsidRDefault="009173A0" w:rsidP="00CA6167">
      <w:pPr>
        <w:ind w:firstLine="720"/>
        <w:rPr>
          <w:rFonts w:ascii="Times New Roman" w:hAnsi="Times New Roman" w:cs="Times New Roman"/>
        </w:rPr>
      </w:pPr>
      <w:r>
        <w:rPr>
          <w:rFonts w:ascii="Times New Roman" w:hAnsi="Times New Roman" w:cs="Times New Roman"/>
        </w:rPr>
        <w:t>Binocular rivalry is defined as</w:t>
      </w:r>
      <w:r w:rsidR="003D7E6A">
        <w:rPr>
          <w:rFonts w:ascii="Times New Roman" w:hAnsi="Times New Roman" w:cs="Times New Roman"/>
        </w:rPr>
        <w:t xml:space="preserve"> the presence of two different stimuli presented to separate eyes</w:t>
      </w:r>
      <w:r w:rsidR="001328C8">
        <w:rPr>
          <w:rFonts w:ascii="Times New Roman" w:hAnsi="Times New Roman" w:cs="Times New Roman"/>
        </w:rPr>
        <w:t xml:space="preserve">, which creates a non-cohesive interpretation due to the lack of integration. When this takes place, it is common for someone responding to stimuli </w:t>
      </w:r>
      <w:r w:rsidR="005D343F">
        <w:rPr>
          <w:rFonts w:ascii="Times New Roman" w:hAnsi="Times New Roman" w:cs="Times New Roman"/>
        </w:rPr>
        <w:t xml:space="preserve">to report </w:t>
      </w:r>
      <w:r w:rsidR="00881075">
        <w:rPr>
          <w:rFonts w:ascii="Times New Roman" w:hAnsi="Times New Roman" w:cs="Times New Roman"/>
        </w:rPr>
        <w:t>only seeing the image visible to one eye</w:t>
      </w:r>
      <w:r w:rsidR="00A35362">
        <w:rPr>
          <w:rFonts w:ascii="Times New Roman" w:hAnsi="Times New Roman" w:cs="Times New Roman"/>
        </w:rPr>
        <w:t xml:space="preserve"> with the stimulus of the other eye completel</w:t>
      </w:r>
      <w:r w:rsidR="0017200A">
        <w:rPr>
          <w:rFonts w:ascii="Times New Roman" w:hAnsi="Times New Roman" w:cs="Times New Roman"/>
        </w:rPr>
        <w:t xml:space="preserve">y suppressed. After a given amount of time has passed, subjects could possibly report switching to the other eye’s stimulus and suppressing the </w:t>
      </w:r>
      <w:r w:rsidR="00412EC5">
        <w:rPr>
          <w:rFonts w:ascii="Times New Roman" w:hAnsi="Times New Roman" w:cs="Times New Roman"/>
        </w:rPr>
        <w:t>interpretation that was dominate moments before.</w:t>
      </w:r>
      <w:r w:rsidR="00903ED1">
        <w:rPr>
          <w:rFonts w:ascii="Times New Roman" w:hAnsi="Times New Roman" w:cs="Times New Roman"/>
        </w:rPr>
        <w:t xml:space="preserve"> In other instances, some subjects report a</w:t>
      </w:r>
      <w:r w:rsidR="00352080">
        <w:rPr>
          <w:rFonts w:ascii="Times New Roman" w:hAnsi="Times New Roman" w:cs="Times New Roman"/>
        </w:rPr>
        <w:t>n</w:t>
      </w:r>
      <w:r w:rsidR="00903ED1">
        <w:rPr>
          <w:rFonts w:ascii="Times New Roman" w:hAnsi="Times New Roman" w:cs="Times New Roman"/>
        </w:rPr>
        <w:t xml:space="preserve"> image being presented to them</w:t>
      </w:r>
      <w:r w:rsidR="00352080">
        <w:rPr>
          <w:rFonts w:ascii="Times New Roman" w:hAnsi="Times New Roman" w:cs="Times New Roman"/>
        </w:rPr>
        <w:t xml:space="preserve"> </w:t>
      </w:r>
      <w:r w:rsidR="00AD390B">
        <w:rPr>
          <w:rFonts w:ascii="Times New Roman" w:hAnsi="Times New Roman" w:cs="Times New Roman"/>
        </w:rPr>
        <w:t xml:space="preserve">when pieces of each </w:t>
      </w:r>
      <w:r w:rsidR="003F0CC4">
        <w:rPr>
          <w:rFonts w:ascii="Times New Roman" w:hAnsi="Times New Roman" w:cs="Times New Roman"/>
        </w:rPr>
        <w:t>stimulus</w:t>
      </w:r>
      <w:r w:rsidR="00AD390B">
        <w:rPr>
          <w:rFonts w:ascii="Times New Roman" w:hAnsi="Times New Roman" w:cs="Times New Roman"/>
        </w:rPr>
        <w:t xml:space="preserve"> are mixed and </w:t>
      </w:r>
      <w:r w:rsidR="00352080">
        <w:rPr>
          <w:rFonts w:ascii="Times New Roman" w:hAnsi="Times New Roman" w:cs="Times New Roman"/>
        </w:rPr>
        <w:t xml:space="preserve">create a stimulus that is hard to interpret due to </w:t>
      </w:r>
      <w:r w:rsidR="00024EA3">
        <w:rPr>
          <w:rFonts w:ascii="Times New Roman" w:hAnsi="Times New Roman" w:cs="Times New Roman"/>
        </w:rPr>
        <w:t>an assortment of different visual features</w:t>
      </w:r>
      <w:r w:rsidR="00CA6167">
        <w:rPr>
          <w:rFonts w:ascii="Times New Roman" w:hAnsi="Times New Roman" w:cs="Times New Roman"/>
        </w:rPr>
        <w:t>.</w:t>
      </w:r>
    </w:p>
    <w:p w14:paraId="6BF1F802" w14:textId="77777777" w:rsidR="00907649" w:rsidRDefault="009E43AE" w:rsidP="00CA6167">
      <w:pPr>
        <w:ind w:firstLine="720"/>
        <w:rPr>
          <w:rFonts w:ascii="Times New Roman" w:hAnsi="Times New Roman" w:cs="Times New Roman"/>
        </w:rPr>
      </w:pPr>
      <w:r>
        <w:rPr>
          <w:rFonts w:ascii="Times New Roman" w:hAnsi="Times New Roman" w:cs="Times New Roman"/>
        </w:rPr>
        <w:t xml:space="preserve">If one was to model this behavior, it would be </w:t>
      </w:r>
      <w:r w:rsidR="00096F90">
        <w:rPr>
          <w:rFonts w:ascii="Times New Roman" w:hAnsi="Times New Roman" w:cs="Times New Roman"/>
        </w:rPr>
        <w:t>important to gather phenomenological data by present</w:t>
      </w:r>
      <w:r w:rsidR="00B4450F">
        <w:rPr>
          <w:rFonts w:ascii="Times New Roman" w:hAnsi="Times New Roman" w:cs="Times New Roman"/>
        </w:rPr>
        <w:t>ing</w:t>
      </w:r>
      <w:r w:rsidR="00096F90">
        <w:rPr>
          <w:rFonts w:ascii="Times New Roman" w:hAnsi="Times New Roman" w:cs="Times New Roman"/>
        </w:rPr>
        <w:t xml:space="preserve"> various visual stimuli to </w:t>
      </w:r>
      <w:r w:rsidR="00B4450F">
        <w:rPr>
          <w:rFonts w:ascii="Times New Roman" w:hAnsi="Times New Roman" w:cs="Times New Roman"/>
        </w:rPr>
        <w:t xml:space="preserve">the eyes. This can be done through the application of standard 3D glasses with a red filter over the </w:t>
      </w:r>
      <w:r w:rsidR="00C362A2">
        <w:rPr>
          <w:rFonts w:ascii="Times New Roman" w:hAnsi="Times New Roman" w:cs="Times New Roman"/>
        </w:rPr>
        <w:t>left eye and a blue filter over the right.</w:t>
      </w:r>
      <w:r w:rsidR="00907649">
        <w:rPr>
          <w:rFonts w:ascii="Times New Roman" w:hAnsi="Times New Roman" w:cs="Times New Roman"/>
        </w:rPr>
        <w:t xml:space="preserve"> Once these stimuli are presented, the subject would record their experience and interpretation of the stimuli, which can then be used to generate a plausible model.</w:t>
      </w:r>
    </w:p>
    <w:p w14:paraId="5084BA03" w14:textId="37453EDA" w:rsidR="00100DCB" w:rsidRDefault="00265B73" w:rsidP="00100DCB">
      <w:pPr>
        <w:ind w:firstLine="720"/>
        <w:rPr>
          <w:rFonts w:ascii="Times New Roman" w:hAnsi="Times New Roman" w:cs="Times New Roman"/>
        </w:rPr>
      </w:pPr>
      <w:r>
        <w:rPr>
          <w:rFonts w:ascii="Times New Roman" w:hAnsi="Times New Roman" w:cs="Times New Roman"/>
        </w:rPr>
        <w:t>The stimuli that were presented to</w:t>
      </w:r>
      <w:r w:rsidR="00654CEB">
        <w:rPr>
          <w:rFonts w:ascii="Times New Roman" w:hAnsi="Times New Roman" w:cs="Times New Roman"/>
        </w:rPr>
        <w:t xml:space="preserve"> the subject were each made to try and create different </w:t>
      </w:r>
      <w:r w:rsidR="00F40D83">
        <w:rPr>
          <w:rFonts w:ascii="Times New Roman" w:hAnsi="Times New Roman" w:cs="Times New Roman"/>
        </w:rPr>
        <w:t xml:space="preserve">behaviors and were made </w:t>
      </w:r>
      <w:r w:rsidR="00DA7C4B">
        <w:rPr>
          <w:rFonts w:ascii="Times New Roman" w:hAnsi="Times New Roman" w:cs="Times New Roman"/>
        </w:rPr>
        <w:t>to</w:t>
      </w:r>
      <w:r w:rsidR="00F40D83">
        <w:rPr>
          <w:rFonts w:ascii="Times New Roman" w:hAnsi="Times New Roman" w:cs="Times New Roman"/>
        </w:rPr>
        <w:t xml:space="preserve"> discover different </w:t>
      </w:r>
      <w:r w:rsidR="00092506">
        <w:rPr>
          <w:rFonts w:ascii="Times New Roman" w:hAnsi="Times New Roman" w:cs="Times New Roman"/>
        </w:rPr>
        <w:t>aspects for a possible model. The stimuli are as follows:</w:t>
      </w:r>
    </w:p>
    <w:p w14:paraId="7CF802DC" w14:textId="332FEC30" w:rsidR="00100DCB" w:rsidRDefault="00100DCB" w:rsidP="00100DCB">
      <w:pPr>
        <w:ind w:firstLine="720"/>
        <w:jc w:val="center"/>
        <w:rPr>
          <w:rFonts w:ascii="Times New Roman" w:hAnsi="Times New Roman" w:cs="Times New Roman"/>
        </w:rPr>
      </w:pPr>
      <w:r>
        <w:rPr>
          <w:rFonts w:ascii="Times New Roman" w:hAnsi="Times New Roman" w:cs="Times New Roman"/>
        </w:rPr>
        <w:t>Figure A:</w:t>
      </w:r>
    </w:p>
    <w:p w14:paraId="765F08E7" w14:textId="77777777" w:rsidR="00100DCB" w:rsidRDefault="00100DCB" w:rsidP="00100DCB">
      <w:pPr>
        <w:ind w:firstLine="720"/>
        <w:jc w:val="center"/>
        <w:rPr>
          <w:rFonts w:ascii="Times New Roman" w:hAnsi="Times New Roman" w:cs="Times New Roman"/>
          <w:b/>
          <w:bCs/>
        </w:rPr>
      </w:pPr>
      <w:r>
        <w:rPr>
          <w:rFonts w:ascii="Times New Roman" w:hAnsi="Times New Roman" w:cs="Times New Roman"/>
          <w:b/>
          <w:bCs/>
          <w:noProof/>
        </w:rPr>
        <w:drawing>
          <wp:inline distT="0" distB="0" distL="0" distR="0" wp14:anchorId="65D62617" wp14:editId="4322D8F6">
            <wp:extent cx="2286000" cy="18288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1828800"/>
                    </a:xfrm>
                    <a:prstGeom prst="rect">
                      <a:avLst/>
                    </a:prstGeom>
                  </pic:spPr>
                </pic:pic>
              </a:graphicData>
            </a:graphic>
          </wp:inline>
        </w:drawing>
      </w:r>
    </w:p>
    <w:p w14:paraId="252C9C6C" w14:textId="77777777" w:rsidR="00100DCB" w:rsidRDefault="00100DCB" w:rsidP="00100DCB">
      <w:pPr>
        <w:ind w:firstLine="720"/>
        <w:jc w:val="center"/>
        <w:rPr>
          <w:rFonts w:ascii="Times New Roman" w:hAnsi="Times New Roman" w:cs="Times New Roman"/>
          <w:b/>
          <w:bCs/>
        </w:rPr>
      </w:pPr>
      <w:r w:rsidRPr="00100DCB">
        <w:rPr>
          <w:rFonts w:ascii="Times New Roman" w:hAnsi="Times New Roman" w:cs="Times New Roman"/>
        </w:rPr>
        <w:lastRenderedPageBreak/>
        <w:t>Figure B:</w:t>
      </w:r>
    </w:p>
    <w:p w14:paraId="056DDF8F" w14:textId="77777777" w:rsidR="0088275C" w:rsidRDefault="0088275C" w:rsidP="00100DCB">
      <w:pPr>
        <w:ind w:firstLine="720"/>
        <w:jc w:val="center"/>
        <w:rPr>
          <w:rFonts w:ascii="Times New Roman" w:hAnsi="Times New Roman" w:cs="Times New Roman"/>
          <w:b/>
          <w:bCs/>
        </w:rPr>
      </w:pPr>
      <w:r>
        <w:rPr>
          <w:rFonts w:ascii="Times New Roman" w:hAnsi="Times New Roman" w:cs="Times New Roman"/>
          <w:b/>
          <w:bCs/>
          <w:noProof/>
        </w:rPr>
        <w:drawing>
          <wp:inline distT="0" distB="0" distL="0" distR="0" wp14:anchorId="5EE77395" wp14:editId="24DC2348">
            <wp:extent cx="2286000" cy="1828800"/>
            <wp:effectExtent l="0" t="0" r="0" b="0"/>
            <wp:docPr id="6" name="Picture 6" descr="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1828800"/>
                    </a:xfrm>
                    <a:prstGeom prst="rect">
                      <a:avLst/>
                    </a:prstGeom>
                  </pic:spPr>
                </pic:pic>
              </a:graphicData>
            </a:graphic>
          </wp:inline>
        </w:drawing>
      </w:r>
    </w:p>
    <w:p w14:paraId="400DD12F" w14:textId="77777777" w:rsidR="0088275C" w:rsidRDefault="0088275C" w:rsidP="00100DCB">
      <w:pPr>
        <w:ind w:firstLine="720"/>
        <w:jc w:val="center"/>
        <w:rPr>
          <w:rFonts w:ascii="Times New Roman" w:hAnsi="Times New Roman" w:cs="Times New Roman"/>
          <w:b/>
          <w:bCs/>
        </w:rPr>
      </w:pPr>
      <w:r w:rsidRPr="0088275C">
        <w:rPr>
          <w:rFonts w:ascii="Times New Roman" w:hAnsi="Times New Roman" w:cs="Times New Roman"/>
        </w:rPr>
        <w:t>Figure C:</w:t>
      </w:r>
    </w:p>
    <w:p w14:paraId="5CED883F" w14:textId="77777777" w:rsidR="0088275C" w:rsidRDefault="0088275C" w:rsidP="00100DCB">
      <w:pPr>
        <w:ind w:firstLine="720"/>
        <w:jc w:val="center"/>
        <w:rPr>
          <w:rFonts w:ascii="Times New Roman" w:hAnsi="Times New Roman" w:cs="Times New Roman"/>
          <w:b/>
          <w:bCs/>
        </w:rPr>
      </w:pPr>
      <w:r>
        <w:rPr>
          <w:rFonts w:ascii="Times New Roman" w:hAnsi="Times New Roman" w:cs="Times New Roman"/>
          <w:b/>
          <w:bCs/>
          <w:noProof/>
        </w:rPr>
        <w:drawing>
          <wp:inline distT="0" distB="0" distL="0" distR="0" wp14:anchorId="5DD18739" wp14:editId="07F6DA97">
            <wp:extent cx="2286000" cy="1828800"/>
            <wp:effectExtent l="0" t="0" r="0" b="0"/>
            <wp:docPr id="7" name="Picture 7" descr="Chart, scatt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1828800"/>
                    </a:xfrm>
                    <a:prstGeom prst="rect">
                      <a:avLst/>
                    </a:prstGeom>
                  </pic:spPr>
                </pic:pic>
              </a:graphicData>
            </a:graphic>
          </wp:inline>
        </w:drawing>
      </w:r>
    </w:p>
    <w:p w14:paraId="62B60E83" w14:textId="77777777" w:rsidR="0088275C" w:rsidRDefault="0088275C" w:rsidP="00100DCB">
      <w:pPr>
        <w:ind w:firstLine="720"/>
        <w:jc w:val="center"/>
        <w:rPr>
          <w:rFonts w:ascii="Times New Roman" w:hAnsi="Times New Roman" w:cs="Times New Roman"/>
          <w:b/>
          <w:bCs/>
        </w:rPr>
      </w:pPr>
      <w:r w:rsidRPr="0088275C">
        <w:rPr>
          <w:rFonts w:ascii="Times New Roman" w:hAnsi="Times New Roman" w:cs="Times New Roman"/>
        </w:rPr>
        <w:t>Figure D:</w:t>
      </w:r>
    </w:p>
    <w:p w14:paraId="04F41415" w14:textId="77777777" w:rsidR="0088275C" w:rsidRDefault="0088275C" w:rsidP="00100DCB">
      <w:pPr>
        <w:ind w:firstLine="720"/>
        <w:jc w:val="center"/>
        <w:rPr>
          <w:rFonts w:ascii="Times New Roman" w:hAnsi="Times New Roman" w:cs="Times New Roman"/>
          <w:b/>
          <w:bCs/>
        </w:rPr>
      </w:pPr>
      <w:r>
        <w:rPr>
          <w:rFonts w:ascii="Times New Roman" w:hAnsi="Times New Roman" w:cs="Times New Roman"/>
          <w:b/>
          <w:bCs/>
          <w:noProof/>
        </w:rPr>
        <w:drawing>
          <wp:inline distT="0" distB="0" distL="0" distR="0" wp14:anchorId="59A0F705" wp14:editId="2B92D428">
            <wp:extent cx="2286000" cy="1828800"/>
            <wp:effectExtent l="0" t="0" r="0" b="0"/>
            <wp:docPr id="8" name="Picture 8" descr="Qr cod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descr="Qr cod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0" cy="1828800"/>
                    </a:xfrm>
                    <a:prstGeom prst="rect">
                      <a:avLst/>
                    </a:prstGeom>
                  </pic:spPr>
                </pic:pic>
              </a:graphicData>
            </a:graphic>
          </wp:inline>
        </w:drawing>
      </w:r>
    </w:p>
    <w:p w14:paraId="00D0E4A8" w14:textId="77777777" w:rsidR="006B399F" w:rsidRDefault="006B399F" w:rsidP="00100DCB">
      <w:pPr>
        <w:ind w:firstLine="720"/>
        <w:jc w:val="center"/>
        <w:rPr>
          <w:rFonts w:ascii="Times New Roman" w:hAnsi="Times New Roman" w:cs="Times New Roman"/>
        </w:rPr>
      </w:pPr>
    </w:p>
    <w:p w14:paraId="0F9C2F5A" w14:textId="77777777" w:rsidR="006B399F" w:rsidRDefault="006B399F" w:rsidP="00100DCB">
      <w:pPr>
        <w:ind w:firstLine="720"/>
        <w:jc w:val="center"/>
        <w:rPr>
          <w:rFonts w:ascii="Times New Roman" w:hAnsi="Times New Roman" w:cs="Times New Roman"/>
        </w:rPr>
      </w:pPr>
    </w:p>
    <w:p w14:paraId="7807E0C8" w14:textId="77777777" w:rsidR="006B399F" w:rsidRDefault="006B399F" w:rsidP="00100DCB">
      <w:pPr>
        <w:ind w:firstLine="720"/>
        <w:jc w:val="center"/>
        <w:rPr>
          <w:rFonts w:ascii="Times New Roman" w:hAnsi="Times New Roman" w:cs="Times New Roman"/>
        </w:rPr>
      </w:pPr>
    </w:p>
    <w:p w14:paraId="63CAAF47" w14:textId="75D14318" w:rsidR="0088275C" w:rsidRDefault="0088275C" w:rsidP="00100DCB">
      <w:pPr>
        <w:ind w:firstLine="720"/>
        <w:jc w:val="center"/>
        <w:rPr>
          <w:rFonts w:ascii="Times New Roman" w:hAnsi="Times New Roman" w:cs="Times New Roman"/>
          <w:b/>
          <w:bCs/>
        </w:rPr>
      </w:pPr>
      <w:r w:rsidRPr="0088275C">
        <w:rPr>
          <w:rFonts w:ascii="Times New Roman" w:hAnsi="Times New Roman" w:cs="Times New Roman"/>
        </w:rPr>
        <w:lastRenderedPageBreak/>
        <w:t>Figure E:</w:t>
      </w:r>
    </w:p>
    <w:p w14:paraId="1DC85D4E" w14:textId="77777777" w:rsidR="0088275C" w:rsidRDefault="0088275C" w:rsidP="00100DCB">
      <w:pPr>
        <w:ind w:firstLine="720"/>
        <w:jc w:val="center"/>
        <w:rPr>
          <w:rFonts w:ascii="Times New Roman" w:hAnsi="Times New Roman" w:cs="Times New Roman"/>
          <w:b/>
          <w:bCs/>
        </w:rPr>
      </w:pPr>
      <w:r>
        <w:rPr>
          <w:rFonts w:ascii="Times New Roman" w:hAnsi="Times New Roman" w:cs="Times New Roman"/>
          <w:b/>
          <w:bCs/>
          <w:noProof/>
        </w:rPr>
        <w:drawing>
          <wp:inline distT="0" distB="0" distL="0" distR="0" wp14:anchorId="283A544B" wp14:editId="3C645EFB">
            <wp:extent cx="2286000" cy="18288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1828800"/>
                    </a:xfrm>
                    <a:prstGeom prst="rect">
                      <a:avLst/>
                    </a:prstGeom>
                  </pic:spPr>
                </pic:pic>
              </a:graphicData>
            </a:graphic>
          </wp:inline>
        </w:drawing>
      </w:r>
    </w:p>
    <w:p w14:paraId="75D53903" w14:textId="77777777" w:rsidR="00D84B0E" w:rsidRDefault="0088275C" w:rsidP="00100DCB">
      <w:pPr>
        <w:ind w:firstLine="720"/>
        <w:jc w:val="center"/>
        <w:rPr>
          <w:rFonts w:ascii="Times New Roman" w:hAnsi="Times New Roman" w:cs="Times New Roman"/>
          <w:b/>
          <w:bCs/>
        </w:rPr>
      </w:pPr>
      <w:r w:rsidRPr="00D84B0E">
        <w:rPr>
          <w:rFonts w:ascii="Times New Roman" w:hAnsi="Times New Roman" w:cs="Times New Roman"/>
        </w:rPr>
        <w:t xml:space="preserve">Figure </w:t>
      </w:r>
      <w:r w:rsidR="00D84B0E" w:rsidRPr="00D84B0E">
        <w:rPr>
          <w:rFonts w:ascii="Times New Roman" w:hAnsi="Times New Roman" w:cs="Times New Roman"/>
        </w:rPr>
        <w:t>F:</w:t>
      </w:r>
    </w:p>
    <w:p w14:paraId="0CA7CFDB" w14:textId="77777777" w:rsidR="003644AD" w:rsidRDefault="003644AD" w:rsidP="00100DCB">
      <w:pPr>
        <w:ind w:firstLine="720"/>
        <w:jc w:val="center"/>
        <w:rPr>
          <w:rFonts w:ascii="Times New Roman" w:hAnsi="Times New Roman" w:cs="Times New Roman"/>
          <w:b/>
          <w:bCs/>
        </w:rPr>
      </w:pPr>
      <w:r>
        <w:rPr>
          <w:rFonts w:ascii="Times New Roman" w:hAnsi="Times New Roman" w:cs="Times New Roman"/>
          <w:b/>
          <w:bCs/>
          <w:noProof/>
        </w:rPr>
        <w:drawing>
          <wp:inline distT="0" distB="0" distL="0" distR="0" wp14:anchorId="1377E8FF" wp14:editId="1FB57589">
            <wp:extent cx="2286000" cy="1828800"/>
            <wp:effectExtent l="0" t="0" r="0" b="0"/>
            <wp:docPr id="10" name="Picture 10" descr="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0" cy="1828800"/>
                    </a:xfrm>
                    <a:prstGeom prst="rect">
                      <a:avLst/>
                    </a:prstGeom>
                  </pic:spPr>
                </pic:pic>
              </a:graphicData>
            </a:graphic>
          </wp:inline>
        </w:drawing>
      </w:r>
    </w:p>
    <w:p w14:paraId="2C4DEC5E" w14:textId="03892F25" w:rsidR="000541C1" w:rsidRPr="00D84B0E" w:rsidRDefault="003644AD" w:rsidP="003644AD">
      <w:pPr>
        <w:ind w:firstLine="720"/>
        <w:rPr>
          <w:rFonts w:ascii="Times New Roman" w:hAnsi="Times New Roman" w:cs="Times New Roman"/>
          <w:b/>
          <w:bCs/>
        </w:rPr>
      </w:pPr>
      <w:r>
        <w:rPr>
          <w:rFonts w:ascii="Times New Roman" w:hAnsi="Times New Roman" w:cs="Times New Roman"/>
        </w:rPr>
        <w:t>From these stimuli, the following phenomena we</w:t>
      </w:r>
      <w:r w:rsidR="00836787">
        <w:rPr>
          <w:rFonts w:ascii="Times New Roman" w:hAnsi="Times New Roman" w:cs="Times New Roman"/>
        </w:rPr>
        <w:t>re recorded</w:t>
      </w:r>
      <w:r w:rsidR="00E76FE2">
        <w:rPr>
          <w:rFonts w:ascii="Times New Roman" w:hAnsi="Times New Roman" w:cs="Times New Roman"/>
        </w:rPr>
        <w:t xml:space="preserve">: As predicted by many visual ocular dominance models, differing visual stimuli present to each eye creates </w:t>
      </w:r>
      <w:proofErr w:type="gramStart"/>
      <w:r w:rsidR="00E76FE2">
        <w:rPr>
          <w:rFonts w:ascii="Times New Roman" w:hAnsi="Times New Roman" w:cs="Times New Roman"/>
        </w:rPr>
        <w:t>a</w:t>
      </w:r>
      <w:proofErr w:type="gramEnd"/>
      <w:r w:rsidR="00E76FE2">
        <w:rPr>
          <w:rFonts w:ascii="Times New Roman" w:hAnsi="Times New Roman" w:cs="Times New Roman"/>
        </w:rPr>
        <w:t xml:space="preserve"> </w:t>
      </w:r>
      <w:r w:rsidR="001E5126">
        <w:rPr>
          <w:rFonts w:ascii="Times New Roman" w:hAnsi="Times New Roman" w:cs="Times New Roman"/>
        </w:rPr>
        <w:t xml:space="preserve">oscillating stimuli between one stimulus and another. Figure A had only horizontal stripes for 4-5 seconds before reverting to vertical stripes for 4-5 seconds. This behavior would continue ad infinitum. </w:t>
      </w:r>
      <w:r w:rsidR="00883984">
        <w:rPr>
          <w:rFonts w:ascii="Times New Roman" w:hAnsi="Times New Roman" w:cs="Times New Roman"/>
        </w:rPr>
        <w:t>It was also noticed by the presentation of Figure B that when a stimulus is presented following constantly moving stimulus, that new stimulus goes unnoticed by the visual system.</w:t>
      </w:r>
      <w:r w:rsidR="00EC5CDF">
        <w:rPr>
          <w:rFonts w:ascii="Times New Roman" w:hAnsi="Times New Roman" w:cs="Times New Roman"/>
        </w:rPr>
        <w:t xml:space="preserve"> In figure </w:t>
      </w:r>
      <w:r w:rsidR="00391467">
        <w:rPr>
          <w:rFonts w:ascii="Times New Roman" w:hAnsi="Times New Roman" w:cs="Times New Roman"/>
        </w:rPr>
        <w:t>C</w:t>
      </w:r>
      <w:r w:rsidR="00EC5CDF">
        <w:rPr>
          <w:rFonts w:ascii="Times New Roman" w:hAnsi="Times New Roman" w:cs="Times New Roman"/>
        </w:rPr>
        <w:t>, depth was created by stimuli that were spatially close to one another if they were presented to different eyes.</w:t>
      </w:r>
      <w:r w:rsidR="00391467">
        <w:rPr>
          <w:rFonts w:ascii="Times New Roman" w:hAnsi="Times New Roman" w:cs="Times New Roman"/>
        </w:rPr>
        <w:t xml:space="preserve"> Figure D created an intentional spot in the visual field that was </w:t>
      </w:r>
      <w:r w:rsidR="006B399F">
        <w:rPr>
          <w:rFonts w:ascii="Times New Roman" w:hAnsi="Times New Roman" w:cs="Times New Roman"/>
        </w:rPr>
        <w:t>non-</w:t>
      </w:r>
      <w:r w:rsidR="00391467">
        <w:rPr>
          <w:rFonts w:ascii="Times New Roman" w:hAnsi="Times New Roman" w:cs="Times New Roman"/>
        </w:rPr>
        <w:t xml:space="preserve">cohesive due to </w:t>
      </w:r>
      <w:proofErr w:type="gramStart"/>
      <w:r w:rsidR="00391467">
        <w:rPr>
          <w:rFonts w:ascii="Times New Roman" w:hAnsi="Times New Roman" w:cs="Times New Roman"/>
        </w:rPr>
        <w:t>an</w:t>
      </w:r>
      <w:proofErr w:type="gramEnd"/>
      <w:r w:rsidR="00391467">
        <w:rPr>
          <w:rFonts w:ascii="Times New Roman" w:hAnsi="Times New Roman" w:cs="Times New Roman"/>
        </w:rPr>
        <w:t xml:space="preserve"> </w:t>
      </w:r>
      <w:r w:rsidR="006B399F">
        <w:rPr>
          <w:rFonts w:ascii="Times New Roman" w:hAnsi="Times New Roman" w:cs="Times New Roman"/>
        </w:rPr>
        <w:t>non-</w:t>
      </w:r>
      <w:r w:rsidR="00391467">
        <w:rPr>
          <w:rFonts w:ascii="Times New Roman" w:hAnsi="Times New Roman" w:cs="Times New Roman"/>
        </w:rPr>
        <w:t xml:space="preserve">cohesive stimuli being presented to the subject. </w:t>
      </w:r>
      <w:r w:rsidR="00B2116C">
        <w:rPr>
          <w:rFonts w:ascii="Times New Roman" w:hAnsi="Times New Roman" w:cs="Times New Roman"/>
        </w:rPr>
        <w:t>But</w:t>
      </w:r>
      <w:r w:rsidR="00391467">
        <w:rPr>
          <w:rFonts w:ascii="Times New Roman" w:hAnsi="Times New Roman" w:cs="Times New Roman"/>
        </w:rPr>
        <w:t xml:space="preserve"> this effect was to a lesser extent than other phenomena</w:t>
      </w:r>
      <w:r w:rsidR="006B399F">
        <w:rPr>
          <w:rFonts w:ascii="Times New Roman" w:hAnsi="Times New Roman" w:cs="Times New Roman"/>
        </w:rPr>
        <w:t xml:space="preserve">. </w:t>
      </w:r>
      <w:r w:rsidR="005B1A7F">
        <w:rPr>
          <w:rFonts w:ascii="Times New Roman" w:hAnsi="Times New Roman" w:cs="Times New Roman"/>
        </w:rPr>
        <w:t xml:space="preserve">Finally, for figure E and F, </w:t>
      </w:r>
      <w:r w:rsidR="00A62B7F">
        <w:rPr>
          <w:rFonts w:ascii="Times New Roman" w:hAnsi="Times New Roman" w:cs="Times New Roman"/>
        </w:rPr>
        <w:t xml:space="preserve">there was a phenomenon </w:t>
      </w:r>
      <w:r w:rsidR="00917AF1">
        <w:rPr>
          <w:rFonts w:ascii="Times New Roman" w:hAnsi="Times New Roman" w:cs="Times New Roman"/>
        </w:rPr>
        <w:t xml:space="preserve">reported that the </w:t>
      </w:r>
      <w:r w:rsidR="00917AF1">
        <w:rPr>
          <w:rFonts w:ascii="Times New Roman" w:hAnsi="Times New Roman" w:cs="Times New Roman"/>
        </w:rPr>
        <w:lastRenderedPageBreak/>
        <w:t xml:space="preserve">left eye was slightly more dominant. In that way, </w:t>
      </w:r>
      <w:r w:rsidR="006F7563">
        <w:rPr>
          <w:rFonts w:ascii="Times New Roman" w:hAnsi="Times New Roman" w:cs="Times New Roman"/>
        </w:rPr>
        <w:t xml:space="preserve">the created model would be very similar to those that have come before </w:t>
      </w:r>
      <w:proofErr w:type="gramStart"/>
      <w:r w:rsidR="006F7563">
        <w:rPr>
          <w:rFonts w:ascii="Times New Roman" w:hAnsi="Times New Roman" w:cs="Times New Roman"/>
        </w:rPr>
        <w:t>it</w:t>
      </w:r>
      <w:proofErr w:type="gramEnd"/>
      <w:r w:rsidR="006F7563">
        <w:rPr>
          <w:rFonts w:ascii="Times New Roman" w:hAnsi="Times New Roman" w:cs="Times New Roman"/>
        </w:rPr>
        <w:t xml:space="preserve"> but</w:t>
      </w:r>
      <w:r w:rsidR="000B690C">
        <w:rPr>
          <w:rFonts w:ascii="Times New Roman" w:hAnsi="Times New Roman" w:cs="Times New Roman"/>
        </w:rPr>
        <w:t xml:space="preserve"> it would need a temporal component as well as </w:t>
      </w:r>
      <w:r w:rsidR="00F616E6">
        <w:rPr>
          <w:rFonts w:ascii="Times New Roman" w:hAnsi="Times New Roman" w:cs="Times New Roman"/>
        </w:rPr>
        <w:t>dominance towards the left eye, slightly.</w:t>
      </w:r>
      <w:r w:rsidR="000541C1" w:rsidRPr="00D84B0E">
        <w:rPr>
          <w:rFonts w:ascii="Times New Roman" w:hAnsi="Times New Roman" w:cs="Times New Roman"/>
          <w:b/>
          <w:bCs/>
        </w:rPr>
        <w:br w:type="page"/>
      </w:r>
    </w:p>
    <w:p w14:paraId="29CF45F5" w14:textId="5BA72C9C" w:rsidR="000541C1" w:rsidRDefault="000541C1" w:rsidP="000541C1">
      <w:pPr>
        <w:jc w:val="center"/>
        <w:rPr>
          <w:rFonts w:ascii="Times New Roman" w:hAnsi="Times New Roman" w:cs="Times New Roman"/>
          <w:b/>
          <w:bCs/>
        </w:rPr>
      </w:pPr>
      <w:r>
        <w:rPr>
          <w:rFonts w:ascii="Times New Roman" w:hAnsi="Times New Roman" w:cs="Times New Roman"/>
          <w:b/>
          <w:bCs/>
        </w:rPr>
        <w:lastRenderedPageBreak/>
        <w:t>Section 2: Model</w:t>
      </w:r>
    </w:p>
    <w:p w14:paraId="219B3E1C" w14:textId="77777777" w:rsidR="00560B33" w:rsidRDefault="00F616E6" w:rsidP="00F616E6">
      <w:r>
        <w:t xml:space="preserve">The model proposed in built on top of the </w:t>
      </w:r>
      <w:r w:rsidR="00560B33">
        <w:t>neural network model organized in this fashion:</w:t>
      </w:r>
    </w:p>
    <w:p w14:paraId="1A41E4F5" w14:textId="77777777" w:rsidR="00EB6F7A" w:rsidRDefault="00EB6F7A" w:rsidP="00560B33">
      <w:pPr>
        <w:jc w:val="center"/>
        <w:rPr>
          <w:b/>
          <w:bCs/>
        </w:rPr>
      </w:pPr>
      <w:r>
        <w:rPr>
          <w:b/>
          <w:bCs/>
          <w:noProof/>
        </w:rPr>
        <w:drawing>
          <wp:inline distT="0" distB="0" distL="0" distR="0" wp14:anchorId="7B6C197C" wp14:editId="45595C62">
            <wp:extent cx="2286000" cy="18288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2286000" cy="1828800"/>
                    </a:xfrm>
                    <a:prstGeom prst="rect">
                      <a:avLst/>
                    </a:prstGeom>
                  </pic:spPr>
                </pic:pic>
              </a:graphicData>
            </a:graphic>
          </wp:inline>
        </w:drawing>
      </w:r>
    </w:p>
    <w:p w14:paraId="676CBF97" w14:textId="3F5424BC" w:rsidR="00576F65" w:rsidRDefault="00EB6F7A" w:rsidP="00EB6F7A">
      <w:r>
        <w:tab/>
        <w:t xml:space="preserve">This model </w:t>
      </w:r>
      <w:r w:rsidR="002E1665">
        <w:t>can</w:t>
      </w:r>
      <w:r>
        <w:t xml:space="preserve"> </w:t>
      </w:r>
      <w:r w:rsidR="00C03D4D">
        <w:t xml:space="preserve">touch on many of the phenomena already recorded, this model’s nodes in each eye interact with each other to </w:t>
      </w:r>
      <w:r w:rsidR="000B2960">
        <w:t xml:space="preserve">cause the dominance effect. With the nodes surrounding a particular node </w:t>
      </w:r>
      <w:r w:rsidR="002E1665">
        <w:t>impacting</w:t>
      </w:r>
      <w:r w:rsidR="000B2960">
        <w:t xml:space="preserve"> </w:t>
      </w:r>
      <w:r w:rsidR="002E1665">
        <w:t>its</w:t>
      </w:r>
      <w:r w:rsidR="000B2960">
        <w:t xml:space="preserve"> own weight and vice versa</w:t>
      </w:r>
      <w:r w:rsidR="002E1665">
        <w:t xml:space="preserve">. This model also </w:t>
      </w:r>
      <w:r w:rsidR="000123E8">
        <w:t>considers</w:t>
      </w:r>
      <w:r w:rsidR="002E1665">
        <w:t xml:space="preserve"> the fact that the stimuli presented to both eyes </w:t>
      </w:r>
      <w:r w:rsidR="00576F65">
        <w:t>i</w:t>
      </w:r>
      <w:r w:rsidR="000123E8">
        <w:t xml:space="preserve">s split between them due to the filters. Therefore, the only necessary addendums are the temporal and left eye </w:t>
      </w:r>
      <w:r w:rsidR="00576F65">
        <w:t>dominance</w:t>
      </w:r>
      <w:r w:rsidR="000123E8">
        <w:t xml:space="preserve"> </w:t>
      </w:r>
      <w:r w:rsidR="00576F65">
        <w:t>to</w:t>
      </w:r>
      <w:r w:rsidR="000123E8">
        <w:t xml:space="preserve"> have an </w:t>
      </w:r>
      <w:r w:rsidR="00576F65">
        <w:t>encompassing</w:t>
      </w:r>
      <w:r w:rsidR="000123E8">
        <w:t xml:space="preserve"> and satisfying model.</w:t>
      </w:r>
    </w:p>
    <w:p w14:paraId="37675622" w14:textId="08ED590F" w:rsidR="000541C1" w:rsidRDefault="00576F65" w:rsidP="00EB6F7A">
      <w:pPr>
        <w:rPr>
          <w:b/>
          <w:bCs/>
        </w:rPr>
      </w:pPr>
      <w:r>
        <w:rPr>
          <w:b/>
          <w:bCs/>
        </w:rPr>
        <w:tab/>
      </w:r>
      <w:r>
        <w:t xml:space="preserve">The temporal aspect can simply </w:t>
      </w:r>
      <w:r w:rsidR="00A03EF4">
        <w:t>be solved by the function</w:t>
      </w:r>
      <w:r w:rsidR="00CF6958">
        <w:t xml:space="preserve"> that every 4 seconds, the </w:t>
      </w:r>
      <w:r w:rsidR="005E7EE8">
        <w:t>dominance</w:t>
      </w:r>
      <w:r w:rsidR="00CF6958">
        <w:t xml:space="preserve"> of one eye is overtaken by the dominance of the other. This goes against existing models, which predict that the typical visual system switches </w:t>
      </w:r>
      <w:r w:rsidR="005E7EE8">
        <w:t>dominance</w:t>
      </w:r>
      <w:r w:rsidR="00CF6958">
        <w:t xml:space="preserve"> every </w:t>
      </w:r>
      <w:r w:rsidR="005E7EE8">
        <w:t>30 seconds approximately. Then, to add dominance to the left eye, each left node has a weight multiplies by about 1.5x the weight of the right eye.</w:t>
      </w:r>
      <w:r w:rsidR="000541C1">
        <w:rPr>
          <w:b/>
          <w:bCs/>
        </w:rPr>
        <w:br w:type="page"/>
      </w:r>
    </w:p>
    <w:p w14:paraId="781F164B" w14:textId="24B41E61" w:rsidR="000541C1" w:rsidRDefault="000541C1" w:rsidP="000541C1">
      <w:pPr>
        <w:jc w:val="center"/>
        <w:rPr>
          <w:rFonts w:ascii="Times New Roman" w:hAnsi="Times New Roman" w:cs="Times New Roman"/>
          <w:b/>
          <w:bCs/>
        </w:rPr>
      </w:pPr>
      <w:r>
        <w:rPr>
          <w:rFonts w:ascii="Times New Roman" w:hAnsi="Times New Roman" w:cs="Times New Roman"/>
          <w:b/>
          <w:bCs/>
        </w:rPr>
        <w:lastRenderedPageBreak/>
        <w:t>Section 3: Application of Model to the Phenomenology</w:t>
      </w:r>
    </w:p>
    <w:p w14:paraId="2CFE3778" w14:textId="08CD832B" w:rsidR="000541C1" w:rsidRDefault="000541C1" w:rsidP="000541C1">
      <w:r>
        <w:rPr>
          <w:rFonts w:ascii="Times New Roman" w:hAnsi="Times New Roman" w:cs="Times New Roman"/>
        </w:rPr>
        <w:tab/>
      </w:r>
      <w:r w:rsidR="00F95DBF">
        <w:rPr>
          <w:rFonts w:ascii="Times New Roman" w:hAnsi="Times New Roman" w:cs="Times New Roman"/>
        </w:rPr>
        <w:t>Regarding</w:t>
      </w:r>
      <w:r w:rsidR="00B2116C">
        <w:rPr>
          <w:rFonts w:ascii="Times New Roman" w:hAnsi="Times New Roman" w:cs="Times New Roman"/>
        </w:rPr>
        <w:t xml:space="preserve"> the additional weight to the left eye, </w:t>
      </w:r>
      <w:r w:rsidR="00B2116C">
        <w:t>it seems to be in certain scenarios where depth is already present in a photo</w:t>
      </w:r>
      <w:r w:rsidR="00B2116C">
        <w:t xml:space="preserve"> or similar stimuli. T</w:t>
      </w:r>
      <w:r w:rsidR="00B2116C">
        <w:t xml:space="preserve">his </w:t>
      </w:r>
      <w:r w:rsidR="00B2116C">
        <w:t>will</w:t>
      </w:r>
      <w:r w:rsidR="00B2116C">
        <w:t xml:space="preserve"> require additional investigation to flush out when this additional weight would be applied to the model. But, with the current stimuli on hand, this is an investigation that must be tabled for a later date.</w:t>
      </w:r>
      <w:r w:rsidR="002523B7">
        <w:t xml:space="preserve"> This is a fallacy of the model to this aspect being more vague and seemingly </w:t>
      </w:r>
      <w:r w:rsidR="00F95DBF">
        <w:t>inconsistent with its application.</w:t>
      </w:r>
    </w:p>
    <w:p w14:paraId="4F754F4E" w14:textId="7666BD73" w:rsidR="00F95DBF" w:rsidRPr="000541C1" w:rsidRDefault="00B47D27" w:rsidP="000541C1">
      <w:pPr>
        <w:rPr>
          <w:rFonts w:ascii="Times New Roman" w:hAnsi="Times New Roman" w:cs="Times New Roman"/>
        </w:rPr>
      </w:pPr>
      <w:r>
        <w:rPr>
          <w:rFonts w:ascii="Times New Roman" w:hAnsi="Times New Roman" w:cs="Times New Roman"/>
        </w:rPr>
        <w:tab/>
      </w:r>
      <w:r w:rsidR="00666D25">
        <w:rPr>
          <w:rFonts w:ascii="Times New Roman" w:hAnsi="Times New Roman" w:cs="Times New Roman"/>
        </w:rPr>
        <w:t xml:space="preserve">Where this model really exceeds and makes major strides is the addition of a temporal component more suited to the experiences of the phenomenological </w:t>
      </w:r>
      <w:proofErr w:type="spellStart"/>
      <w:r w:rsidR="007A4FB6">
        <w:rPr>
          <w:rFonts w:ascii="Times New Roman" w:hAnsi="Times New Roman" w:cs="Times New Roman"/>
        </w:rPr>
        <w:t>reportings</w:t>
      </w:r>
      <w:proofErr w:type="spellEnd"/>
      <w:r w:rsidR="00666D25">
        <w:rPr>
          <w:rFonts w:ascii="Times New Roman" w:hAnsi="Times New Roman" w:cs="Times New Roman"/>
        </w:rPr>
        <w:t xml:space="preserve"> of the subject. By having a much more rapid </w:t>
      </w:r>
      <w:r w:rsidR="007A4FB6">
        <w:rPr>
          <w:rFonts w:ascii="Times New Roman" w:hAnsi="Times New Roman" w:cs="Times New Roman"/>
        </w:rPr>
        <w:t>switch from eye to eye, the model can be more conclusive on how the subject viewed the stimuli.</w:t>
      </w:r>
    </w:p>
    <w:sectPr w:rsidR="00F95DBF" w:rsidRPr="000541C1" w:rsidSect="00654468">
      <w:headerReference w:type="even" r:id="rId14"/>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2B3C0" w14:textId="77777777" w:rsidR="00654468" w:rsidRDefault="00654468" w:rsidP="00654468">
      <w:pPr>
        <w:spacing w:line="240" w:lineRule="auto"/>
      </w:pPr>
      <w:r>
        <w:separator/>
      </w:r>
    </w:p>
  </w:endnote>
  <w:endnote w:type="continuationSeparator" w:id="0">
    <w:p w14:paraId="64EB3389" w14:textId="77777777" w:rsidR="00654468" w:rsidRDefault="00654468" w:rsidP="00654468">
      <w:pPr>
        <w:spacing w:line="240" w:lineRule="auto"/>
      </w:pPr>
      <w:r>
        <w:continuationSeparator/>
      </w:r>
    </w:p>
  </w:endnote>
  <w:endnote w:type="continuationNotice" w:id="1">
    <w:p w14:paraId="39BECED6" w14:textId="77777777" w:rsidR="00EA6203" w:rsidRDefault="00EA620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4B384" w14:textId="77777777" w:rsidR="00654468" w:rsidRDefault="00654468" w:rsidP="00654468">
      <w:pPr>
        <w:spacing w:line="240" w:lineRule="auto"/>
      </w:pPr>
      <w:r>
        <w:separator/>
      </w:r>
    </w:p>
  </w:footnote>
  <w:footnote w:type="continuationSeparator" w:id="0">
    <w:p w14:paraId="68F34B91" w14:textId="77777777" w:rsidR="00654468" w:rsidRDefault="00654468" w:rsidP="00654468">
      <w:pPr>
        <w:spacing w:line="240" w:lineRule="auto"/>
      </w:pPr>
      <w:r>
        <w:continuationSeparator/>
      </w:r>
    </w:p>
  </w:footnote>
  <w:footnote w:type="continuationNotice" w:id="1">
    <w:p w14:paraId="7AAE7A1F" w14:textId="77777777" w:rsidR="00EA6203" w:rsidRDefault="00EA620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199164"/>
      <w:docPartObj>
        <w:docPartGallery w:val="Page Numbers (Top of Page)"/>
        <w:docPartUnique/>
      </w:docPartObj>
    </w:sdtPr>
    <w:sdtEndPr>
      <w:rPr>
        <w:rStyle w:val="PageNumber"/>
      </w:rPr>
    </w:sdtEndPr>
    <w:sdtContent>
      <w:p w14:paraId="69042CAD" w14:textId="170A641C" w:rsidR="00654468" w:rsidRDefault="00654468" w:rsidP="00EF756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36165561"/>
      <w:docPartObj>
        <w:docPartGallery w:val="Page Numbers (Top of Page)"/>
        <w:docPartUnique/>
      </w:docPartObj>
    </w:sdtPr>
    <w:sdtEndPr>
      <w:rPr>
        <w:rStyle w:val="PageNumber"/>
      </w:rPr>
    </w:sdtEndPr>
    <w:sdtContent>
      <w:p w14:paraId="0A499F97" w14:textId="46A31203" w:rsidR="00654468" w:rsidRDefault="00654468" w:rsidP="00654468">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410E60" w14:textId="77777777" w:rsidR="00654468" w:rsidRDefault="00654468" w:rsidP="006544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63763"/>
      <w:docPartObj>
        <w:docPartGallery w:val="Page Numbers (Top of Page)"/>
        <w:docPartUnique/>
      </w:docPartObj>
    </w:sdtPr>
    <w:sdtEndPr>
      <w:rPr>
        <w:rStyle w:val="PageNumber"/>
      </w:rPr>
    </w:sdtEndPr>
    <w:sdtContent>
      <w:p w14:paraId="171A9465" w14:textId="6DE9B881" w:rsidR="00654468" w:rsidRDefault="00654468" w:rsidP="00EF756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3E6FBA1" w14:textId="77744BC6" w:rsidR="00654468" w:rsidRPr="00654468" w:rsidRDefault="00654468" w:rsidP="00654468">
    <w:pPr>
      <w:pStyle w:val="Header"/>
      <w:ind w:right="360"/>
      <w:rPr>
        <w:rFonts w:ascii="Times New Roman" w:hAnsi="Times New Roman" w:cs="Times New Roman"/>
      </w:rPr>
    </w:pPr>
    <w:r w:rsidRPr="00654468">
      <w:rPr>
        <w:rStyle w:val="PageNumber"/>
        <w:rFonts w:ascii="Times New Roman" w:hAnsi="Times New Roman" w:cs="Times New Roman"/>
      </w:rPr>
      <w:t xml:space="preserve">Lab 6: </w:t>
    </w:r>
    <w:r w:rsidRPr="00654468">
      <w:rPr>
        <w:rFonts w:ascii="Times New Roman" w:hAnsi="Times New Roman" w:cs="Times New Roman"/>
      </w:rPr>
      <w:t>Algorithm Mining Using Phenomenology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0930480"/>
      <w:docPartObj>
        <w:docPartGallery w:val="Page Numbers (Top of Page)"/>
        <w:docPartUnique/>
      </w:docPartObj>
    </w:sdtPr>
    <w:sdtEndPr>
      <w:rPr>
        <w:rStyle w:val="PageNumber"/>
      </w:rPr>
    </w:sdtEndPr>
    <w:sdtContent>
      <w:p w14:paraId="2FB544D2" w14:textId="0ABA00AB" w:rsidR="00654468" w:rsidRDefault="00654468" w:rsidP="00EF756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C39807" w14:textId="5E70A9AB" w:rsidR="00654468" w:rsidRPr="00654468" w:rsidRDefault="00654468" w:rsidP="00654468">
    <w:pPr>
      <w:pStyle w:val="Header"/>
      <w:ind w:right="360"/>
    </w:pPr>
    <w:r w:rsidRPr="00654468">
      <w:t>Running Head: Lab 6: Algorithm Mining Using Phenomenology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68"/>
    <w:rsid w:val="000060A8"/>
    <w:rsid w:val="000123E8"/>
    <w:rsid w:val="00024EA3"/>
    <w:rsid w:val="000541C1"/>
    <w:rsid w:val="00092506"/>
    <w:rsid w:val="00096F90"/>
    <w:rsid w:val="000B2960"/>
    <w:rsid w:val="000B690C"/>
    <w:rsid w:val="00100DCB"/>
    <w:rsid w:val="001328C8"/>
    <w:rsid w:val="0017200A"/>
    <w:rsid w:val="00182B31"/>
    <w:rsid w:val="001A792B"/>
    <w:rsid w:val="001E5126"/>
    <w:rsid w:val="002523B7"/>
    <w:rsid w:val="00265B73"/>
    <w:rsid w:val="002E1665"/>
    <w:rsid w:val="00352080"/>
    <w:rsid w:val="003644AD"/>
    <w:rsid w:val="00391467"/>
    <w:rsid w:val="003D7E6A"/>
    <w:rsid w:val="003F0CC4"/>
    <w:rsid w:val="00412EC5"/>
    <w:rsid w:val="004C4B15"/>
    <w:rsid w:val="00560B33"/>
    <w:rsid w:val="00576F65"/>
    <w:rsid w:val="00581C07"/>
    <w:rsid w:val="005B1A7F"/>
    <w:rsid w:val="005D343F"/>
    <w:rsid w:val="005E7EE8"/>
    <w:rsid w:val="00654468"/>
    <w:rsid w:val="00654CEB"/>
    <w:rsid w:val="00666D25"/>
    <w:rsid w:val="006B399F"/>
    <w:rsid w:val="006F7563"/>
    <w:rsid w:val="007A4FB6"/>
    <w:rsid w:val="007C27FE"/>
    <w:rsid w:val="007F0A1A"/>
    <w:rsid w:val="00836787"/>
    <w:rsid w:val="00881075"/>
    <w:rsid w:val="0088275C"/>
    <w:rsid w:val="00883984"/>
    <w:rsid w:val="008B7067"/>
    <w:rsid w:val="008C1278"/>
    <w:rsid w:val="00903ED1"/>
    <w:rsid w:val="00907649"/>
    <w:rsid w:val="009173A0"/>
    <w:rsid w:val="00917AF1"/>
    <w:rsid w:val="009E43AE"/>
    <w:rsid w:val="00A03EF4"/>
    <w:rsid w:val="00A35362"/>
    <w:rsid w:val="00A62B7F"/>
    <w:rsid w:val="00AD390B"/>
    <w:rsid w:val="00B2116C"/>
    <w:rsid w:val="00B4450F"/>
    <w:rsid w:val="00B47D27"/>
    <w:rsid w:val="00C03D4D"/>
    <w:rsid w:val="00C362A2"/>
    <w:rsid w:val="00C612ED"/>
    <w:rsid w:val="00CA13FF"/>
    <w:rsid w:val="00CA6167"/>
    <w:rsid w:val="00CF6958"/>
    <w:rsid w:val="00D84B0E"/>
    <w:rsid w:val="00DA7C4B"/>
    <w:rsid w:val="00E76FE2"/>
    <w:rsid w:val="00EA6203"/>
    <w:rsid w:val="00EB6F7A"/>
    <w:rsid w:val="00EC5CDF"/>
    <w:rsid w:val="00F40D83"/>
    <w:rsid w:val="00F616E6"/>
    <w:rsid w:val="00F95DBF"/>
    <w:rsid w:val="00FC7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2C4770"/>
  <w15:chartTrackingRefBased/>
  <w15:docId w15:val="{B9721B5C-45F1-E849-B4DA-E78419798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Theme="minorHAnsi" w:hAnsi="Century Schoolbook" w:cs="Times New Roman (Headings CS)"/>
        <w:spacing w:val="-10"/>
        <w:kern w:val="28"/>
        <w:sz w:val="24"/>
        <w:szCs w:val="24"/>
        <w:lang w:val="en-US" w:eastAsia="en-US" w:bidi="ar-SA"/>
        <w14:ligatures w14:val="all"/>
        <w14:cntxtAlts/>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468"/>
  </w:style>
  <w:style w:type="paragraph" w:styleId="Heading2">
    <w:name w:val="heading 2"/>
    <w:basedOn w:val="Normal"/>
    <w:next w:val="Normal"/>
    <w:link w:val="Heading2Char"/>
    <w:uiPriority w:val="9"/>
    <w:semiHidden/>
    <w:unhideWhenUsed/>
    <w:qFormat/>
    <w:rsid w:val="006544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468"/>
    <w:pPr>
      <w:tabs>
        <w:tab w:val="center" w:pos="4680"/>
        <w:tab w:val="right" w:pos="9360"/>
      </w:tabs>
      <w:spacing w:line="240" w:lineRule="auto"/>
    </w:pPr>
  </w:style>
  <w:style w:type="character" w:customStyle="1" w:styleId="HeaderChar">
    <w:name w:val="Header Char"/>
    <w:basedOn w:val="DefaultParagraphFont"/>
    <w:link w:val="Header"/>
    <w:uiPriority w:val="99"/>
    <w:rsid w:val="00654468"/>
  </w:style>
  <w:style w:type="paragraph" w:styleId="Footer">
    <w:name w:val="footer"/>
    <w:basedOn w:val="Normal"/>
    <w:link w:val="FooterChar"/>
    <w:uiPriority w:val="99"/>
    <w:unhideWhenUsed/>
    <w:rsid w:val="00654468"/>
    <w:pPr>
      <w:tabs>
        <w:tab w:val="center" w:pos="4680"/>
        <w:tab w:val="right" w:pos="9360"/>
      </w:tabs>
      <w:spacing w:line="240" w:lineRule="auto"/>
    </w:pPr>
  </w:style>
  <w:style w:type="character" w:customStyle="1" w:styleId="FooterChar">
    <w:name w:val="Footer Char"/>
    <w:basedOn w:val="DefaultParagraphFont"/>
    <w:link w:val="Footer"/>
    <w:uiPriority w:val="99"/>
    <w:rsid w:val="00654468"/>
  </w:style>
  <w:style w:type="character" w:customStyle="1" w:styleId="Heading2Char">
    <w:name w:val="Heading 2 Char"/>
    <w:basedOn w:val="DefaultParagraphFont"/>
    <w:link w:val="Heading2"/>
    <w:uiPriority w:val="9"/>
    <w:semiHidden/>
    <w:rsid w:val="00654468"/>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654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36336">
      <w:bodyDiv w:val="1"/>
      <w:marLeft w:val="0"/>
      <w:marRight w:val="0"/>
      <w:marTop w:val="0"/>
      <w:marBottom w:val="0"/>
      <w:divBdr>
        <w:top w:val="none" w:sz="0" w:space="0" w:color="auto"/>
        <w:left w:val="none" w:sz="0" w:space="0" w:color="auto"/>
        <w:bottom w:val="none" w:sz="0" w:space="0" w:color="auto"/>
        <w:right w:val="none" w:sz="0" w:space="0" w:color="auto"/>
      </w:divBdr>
    </w:div>
    <w:div w:id="444345046">
      <w:bodyDiv w:val="1"/>
      <w:marLeft w:val="0"/>
      <w:marRight w:val="0"/>
      <w:marTop w:val="0"/>
      <w:marBottom w:val="0"/>
      <w:divBdr>
        <w:top w:val="none" w:sz="0" w:space="0" w:color="auto"/>
        <w:left w:val="none" w:sz="0" w:space="0" w:color="auto"/>
        <w:bottom w:val="none" w:sz="0" w:space="0" w:color="auto"/>
        <w:right w:val="none" w:sz="0" w:space="0" w:color="auto"/>
      </w:divBdr>
    </w:div>
    <w:div w:id="972910609">
      <w:bodyDiv w:val="1"/>
      <w:marLeft w:val="0"/>
      <w:marRight w:val="0"/>
      <w:marTop w:val="0"/>
      <w:marBottom w:val="0"/>
      <w:divBdr>
        <w:top w:val="none" w:sz="0" w:space="0" w:color="auto"/>
        <w:left w:val="none" w:sz="0" w:space="0" w:color="auto"/>
        <w:bottom w:val="none" w:sz="0" w:space="0" w:color="auto"/>
        <w:right w:val="none" w:sz="0" w:space="0" w:color="auto"/>
      </w:divBdr>
    </w:div>
    <w:div w:id="1070424531">
      <w:bodyDiv w:val="1"/>
      <w:marLeft w:val="0"/>
      <w:marRight w:val="0"/>
      <w:marTop w:val="0"/>
      <w:marBottom w:val="0"/>
      <w:divBdr>
        <w:top w:val="none" w:sz="0" w:space="0" w:color="auto"/>
        <w:left w:val="none" w:sz="0" w:space="0" w:color="auto"/>
        <w:bottom w:val="none" w:sz="0" w:space="0" w:color="auto"/>
        <w:right w:val="none" w:sz="0" w:space="0" w:color="auto"/>
      </w:divBdr>
    </w:div>
    <w:div w:id="1225025406">
      <w:bodyDiv w:val="1"/>
      <w:marLeft w:val="0"/>
      <w:marRight w:val="0"/>
      <w:marTop w:val="0"/>
      <w:marBottom w:val="0"/>
      <w:divBdr>
        <w:top w:val="none" w:sz="0" w:space="0" w:color="auto"/>
        <w:left w:val="none" w:sz="0" w:space="0" w:color="auto"/>
        <w:bottom w:val="none" w:sz="0" w:space="0" w:color="auto"/>
        <w:right w:val="none" w:sz="0" w:space="0" w:color="auto"/>
      </w:divBdr>
    </w:div>
    <w:div w:id="1436363678">
      <w:bodyDiv w:val="1"/>
      <w:marLeft w:val="0"/>
      <w:marRight w:val="0"/>
      <w:marTop w:val="0"/>
      <w:marBottom w:val="0"/>
      <w:divBdr>
        <w:top w:val="none" w:sz="0" w:space="0" w:color="auto"/>
        <w:left w:val="none" w:sz="0" w:space="0" w:color="auto"/>
        <w:bottom w:val="none" w:sz="0" w:space="0" w:color="auto"/>
        <w:right w:val="none" w:sz="0" w:space="0" w:color="auto"/>
      </w:divBdr>
    </w:div>
    <w:div w:id="195370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Mervar, Alexander</dc:creator>
  <cp:keywords/>
  <dc:description/>
  <cp:lastModifiedBy>Mervar, Alexander</cp:lastModifiedBy>
  <cp:revision>67</cp:revision>
  <dcterms:created xsi:type="dcterms:W3CDTF">2022-10-26T17:49:00Z</dcterms:created>
  <dcterms:modified xsi:type="dcterms:W3CDTF">2022-10-31T23:28:00Z</dcterms:modified>
</cp:coreProperties>
</file>