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Interface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org.jibble.pircbot.ReplyConstants</w:t>
      </w:r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Uses of </w:t>
      </w: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 in </w:t>
      </w: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org.jibble.pircbot</w:t>
        </w:r>
      </w:hyperlink>
    </w:p>
    <w:tbl>
      <w:tblPr>
        <w:tblStyle w:val="KixTable3"/>
        <w:bidiVisual w:val="0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bookmarkStart w:id="3" w:colFirst="0" w:name="id.3znysh7" w:colLast="0"/>
            <w:bookmarkEnd w:id="3"/>
            <w:r w:rsidRPr="00000000" w:rsidR="00000000" w:rsidDel="00000000">
              <w:rPr>
                <w:rtl w:val="0"/>
              </w:rPr>
              <w:t xml:space="preserve">Uses of </w:t>
            </w: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ReplyConstants</w:t>
              </w:r>
            </w:hyperlink>
            <w:r w:rsidRPr="00000000" w:rsidR="00000000" w:rsidDel="00000000">
              <w:rPr>
                <w:rtl w:val="0"/>
              </w:rPr>
              <w:t xml:space="preserve"> in </w:t>
            </w:r>
            <w:hyperlink r:id="rId1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19">
              <w:r w:rsidRPr="00000000" w:rsidR="00000000" w:rsidDel="00000000">
                <w:rPr>
                  <w:rtl w:val="0"/>
                </w:rPr>
              </w:r>
            </w:hyperlink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Classes in </w:t>
            </w:r>
            <w:hyperlink r:id="rId2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  <w:r w:rsidRPr="00000000" w:rsidR="00000000" w:rsidDel="00000000">
              <w:rPr>
                <w:rtl w:val="0"/>
              </w:rPr>
              <w:t xml:space="preserve"> that implement </w:t>
            </w:r>
            <w:hyperlink r:id="rId2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ReplyConstants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22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class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PircBot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PircBot is a Java framework for writing IRC bots quickly and easily.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 </w:t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5" w:colFirst="0" w:name="id.tyjcwt" w:colLast="0"/>
            <w:bookmarkEnd w:id="5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5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3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3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6" w:colFirst="0" w:name="id.3dy6vkm" w:colLast="0"/>
      <w:bookmarkEnd w:id="6"/>
      <w:hyperlink r:id="rId33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org/jibble/pircbot/package-summary.html" Type="http://schemas.openxmlformats.org/officeDocument/2006/relationships/hyperlink" TargetMode="External" Id="rId19"/><Relationship Target="http://docs.google.com/org/jibble/pircbot/package-summary.html" Type="http://schemas.openxmlformats.org/officeDocument/2006/relationships/hyperlink" TargetMode="External" Id="rId18"/><Relationship Target="http://docs.google.com/org/jibble/pircbot/ReplyConstants.html" Type="http://schemas.openxmlformats.org/officeDocument/2006/relationships/hyperlink" TargetMode="External" Id="rId17"/><Relationship Target="http://docs.google.com/org/jibble/pircbot/package-summary.html" Type="http://schemas.openxmlformats.org/officeDocument/2006/relationships/hyperlink" TargetMode="External" Id="rId16"/><Relationship Target="http://docs.google.com/org/jibble/pircbot/ReplyConstants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30"/><Relationship Target="http://docs.google.com/ReplyConstants.html" Type="http://schemas.openxmlformats.org/officeDocument/2006/relationships/hyperlink" TargetMode="External" Id="rId12"/><Relationship Target="http://docs.google.com/ReplyConstants.html" Type="http://schemas.openxmlformats.org/officeDocument/2006/relationships/hyperlink" TargetMode="External" Id="rId31"/><Relationship Target="http://docs.google.com/allclasses-noframe.html" Type="http://schemas.openxmlformats.org/officeDocument/2006/relationships/hyperlink" TargetMode="External" Id="rId13"/><Relationship Target="http://docs.google.com/help-doc.html" Type="http://schemas.openxmlformats.org/officeDocument/2006/relationships/hyperlink" TargetMode="External" Id="rId10"/><Relationship Target="http://docs.google.com/index.html" Type="http://schemas.openxmlformats.org/officeDocument/2006/relationships/hyperlink" TargetMode="External" Id="rId11"/><Relationship Target="http://docs.google.com/allclasses-noframe.html" Type="http://schemas.openxmlformats.org/officeDocument/2006/relationships/hyperlink" TargetMode="External" Id="rId32"/><Relationship Target="http://docs.google.com/allclasses-noframe.html" Type="http://schemas.openxmlformats.org/officeDocument/2006/relationships/hyperlink" TargetMode="External" Id="rId33"/><Relationship Target="http://docs.google.com/help-doc.html" Type="http://schemas.openxmlformats.org/officeDocument/2006/relationships/hyperlink" TargetMode="External" Id="rId29"/><Relationship Target="http://docs.google.com/package-tree.html" Type="http://schemas.openxmlformats.org/officeDocument/2006/relationships/hyperlink" TargetMode="External" Id="rId26"/><Relationship Target="http://docs.google.com/org/jibble/pircbot/ReplyConstants.html" Type="http://schemas.openxmlformats.org/officeDocument/2006/relationships/hyperlink" TargetMode="External" Id="rId25"/><Relationship Target="http://docs.google.com/index-all.html" Type="http://schemas.openxmlformats.org/officeDocument/2006/relationships/hyperlink" TargetMode="External" Id="rId28"/><Relationship Target="http://docs.google.com/deprecated-list.html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docs.google.com/org/jibble/pircbot/ReplyConstants.html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docs.google.com/org/jibble/pircbot/ReplyConstants.html" Type="http://schemas.openxmlformats.org/officeDocument/2006/relationships/hyperlink" TargetMode="External" Id="rId22"/><Relationship Target="styles.xml" Type="http://schemas.openxmlformats.org/officeDocument/2006/relationships/styles" Id="rId4"/><Relationship Target="http://docs.google.com/org/jibble/pircbot/PircBot.html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docs.google.com/package-summary.html" Type="http://schemas.openxmlformats.org/officeDocument/2006/relationships/hyperlink" TargetMode="External" Id="rId24"/><Relationship Target="http://docs.google.com/org/jibble/pircbot/package-summary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ReplyConstants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ReplyConstants.docx</dc:title>
</cp:coreProperties>
</file>