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77360" w14:textId="77777777" w:rsidR="00BD7E97" w:rsidRDefault="00BD7E97" w:rsidP="00BD7E97">
      <w:r>
        <w:t>Estructura significativa</w:t>
      </w:r>
    </w:p>
    <w:p w14:paraId="6CC1CDEA" w14:textId="77777777" w:rsidR="00BD7E97" w:rsidRDefault="00BD7E97" w:rsidP="00BD7E97">
      <w:r>
        <w:t>También es llamada estructura informativa.</w:t>
      </w:r>
    </w:p>
    <w:p w14:paraId="62057202" w14:textId="77777777" w:rsidR="00BD7E97" w:rsidRDefault="00BD7E97" w:rsidP="00BD7E97">
      <w:r>
        <w:t>Porta todos y cada uno de los significados o mensajes del objeto, dándole un origen específico y determinado a la forma que es su configuración.</w:t>
      </w:r>
    </w:p>
    <w:p w14:paraId="05F39511" w14:textId="77777777" w:rsidR="00BD7E97" w:rsidRDefault="00BD7E97" w:rsidP="00BD7E97">
      <w:r>
        <w:t xml:space="preserve">Está integrada por una serie de componentes informativos esenciales, inseparables también en su </w:t>
      </w:r>
      <w:proofErr w:type="gramStart"/>
      <w:r>
        <w:t>uso</w:t>
      </w:r>
      <w:proofErr w:type="gramEnd"/>
      <w:r>
        <w:t xml:space="preserve"> pero </w:t>
      </w:r>
      <w:proofErr w:type="spellStart"/>
      <w:r>
        <w:t>categorizables</w:t>
      </w:r>
      <w:proofErr w:type="spellEnd"/>
      <w:r>
        <w:t xml:space="preserve"> y legibles, algunos de los cuales se analizarán a continuación muy livianamente (función, técnica, tecnología, praxis, semiótica, estética).</w:t>
      </w:r>
    </w:p>
    <w:p w14:paraId="6CAA5496" w14:textId="77777777" w:rsidR="00BD7E97" w:rsidRDefault="00BD7E97" w:rsidP="00BD7E97"/>
    <w:p w14:paraId="5D7BED29" w14:textId="77777777" w:rsidR="00BD7E97" w:rsidRDefault="00BD7E97" w:rsidP="00BD7E97">
      <w:r>
        <w:t>Técnica</w:t>
      </w:r>
    </w:p>
    <w:p w14:paraId="764622AC" w14:textId="77777777" w:rsidR="00BD7E97" w:rsidRDefault="00BD7E97" w:rsidP="00BD7E97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Son conocimientos razonables que al establecerlos en procedimientos rutinarios (operaciones, herramientas, maquinaria) tiene como objetivo cambiar los estados de la materia.</w:t>
      </w:r>
    </w:p>
    <w:p w14:paraId="7BAD0615" w14:textId="77777777" w:rsidR="00BD7E97" w:rsidRDefault="00BD7E97" w:rsidP="00BD7E97">
      <w:r>
        <w:t>Tratando  los principios trasformativos especificándose desde la función.</w:t>
      </w:r>
    </w:p>
    <w:p w14:paraId="37CF5F85" w14:textId="77777777" w:rsidR="00BD7E97" w:rsidRDefault="00BD7E97" w:rsidP="00BD7E97">
      <w:r>
        <w:t xml:space="preserve">Algunos animales la poseen </w:t>
      </w:r>
    </w:p>
    <w:p w14:paraId="29904FF4" w14:textId="77777777" w:rsidR="00BD7E97" w:rsidRDefault="00BD7E97" w:rsidP="00BD7E97">
      <w:r>
        <w:t>Un pájaro construyendo un nido o una araña tejiendo una red.</w:t>
      </w:r>
    </w:p>
    <w:p w14:paraId="205806EE" w14:textId="77777777" w:rsidR="00BD7E97" w:rsidRDefault="00BD7E97" w:rsidP="00BD7E97">
      <w:r>
        <w:t>Cuando el objeto sobredimensiona este componente informativo</w:t>
      </w:r>
    </w:p>
    <w:p w14:paraId="6C0E9048" w14:textId="77777777" w:rsidR="00BD7E97" w:rsidRDefault="00BD7E97" w:rsidP="00BD7E97">
      <w:r>
        <w:t>La forma podría tener las siguientes opciones:</w:t>
      </w:r>
    </w:p>
    <w:p w14:paraId="05C2005D" w14:textId="77777777" w:rsidR="00BD7E97" w:rsidRDefault="00BD7E97" w:rsidP="00BD7E97">
      <w:r>
        <w:t xml:space="preserve"> Una es soportar la técnica: cuando una maquina genera un objeto como una lámpara la cual está constituida de 3 tipos de dobles. </w:t>
      </w:r>
    </w:p>
    <w:p w14:paraId="7E9499F7" w14:textId="77777777" w:rsidR="00BD7E97" w:rsidRDefault="00BD7E97" w:rsidP="00BD7E97">
      <w:r>
        <w:t>La otra forma los artesanos: se convierte en el mensaje, la expresión, lo que se desea contar.</w:t>
      </w:r>
    </w:p>
    <w:p w14:paraId="25E3A30D" w14:textId="77777777" w:rsidR="00BD7E97" w:rsidRDefault="00BD7E97" w:rsidP="00BD7E97">
      <w:r>
        <w:t xml:space="preserve">La técnica sobrelleva principios esenciales llamados </w:t>
      </w:r>
      <w:proofErr w:type="spellStart"/>
      <w:r>
        <w:t>tecnemas</w:t>
      </w:r>
      <w:proofErr w:type="spellEnd"/>
      <w:r>
        <w:t>, susceptibles de ser traducidos a forma (percutir, desplazar, cortar, homogenizar, fragmentar).</w:t>
      </w:r>
    </w:p>
    <w:p w14:paraId="28F2E930" w14:textId="77777777" w:rsidR="00BD7E97" w:rsidRDefault="00BD7E97" w:rsidP="00BD7E97"/>
    <w:p w14:paraId="09E8AA83" w14:textId="77777777" w:rsidR="00BD7E97" w:rsidRDefault="00BD7E97" w:rsidP="00BD7E97">
      <w:r>
        <w:t>Tecnología</w:t>
      </w:r>
    </w:p>
    <w:p w14:paraId="3DE20F6C" w14:textId="77777777" w:rsidR="00BD7E97" w:rsidRDefault="00BD7E97" w:rsidP="00BD7E97">
      <w:r>
        <w:t>Es la expresión de las maneras de “hacer”,</w:t>
      </w:r>
    </w:p>
    <w:p w14:paraId="2476860A" w14:textId="77777777" w:rsidR="00BD7E97" w:rsidRDefault="00BD7E97" w:rsidP="00BD7E97">
      <w:r>
        <w:t>Es el conjunto de un conjunto de procesos que se relacionan sistémicamente para modificar los entornos. Intercambiando información (sinérgica o recursivamente) a fin de cumplir un propósito trasformativo.</w:t>
      </w:r>
    </w:p>
    <w:p w14:paraId="0AA065F2" w14:textId="77777777" w:rsidR="00264293" w:rsidRDefault="00264293"/>
    <w:sectPr w:rsidR="002642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D93"/>
    <w:rsid w:val="00264293"/>
    <w:rsid w:val="00735D93"/>
    <w:rsid w:val="00BD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3A9C29-5A85-4FDE-939B-31665EDF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E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ALEXANDER MUZO LEINES</dc:creator>
  <cp:keywords/>
  <dc:description/>
  <cp:lastModifiedBy>HECTOR ALEXANDER MUZO LEINES</cp:lastModifiedBy>
  <cp:revision>2</cp:revision>
  <dcterms:created xsi:type="dcterms:W3CDTF">2021-02-17T14:50:00Z</dcterms:created>
  <dcterms:modified xsi:type="dcterms:W3CDTF">2021-02-17T14:50:00Z</dcterms:modified>
</cp:coreProperties>
</file>