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8FC9C" w14:textId="77777777" w:rsidR="009E023F" w:rsidRDefault="00000000">
      <w:pPr>
        <w:pStyle w:val="MdHeading1"/>
      </w:pPr>
      <w:r>
        <w:t>03 Manual de Usuario</w:t>
      </w:r>
    </w:p>
    <w:p w14:paraId="6D9FB786" w14:textId="7675C91F" w:rsidR="009E023F" w:rsidRDefault="00000000">
      <w:pPr>
        <w:pStyle w:val="MdParagraph"/>
      </w:pPr>
      <w:r>
        <w:rPr>
          <w:rStyle w:val="MdStrong"/>
        </w:rPr>
        <w:t>Proyecto:</w:t>
      </w:r>
      <w:r>
        <w:t xml:space="preserve"> Sistema de Facturación Electrónica en la Nube </w:t>
      </w:r>
      <w:r>
        <w:rPr>
          <w:rStyle w:val="MdStrong"/>
        </w:rPr>
        <w:t>Fecha:</w:t>
      </w:r>
      <w:r>
        <w:t xml:space="preserve"> 21 de mayo de 2026 </w:t>
      </w:r>
      <w:r>
        <w:rPr>
          <w:rStyle w:val="MdStrong"/>
        </w:rPr>
        <w:t>Versión:</w:t>
      </w:r>
      <w:r>
        <w:t xml:space="preserve"> 1.0 </w:t>
      </w:r>
      <w:r>
        <w:rPr>
          <w:rStyle w:val="MdStrong"/>
        </w:rPr>
        <w:t>Responsable:</w:t>
      </w:r>
      <w:r>
        <w:t xml:space="preserve"> </w:t>
      </w:r>
      <w:r w:rsidR="007D129C">
        <w:t>Alexander Ortega Navas</w:t>
      </w:r>
    </w:p>
    <w:p w14:paraId="23507B21" w14:textId="77777777" w:rsidR="009E023F" w:rsidRDefault="009E023F">
      <w:pPr>
        <w:pStyle w:val="MdSpace"/>
        <w:spacing w:after="60"/>
      </w:pPr>
    </w:p>
    <w:p w14:paraId="619066BF" w14:textId="77777777" w:rsidR="009E023F" w:rsidRDefault="00000000">
      <w:pPr>
        <w:pStyle w:val="MdHeading2"/>
      </w:pPr>
      <w:r>
        <w:t>1. Introducción al Sistema de Facturación Electrónica en la Nube</w:t>
      </w:r>
    </w:p>
    <w:p w14:paraId="7BC28B58" w14:textId="77777777" w:rsidR="009E023F" w:rsidRDefault="00000000">
      <w:pPr>
        <w:pStyle w:val="MdParagraph"/>
      </w:pPr>
      <w:r>
        <w:t>Este manual está diseñado para guiar a los usuarios en la operación del Sistema de Facturación Electrónica en la Nube, una plataforma robusta y segura para la emisión, recepción y gestión de documentos fiscales electrónicos (facturas, notas crédito y notas débito). El objetivo es proporcionar una referencia clara y concisa que permita a los usuarios aprovechar al máximo las funcionalidades del sistema, asegurando el cumplimiento de la normativa tributaria vigente y optimizando los procesos de negocio.</w:t>
      </w:r>
    </w:p>
    <w:p w14:paraId="7168A6A0" w14:textId="77777777" w:rsidR="009E023F" w:rsidRDefault="009E023F">
      <w:pPr>
        <w:pStyle w:val="MdSpace"/>
        <w:spacing w:after="60"/>
      </w:pPr>
    </w:p>
    <w:p w14:paraId="56CD4B79" w14:textId="77777777" w:rsidR="009E023F" w:rsidRDefault="00000000">
      <w:pPr>
        <w:pStyle w:val="MdHeading2"/>
      </w:pPr>
      <w:r>
        <w:t>2. Acceso al Sistema</w:t>
      </w:r>
    </w:p>
    <w:p w14:paraId="1CD54AD5" w14:textId="77777777" w:rsidR="009E023F" w:rsidRDefault="00000000">
      <w:pPr>
        <w:pStyle w:val="MdHeading3"/>
      </w:pPr>
      <w:r>
        <w:t>2.1. Requisitos de Acceso</w:t>
      </w:r>
    </w:p>
    <w:p w14:paraId="3DA49A1B" w14:textId="77777777" w:rsidR="009E023F" w:rsidRDefault="00000000">
      <w:pPr>
        <w:pStyle w:val="MdParagraph"/>
      </w:pPr>
      <w:r>
        <w:t>Para acceder y operar el sistema, los usuarios deben cumplir con los siguientes requisitos:</w:t>
      </w:r>
    </w:p>
    <w:p w14:paraId="6EB8D7A5" w14:textId="77777777" w:rsidR="009E023F" w:rsidRDefault="009E023F">
      <w:pPr>
        <w:pStyle w:val="MdSpace"/>
        <w:spacing w:after="60"/>
      </w:pPr>
    </w:p>
    <w:p w14:paraId="4435CCFA" w14:textId="77777777" w:rsidR="009E023F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Navegador Web:</w:t>
      </w:r>
      <w:r>
        <w:t xml:space="preserve"> Se recomienda el uso de navegadores actualizados como Google Chrome, Mozilla Firefox, Microsoft Edge o Apple Safari.</w:t>
      </w:r>
    </w:p>
    <w:p w14:paraId="5F056C5C" w14:textId="77777777" w:rsidR="009E023F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Conexión a Internet:</w:t>
      </w:r>
      <w:r>
        <w:t xml:space="preserve"> Una conexión estable a internet es indispensable para el funcionamiento del sistema.</w:t>
      </w:r>
    </w:p>
    <w:p w14:paraId="6E1AE195" w14:textId="77777777" w:rsidR="009E023F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Credenciales de Usuario:</w:t>
      </w:r>
      <w:r>
        <w:t xml:space="preserve"> Un nombre de usuario y una contraseña válidos, proporcionados por el administrador del sistema.</w:t>
      </w:r>
    </w:p>
    <w:p w14:paraId="184CFB01" w14:textId="77777777" w:rsidR="009E023F" w:rsidRDefault="009E023F">
      <w:pPr>
        <w:pStyle w:val="MdSpace"/>
        <w:spacing w:after="60"/>
      </w:pPr>
    </w:p>
    <w:p w14:paraId="5C46222A" w14:textId="77777777" w:rsidR="009E023F" w:rsidRDefault="00000000">
      <w:pPr>
        <w:pStyle w:val="MdHeading3"/>
      </w:pPr>
      <w:r>
        <w:t>2.2. Proceso de Inicio de Sesión</w:t>
      </w:r>
    </w:p>
    <w:p w14:paraId="09998612" w14:textId="77777777" w:rsidR="009E023F" w:rsidRDefault="00000000">
      <w:pPr>
        <w:pStyle w:val="MdParagraph"/>
      </w:pPr>
      <w:r>
        <w:t>Para iniciar sesión en el sistema, siga los pasos a continuación:</w:t>
      </w:r>
    </w:p>
    <w:p w14:paraId="61B907BA" w14:textId="77777777" w:rsidR="009E023F" w:rsidRDefault="009E023F">
      <w:pPr>
        <w:pStyle w:val="MdSpace"/>
        <w:spacing w:after="60"/>
      </w:pPr>
    </w:p>
    <w:p w14:paraId="126A4456" w14:textId="77777777" w:rsidR="009E023F" w:rsidRDefault="00000000">
      <w:pPr>
        <w:pStyle w:val="MdListItem"/>
        <w:numPr>
          <w:ilvl w:val="0"/>
          <w:numId w:val="3"/>
        </w:numPr>
      </w:pPr>
      <w:r>
        <w:t xml:space="preserve">Abra su navegador web y acceda a la URL proporcionada para el sistema (ej. </w:t>
      </w:r>
      <w:r>
        <w:rPr>
          <w:u w:val="single"/>
        </w:rPr>
        <w:t>https://app.facturacion-cloud.com</w:t>
      </w:r>
      <w:r>
        <w:t>).</w:t>
      </w:r>
    </w:p>
    <w:p w14:paraId="11CC61F3" w14:textId="77777777" w:rsidR="009E023F" w:rsidRDefault="00000000">
      <w:pPr>
        <w:pStyle w:val="MdListItem"/>
        <w:numPr>
          <w:ilvl w:val="0"/>
          <w:numId w:val="3"/>
        </w:numPr>
      </w:pPr>
      <w:r>
        <w:t xml:space="preserve">En la pantalla de inicio de sesión, ingrese su </w:t>
      </w:r>
      <w:r>
        <w:rPr>
          <w:rStyle w:val="MdStrong"/>
        </w:rPr>
        <w:t>Nombre de Usuario</w:t>
      </w:r>
      <w:r>
        <w:t xml:space="preserve"> en el campo correspondiente.</w:t>
      </w:r>
    </w:p>
    <w:p w14:paraId="68D65E6C" w14:textId="77777777" w:rsidR="009E023F" w:rsidRDefault="00000000">
      <w:pPr>
        <w:pStyle w:val="MdListItem"/>
        <w:numPr>
          <w:ilvl w:val="0"/>
          <w:numId w:val="3"/>
        </w:numPr>
      </w:pPr>
      <w:r>
        <w:t xml:space="preserve">Ingrese su </w:t>
      </w:r>
      <w:r>
        <w:rPr>
          <w:rStyle w:val="MdStrong"/>
        </w:rPr>
        <w:t>Contraseña</w:t>
      </w:r>
      <w:r>
        <w:t xml:space="preserve"> en el campo designado.</w:t>
      </w:r>
    </w:p>
    <w:p w14:paraId="02F14974" w14:textId="77777777" w:rsidR="009E023F" w:rsidRDefault="00000000">
      <w:pPr>
        <w:pStyle w:val="MdListItem"/>
        <w:numPr>
          <w:ilvl w:val="0"/>
          <w:numId w:val="3"/>
        </w:numPr>
      </w:pPr>
      <w:r>
        <w:t xml:space="preserve">Haga clic en el botón </w:t>
      </w:r>
      <w:r>
        <w:rPr>
          <w:rStyle w:val="MdStrong"/>
        </w:rPr>
        <w:t>Iniciar Sesión</w:t>
      </w:r>
      <w:r>
        <w:t>.</w:t>
      </w:r>
    </w:p>
    <w:p w14:paraId="7D9B900C" w14:textId="77777777" w:rsidR="009E023F" w:rsidRDefault="00000000">
      <w:pPr>
        <w:pStyle w:val="MdListItem"/>
        <w:numPr>
          <w:ilvl w:val="0"/>
          <w:numId w:val="3"/>
        </w:numPr>
      </w:pPr>
      <w:r>
        <w:t>Una vez autenticado, será redirigido al panel principal del sistema, donde podrá acceder a las diferentes funcionalidades según su rol.</w:t>
      </w:r>
    </w:p>
    <w:p w14:paraId="53F2234F" w14:textId="77777777" w:rsidR="009E023F" w:rsidRDefault="009E023F">
      <w:pPr>
        <w:pStyle w:val="MdSpace"/>
        <w:spacing w:after="60"/>
      </w:pPr>
    </w:p>
    <w:p w14:paraId="0B415D5A" w14:textId="77777777" w:rsidR="009E023F" w:rsidRDefault="00000000">
      <w:pPr>
        <w:pStyle w:val="MdHeading2"/>
      </w:pPr>
      <w:r>
        <w:lastRenderedPageBreak/>
        <w:t>3. Módulos Principales del Sistema</w:t>
      </w:r>
    </w:p>
    <w:p w14:paraId="65A6FC64" w14:textId="77777777" w:rsidR="009E023F" w:rsidRDefault="00000000">
      <w:pPr>
        <w:pStyle w:val="MdParagraph"/>
      </w:pPr>
      <w:r>
        <w:t>El Sistema de Facturación Electrónica en la Nube se estructura en módulos funcionales, diseñados para cubrir los diferentes aspectos del ciclo de vida de la facturación electrónica.</w:t>
      </w:r>
    </w:p>
    <w:p w14:paraId="522D7918" w14:textId="77777777" w:rsidR="009E023F" w:rsidRDefault="009E023F">
      <w:pPr>
        <w:pStyle w:val="MdSpace"/>
        <w:spacing w:after="60"/>
      </w:pPr>
    </w:p>
    <w:p w14:paraId="358B75B8" w14:textId="77777777" w:rsidR="009E023F" w:rsidRDefault="00000000">
      <w:pPr>
        <w:pStyle w:val="MdHeading3"/>
      </w:pPr>
      <w:r>
        <w:t>3.1. Módulo de Emisión de Documentos</w:t>
      </w:r>
    </w:p>
    <w:p w14:paraId="422FF22E" w14:textId="77777777" w:rsidR="009E023F" w:rsidRDefault="00000000">
      <w:pPr>
        <w:pStyle w:val="MdParagraph"/>
      </w:pPr>
      <w:r>
        <w:t>Este módulo permite a los usuarios crear, validar y enviar documentos fiscales electrónicos.</w:t>
      </w:r>
    </w:p>
    <w:p w14:paraId="446A9C7D" w14:textId="77777777" w:rsidR="009E023F" w:rsidRDefault="009E023F">
      <w:pPr>
        <w:pStyle w:val="MdSpace"/>
        <w:spacing w:after="60"/>
      </w:pPr>
    </w:p>
    <w:p w14:paraId="49022FB7" w14:textId="77777777" w:rsidR="009E023F" w:rsidRDefault="00000000">
      <w:pPr>
        <w:pStyle w:val="MdHeading4"/>
      </w:pPr>
      <w:r>
        <w:t>3.1.1. Creación de Facturas Electrónicas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1792"/>
        <w:gridCol w:w="3956"/>
        <w:gridCol w:w="2598"/>
      </w:tblGrid>
      <w:tr w:rsidR="009E023F" w14:paraId="76AD7EE8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ED642E" w14:textId="77777777" w:rsidR="009E023F" w:rsidRDefault="00000000">
            <w:pPr>
              <w:pStyle w:val="MdTableHeader"/>
            </w:pPr>
            <w:r>
              <w:t>Paso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293DB5" w14:textId="77777777" w:rsidR="009E023F" w:rsidRDefault="00000000">
            <w:pPr>
              <w:pStyle w:val="MdTableHeader"/>
            </w:pPr>
            <w:r>
              <w:t>Descripción de la Acción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31327A" w14:textId="77777777" w:rsidR="009E023F" w:rsidRDefault="00000000">
            <w:pPr>
              <w:pStyle w:val="MdTableHeader"/>
            </w:pPr>
            <w:r>
              <w:t>Detalles Clave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6A578C" w14:textId="77777777" w:rsidR="009E023F" w:rsidRDefault="00000000">
            <w:pPr>
              <w:pStyle w:val="MdTableHeader"/>
            </w:pPr>
            <w:r>
              <w:t>Verificación</w:t>
            </w:r>
          </w:p>
        </w:tc>
      </w:tr>
      <w:tr w:rsidR="009E023F" w14:paraId="534799D2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A7D71" w14:textId="77777777" w:rsidR="009E023F" w:rsidRDefault="00000000">
            <w:pPr>
              <w:pStyle w:val="MdTableCell"/>
            </w:pPr>
            <w:r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B5F4C" w14:textId="77777777" w:rsidR="009E023F" w:rsidRDefault="00000000">
            <w:pPr>
              <w:pStyle w:val="MdTableCell"/>
            </w:pPr>
            <w:r>
              <w:t>Acceder a la función de creación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3BB34" w14:textId="77777777" w:rsidR="009E023F" w:rsidRDefault="00000000">
            <w:pPr>
              <w:pStyle w:val="MdTableCell"/>
            </w:pPr>
            <w:r>
              <w:t xml:space="preserve">Navegue a </w:t>
            </w:r>
            <w:r>
              <w:rPr>
                <w:u w:val="single"/>
              </w:rPr>
              <w:t>Emisión &gt; Nueva Factura</w:t>
            </w:r>
            <w:r>
              <w:t xml:space="preserve"> en el menú principal.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19681" w14:textId="77777777" w:rsidR="009E023F" w:rsidRDefault="00000000">
            <w:pPr>
              <w:pStyle w:val="MdTableCell"/>
            </w:pPr>
            <w:r>
              <w:t>Se carga el formulario de creación de factura.</w:t>
            </w:r>
          </w:p>
        </w:tc>
      </w:tr>
      <w:tr w:rsidR="009E023F" w14:paraId="5982750F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4E7A6" w14:textId="77777777" w:rsidR="009E023F" w:rsidRDefault="00000000">
            <w:pPr>
              <w:pStyle w:val="MdTableCell"/>
            </w:pPr>
            <w:r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7CDC1" w14:textId="77777777" w:rsidR="009E023F" w:rsidRDefault="00000000">
            <w:pPr>
              <w:pStyle w:val="MdTableCell"/>
            </w:pPr>
            <w:r>
              <w:t>Ingresar datos del receptor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D4817" w14:textId="77777777" w:rsidR="009E023F" w:rsidRDefault="00000000">
            <w:pPr>
              <w:pStyle w:val="MdTableCell"/>
            </w:pPr>
            <w:r>
              <w:t>Complete los campos de identificación fiscal, razón social, dirección y correo electrónico del cliente.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3989C" w14:textId="77777777" w:rsidR="009E023F" w:rsidRDefault="00000000">
            <w:pPr>
              <w:pStyle w:val="MdTableCell"/>
            </w:pPr>
            <w:r>
              <w:t>Los datos del receptor son válidos y completos.</w:t>
            </w:r>
          </w:p>
        </w:tc>
      </w:tr>
      <w:tr w:rsidR="009E023F" w14:paraId="2B1D7925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198DC" w14:textId="77777777" w:rsidR="009E023F" w:rsidRDefault="00000000">
            <w:pPr>
              <w:pStyle w:val="MdTableCell"/>
            </w:pPr>
            <w:r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23D04" w14:textId="77777777" w:rsidR="009E023F" w:rsidRDefault="00000000">
            <w:pPr>
              <w:pStyle w:val="MdTableCell"/>
            </w:pPr>
            <w:r>
              <w:t>Añadir ítems de la factura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B7720" w14:textId="77777777" w:rsidR="009E023F" w:rsidRDefault="00000000">
            <w:pPr>
              <w:pStyle w:val="MdTableCell"/>
            </w:pPr>
            <w:r>
              <w:t>Ingrese la descripción, cantidad, precio unitario e impuestos aplicables para cada producto o servicio.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5FB10" w14:textId="77777777" w:rsidR="009E023F" w:rsidRDefault="00000000">
            <w:pPr>
              <w:pStyle w:val="MdTableCell"/>
            </w:pPr>
            <w:r>
              <w:t>Los cálculos de subtotales e impuestos son correctos.</w:t>
            </w:r>
          </w:p>
        </w:tc>
      </w:tr>
      <w:tr w:rsidR="009E023F" w14:paraId="1FED77E2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D3C50" w14:textId="77777777" w:rsidR="009E023F" w:rsidRDefault="00000000">
            <w:pPr>
              <w:pStyle w:val="MdTableCell"/>
            </w:pPr>
            <w:r>
              <w:t>4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F8190" w14:textId="77777777" w:rsidR="009E023F" w:rsidRDefault="00000000">
            <w:pPr>
              <w:pStyle w:val="MdTableCell"/>
            </w:pPr>
            <w:r>
              <w:t>Seleccionar método de pago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A2323" w14:textId="77777777" w:rsidR="009E023F" w:rsidRDefault="00000000">
            <w:pPr>
              <w:pStyle w:val="MdTableCell"/>
            </w:pPr>
            <w:r>
              <w:t>Elija el método de pago correspondiente a la transacción.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2EDE7" w14:textId="77777777" w:rsidR="009E023F" w:rsidRDefault="00000000">
            <w:pPr>
              <w:pStyle w:val="MdTableCell"/>
            </w:pPr>
            <w:r>
              <w:t>El método de pago se registra correctamente.</w:t>
            </w:r>
          </w:p>
        </w:tc>
      </w:tr>
      <w:tr w:rsidR="009E023F" w14:paraId="121D1590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CDF15" w14:textId="77777777" w:rsidR="009E023F" w:rsidRDefault="00000000">
            <w:pPr>
              <w:pStyle w:val="MdTableCell"/>
            </w:pPr>
            <w:r>
              <w:t>5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71B7F" w14:textId="77777777" w:rsidR="009E023F" w:rsidRDefault="00000000">
            <w:pPr>
              <w:pStyle w:val="MdTableCell"/>
            </w:pPr>
            <w:r>
              <w:t>Guardar o emitir la factura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69C26" w14:textId="77777777" w:rsidR="009E023F" w:rsidRDefault="00000000">
            <w:pPr>
              <w:pStyle w:val="MdTableCell"/>
            </w:pPr>
            <w:r>
              <w:t xml:space="preserve">Haga clic en </w:t>
            </w:r>
            <w:r>
              <w:rPr>
                <w:u w:val="single"/>
              </w:rPr>
              <w:t>Guardar Borrador</w:t>
            </w:r>
            <w:r>
              <w:t xml:space="preserve"> para guardar sin enviar, o </w:t>
            </w:r>
            <w:r>
              <w:rPr>
                <w:u w:val="single"/>
              </w:rPr>
              <w:t>Emitir Factura</w:t>
            </w:r>
            <w:r>
              <w:t xml:space="preserve"> para procesar y enviar a la Autoridad Tributaria.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11C72" w14:textId="77777777" w:rsidR="009E023F" w:rsidRDefault="00000000">
            <w:pPr>
              <w:pStyle w:val="MdTableCell"/>
            </w:pPr>
            <w:r>
              <w:t>El sistema confirma la acción y muestra el estado del documento.</w:t>
            </w:r>
          </w:p>
        </w:tc>
      </w:tr>
    </w:tbl>
    <w:p w14:paraId="00D0E81E" w14:textId="77777777" w:rsidR="009E023F" w:rsidRDefault="00000000">
      <w:pPr>
        <w:pStyle w:val="MdHeading4"/>
      </w:pPr>
      <w:r>
        <w:t>3.1.2. Emisión de Notas Crédito y Débito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1907"/>
        <w:gridCol w:w="3452"/>
        <w:gridCol w:w="2987"/>
      </w:tblGrid>
      <w:tr w:rsidR="009E023F" w14:paraId="6980BF20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658037" w14:textId="77777777" w:rsidR="009E023F" w:rsidRDefault="00000000">
            <w:pPr>
              <w:pStyle w:val="MdTableHeader"/>
            </w:pPr>
            <w:r>
              <w:t>Paso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F4BC75" w14:textId="77777777" w:rsidR="009E023F" w:rsidRDefault="00000000">
            <w:pPr>
              <w:pStyle w:val="MdTableHeader"/>
            </w:pPr>
            <w:r>
              <w:t>Descripción de la Acción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EED12F" w14:textId="77777777" w:rsidR="009E023F" w:rsidRDefault="00000000">
            <w:pPr>
              <w:pStyle w:val="MdTableHeader"/>
            </w:pPr>
            <w:r>
              <w:t>Detalles Clave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DBDB82" w14:textId="77777777" w:rsidR="009E023F" w:rsidRDefault="00000000">
            <w:pPr>
              <w:pStyle w:val="MdTableHeader"/>
            </w:pPr>
            <w:r>
              <w:t>Verificación</w:t>
            </w:r>
          </w:p>
        </w:tc>
      </w:tr>
      <w:tr w:rsidR="009E023F" w14:paraId="18CD9BBE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1119C" w14:textId="77777777" w:rsidR="009E023F" w:rsidRDefault="00000000">
            <w:pPr>
              <w:pStyle w:val="MdTableCell"/>
            </w:pPr>
            <w:r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D3F1F" w14:textId="77777777" w:rsidR="009E023F" w:rsidRDefault="00000000">
            <w:pPr>
              <w:pStyle w:val="MdTableCell"/>
            </w:pPr>
            <w:r>
              <w:t>Seleccionar tipo de nota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B83F9" w14:textId="77777777" w:rsidR="009E023F" w:rsidRDefault="00000000">
            <w:pPr>
              <w:pStyle w:val="MdTableCell"/>
            </w:pPr>
            <w:r>
              <w:t xml:space="preserve">Navegue a </w:t>
            </w:r>
            <w:r>
              <w:rPr>
                <w:u w:val="single"/>
              </w:rPr>
              <w:t>Emisión &gt; Nueva Nota Crédito/Débito</w:t>
            </w:r>
            <w:r>
              <w:t>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296BC" w14:textId="77777777" w:rsidR="009E023F" w:rsidRDefault="00000000">
            <w:pPr>
              <w:pStyle w:val="MdTableCell"/>
            </w:pPr>
            <w:r>
              <w:t>Se presenta la opción para seleccionar el tipo de nota.</w:t>
            </w:r>
          </w:p>
        </w:tc>
      </w:tr>
      <w:tr w:rsidR="009E023F" w14:paraId="168BDF8C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C7BCD" w14:textId="77777777" w:rsidR="009E023F" w:rsidRDefault="00000000">
            <w:pPr>
              <w:pStyle w:val="MdTableCell"/>
            </w:pPr>
            <w:r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62EA7" w14:textId="77777777" w:rsidR="009E023F" w:rsidRDefault="00000000">
            <w:pPr>
              <w:pStyle w:val="MdTableCell"/>
            </w:pPr>
            <w:r>
              <w:t>Vincular a factura original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8ABEF" w14:textId="77777777" w:rsidR="009E023F" w:rsidRDefault="00000000">
            <w:pPr>
              <w:pStyle w:val="MdTableCell"/>
            </w:pPr>
            <w:r>
              <w:t>Busque y seleccione la factura electrónica a la que se aplicará la nota.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8E5FD" w14:textId="77777777" w:rsidR="009E023F" w:rsidRDefault="00000000">
            <w:pPr>
              <w:pStyle w:val="MdTableCell"/>
            </w:pPr>
            <w:r>
              <w:t>La factura original se carga correctamente.</w:t>
            </w:r>
          </w:p>
        </w:tc>
      </w:tr>
      <w:tr w:rsidR="009E023F" w14:paraId="161E943C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BC006" w14:textId="77777777" w:rsidR="009E023F" w:rsidRDefault="00000000">
            <w:pPr>
              <w:pStyle w:val="MdTableCell"/>
            </w:pPr>
            <w:r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26891" w14:textId="77777777" w:rsidR="009E023F" w:rsidRDefault="00000000">
            <w:pPr>
              <w:pStyle w:val="MdTableCell"/>
            </w:pPr>
            <w:r>
              <w:t>Completar detalles de la nota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259F8" w14:textId="77777777" w:rsidR="009E023F" w:rsidRDefault="00000000">
            <w:pPr>
              <w:pStyle w:val="MdTableCell"/>
            </w:pPr>
            <w:r>
              <w:t>Ingrese el motivo de la nota y el valor de ajuste.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24A05" w14:textId="77777777" w:rsidR="009E023F" w:rsidRDefault="00000000">
            <w:pPr>
              <w:pStyle w:val="MdTableCell"/>
            </w:pPr>
            <w:r>
              <w:t>El motivo y el valor son coherentes con la operación.</w:t>
            </w:r>
          </w:p>
        </w:tc>
      </w:tr>
      <w:tr w:rsidR="009E023F" w14:paraId="383A6038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9835C" w14:textId="77777777" w:rsidR="009E023F" w:rsidRDefault="00000000">
            <w:pPr>
              <w:pStyle w:val="MdTableCell"/>
            </w:pPr>
            <w:r>
              <w:t>4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137CB" w14:textId="77777777" w:rsidR="009E023F" w:rsidRDefault="00000000">
            <w:pPr>
              <w:pStyle w:val="MdTableCell"/>
            </w:pPr>
            <w:r>
              <w:t>Emitir la nota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61248" w14:textId="77777777" w:rsidR="009E023F" w:rsidRDefault="00000000">
            <w:pPr>
              <w:pStyle w:val="MdTableCell"/>
            </w:pPr>
            <w:r>
              <w:t xml:space="preserve">Haga clic en </w:t>
            </w:r>
            <w:r>
              <w:rPr>
                <w:u w:val="single"/>
              </w:rPr>
              <w:t>Emitir Nota</w:t>
            </w:r>
            <w:r>
              <w:t>.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81C16" w14:textId="77777777" w:rsidR="009E023F" w:rsidRDefault="00000000">
            <w:pPr>
              <w:pStyle w:val="MdTableCell"/>
            </w:pPr>
            <w:r>
              <w:t>El sistema procesa y envía la nota, actualizando el estado.</w:t>
            </w:r>
          </w:p>
        </w:tc>
      </w:tr>
    </w:tbl>
    <w:p w14:paraId="328A114C" w14:textId="77777777" w:rsidR="009E023F" w:rsidRDefault="00000000">
      <w:pPr>
        <w:pStyle w:val="MdHeading3"/>
      </w:pPr>
      <w:r>
        <w:lastRenderedPageBreak/>
        <w:t>3.2. Módulo de Recepción de Documentos</w:t>
      </w:r>
    </w:p>
    <w:p w14:paraId="75C658FD" w14:textId="77777777" w:rsidR="009E023F" w:rsidRDefault="00000000">
      <w:pPr>
        <w:pStyle w:val="MdParagraph"/>
      </w:pPr>
      <w:r>
        <w:t>Este módulo facilita la gestión de documentos fiscales recibidos de proveedores.</w:t>
      </w:r>
    </w:p>
    <w:p w14:paraId="5550CD95" w14:textId="77777777" w:rsidR="009E023F" w:rsidRDefault="009E023F">
      <w:pPr>
        <w:pStyle w:val="MdSpace"/>
        <w:spacing w:after="60"/>
      </w:pPr>
    </w:p>
    <w:p w14:paraId="17EBA7B8" w14:textId="77777777" w:rsidR="009E023F" w:rsidRDefault="00000000">
      <w:pPr>
        <w:pStyle w:val="MdHeading4"/>
      </w:pPr>
      <w:r>
        <w:t>3.2.1. Consulta de Facturas Recibidas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1979"/>
        <w:gridCol w:w="3530"/>
        <w:gridCol w:w="2837"/>
      </w:tblGrid>
      <w:tr w:rsidR="009E023F" w14:paraId="59B245A9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8E0879" w14:textId="77777777" w:rsidR="009E023F" w:rsidRDefault="00000000">
            <w:pPr>
              <w:pStyle w:val="MdTableHeader"/>
            </w:pPr>
            <w:r>
              <w:t>Paso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E7E080" w14:textId="77777777" w:rsidR="009E023F" w:rsidRDefault="00000000">
            <w:pPr>
              <w:pStyle w:val="MdTableHeader"/>
            </w:pPr>
            <w:r>
              <w:t>Descripción de la Acción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9C6079" w14:textId="77777777" w:rsidR="009E023F" w:rsidRDefault="00000000">
            <w:pPr>
              <w:pStyle w:val="MdTableHeader"/>
            </w:pPr>
            <w:r>
              <w:t>Detalles Clave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2DD0DB" w14:textId="77777777" w:rsidR="009E023F" w:rsidRDefault="00000000">
            <w:pPr>
              <w:pStyle w:val="MdTableHeader"/>
            </w:pPr>
            <w:r>
              <w:t>Verificación</w:t>
            </w:r>
          </w:p>
        </w:tc>
      </w:tr>
      <w:tr w:rsidR="009E023F" w14:paraId="4F09A89E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75803" w14:textId="77777777" w:rsidR="009E023F" w:rsidRDefault="00000000">
            <w:pPr>
              <w:pStyle w:val="MdTableCell"/>
            </w:pPr>
            <w:r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828FB" w14:textId="77777777" w:rsidR="009E023F" w:rsidRDefault="00000000">
            <w:pPr>
              <w:pStyle w:val="MdTableCell"/>
            </w:pPr>
            <w:r>
              <w:t>Acceder a la bandeja de entrada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9005F" w14:textId="77777777" w:rsidR="009E023F" w:rsidRDefault="00000000">
            <w:pPr>
              <w:pStyle w:val="MdTableCell"/>
            </w:pPr>
            <w:r>
              <w:t xml:space="preserve">Navegue a </w:t>
            </w:r>
            <w:r>
              <w:rPr>
                <w:u w:val="single"/>
              </w:rPr>
              <w:t>Recepción &gt; Facturas Recibidas</w:t>
            </w:r>
            <w:r>
              <w:t>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01886" w14:textId="77777777" w:rsidR="009E023F" w:rsidRDefault="00000000">
            <w:pPr>
              <w:pStyle w:val="MdTableCell"/>
            </w:pPr>
            <w:r>
              <w:t>Se muestra el listado de facturas recibidas.</w:t>
            </w:r>
          </w:p>
        </w:tc>
      </w:tr>
      <w:tr w:rsidR="009E023F" w14:paraId="7E2A1B83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68A5E" w14:textId="77777777" w:rsidR="009E023F" w:rsidRDefault="00000000">
            <w:pPr>
              <w:pStyle w:val="MdTableCell"/>
            </w:pPr>
            <w:r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7113C" w14:textId="77777777" w:rsidR="009E023F" w:rsidRDefault="00000000">
            <w:pPr>
              <w:pStyle w:val="MdTableCell"/>
            </w:pPr>
            <w:r>
              <w:t>Aplicar filtros de búsqueda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D29E0" w14:textId="77777777" w:rsidR="009E023F" w:rsidRDefault="00000000">
            <w:pPr>
              <w:pStyle w:val="MdTableCell"/>
            </w:pPr>
            <w:r>
              <w:t>Utilice los filtros por fecha, proveedor o estado para localizar documentos específicos.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C529C" w14:textId="77777777" w:rsidR="009E023F" w:rsidRDefault="00000000">
            <w:pPr>
              <w:pStyle w:val="MdTableCell"/>
            </w:pPr>
            <w:r>
              <w:t>Los resultados de la búsqueda se actualizan según los filtros.</w:t>
            </w:r>
          </w:p>
        </w:tc>
      </w:tr>
      <w:tr w:rsidR="009E023F" w14:paraId="2F8AE2D7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E5F8F" w14:textId="77777777" w:rsidR="009E023F" w:rsidRDefault="00000000">
            <w:pPr>
              <w:pStyle w:val="MdTableCell"/>
            </w:pPr>
            <w:r>
              <w:t>3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4CB3E" w14:textId="77777777" w:rsidR="009E023F" w:rsidRDefault="00000000">
            <w:pPr>
              <w:pStyle w:val="MdTableCell"/>
            </w:pPr>
            <w:r>
              <w:t>Visualizar detalles del documento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5B847" w14:textId="77777777" w:rsidR="009E023F" w:rsidRDefault="00000000">
            <w:pPr>
              <w:pStyle w:val="MdTableCell"/>
            </w:pPr>
            <w:r>
              <w:t>Haga clic sobre una factura para acceder a su vista detallada.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B62D3" w14:textId="77777777" w:rsidR="009E023F" w:rsidRDefault="00000000">
            <w:pPr>
              <w:pStyle w:val="MdTableCell"/>
            </w:pPr>
            <w:r>
              <w:t>Se muestran todos los datos de la factura y sus anexos.</w:t>
            </w:r>
          </w:p>
        </w:tc>
      </w:tr>
    </w:tbl>
    <w:p w14:paraId="7E2D0FB1" w14:textId="77777777" w:rsidR="009E023F" w:rsidRDefault="00000000">
      <w:pPr>
        <w:pStyle w:val="MdHeading4"/>
      </w:pPr>
      <w:r>
        <w:t>3.2.2. Aceptación o Rechazo de Facturas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1773"/>
        <w:gridCol w:w="3389"/>
        <w:gridCol w:w="3184"/>
      </w:tblGrid>
      <w:tr w:rsidR="009E023F" w14:paraId="0EA32486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C00558" w14:textId="77777777" w:rsidR="009E023F" w:rsidRDefault="00000000">
            <w:pPr>
              <w:pStyle w:val="MdTableHeader"/>
            </w:pPr>
            <w:r>
              <w:t>Paso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99C72D" w14:textId="77777777" w:rsidR="009E023F" w:rsidRDefault="00000000">
            <w:pPr>
              <w:pStyle w:val="MdTableHeader"/>
            </w:pPr>
            <w:r>
              <w:t>Descripción de la Acción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7AEAC1" w14:textId="77777777" w:rsidR="009E023F" w:rsidRDefault="00000000">
            <w:pPr>
              <w:pStyle w:val="MdTableHeader"/>
            </w:pPr>
            <w:r>
              <w:t>Detalles Clave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8CCD0D" w14:textId="77777777" w:rsidR="009E023F" w:rsidRDefault="00000000">
            <w:pPr>
              <w:pStyle w:val="MdTableHeader"/>
            </w:pPr>
            <w:r>
              <w:t>Verificación</w:t>
            </w:r>
          </w:p>
        </w:tc>
      </w:tr>
      <w:tr w:rsidR="009E023F" w14:paraId="714FD993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CD005" w14:textId="77777777" w:rsidR="009E023F" w:rsidRDefault="00000000">
            <w:pPr>
              <w:pStyle w:val="MdTableCell"/>
            </w:pPr>
            <w:r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51128" w14:textId="77777777" w:rsidR="009E023F" w:rsidRDefault="00000000">
            <w:pPr>
              <w:pStyle w:val="MdTableCell"/>
            </w:pPr>
            <w:r>
              <w:t>Acceder a la vista detallada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FEDFF" w14:textId="77777777" w:rsidR="009E023F" w:rsidRDefault="00000000">
            <w:pPr>
              <w:pStyle w:val="MdTableCell"/>
            </w:pPr>
            <w:r>
              <w:t>Desde la lista de facturas recibidas, seleccione el documento.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A0788" w14:textId="77777777" w:rsidR="009E023F" w:rsidRDefault="00000000">
            <w:pPr>
              <w:pStyle w:val="MdTableCell"/>
            </w:pPr>
            <w:r>
              <w:t xml:space="preserve">Se visualizan los botones de </w:t>
            </w:r>
            <w:r>
              <w:rPr>
                <w:u w:val="single"/>
              </w:rPr>
              <w:t>Aceptar Factura</w:t>
            </w:r>
            <w:r>
              <w:t xml:space="preserve"> y </w:t>
            </w:r>
            <w:r>
              <w:rPr>
                <w:u w:val="single"/>
              </w:rPr>
              <w:t>Rechazar Factura</w:t>
            </w:r>
            <w:r>
              <w:t>.</w:t>
            </w:r>
          </w:p>
        </w:tc>
      </w:tr>
      <w:tr w:rsidR="009E023F" w14:paraId="0EB3EEEF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ACF32" w14:textId="77777777" w:rsidR="009E023F" w:rsidRDefault="00000000">
            <w:pPr>
              <w:pStyle w:val="MdTableCell"/>
            </w:pPr>
            <w:r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B6F20" w14:textId="77777777" w:rsidR="009E023F" w:rsidRDefault="00000000">
            <w:pPr>
              <w:pStyle w:val="MdTableCell"/>
            </w:pPr>
            <w:r>
              <w:t>Seleccionar acción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32726" w14:textId="77777777" w:rsidR="009E023F" w:rsidRDefault="00000000">
            <w:pPr>
              <w:pStyle w:val="MdTableCell"/>
            </w:pPr>
            <w:r>
              <w:t xml:space="preserve">Haga clic en </w:t>
            </w:r>
            <w:r>
              <w:rPr>
                <w:u w:val="single"/>
              </w:rPr>
              <w:t>Aceptar Factura</w:t>
            </w:r>
            <w:r>
              <w:t xml:space="preserve"> o </w:t>
            </w:r>
            <w:r>
              <w:rPr>
                <w:u w:val="single"/>
              </w:rPr>
              <w:t>Rechazar Factura</w:t>
            </w:r>
            <w:r>
              <w:t>. Si rechaza, deberá especificar el motivo.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18E7C" w14:textId="77777777" w:rsidR="009E023F" w:rsidRDefault="00000000">
            <w:pPr>
              <w:pStyle w:val="MdTableCell"/>
            </w:pPr>
            <w:r>
              <w:t>El sistema solicita confirmación y, si aplica, el motivo del rechazo.</w:t>
            </w:r>
          </w:p>
        </w:tc>
      </w:tr>
      <w:tr w:rsidR="009E023F" w14:paraId="45DA9B92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21008" w14:textId="77777777" w:rsidR="009E023F" w:rsidRDefault="00000000">
            <w:pPr>
              <w:pStyle w:val="MdTableCell"/>
            </w:pPr>
            <w:r>
              <w:t>3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DC824" w14:textId="77777777" w:rsidR="009E023F" w:rsidRDefault="00000000">
            <w:pPr>
              <w:pStyle w:val="MdTableCell"/>
            </w:pPr>
            <w:r>
              <w:t>Confirmar la acción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3E0A0" w14:textId="77777777" w:rsidR="009E023F" w:rsidRDefault="00000000">
            <w:pPr>
              <w:pStyle w:val="MdTableCell"/>
            </w:pPr>
            <w:r>
              <w:t>Confirme la operación.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D21E8" w14:textId="77777777" w:rsidR="009E023F" w:rsidRDefault="00000000">
            <w:pPr>
              <w:pStyle w:val="MdTableCell"/>
            </w:pPr>
            <w:r>
              <w:t>El sistema envía el evento a la Autoridad Tributaria y actualiza el estado local.</w:t>
            </w:r>
          </w:p>
        </w:tc>
      </w:tr>
    </w:tbl>
    <w:p w14:paraId="6E8F0528" w14:textId="77777777" w:rsidR="009E023F" w:rsidRDefault="00000000">
      <w:pPr>
        <w:pStyle w:val="MdHeading3"/>
      </w:pPr>
      <w:r>
        <w:t>3.3. Módulo de Consulta y Reportes</w:t>
      </w:r>
    </w:p>
    <w:p w14:paraId="7FC5B68E" w14:textId="77777777" w:rsidR="009E023F" w:rsidRDefault="00000000">
      <w:pPr>
        <w:pStyle w:val="MdParagraph"/>
      </w:pPr>
      <w:r>
        <w:t>Este módulo permite la búsqueda avanzada, descarga y generación de informes sobre los documentos fiscales.</w:t>
      </w:r>
    </w:p>
    <w:p w14:paraId="5EF95C7F" w14:textId="77777777" w:rsidR="009E023F" w:rsidRDefault="009E023F">
      <w:pPr>
        <w:pStyle w:val="MdSpace"/>
        <w:spacing w:after="60"/>
      </w:pPr>
    </w:p>
    <w:p w14:paraId="1F5E582B" w14:textId="77777777" w:rsidR="009E023F" w:rsidRDefault="00000000">
      <w:pPr>
        <w:pStyle w:val="MdHeading4"/>
      </w:pPr>
      <w:r>
        <w:t>3.3.1. Consulta de Documentos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1847"/>
        <w:gridCol w:w="3868"/>
        <w:gridCol w:w="2631"/>
      </w:tblGrid>
      <w:tr w:rsidR="009E023F" w14:paraId="1AE514F1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692FE8" w14:textId="77777777" w:rsidR="009E023F" w:rsidRDefault="00000000">
            <w:pPr>
              <w:pStyle w:val="MdTableHeader"/>
            </w:pPr>
            <w:r>
              <w:t>Paso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5F994B" w14:textId="77777777" w:rsidR="009E023F" w:rsidRDefault="00000000">
            <w:pPr>
              <w:pStyle w:val="MdTableHeader"/>
            </w:pPr>
            <w:r>
              <w:t>Descripción de la Acción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88AD0F" w14:textId="77777777" w:rsidR="009E023F" w:rsidRDefault="00000000">
            <w:pPr>
              <w:pStyle w:val="MdTableHeader"/>
            </w:pPr>
            <w:r>
              <w:t>Detalles Clave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640372" w14:textId="77777777" w:rsidR="009E023F" w:rsidRDefault="00000000">
            <w:pPr>
              <w:pStyle w:val="MdTableHeader"/>
            </w:pPr>
            <w:r>
              <w:t>Verificación</w:t>
            </w:r>
          </w:p>
        </w:tc>
      </w:tr>
      <w:tr w:rsidR="009E023F" w14:paraId="2373B4D8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123EF" w14:textId="77777777" w:rsidR="009E023F" w:rsidRDefault="00000000">
            <w:pPr>
              <w:pStyle w:val="MdTableCell"/>
            </w:pPr>
            <w:r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C857A" w14:textId="77777777" w:rsidR="009E023F" w:rsidRDefault="00000000">
            <w:pPr>
              <w:pStyle w:val="MdTableCell"/>
            </w:pPr>
            <w:r>
              <w:t>Acceder a la consulta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98A9E" w14:textId="77777777" w:rsidR="009E023F" w:rsidRDefault="00000000">
            <w:pPr>
              <w:pStyle w:val="MdTableCell"/>
            </w:pPr>
            <w:r>
              <w:t xml:space="preserve">Navegue a </w:t>
            </w:r>
            <w:r>
              <w:rPr>
                <w:u w:val="single"/>
              </w:rPr>
              <w:t>Gestión &gt; Consultar Documentos</w:t>
            </w:r>
            <w:r>
              <w:t>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77516" w14:textId="77777777" w:rsidR="009E023F" w:rsidRDefault="00000000">
            <w:pPr>
              <w:pStyle w:val="MdTableCell"/>
            </w:pPr>
            <w:r>
              <w:t>Se presenta la interfaz de búsqueda de documentos.</w:t>
            </w:r>
          </w:p>
        </w:tc>
      </w:tr>
      <w:tr w:rsidR="009E023F" w14:paraId="7A6AB3B2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D92DE" w14:textId="77777777" w:rsidR="009E023F" w:rsidRDefault="00000000">
            <w:pPr>
              <w:pStyle w:val="MdTableCell"/>
            </w:pPr>
            <w:r>
              <w:lastRenderedPageBreak/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824AB" w14:textId="77777777" w:rsidR="009E023F" w:rsidRDefault="00000000">
            <w:pPr>
              <w:pStyle w:val="MdTableCell"/>
            </w:pPr>
            <w:r>
              <w:t>Utilizar filtros de búsqueda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37BAD" w14:textId="77777777" w:rsidR="009E023F" w:rsidRDefault="00000000">
            <w:pPr>
              <w:pStyle w:val="MdTableCell"/>
            </w:pPr>
            <w:r>
              <w:t>Aplique filtros por número, identificación fiscal, fecha o estado para refinar los resultados.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C8799" w14:textId="77777777" w:rsidR="009E023F" w:rsidRDefault="00000000">
            <w:pPr>
              <w:pStyle w:val="MdTableCell"/>
            </w:pPr>
            <w:r>
              <w:t>Los resultados se muestran paginados y ordenados.</w:t>
            </w:r>
          </w:p>
        </w:tc>
      </w:tr>
      <w:tr w:rsidR="009E023F" w14:paraId="2268EB5A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CBFED" w14:textId="77777777" w:rsidR="009E023F" w:rsidRDefault="00000000">
            <w:pPr>
              <w:pStyle w:val="MdTableCell"/>
            </w:pPr>
            <w:r>
              <w:t>3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BE880" w14:textId="77777777" w:rsidR="009E023F" w:rsidRDefault="00000000">
            <w:pPr>
              <w:pStyle w:val="MdTableCell"/>
            </w:pPr>
            <w:r>
              <w:t>Descargar documentos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34493" w14:textId="77777777" w:rsidR="009E023F" w:rsidRDefault="00000000">
            <w:pPr>
              <w:pStyle w:val="MdTableCell"/>
            </w:pPr>
            <w:r>
              <w:t xml:space="preserve">Desde los resultados, haga clic en </w:t>
            </w:r>
            <w:r>
              <w:rPr>
                <w:u w:val="single"/>
              </w:rPr>
              <w:t>Descargar PDF</w:t>
            </w:r>
            <w:r>
              <w:t xml:space="preserve"> o </w:t>
            </w:r>
            <w:r>
              <w:rPr>
                <w:u w:val="single"/>
              </w:rPr>
              <w:t>Descargar XML</w:t>
            </w:r>
            <w:r>
              <w:t>.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A9F96" w14:textId="77777777" w:rsidR="009E023F" w:rsidRDefault="00000000">
            <w:pPr>
              <w:pStyle w:val="MdTableCell"/>
            </w:pPr>
            <w:r>
              <w:t>El archivo solicitado se descarga correctamente.</w:t>
            </w:r>
          </w:p>
        </w:tc>
      </w:tr>
    </w:tbl>
    <w:p w14:paraId="2E199577" w14:textId="77777777" w:rsidR="009E023F" w:rsidRDefault="00000000">
      <w:pPr>
        <w:pStyle w:val="MdHeading4"/>
      </w:pPr>
      <w:r>
        <w:t>3.3.2. Generación de Reportes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1956"/>
        <w:gridCol w:w="3719"/>
        <w:gridCol w:w="2671"/>
      </w:tblGrid>
      <w:tr w:rsidR="009E023F" w14:paraId="0D9FC4E2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87D1CB" w14:textId="77777777" w:rsidR="009E023F" w:rsidRDefault="00000000">
            <w:pPr>
              <w:pStyle w:val="MdTableHeader"/>
            </w:pPr>
            <w:r>
              <w:t>Paso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88313D" w14:textId="77777777" w:rsidR="009E023F" w:rsidRDefault="00000000">
            <w:pPr>
              <w:pStyle w:val="MdTableHeader"/>
            </w:pPr>
            <w:r>
              <w:t>Descripción de la Acción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D5B87E" w14:textId="77777777" w:rsidR="009E023F" w:rsidRDefault="00000000">
            <w:pPr>
              <w:pStyle w:val="MdTableHeader"/>
            </w:pPr>
            <w:r>
              <w:t>Detalles Clave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13909D" w14:textId="77777777" w:rsidR="009E023F" w:rsidRDefault="00000000">
            <w:pPr>
              <w:pStyle w:val="MdTableHeader"/>
            </w:pPr>
            <w:r>
              <w:t>Verificación</w:t>
            </w:r>
          </w:p>
        </w:tc>
      </w:tr>
      <w:tr w:rsidR="009E023F" w14:paraId="5AFEFC66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0D084" w14:textId="77777777" w:rsidR="009E023F" w:rsidRDefault="00000000">
            <w:pPr>
              <w:pStyle w:val="MdTableCell"/>
            </w:pPr>
            <w:r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C3D8E" w14:textId="77777777" w:rsidR="009E023F" w:rsidRDefault="00000000">
            <w:pPr>
              <w:pStyle w:val="MdTableCell"/>
            </w:pPr>
            <w:r>
              <w:t>Acceder a la función de reportes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2561E" w14:textId="77777777" w:rsidR="009E023F" w:rsidRDefault="00000000">
            <w:pPr>
              <w:pStyle w:val="MdTableCell"/>
            </w:pPr>
            <w:r>
              <w:t xml:space="preserve">Navegue a </w:t>
            </w:r>
            <w:r>
              <w:rPr>
                <w:u w:val="single"/>
              </w:rPr>
              <w:t>Gestión &gt; Reportes</w:t>
            </w:r>
            <w:r>
              <w:t>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E7517" w14:textId="77777777" w:rsidR="009E023F" w:rsidRDefault="00000000">
            <w:pPr>
              <w:pStyle w:val="MdTableCell"/>
            </w:pPr>
            <w:r>
              <w:t>Se muestra la interfaz de selección de reportes.</w:t>
            </w:r>
          </w:p>
        </w:tc>
      </w:tr>
      <w:tr w:rsidR="009E023F" w14:paraId="19A89B05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5B771" w14:textId="77777777" w:rsidR="009E023F" w:rsidRDefault="00000000">
            <w:pPr>
              <w:pStyle w:val="MdTableCell"/>
            </w:pPr>
            <w:r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B0A1E" w14:textId="77777777" w:rsidR="009E023F" w:rsidRDefault="00000000">
            <w:pPr>
              <w:pStyle w:val="MdTableCell"/>
            </w:pPr>
            <w:r>
              <w:t>Seleccionar tipo y período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01737" w14:textId="77777777" w:rsidR="009E023F" w:rsidRDefault="00000000">
            <w:pPr>
              <w:pStyle w:val="MdTableCell"/>
            </w:pPr>
            <w:r>
              <w:t>Elija el tipo de reporte (emisión, recepción) y el rango de fechas.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75C31" w14:textId="77777777" w:rsidR="009E023F" w:rsidRDefault="00000000">
            <w:pPr>
              <w:pStyle w:val="MdTableCell"/>
            </w:pPr>
            <w:r>
              <w:t>Los parámetros del reporte son válidos.</w:t>
            </w:r>
          </w:p>
        </w:tc>
      </w:tr>
      <w:tr w:rsidR="009E023F" w14:paraId="324403E4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FD2C6" w14:textId="77777777" w:rsidR="009E023F" w:rsidRDefault="00000000">
            <w:pPr>
              <w:pStyle w:val="MdTableCell"/>
            </w:pPr>
            <w:r>
              <w:t>3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5EC78" w14:textId="77777777" w:rsidR="009E023F" w:rsidRDefault="00000000">
            <w:pPr>
              <w:pStyle w:val="MdTableCell"/>
            </w:pPr>
            <w:r>
              <w:t>Generar y exportar reporte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D78DB" w14:textId="77777777" w:rsidR="009E023F" w:rsidRDefault="00000000">
            <w:pPr>
              <w:pStyle w:val="MdTableCell"/>
            </w:pPr>
            <w:r>
              <w:t xml:space="preserve">Haga clic en </w:t>
            </w:r>
            <w:r>
              <w:rPr>
                <w:u w:val="single"/>
              </w:rPr>
              <w:t>Generar Reporte</w:t>
            </w:r>
            <w:r>
              <w:t xml:space="preserve"> y luego seleccione el formato de exportación (Excel, PDF).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24B6A" w14:textId="77777777" w:rsidR="009E023F" w:rsidRDefault="00000000">
            <w:pPr>
              <w:pStyle w:val="MdTableCell"/>
            </w:pPr>
            <w:r>
              <w:t>El reporte se genera y descarga en el formato elegido.</w:t>
            </w:r>
          </w:p>
        </w:tc>
      </w:tr>
    </w:tbl>
    <w:p w14:paraId="76560842" w14:textId="77777777" w:rsidR="009E023F" w:rsidRDefault="00000000">
      <w:pPr>
        <w:pStyle w:val="MdHeading3"/>
      </w:pPr>
      <w:r>
        <w:t>3.4. Módulo de Administración (Roles con Permisos Elevados)</w:t>
      </w:r>
    </w:p>
    <w:p w14:paraId="5D87C249" w14:textId="77777777" w:rsidR="009E023F" w:rsidRDefault="00000000">
      <w:pPr>
        <w:pStyle w:val="MdParagraph"/>
      </w:pPr>
      <w:r>
        <w:t>Este módulo está reservado para usuarios con roles administrativos y permite la gestión de usuarios, empresas y certificados digitales.</w:t>
      </w:r>
    </w:p>
    <w:p w14:paraId="3C356387" w14:textId="77777777" w:rsidR="009E023F" w:rsidRDefault="009E023F">
      <w:pPr>
        <w:pStyle w:val="MdSpace"/>
        <w:spacing w:after="60"/>
      </w:pPr>
    </w:p>
    <w:p w14:paraId="6738194B" w14:textId="77777777" w:rsidR="009E023F" w:rsidRDefault="00000000">
      <w:pPr>
        <w:pStyle w:val="MdHeading4"/>
      </w:pPr>
      <w:r>
        <w:t>3.4.1. Gestión de Usuarios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2151"/>
        <w:gridCol w:w="3879"/>
        <w:gridCol w:w="2316"/>
      </w:tblGrid>
      <w:tr w:rsidR="009E023F" w14:paraId="2A15B57C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2F379F" w14:textId="77777777" w:rsidR="009E023F" w:rsidRDefault="00000000">
            <w:pPr>
              <w:pStyle w:val="MdTableHeader"/>
            </w:pPr>
            <w:r>
              <w:t>Paso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75C5C0" w14:textId="77777777" w:rsidR="009E023F" w:rsidRDefault="00000000">
            <w:pPr>
              <w:pStyle w:val="MdTableHeader"/>
            </w:pPr>
            <w:r>
              <w:t>Descripción de la Acción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301B4F" w14:textId="77777777" w:rsidR="009E023F" w:rsidRDefault="00000000">
            <w:pPr>
              <w:pStyle w:val="MdTableHeader"/>
            </w:pPr>
            <w:r>
              <w:t>Detalles Clave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948742" w14:textId="77777777" w:rsidR="009E023F" w:rsidRDefault="00000000">
            <w:pPr>
              <w:pStyle w:val="MdTableHeader"/>
            </w:pPr>
            <w:r>
              <w:t>Verificación</w:t>
            </w:r>
          </w:p>
        </w:tc>
      </w:tr>
      <w:tr w:rsidR="009E023F" w14:paraId="6AFEECA1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02CF7" w14:textId="77777777" w:rsidR="009E023F" w:rsidRDefault="00000000">
            <w:pPr>
              <w:pStyle w:val="MdTableCell"/>
            </w:pPr>
            <w:r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9CE2E" w14:textId="77777777" w:rsidR="009E023F" w:rsidRDefault="00000000">
            <w:pPr>
              <w:pStyle w:val="MdTableCell"/>
            </w:pPr>
            <w:r>
              <w:t>Acceder a la gestión de usuarios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79B5F" w14:textId="77777777" w:rsidR="009E023F" w:rsidRDefault="00000000">
            <w:pPr>
              <w:pStyle w:val="MdTableCell"/>
            </w:pPr>
            <w:r>
              <w:t xml:space="preserve">Navegue a </w:t>
            </w:r>
            <w:r>
              <w:rPr>
                <w:u w:val="single"/>
              </w:rPr>
              <w:t>Administración &gt; Usuarios</w:t>
            </w:r>
            <w:r>
              <w:t>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04B21" w14:textId="77777777" w:rsidR="009E023F" w:rsidRDefault="00000000">
            <w:pPr>
              <w:pStyle w:val="MdTableCell"/>
            </w:pPr>
            <w:r>
              <w:t>Se muestra la lista de usuarios registrados.</w:t>
            </w:r>
          </w:p>
        </w:tc>
      </w:tr>
      <w:tr w:rsidR="009E023F" w14:paraId="71D5A82D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8CCCE" w14:textId="77777777" w:rsidR="009E023F" w:rsidRDefault="00000000">
            <w:pPr>
              <w:pStyle w:val="MdTableCell"/>
            </w:pPr>
            <w:r>
              <w:t>2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5DF77" w14:textId="77777777" w:rsidR="009E023F" w:rsidRDefault="00000000">
            <w:pPr>
              <w:pStyle w:val="MdTableCell"/>
            </w:pPr>
            <w:r>
              <w:t>Crear/Editar/Asignar Roles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AAFE5" w14:textId="77777777" w:rsidR="009E023F" w:rsidRDefault="00000000">
            <w:pPr>
              <w:pStyle w:val="MdTableCell"/>
            </w:pPr>
            <w:r>
              <w:t xml:space="preserve">Utilice las opciones para </w:t>
            </w:r>
            <w:r>
              <w:rPr>
                <w:u w:val="single"/>
              </w:rPr>
              <w:t>Crear Nuevo Usuario</w:t>
            </w:r>
            <w:r>
              <w:t xml:space="preserve">, </w:t>
            </w:r>
            <w:r>
              <w:rPr>
                <w:u w:val="single"/>
              </w:rPr>
              <w:t>Editar</w:t>
            </w:r>
            <w:r>
              <w:t xml:space="preserve"> información o </w:t>
            </w:r>
            <w:r>
              <w:rPr>
                <w:u w:val="single"/>
              </w:rPr>
              <w:t>Asignar Roles</w:t>
            </w:r>
            <w:r>
              <w:t xml:space="preserve"> (Administrador, Facturador, Auditor, Lector).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AD1F6" w14:textId="77777777" w:rsidR="009E023F" w:rsidRDefault="00000000">
            <w:pPr>
              <w:pStyle w:val="MdTableCell"/>
            </w:pPr>
            <w:r>
              <w:t>Los cambios en usuarios y roles se aplican correctamente.</w:t>
            </w:r>
          </w:p>
        </w:tc>
      </w:tr>
    </w:tbl>
    <w:p w14:paraId="2CA1B013" w14:textId="77777777" w:rsidR="009E023F" w:rsidRDefault="00000000">
      <w:pPr>
        <w:pStyle w:val="MdHeading4"/>
      </w:pPr>
      <w:r>
        <w:lastRenderedPageBreak/>
        <w:t>3.4.2. Gestión de Empresas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1"/>
        <w:gridCol w:w="2030"/>
        <w:gridCol w:w="3762"/>
        <w:gridCol w:w="2553"/>
      </w:tblGrid>
      <w:tr w:rsidR="009E023F" w14:paraId="6C93A0EB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EC87C4" w14:textId="77777777" w:rsidR="009E023F" w:rsidRDefault="00000000">
            <w:pPr>
              <w:pStyle w:val="MdTableHeader"/>
            </w:pPr>
            <w:r>
              <w:t>Paso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215340" w14:textId="77777777" w:rsidR="009E023F" w:rsidRDefault="00000000">
            <w:pPr>
              <w:pStyle w:val="MdTableHeader"/>
            </w:pPr>
            <w:r>
              <w:t>Descripción de la Acción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83B16A" w14:textId="77777777" w:rsidR="009E023F" w:rsidRDefault="00000000">
            <w:pPr>
              <w:pStyle w:val="MdTableHeader"/>
            </w:pPr>
            <w:r>
              <w:t>Detalles Clave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3A1064" w14:textId="77777777" w:rsidR="009E023F" w:rsidRDefault="00000000">
            <w:pPr>
              <w:pStyle w:val="MdTableHeader"/>
            </w:pPr>
            <w:r>
              <w:t>Verificación</w:t>
            </w:r>
          </w:p>
        </w:tc>
      </w:tr>
      <w:tr w:rsidR="009E023F" w14:paraId="4E9E7D41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15A58" w14:textId="77777777" w:rsidR="009E023F" w:rsidRDefault="00000000">
            <w:pPr>
              <w:pStyle w:val="MdTableCell"/>
            </w:pPr>
            <w:r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3CF4A" w14:textId="77777777" w:rsidR="009E023F" w:rsidRDefault="00000000">
            <w:pPr>
              <w:pStyle w:val="MdTableCell"/>
            </w:pPr>
            <w:r>
              <w:t>Acceder a la gestión de empresas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42452" w14:textId="77777777" w:rsidR="009E023F" w:rsidRDefault="00000000">
            <w:pPr>
              <w:pStyle w:val="MdTableCell"/>
            </w:pPr>
            <w:r>
              <w:t xml:space="preserve">Navegue a </w:t>
            </w:r>
            <w:r>
              <w:rPr>
                <w:u w:val="single"/>
              </w:rPr>
              <w:t>Administración &gt; Empresas</w:t>
            </w:r>
            <w:r>
              <w:t>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240D8" w14:textId="77777777" w:rsidR="009E023F" w:rsidRDefault="00000000">
            <w:pPr>
              <w:pStyle w:val="MdTableCell"/>
            </w:pPr>
            <w:r>
              <w:t>Se muestra la lista de empresas configuradas.</w:t>
            </w:r>
          </w:p>
        </w:tc>
      </w:tr>
      <w:tr w:rsidR="009E023F" w14:paraId="057A99F8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7F7D6" w14:textId="77777777" w:rsidR="009E023F" w:rsidRDefault="00000000">
            <w:pPr>
              <w:pStyle w:val="MdTableCell"/>
            </w:pPr>
            <w:r>
              <w:t>2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BA2AF" w14:textId="77777777" w:rsidR="009E023F" w:rsidRDefault="00000000">
            <w:pPr>
              <w:pStyle w:val="MdTableCell"/>
            </w:pPr>
            <w:r>
              <w:t>Registrar/Editar empresas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CFA86" w14:textId="77777777" w:rsidR="009E023F" w:rsidRDefault="00000000">
            <w:pPr>
              <w:pStyle w:val="MdTableCell"/>
            </w:pPr>
            <w:r>
              <w:t xml:space="preserve">Utilice las opciones para </w:t>
            </w:r>
            <w:r>
              <w:rPr>
                <w:u w:val="single"/>
              </w:rPr>
              <w:t>Registrar Nueva Empresa</w:t>
            </w:r>
            <w:r>
              <w:t xml:space="preserve"> o </w:t>
            </w:r>
            <w:r>
              <w:rPr>
                <w:u w:val="single"/>
              </w:rPr>
              <w:t>Editar</w:t>
            </w:r>
            <w:r>
              <w:t xml:space="preserve"> la información de las existentes.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3D68C" w14:textId="77777777" w:rsidR="009E023F" w:rsidRDefault="00000000">
            <w:pPr>
              <w:pStyle w:val="MdTableCell"/>
            </w:pPr>
            <w:r>
              <w:t>Los datos de la empresa se actualizan correctamente.</w:t>
            </w:r>
          </w:p>
        </w:tc>
      </w:tr>
    </w:tbl>
    <w:p w14:paraId="4B718227" w14:textId="77777777" w:rsidR="009E023F" w:rsidRDefault="00000000">
      <w:pPr>
        <w:pStyle w:val="MdHeading4"/>
      </w:pPr>
      <w:r>
        <w:t>3.4.3. Gestión de Certificados Digitales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2204"/>
        <w:gridCol w:w="3551"/>
        <w:gridCol w:w="2591"/>
      </w:tblGrid>
      <w:tr w:rsidR="009E023F" w14:paraId="49D89AB5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9B01CF" w14:textId="77777777" w:rsidR="009E023F" w:rsidRDefault="00000000">
            <w:pPr>
              <w:pStyle w:val="MdTableHeader"/>
            </w:pPr>
            <w:r>
              <w:t>Paso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A154C4" w14:textId="77777777" w:rsidR="009E023F" w:rsidRDefault="00000000">
            <w:pPr>
              <w:pStyle w:val="MdTableHeader"/>
            </w:pPr>
            <w:r>
              <w:t>Descripción de la Acción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3DB2A0" w14:textId="77777777" w:rsidR="009E023F" w:rsidRDefault="00000000">
            <w:pPr>
              <w:pStyle w:val="MdTableHeader"/>
            </w:pPr>
            <w:r>
              <w:t>Detalles Clave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FA92A6" w14:textId="77777777" w:rsidR="009E023F" w:rsidRDefault="00000000">
            <w:pPr>
              <w:pStyle w:val="MdTableHeader"/>
            </w:pPr>
            <w:r>
              <w:t>Verificación</w:t>
            </w:r>
          </w:p>
        </w:tc>
      </w:tr>
      <w:tr w:rsidR="009E023F" w14:paraId="3C542FFF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3F8A2" w14:textId="77777777" w:rsidR="009E023F" w:rsidRDefault="00000000">
            <w:pPr>
              <w:pStyle w:val="MdTableCell"/>
            </w:pPr>
            <w:r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62164" w14:textId="77777777" w:rsidR="009E023F" w:rsidRDefault="00000000">
            <w:pPr>
              <w:pStyle w:val="MdTableCell"/>
            </w:pPr>
            <w:r>
              <w:t>Acceder a la gestión de certificados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BB831" w14:textId="77777777" w:rsidR="009E023F" w:rsidRDefault="00000000">
            <w:pPr>
              <w:pStyle w:val="MdTableCell"/>
            </w:pPr>
            <w:r>
              <w:t xml:space="preserve">Navegue a </w:t>
            </w:r>
            <w:r>
              <w:rPr>
                <w:u w:val="single"/>
              </w:rPr>
              <w:t>Administración &gt; Certificados PKI</w:t>
            </w:r>
            <w:r>
              <w:t>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618D9" w14:textId="77777777" w:rsidR="009E023F" w:rsidRDefault="00000000">
            <w:pPr>
              <w:pStyle w:val="MdTableCell"/>
            </w:pPr>
            <w:r>
              <w:t>Se muestra la lista de certificados digitales.</w:t>
            </w:r>
          </w:p>
        </w:tc>
      </w:tr>
      <w:tr w:rsidR="009E023F" w14:paraId="23C7989E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22A73" w14:textId="77777777" w:rsidR="009E023F" w:rsidRDefault="00000000">
            <w:pPr>
              <w:pStyle w:val="MdTableCell"/>
            </w:pPr>
            <w:r>
              <w:t>2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324F7" w14:textId="77777777" w:rsidR="009E023F" w:rsidRDefault="00000000">
            <w:pPr>
              <w:pStyle w:val="MdTableCell"/>
            </w:pPr>
            <w:r>
              <w:t>Cargar/Administrar certificados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DF17E" w14:textId="77777777" w:rsidR="009E023F" w:rsidRDefault="00000000">
            <w:pPr>
              <w:pStyle w:val="MdTableCell"/>
            </w:pPr>
            <w:r>
              <w:t xml:space="preserve">Utilice las opciones para </w:t>
            </w:r>
            <w:r>
              <w:rPr>
                <w:u w:val="single"/>
              </w:rPr>
              <w:t>Cargar Nuevo Certificado</w:t>
            </w:r>
            <w:r>
              <w:t xml:space="preserve"> y monitorear su estado y fecha de vencimiento.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65FD7" w14:textId="77777777" w:rsidR="009E023F" w:rsidRDefault="00000000">
            <w:pPr>
              <w:pStyle w:val="MdTableCell"/>
            </w:pPr>
            <w:r>
              <w:t>El sistema muestra alertas para certificados próximos a vencer.</w:t>
            </w:r>
          </w:p>
        </w:tc>
      </w:tr>
    </w:tbl>
    <w:p w14:paraId="3B36B340" w14:textId="77777777" w:rsidR="009E023F" w:rsidRDefault="00000000">
      <w:pPr>
        <w:pStyle w:val="MdHeading2"/>
      </w:pPr>
      <w:r>
        <w:t>4. Soporte y Asistencia</w:t>
      </w:r>
    </w:p>
    <w:p w14:paraId="3C876D86" w14:textId="77777777" w:rsidR="009E023F" w:rsidRDefault="00000000">
      <w:pPr>
        <w:pStyle w:val="MdParagraph"/>
      </w:pPr>
      <w:r>
        <w:t>Para cualquier consulta, incidencia o requerimiento de soporte técnico, por favor contacte a nuestro equipo de asistencia a través de los canales oficiales:</w:t>
      </w:r>
    </w:p>
    <w:p w14:paraId="32818E43" w14:textId="77777777" w:rsidR="009E023F" w:rsidRDefault="009E023F">
      <w:pPr>
        <w:pStyle w:val="MdSpace"/>
        <w:spacing w:after="60"/>
      </w:pPr>
    </w:p>
    <w:p w14:paraId="2F3B7F5A" w14:textId="77777777" w:rsidR="009E023F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Correo Electrónico:</w:t>
      </w:r>
      <w:r>
        <w:t xml:space="preserve"> </w:t>
      </w:r>
      <w:r>
        <w:rPr>
          <w:u w:val="single"/>
        </w:rPr>
        <w:t>soporte@facturacion-cloud.com</w:t>
      </w:r>
    </w:p>
    <w:p w14:paraId="18915F76" w14:textId="77777777" w:rsidR="009E023F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Teléfono:</w:t>
      </w:r>
      <w:r>
        <w:t xml:space="preserve"> </w:t>
      </w:r>
      <w:r>
        <w:rPr>
          <w:u w:val="single"/>
        </w:rPr>
        <w:t>+XX XXX XXX XXXX</w:t>
      </w:r>
    </w:p>
    <w:p w14:paraId="1C07FB73" w14:textId="77777777" w:rsidR="009E023F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Portal de Soporte:</w:t>
      </w:r>
      <w:r>
        <w:t xml:space="preserve"> </w:t>
      </w:r>
      <w:r>
        <w:rPr>
          <w:u w:val="single"/>
        </w:rPr>
        <w:t>https://soporte.facturacion-cloud.com</w:t>
      </w:r>
    </w:p>
    <w:p w14:paraId="79462C7C" w14:textId="77777777" w:rsidR="009E023F" w:rsidRDefault="009E023F">
      <w:pPr>
        <w:pStyle w:val="MdSpace"/>
        <w:spacing w:after="60"/>
      </w:pPr>
    </w:p>
    <w:p w14:paraId="14259CB7" w14:textId="77777777" w:rsidR="009E023F" w:rsidRDefault="00000000">
      <w:pPr>
        <w:pStyle w:val="MdParagraph"/>
      </w:pPr>
      <w:r>
        <w:t>Nuestro equipo está disponible para brindarle la ayuda necesaria y asegurar una experiencia óptima con el sistema.</w:t>
      </w:r>
    </w:p>
    <w:sectPr w:rsidR="009E023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D32B7"/>
    <w:multiLevelType w:val="hybridMultilevel"/>
    <w:tmpl w:val="9D3A6644"/>
    <w:lvl w:ilvl="0" w:tplc="CEA40514">
      <w:start w:val="1"/>
      <w:numFmt w:val="bullet"/>
      <w:lvlText w:val="●"/>
      <w:lvlJc w:val="left"/>
      <w:pPr>
        <w:ind w:left="720" w:hanging="360"/>
      </w:pPr>
    </w:lvl>
    <w:lvl w:ilvl="1" w:tplc="0EF05E46">
      <w:start w:val="1"/>
      <w:numFmt w:val="bullet"/>
      <w:lvlText w:val="○"/>
      <w:lvlJc w:val="left"/>
      <w:pPr>
        <w:ind w:left="1440" w:hanging="360"/>
      </w:pPr>
    </w:lvl>
    <w:lvl w:ilvl="2" w:tplc="403E1B18">
      <w:start w:val="1"/>
      <w:numFmt w:val="bullet"/>
      <w:lvlText w:val="■"/>
      <w:lvlJc w:val="left"/>
      <w:pPr>
        <w:ind w:left="2160" w:hanging="360"/>
      </w:pPr>
    </w:lvl>
    <w:lvl w:ilvl="3" w:tplc="D234C570">
      <w:start w:val="1"/>
      <w:numFmt w:val="bullet"/>
      <w:lvlText w:val="●"/>
      <w:lvlJc w:val="left"/>
      <w:pPr>
        <w:ind w:left="2880" w:hanging="360"/>
      </w:pPr>
    </w:lvl>
    <w:lvl w:ilvl="4" w:tplc="E5E07260">
      <w:start w:val="1"/>
      <w:numFmt w:val="bullet"/>
      <w:lvlText w:val="○"/>
      <w:lvlJc w:val="left"/>
      <w:pPr>
        <w:ind w:left="3600" w:hanging="360"/>
      </w:pPr>
    </w:lvl>
    <w:lvl w:ilvl="5" w:tplc="4FF03A94">
      <w:start w:val="1"/>
      <w:numFmt w:val="bullet"/>
      <w:lvlText w:val="■"/>
      <w:lvlJc w:val="left"/>
      <w:pPr>
        <w:ind w:left="4320" w:hanging="360"/>
      </w:pPr>
    </w:lvl>
    <w:lvl w:ilvl="6" w:tplc="8D06997A">
      <w:start w:val="1"/>
      <w:numFmt w:val="bullet"/>
      <w:lvlText w:val="●"/>
      <w:lvlJc w:val="left"/>
      <w:pPr>
        <w:ind w:left="5040" w:hanging="360"/>
      </w:pPr>
    </w:lvl>
    <w:lvl w:ilvl="7" w:tplc="84DA0CC4">
      <w:start w:val="1"/>
      <w:numFmt w:val="bullet"/>
      <w:lvlText w:val="●"/>
      <w:lvlJc w:val="left"/>
      <w:pPr>
        <w:ind w:left="5760" w:hanging="360"/>
      </w:pPr>
    </w:lvl>
    <w:lvl w:ilvl="8" w:tplc="2254523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FDA5481"/>
    <w:multiLevelType w:val="hybridMultilevel"/>
    <w:tmpl w:val="46D48068"/>
    <w:lvl w:ilvl="0" w:tplc="A11AD25E">
      <w:start w:val="1"/>
      <w:numFmt w:val="bullet"/>
      <w:lvlText w:val="•"/>
      <w:lvlJc w:val="left"/>
      <w:pPr>
        <w:ind w:left="720" w:hanging="360"/>
      </w:pPr>
    </w:lvl>
    <w:lvl w:ilvl="1" w:tplc="E5466A4E">
      <w:start w:val="1"/>
      <w:numFmt w:val="bullet"/>
      <w:lvlText w:val="◦"/>
      <w:lvlJc w:val="left"/>
      <w:pPr>
        <w:ind w:left="1440" w:hanging="360"/>
      </w:pPr>
    </w:lvl>
    <w:lvl w:ilvl="2" w:tplc="A4BAE634">
      <w:start w:val="1"/>
      <w:numFmt w:val="bullet"/>
      <w:lvlText w:val="•"/>
      <w:lvlJc w:val="left"/>
      <w:pPr>
        <w:ind w:left="2160" w:hanging="360"/>
      </w:pPr>
    </w:lvl>
    <w:lvl w:ilvl="3" w:tplc="DB562F42">
      <w:start w:val="1"/>
      <w:numFmt w:val="bullet"/>
      <w:lvlText w:val="◦"/>
      <w:lvlJc w:val="left"/>
      <w:pPr>
        <w:ind w:left="2880" w:hanging="360"/>
      </w:pPr>
    </w:lvl>
    <w:lvl w:ilvl="4" w:tplc="8572E27C">
      <w:start w:val="1"/>
      <w:numFmt w:val="bullet"/>
      <w:lvlText w:val="•"/>
      <w:lvlJc w:val="left"/>
      <w:pPr>
        <w:ind w:left="3600" w:hanging="360"/>
      </w:pPr>
    </w:lvl>
    <w:lvl w:ilvl="5" w:tplc="49524F54">
      <w:start w:val="1"/>
      <w:numFmt w:val="bullet"/>
      <w:lvlText w:val="◦"/>
      <w:lvlJc w:val="left"/>
      <w:pPr>
        <w:ind w:left="4320" w:hanging="360"/>
      </w:pPr>
    </w:lvl>
    <w:lvl w:ilvl="6" w:tplc="CA8A8AD2">
      <w:start w:val="1"/>
      <w:numFmt w:val="bullet"/>
      <w:lvlText w:val="•"/>
      <w:lvlJc w:val="left"/>
      <w:pPr>
        <w:ind w:left="5040" w:hanging="360"/>
      </w:pPr>
    </w:lvl>
    <w:lvl w:ilvl="7" w:tplc="023E85B0">
      <w:numFmt w:val="decimal"/>
      <w:lvlText w:val=""/>
      <w:lvlJc w:val="left"/>
    </w:lvl>
    <w:lvl w:ilvl="8" w:tplc="31B2C858">
      <w:numFmt w:val="decimal"/>
      <w:lvlText w:val=""/>
      <w:lvlJc w:val="left"/>
    </w:lvl>
  </w:abstractNum>
  <w:abstractNum w:abstractNumId="2" w15:restartNumberingAfterBreak="0">
    <w:nsid w:val="6EC37997"/>
    <w:multiLevelType w:val="multilevel"/>
    <w:tmpl w:val="BD6EB536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" w16cid:durableId="324743211">
    <w:abstractNumId w:val="0"/>
    <w:lvlOverride w:ilvl="0">
      <w:startOverride w:val="1"/>
    </w:lvlOverride>
  </w:num>
  <w:num w:numId="2" w16cid:durableId="2073045372">
    <w:abstractNumId w:val="1"/>
    <w:lvlOverride w:ilvl="0">
      <w:startOverride w:val="1"/>
    </w:lvlOverride>
  </w:num>
  <w:num w:numId="3" w16cid:durableId="24657468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023F"/>
    <w:rsid w:val="003A06AE"/>
    <w:rsid w:val="007D129C"/>
    <w:rsid w:val="009E0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917268"/>
  <w15:docId w15:val="{83CF36C3-6F10-434A-B6F3-385952EB0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 w:color="0563C1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1226</Words>
  <Characters>6744</Characters>
  <Application>Microsoft Office Word</Application>
  <DocSecurity>0</DocSecurity>
  <Lines>56</Lines>
  <Paragraphs>15</Paragraphs>
  <ScaleCrop>false</ScaleCrop>
  <Company/>
  <LinksUpToDate>false</LinksUpToDate>
  <CharactersWithSpaces>7955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ALEXANDER  ORTEGA NAVAS</cp:lastModifiedBy>
  <cp:revision>2</cp:revision>
  <dcterms:created xsi:type="dcterms:W3CDTF">2026-06-11T11:50:00Z</dcterms:created>
  <dcterms:modified xsi:type="dcterms:W3CDTF">2026-06-11T11:55:00Z</dcterms:modified>
</cp:coreProperties>
</file>