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8704" w14:textId="77777777" w:rsidR="00736ECA" w:rsidRDefault="00000000">
      <w:pPr>
        <w:pStyle w:val="MdHeading1"/>
      </w:pPr>
      <w:r>
        <w:t>05 Plan de Capacitación</w:t>
      </w:r>
    </w:p>
    <w:p w14:paraId="3EE9A03C" w14:textId="278EFCE4" w:rsidR="00736ECA" w:rsidRDefault="00000000">
      <w:pPr>
        <w:pStyle w:val="MdParagraph"/>
      </w:pPr>
      <w:r>
        <w:rPr>
          <w:rStyle w:val="MdStrong"/>
        </w:rPr>
        <w:t>Proyecto:</w:t>
      </w:r>
      <w:r>
        <w:t xml:space="preserve"> Sistema de Facturación Electrónica en la Nube </w:t>
      </w:r>
      <w:r>
        <w:rPr>
          <w:rStyle w:val="MdStrong"/>
        </w:rPr>
        <w:t>Fecha:</w:t>
      </w:r>
      <w:r>
        <w:t xml:space="preserve"> 21 de mayo de 2026 </w:t>
      </w:r>
      <w:r>
        <w:rPr>
          <w:rStyle w:val="MdStrong"/>
        </w:rPr>
        <w:t>Versión:</w:t>
      </w:r>
      <w:r>
        <w:t xml:space="preserve"> 1.0 </w:t>
      </w:r>
      <w:r>
        <w:rPr>
          <w:rStyle w:val="MdStrong"/>
        </w:rPr>
        <w:t>Responsable:</w:t>
      </w:r>
      <w:r>
        <w:t xml:space="preserve"> </w:t>
      </w:r>
      <w:r w:rsidR="00242898">
        <w:t>Alexander Ortega Navas</w:t>
      </w:r>
    </w:p>
    <w:p w14:paraId="23B4FA56" w14:textId="77777777" w:rsidR="00736ECA" w:rsidRDefault="00736ECA">
      <w:pPr>
        <w:pStyle w:val="MdSpace"/>
        <w:spacing w:after="60"/>
      </w:pPr>
    </w:p>
    <w:p w14:paraId="70F4753A" w14:textId="77777777" w:rsidR="00736ECA" w:rsidRDefault="00000000">
      <w:pPr>
        <w:pStyle w:val="MdHeading2"/>
      </w:pPr>
      <w:r>
        <w:t>1. Introducción</w:t>
      </w:r>
    </w:p>
    <w:p w14:paraId="6D4236EA" w14:textId="77777777" w:rsidR="00736ECA" w:rsidRDefault="00000000">
      <w:pPr>
        <w:pStyle w:val="MdParagraph"/>
      </w:pPr>
      <w:r>
        <w:t>El presente Plan de Capacitación ha sido diseñado para asegurar que todos los usuarios del Sistema de Facturación Electrónica en la Nube adquieran las competencias necesarias para operar la plataforma de manera efectiva y autónoma. La capacitación es un pilar fundamental para el éxito de la implementación, garantizando que tanto los usuarios finales como el personal de soporte puedan utilizar plenamente las funcionalidades del sistema, optimizando sus procesos y asegurando el cumplimiento normativo.</w:t>
      </w:r>
    </w:p>
    <w:p w14:paraId="2041B129" w14:textId="77777777" w:rsidR="00736ECA" w:rsidRDefault="00736ECA">
      <w:pPr>
        <w:pStyle w:val="MdSpace"/>
        <w:spacing w:after="60"/>
      </w:pPr>
    </w:p>
    <w:p w14:paraId="13363901" w14:textId="77777777" w:rsidR="00736ECA" w:rsidRDefault="00000000">
      <w:pPr>
        <w:pStyle w:val="MdHeading2"/>
      </w:pPr>
      <w:r>
        <w:t>2. Objetivos de la Capacitación</w:t>
      </w:r>
    </w:p>
    <w:p w14:paraId="22359D4D" w14:textId="77777777" w:rsidR="00736ECA" w:rsidRDefault="00000000">
      <w:pPr>
        <w:pStyle w:val="MdParagraph"/>
      </w:pPr>
      <w:r>
        <w:t>Los objetivos específicos de este plan de capacitación son:</w:t>
      </w:r>
    </w:p>
    <w:p w14:paraId="7DE066D0" w14:textId="77777777" w:rsidR="00736ECA" w:rsidRDefault="00736ECA">
      <w:pPr>
        <w:pStyle w:val="MdSpace"/>
        <w:spacing w:after="60"/>
      </w:pPr>
    </w:p>
    <w:p w14:paraId="24D54395" w14:textId="77777777" w:rsidR="00736ECA" w:rsidRDefault="00000000">
      <w:pPr>
        <w:pStyle w:val="MdListItem"/>
        <w:numPr>
          <w:ilvl w:val="0"/>
          <w:numId w:val="2"/>
        </w:numPr>
      </w:pPr>
      <w:r>
        <w:t>Familiarizar a los usuarios con la interfaz de usuario y la navegación general del sistema.</w:t>
      </w:r>
    </w:p>
    <w:p w14:paraId="248E7516" w14:textId="77777777" w:rsidR="00736ECA" w:rsidRDefault="00000000">
      <w:pPr>
        <w:pStyle w:val="MdListItem"/>
        <w:numPr>
          <w:ilvl w:val="0"/>
          <w:numId w:val="2"/>
        </w:numPr>
      </w:pPr>
      <w:r>
        <w:t>Capacitar al personal en la emisión correcta de documentos fiscales electrónicos (facturas, notas crédito y notas débito).</w:t>
      </w:r>
    </w:p>
    <w:p w14:paraId="082E8B30" w14:textId="77777777" w:rsidR="00736ECA" w:rsidRDefault="00000000">
      <w:pPr>
        <w:pStyle w:val="MdListItem"/>
        <w:numPr>
          <w:ilvl w:val="0"/>
          <w:numId w:val="2"/>
        </w:numPr>
      </w:pPr>
      <w:r>
        <w:t>Instruir sobre los procedimientos para la gestión y validación de documentos fiscales recibidos de proveedores.</w:t>
      </w:r>
    </w:p>
    <w:p w14:paraId="7C9E5AC5" w14:textId="77777777" w:rsidR="00736ECA" w:rsidRDefault="00000000">
      <w:pPr>
        <w:pStyle w:val="MdListItem"/>
        <w:numPr>
          <w:ilvl w:val="0"/>
          <w:numId w:val="2"/>
        </w:numPr>
      </w:pPr>
      <w:r>
        <w:t>Enseñar el uso de las herramientas de consulta, descarga y generación de reportes del sistema.</w:t>
      </w:r>
    </w:p>
    <w:p w14:paraId="620D2975" w14:textId="77777777" w:rsidR="00736ECA" w:rsidRDefault="00000000">
      <w:pPr>
        <w:pStyle w:val="MdListItem"/>
        <w:numPr>
          <w:ilvl w:val="0"/>
          <w:numId w:val="2"/>
        </w:numPr>
      </w:pPr>
      <w:r>
        <w:t>Formar a los administradores del sistema en la gestión de usuarios, roles, empresas y certificados digitales.</w:t>
      </w:r>
    </w:p>
    <w:p w14:paraId="2DFC4AF1" w14:textId="77777777" w:rsidR="00736ECA" w:rsidRDefault="00000000">
      <w:pPr>
        <w:pStyle w:val="MdListItem"/>
        <w:numPr>
          <w:ilvl w:val="0"/>
          <w:numId w:val="2"/>
        </w:numPr>
      </w:pPr>
      <w:r>
        <w:t>Proporcionar un espacio para la resolución de dudas y la práctica guiada, fomentando la adopción del sistema.</w:t>
      </w:r>
    </w:p>
    <w:p w14:paraId="42D3C66F" w14:textId="77777777" w:rsidR="00736ECA" w:rsidRDefault="00736ECA">
      <w:pPr>
        <w:pStyle w:val="MdSpace"/>
        <w:spacing w:after="60"/>
      </w:pPr>
    </w:p>
    <w:p w14:paraId="517063B8" w14:textId="77777777" w:rsidR="00736ECA" w:rsidRDefault="00000000">
      <w:pPr>
        <w:pStyle w:val="MdHeading2"/>
      </w:pPr>
      <w:r>
        <w:t>3. Audiencia Objetivo</w:t>
      </w:r>
    </w:p>
    <w:p w14:paraId="5FAE6A0D" w14:textId="77777777" w:rsidR="00736ECA" w:rsidRDefault="00000000">
      <w:pPr>
        <w:pStyle w:val="MdParagraph"/>
      </w:pPr>
      <w:r>
        <w:t>La capacitación se segmentará para atender las necesidades específicas de los diferentes roles de usuario que interactuarán con el sistema:</w:t>
      </w:r>
    </w:p>
    <w:p w14:paraId="41275741" w14:textId="77777777" w:rsidR="00736ECA" w:rsidRDefault="00736ECA">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202"/>
        <w:gridCol w:w="3964"/>
        <w:gridCol w:w="2860"/>
      </w:tblGrid>
      <w:tr w:rsidR="00736ECA" w14:paraId="3CE8F910"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D4B2CFC" w14:textId="77777777" w:rsidR="00736ECA" w:rsidRDefault="00000000">
            <w:pPr>
              <w:pStyle w:val="MdTableHeader"/>
            </w:pPr>
            <w:r>
              <w:t>Rol de Usuario</w:t>
            </w:r>
          </w:p>
        </w:tc>
        <w:tc>
          <w:tcPr>
            <w:tcW w:w="0" w:type="auto"/>
            <w:tcMar>
              <w:top w:w="100" w:type="dxa"/>
              <w:left w:w="120" w:type="dxa"/>
              <w:bottom w:w="100" w:type="dxa"/>
              <w:right w:w="120" w:type="dxa"/>
            </w:tcMar>
            <w:vAlign w:val="center"/>
          </w:tcPr>
          <w:p w14:paraId="68098740" w14:textId="77777777" w:rsidR="00736ECA" w:rsidRDefault="00000000">
            <w:pPr>
              <w:pStyle w:val="MdTableHeader"/>
            </w:pPr>
            <w:r>
              <w:t>Descripción</w:t>
            </w:r>
          </w:p>
        </w:tc>
        <w:tc>
          <w:tcPr>
            <w:tcW w:w="0" w:type="auto"/>
            <w:tcMar>
              <w:top w:w="100" w:type="dxa"/>
              <w:left w:w="120" w:type="dxa"/>
              <w:bottom w:w="100" w:type="dxa"/>
              <w:right w:w="120" w:type="dxa"/>
            </w:tcMar>
            <w:vAlign w:val="center"/>
          </w:tcPr>
          <w:p w14:paraId="50969BEF" w14:textId="77777777" w:rsidR="00736ECA" w:rsidRDefault="00000000">
            <w:pPr>
              <w:pStyle w:val="MdTableHeader"/>
            </w:pPr>
            <w:r>
              <w:t>Módulos de Capacitación Relevantes</w:t>
            </w:r>
          </w:p>
        </w:tc>
      </w:tr>
      <w:tr w:rsidR="00736ECA" w14:paraId="5C34CD8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0A7C177" w14:textId="77777777" w:rsidR="00736ECA" w:rsidRDefault="00000000">
            <w:pPr>
              <w:pStyle w:val="MdTableCell"/>
            </w:pPr>
            <w:r>
              <w:rPr>
                <w:rStyle w:val="MdStrong"/>
              </w:rPr>
              <w:t>Facturadores</w:t>
            </w:r>
          </w:p>
        </w:tc>
        <w:tc>
          <w:tcPr>
            <w:tcW w:w="0" w:type="auto"/>
            <w:tcMar>
              <w:top w:w="80" w:type="dxa"/>
              <w:left w:w="120" w:type="dxa"/>
              <w:bottom w:w="80" w:type="dxa"/>
              <w:right w:w="120" w:type="dxa"/>
            </w:tcMar>
            <w:vAlign w:val="center"/>
          </w:tcPr>
          <w:p w14:paraId="4EB5C639" w14:textId="77777777" w:rsidR="00736ECA" w:rsidRDefault="00000000">
            <w:pPr>
              <w:pStyle w:val="MdTableCell"/>
            </w:pPr>
            <w:r>
              <w:t>Personal encargado de la creación y envío de documentos fiscales.</w:t>
            </w:r>
          </w:p>
        </w:tc>
        <w:tc>
          <w:tcPr>
            <w:tcW w:w="0" w:type="auto"/>
            <w:tcMar>
              <w:top w:w="80" w:type="dxa"/>
              <w:left w:w="120" w:type="dxa"/>
              <w:bottom w:w="80" w:type="dxa"/>
              <w:right w:w="120" w:type="dxa"/>
            </w:tcMar>
            <w:vAlign w:val="center"/>
          </w:tcPr>
          <w:p w14:paraId="2E826A4D" w14:textId="77777777" w:rsidR="00736ECA" w:rsidRDefault="00000000">
            <w:pPr>
              <w:pStyle w:val="MdTableCell"/>
            </w:pPr>
            <w:r>
              <w:t>Módulo General, Módulo de Emisión</w:t>
            </w:r>
          </w:p>
        </w:tc>
      </w:tr>
      <w:tr w:rsidR="00736ECA" w14:paraId="6E6CE9D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0BDD822" w14:textId="77777777" w:rsidR="00736ECA" w:rsidRDefault="00000000">
            <w:pPr>
              <w:pStyle w:val="MdTableCell"/>
            </w:pPr>
            <w:r>
              <w:rPr>
                <w:rStyle w:val="MdStrong"/>
              </w:rPr>
              <w:lastRenderedPageBreak/>
              <w:t>Receptores / Compras</w:t>
            </w:r>
          </w:p>
        </w:tc>
        <w:tc>
          <w:tcPr>
            <w:tcW w:w="0" w:type="auto"/>
            <w:tcMar>
              <w:top w:w="80" w:type="dxa"/>
              <w:left w:w="120" w:type="dxa"/>
              <w:bottom w:w="80" w:type="dxa"/>
              <w:right w:w="120" w:type="dxa"/>
            </w:tcMar>
            <w:vAlign w:val="center"/>
          </w:tcPr>
          <w:p w14:paraId="3E19889D" w14:textId="77777777" w:rsidR="00736ECA" w:rsidRDefault="00000000">
            <w:pPr>
              <w:pStyle w:val="MdTableCell"/>
            </w:pPr>
            <w:r>
              <w:t>Personal responsable de la gestión y validación de documentos recibidos.</w:t>
            </w:r>
          </w:p>
        </w:tc>
        <w:tc>
          <w:tcPr>
            <w:tcW w:w="0" w:type="auto"/>
            <w:tcMar>
              <w:top w:w="80" w:type="dxa"/>
              <w:left w:w="120" w:type="dxa"/>
              <w:bottom w:w="80" w:type="dxa"/>
              <w:right w:w="120" w:type="dxa"/>
            </w:tcMar>
            <w:vAlign w:val="center"/>
          </w:tcPr>
          <w:p w14:paraId="749AB70A" w14:textId="77777777" w:rsidR="00736ECA" w:rsidRDefault="00000000">
            <w:pPr>
              <w:pStyle w:val="MdTableCell"/>
            </w:pPr>
            <w:r>
              <w:t>Módulo General, Módulo de Recepción</w:t>
            </w:r>
          </w:p>
        </w:tc>
      </w:tr>
      <w:tr w:rsidR="00736ECA" w14:paraId="03A0A28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35332C5" w14:textId="77777777" w:rsidR="00736ECA" w:rsidRDefault="00000000">
            <w:pPr>
              <w:pStyle w:val="MdTableCell"/>
            </w:pPr>
            <w:r>
              <w:rPr>
                <w:rStyle w:val="MdStrong"/>
              </w:rPr>
              <w:t>Auditores / Contabilidad</w:t>
            </w:r>
          </w:p>
        </w:tc>
        <w:tc>
          <w:tcPr>
            <w:tcW w:w="0" w:type="auto"/>
            <w:tcMar>
              <w:top w:w="80" w:type="dxa"/>
              <w:left w:w="120" w:type="dxa"/>
              <w:bottom w:w="80" w:type="dxa"/>
              <w:right w:w="120" w:type="dxa"/>
            </w:tcMar>
            <w:vAlign w:val="center"/>
          </w:tcPr>
          <w:p w14:paraId="09CF97CC" w14:textId="77777777" w:rsidR="00736ECA" w:rsidRDefault="00000000">
            <w:pPr>
              <w:pStyle w:val="MdTableCell"/>
            </w:pPr>
            <w:r>
              <w:t>Personal que requiere consultar documentos y generar informes para análisis.</w:t>
            </w:r>
          </w:p>
        </w:tc>
        <w:tc>
          <w:tcPr>
            <w:tcW w:w="0" w:type="auto"/>
            <w:tcMar>
              <w:top w:w="80" w:type="dxa"/>
              <w:left w:w="120" w:type="dxa"/>
              <w:bottom w:w="80" w:type="dxa"/>
              <w:right w:w="120" w:type="dxa"/>
            </w:tcMar>
            <w:vAlign w:val="center"/>
          </w:tcPr>
          <w:p w14:paraId="7BFF139F" w14:textId="77777777" w:rsidR="00736ECA" w:rsidRDefault="00000000">
            <w:pPr>
              <w:pStyle w:val="MdTableCell"/>
            </w:pPr>
            <w:r>
              <w:t>Módulo General, Módulo de Consulta y Reportes</w:t>
            </w:r>
          </w:p>
        </w:tc>
      </w:tr>
      <w:tr w:rsidR="00736ECA" w14:paraId="56A06142"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48851A3" w14:textId="77777777" w:rsidR="00736ECA" w:rsidRDefault="00000000">
            <w:pPr>
              <w:pStyle w:val="MdTableCell"/>
            </w:pPr>
            <w:r>
              <w:rPr>
                <w:rStyle w:val="MdStrong"/>
              </w:rPr>
              <w:t>Administradores del Sistema</w:t>
            </w:r>
          </w:p>
        </w:tc>
        <w:tc>
          <w:tcPr>
            <w:tcW w:w="0" w:type="auto"/>
            <w:tcBorders>
              <w:bottom w:val="single" w:sz="4" w:space="0" w:color="E1E4E8"/>
            </w:tcBorders>
            <w:tcMar>
              <w:top w:w="80" w:type="dxa"/>
              <w:left w:w="120" w:type="dxa"/>
              <w:bottom w:w="80" w:type="dxa"/>
              <w:right w:w="120" w:type="dxa"/>
            </w:tcMar>
            <w:vAlign w:val="center"/>
          </w:tcPr>
          <w:p w14:paraId="3CB0BB53" w14:textId="77777777" w:rsidR="00736ECA" w:rsidRDefault="00000000">
            <w:pPr>
              <w:pStyle w:val="MdTableCell"/>
            </w:pPr>
            <w:r>
              <w:t>Personal técnico encargado de la configuración y mantenimiento del sistema.</w:t>
            </w:r>
          </w:p>
        </w:tc>
        <w:tc>
          <w:tcPr>
            <w:tcW w:w="0" w:type="auto"/>
            <w:tcBorders>
              <w:bottom w:val="single" w:sz="4" w:space="0" w:color="E1E4E8"/>
            </w:tcBorders>
            <w:tcMar>
              <w:top w:w="80" w:type="dxa"/>
              <w:left w:w="120" w:type="dxa"/>
              <w:bottom w:w="80" w:type="dxa"/>
              <w:right w:w="120" w:type="dxa"/>
            </w:tcMar>
            <w:vAlign w:val="center"/>
          </w:tcPr>
          <w:p w14:paraId="630F2236" w14:textId="77777777" w:rsidR="00736ECA" w:rsidRDefault="00000000">
            <w:pPr>
              <w:pStyle w:val="MdTableCell"/>
            </w:pPr>
            <w:r>
              <w:t>Módulo General, Módulo de Administración</w:t>
            </w:r>
          </w:p>
        </w:tc>
      </w:tr>
    </w:tbl>
    <w:p w14:paraId="61C0138A" w14:textId="77777777" w:rsidR="00736ECA" w:rsidRDefault="00000000">
      <w:pPr>
        <w:pStyle w:val="MdHeading2"/>
      </w:pPr>
      <w:r>
        <w:t>4. Módulos de Capacitación</w:t>
      </w:r>
    </w:p>
    <w:p w14:paraId="20BA8AEC" w14:textId="77777777" w:rsidR="00736ECA" w:rsidRDefault="00000000">
      <w:pPr>
        <w:pStyle w:val="MdParagraph"/>
      </w:pPr>
      <w:r>
        <w:t>La capacitación se estructurará en los siguientes módulos temáticos:</w:t>
      </w:r>
    </w:p>
    <w:p w14:paraId="2F7047E4" w14:textId="77777777" w:rsidR="00736ECA" w:rsidRDefault="00736ECA">
      <w:pPr>
        <w:pStyle w:val="MdSpace"/>
        <w:spacing w:after="60"/>
      </w:pPr>
    </w:p>
    <w:p w14:paraId="0182CC99" w14:textId="77777777" w:rsidR="00736ECA" w:rsidRDefault="00000000">
      <w:pPr>
        <w:pStyle w:val="MdHeading3"/>
      </w:pPr>
      <w:r>
        <w:t>4.1. Módulo General: Introducción al Sistema</w:t>
      </w:r>
    </w:p>
    <w:p w14:paraId="11EFCA19" w14:textId="77777777" w:rsidR="00736ECA" w:rsidRDefault="00000000">
      <w:pPr>
        <w:pStyle w:val="MdListItem"/>
        <w:numPr>
          <w:ilvl w:val="0"/>
          <w:numId w:val="2"/>
        </w:numPr>
      </w:pPr>
      <w:r>
        <w:t>Visión general del Sistema de Facturación Electrónica en la Nube y sus beneficios.</w:t>
      </w:r>
    </w:p>
    <w:p w14:paraId="3728E39F" w14:textId="77777777" w:rsidR="00736ECA" w:rsidRDefault="00000000">
      <w:pPr>
        <w:pStyle w:val="MdListItem"/>
        <w:numPr>
          <w:ilvl w:val="0"/>
          <w:numId w:val="2"/>
        </w:numPr>
      </w:pPr>
      <w:r>
        <w:t>Navegación por la interfaz de usuario y familiarización con el entorno.</w:t>
      </w:r>
    </w:p>
    <w:p w14:paraId="36B11521" w14:textId="77777777" w:rsidR="00736ECA" w:rsidRDefault="00000000">
      <w:pPr>
        <w:pStyle w:val="MdListItem"/>
        <w:numPr>
          <w:ilvl w:val="0"/>
          <w:numId w:val="2"/>
        </w:numPr>
      </w:pPr>
      <w:r>
        <w:t>Proceso de inicio de sesión, gestión de perfil y seguridad básica.</w:t>
      </w:r>
    </w:p>
    <w:p w14:paraId="4284645C" w14:textId="77777777" w:rsidR="00736ECA" w:rsidRDefault="00000000">
      <w:pPr>
        <w:pStyle w:val="MdListItem"/>
        <w:numPr>
          <w:ilvl w:val="0"/>
          <w:numId w:val="2"/>
        </w:numPr>
      </w:pPr>
      <w:r>
        <w:t>Conceptos fundamentales de la facturación electrónica y su marco normativo.</w:t>
      </w:r>
    </w:p>
    <w:p w14:paraId="6C0B014D" w14:textId="77777777" w:rsidR="00736ECA" w:rsidRDefault="00736ECA">
      <w:pPr>
        <w:pStyle w:val="MdSpace"/>
        <w:spacing w:after="60"/>
      </w:pPr>
    </w:p>
    <w:p w14:paraId="7D3DC5AE" w14:textId="77777777" w:rsidR="00736ECA" w:rsidRDefault="00000000">
      <w:pPr>
        <w:pStyle w:val="MdHeading3"/>
      </w:pPr>
      <w:r>
        <w:t>4.2. Módulo de Emisión de Documentos</w:t>
      </w:r>
    </w:p>
    <w:p w14:paraId="45D594D4" w14:textId="77777777" w:rsidR="00736ECA" w:rsidRDefault="00000000">
      <w:pPr>
        <w:pStyle w:val="MdListItem"/>
        <w:numPr>
          <w:ilvl w:val="0"/>
          <w:numId w:val="2"/>
        </w:numPr>
      </w:pPr>
      <w:r>
        <w:t>Creación detallada de facturas electrónicas: ingreso de datos del receptor, ítems, impuestos y métodos de pago.</w:t>
      </w:r>
    </w:p>
    <w:p w14:paraId="2DBB6328" w14:textId="77777777" w:rsidR="00736ECA" w:rsidRDefault="00000000">
      <w:pPr>
        <w:pStyle w:val="MdListItem"/>
        <w:numPr>
          <w:ilvl w:val="0"/>
          <w:numId w:val="2"/>
        </w:numPr>
      </w:pPr>
      <w:r>
        <w:t>Proceso de emisión de notas crédito y notas débito, incluyendo la vinculación a documentos originales.</w:t>
      </w:r>
    </w:p>
    <w:p w14:paraId="08D7BCB8" w14:textId="77777777" w:rsidR="00736ECA" w:rsidRDefault="00000000">
      <w:pPr>
        <w:pStyle w:val="MdListItem"/>
        <w:numPr>
          <w:ilvl w:val="0"/>
          <w:numId w:val="2"/>
        </w:numPr>
      </w:pPr>
      <w:r>
        <w:t>Gestión de borradores, seguimiento del estado de los documentos emitidos y corrección de errores.</w:t>
      </w:r>
    </w:p>
    <w:p w14:paraId="576F8162" w14:textId="77777777" w:rsidR="00736ECA" w:rsidRDefault="00736ECA">
      <w:pPr>
        <w:pStyle w:val="MdSpace"/>
        <w:spacing w:after="60"/>
      </w:pPr>
    </w:p>
    <w:p w14:paraId="6BC382B0" w14:textId="77777777" w:rsidR="00736ECA" w:rsidRDefault="00000000">
      <w:pPr>
        <w:pStyle w:val="MdHeading3"/>
      </w:pPr>
      <w:r>
        <w:t>4.3. Módulo de Recepción de Documentos</w:t>
      </w:r>
    </w:p>
    <w:p w14:paraId="46797DF7" w14:textId="77777777" w:rsidR="00736ECA" w:rsidRDefault="00000000">
      <w:pPr>
        <w:pStyle w:val="MdListItem"/>
        <w:numPr>
          <w:ilvl w:val="0"/>
          <w:numId w:val="2"/>
        </w:numPr>
      </w:pPr>
      <w:r>
        <w:t>Consulta y filtrado de documentos fiscales recibidos de proveedores.</w:t>
      </w:r>
    </w:p>
    <w:p w14:paraId="3DE25974" w14:textId="77777777" w:rsidR="00736ECA" w:rsidRDefault="00000000">
      <w:pPr>
        <w:pStyle w:val="MdListItem"/>
        <w:numPr>
          <w:ilvl w:val="0"/>
          <w:numId w:val="2"/>
        </w:numPr>
      </w:pPr>
      <w:r>
        <w:t>Procedimientos para la validación, aceptación y rechazo de facturas, y envío de eventos a la Autoridad Tributaria.</w:t>
      </w:r>
    </w:p>
    <w:p w14:paraId="2F8E801F" w14:textId="77777777" w:rsidR="00736ECA" w:rsidRDefault="00000000">
      <w:pPr>
        <w:pStyle w:val="MdListItem"/>
        <w:numPr>
          <w:ilvl w:val="0"/>
          <w:numId w:val="2"/>
        </w:numPr>
      </w:pPr>
      <w:r>
        <w:t>Gestión de acuses de recibo y seguimiento del ciclo de vida de los documentos entrantes.</w:t>
      </w:r>
    </w:p>
    <w:p w14:paraId="08D5FBF5" w14:textId="77777777" w:rsidR="00736ECA" w:rsidRDefault="00736ECA">
      <w:pPr>
        <w:pStyle w:val="MdSpace"/>
        <w:spacing w:after="60"/>
      </w:pPr>
    </w:p>
    <w:p w14:paraId="142F9F8D" w14:textId="77777777" w:rsidR="00736ECA" w:rsidRDefault="00000000">
      <w:pPr>
        <w:pStyle w:val="MdHeading3"/>
      </w:pPr>
      <w:r>
        <w:t>4.4. Módulo de Consulta y Reportes</w:t>
      </w:r>
    </w:p>
    <w:p w14:paraId="0208AAE2" w14:textId="77777777" w:rsidR="00736ECA" w:rsidRDefault="00000000">
      <w:pPr>
        <w:pStyle w:val="MdListItem"/>
        <w:numPr>
          <w:ilvl w:val="0"/>
          <w:numId w:val="2"/>
        </w:numPr>
      </w:pPr>
      <w:r>
        <w:t>Uso de las herramientas de búsqueda avanzada para localizar documentos específicos.</w:t>
      </w:r>
    </w:p>
    <w:p w14:paraId="21905E98" w14:textId="77777777" w:rsidR="00736ECA" w:rsidRDefault="00000000">
      <w:pPr>
        <w:pStyle w:val="MdListItem"/>
        <w:numPr>
          <w:ilvl w:val="0"/>
          <w:numId w:val="2"/>
        </w:numPr>
      </w:pPr>
      <w:r>
        <w:t>Opciones de descarga de documentos en formatos XML y PDF.</w:t>
      </w:r>
    </w:p>
    <w:p w14:paraId="3A89B36E" w14:textId="77777777" w:rsidR="00736ECA" w:rsidRDefault="00000000">
      <w:pPr>
        <w:pStyle w:val="MdListItem"/>
        <w:numPr>
          <w:ilvl w:val="0"/>
          <w:numId w:val="2"/>
        </w:numPr>
      </w:pPr>
      <w:r>
        <w:lastRenderedPageBreak/>
        <w:t>Generación de reportes personalizados por período, tipo de documento y otros criterios, con opciones de exportación.</w:t>
      </w:r>
    </w:p>
    <w:p w14:paraId="4FB55502" w14:textId="77777777" w:rsidR="00736ECA" w:rsidRDefault="00736ECA">
      <w:pPr>
        <w:pStyle w:val="MdSpace"/>
        <w:spacing w:after="60"/>
      </w:pPr>
    </w:p>
    <w:p w14:paraId="7A8B0397" w14:textId="77777777" w:rsidR="00736ECA" w:rsidRDefault="00000000">
      <w:pPr>
        <w:pStyle w:val="MdHeading3"/>
      </w:pPr>
      <w:r>
        <w:t>4.5. Módulo de Administración</w:t>
      </w:r>
    </w:p>
    <w:p w14:paraId="4215BE34" w14:textId="77777777" w:rsidR="00736ECA" w:rsidRDefault="00000000">
      <w:pPr>
        <w:pStyle w:val="MdListItem"/>
        <w:numPr>
          <w:ilvl w:val="0"/>
          <w:numId w:val="2"/>
        </w:numPr>
      </w:pPr>
      <w:r>
        <w:t>Creación, edición y gestión de usuarios, incluyendo la asignación y modificación de roles y permisos.</w:t>
      </w:r>
    </w:p>
    <w:p w14:paraId="572E9E97" w14:textId="77777777" w:rsidR="00736ECA" w:rsidRDefault="00000000">
      <w:pPr>
        <w:pStyle w:val="MdListItem"/>
        <w:numPr>
          <w:ilvl w:val="0"/>
          <w:numId w:val="2"/>
        </w:numPr>
      </w:pPr>
      <w:r>
        <w:t>Registro y configuración de empresas emisoras, con sus datos fiscales y comerciales.</w:t>
      </w:r>
    </w:p>
    <w:p w14:paraId="3286EE8F" w14:textId="77777777" w:rsidR="00736ECA" w:rsidRDefault="00000000">
      <w:pPr>
        <w:pStyle w:val="MdListItem"/>
        <w:numPr>
          <w:ilvl w:val="0"/>
          <w:numId w:val="2"/>
        </w:numPr>
      </w:pPr>
      <w:r>
        <w:t>Carga, administración y monitoreo de certificados digitales PKI, incluyendo alertas de vencimiento.</w:t>
      </w:r>
    </w:p>
    <w:p w14:paraId="7D7AA668" w14:textId="77777777" w:rsidR="00736ECA" w:rsidRDefault="00000000">
      <w:pPr>
        <w:pStyle w:val="MdListItem"/>
        <w:numPr>
          <w:ilvl w:val="0"/>
          <w:numId w:val="2"/>
        </w:numPr>
      </w:pPr>
      <w:r>
        <w:t>Revisión de logs de auditoría y configuración de parámetros generales del sistema.</w:t>
      </w:r>
    </w:p>
    <w:p w14:paraId="654EE867" w14:textId="77777777" w:rsidR="00736ECA" w:rsidRDefault="00736ECA">
      <w:pPr>
        <w:pStyle w:val="MdSpace"/>
        <w:spacing w:after="60"/>
      </w:pPr>
    </w:p>
    <w:p w14:paraId="1F36A4BE" w14:textId="77777777" w:rsidR="00736ECA" w:rsidRDefault="00000000">
      <w:pPr>
        <w:pStyle w:val="MdHeading2"/>
      </w:pPr>
      <w:r>
        <w:t>5. Metodología de Capacitación</w:t>
      </w:r>
    </w:p>
    <w:p w14:paraId="0E5AC107" w14:textId="77777777" w:rsidR="00736ECA" w:rsidRDefault="00000000">
      <w:pPr>
        <w:pStyle w:val="MdParagraph"/>
      </w:pPr>
      <w:r>
        <w:t>La capacitación se impartirá utilizando una metodología mixta que combina teoría y práctica, adaptándose a las necesidades del cliente. Las modalidades pueden incluir:</w:t>
      </w:r>
    </w:p>
    <w:p w14:paraId="4AABDF44" w14:textId="77777777" w:rsidR="00736ECA" w:rsidRDefault="00736ECA">
      <w:pPr>
        <w:pStyle w:val="MdSpace"/>
        <w:spacing w:after="60"/>
      </w:pPr>
    </w:p>
    <w:p w14:paraId="3EA1169C" w14:textId="77777777" w:rsidR="00736ECA" w:rsidRDefault="00000000">
      <w:pPr>
        <w:pStyle w:val="MdListItem"/>
        <w:numPr>
          <w:ilvl w:val="0"/>
          <w:numId w:val="2"/>
        </w:numPr>
      </w:pPr>
      <w:r>
        <w:rPr>
          <w:rStyle w:val="MdStrong"/>
        </w:rPr>
        <w:t>Sesiones Presenciales/Virtuales:</w:t>
      </w:r>
      <w:r>
        <w:t xml:space="preserve"> Clases dirigidas por un instructor con presentaciones y demostraciones en vivo.</w:t>
      </w:r>
    </w:p>
    <w:p w14:paraId="44ED2F85" w14:textId="77777777" w:rsidR="00736ECA" w:rsidRDefault="00000000">
      <w:pPr>
        <w:pStyle w:val="MdListItem"/>
        <w:numPr>
          <w:ilvl w:val="0"/>
          <w:numId w:val="2"/>
        </w:numPr>
      </w:pPr>
      <w:r>
        <w:rPr>
          <w:rStyle w:val="MdStrong"/>
        </w:rPr>
        <w:t>Talleres Prácticos:</w:t>
      </w:r>
      <w:r>
        <w:t xml:space="preserve"> Ejercicios guiados en un entorno de pruebas, permitiendo a los usuarios interactuar directamente con el sistema.</w:t>
      </w:r>
    </w:p>
    <w:p w14:paraId="5A44DAC8" w14:textId="77777777" w:rsidR="00736ECA" w:rsidRDefault="00000000">
      <w:pPr>
        <w:pStyle w:val="MdListItem"/>
        <w:numPr>
          <w:ilvl w:val="0"/>
          <w:numId w:val="2"/>
        </w:numPr>
      </w:pPr>
      <w:r>
        <w:rPr>
          <w:rStyle w:val="MdStrong"/>
        </w:rPr>
        <w:t>Material Didáctico:</w:t>
      </w:r>
      <w:r>
        <w:t xml:space="preserve"> Entrega de manuales de usuario, guías rápidas, presentaciones y videos tutoriales.</w:t>
      </w:r>
    </w:p>
    <w:p w14:paraId="1E89FFDA" w14:textId="77777777" w:rsidR="00736ECA" w:rsidRDefault="00000000">
      <w:pPr>
        <w:pStyle w:val="MdListItem"/>
        <w:numPr>
          <w:ilvl w:val="0"/>
          <w:numId w:val="2"/>
        </w:numPr>
      </w:pPr>
      <w:r>
        <w:rPr>
          <w:rStyle w:val="MdStrong"/>
        </w:rPr>
        <w:t>Soporte Post-Capacitación:</w:t>
      </w:r>
      <w:r>
        <w:t xml:space="preserve"> Sesiones de seguimiento y un canal de comunicación para resolver dudas adicionales.</w:t>
      </w:r>
    </w:p>
    <w:p w14:paraId="2F2915D4" w14:textId="77777777" w:rsidR="00736ECA" w:rsidRDefault="00736ECA">
      <w:pPr>
        <w:pStyle w:val="MdSpace"/>
        <w:spacing w:after="60"/>
      </w:pPr>
    </w:p>
    <w:p w14:paraId="5637325E" w14:textId="77777777" w:rsidR="00736ECA" w:rsidRDefault="00000000">
      <w:pPr>
        <w:pStyle w:val="MdHeading2"/>
      </w:pPr>
      <w:r>
        <w:t>6. Cronograma de Capacitación</w:t>
      </w:r>
    </w:p>
    <w:p w14:paraId="1E941D83" w14:textId="77777777" w:rsidR="00736ECA" w:rsidRDefault="00000000">
      <w:pPr>
        <w:pStyle w:val="MdParagraph"/>
      </w:pPr>
      <w:r>
        <w:t>El cronograma tentativo para las sesiones de capacitación es el siguiente. Las fechas y horarios pueden ajustarse según la disponibilidad del cliente.</w:t>
      </w:r>
    </w:p>
    <w:p w14:paraId="333CEA81" w14:textId="77777777" w:rsidR="00736ECA" w:rsidRDefault="00736ECA">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41"/>
        <w:gridCol w:w="1586"/>
        <w:gridCol w:w="1668"/>
        <w:gridCol w:w="1223"/>
        <w:gridCol w:w="1214"/>
        <w:gridCol w:w="1197"/>
        <w:gridCol w:w="1297"/>
      </w:tblGrid>
      <w:tr w:rsidR="00736ECA" w14:paraId="11D6C78F"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2FD2E61" w14:textId="77777777" w:rsidR="00736ECA" w:rsidRDefault="00000000">
            <w:pPr>
              <w:pStyle w:val="MdTableHeader"/>
            </w:pPr>
            <w:r>
              <w:t>Sesión</w:t>
            </w:r>
          </w:p>
        </w:tc>
        <w:tc>
          <w:tcPr>
            <w:tcW w:w="0" w:type="auto"/>
            <w:tcMar>
              <w:top w:w="100" w:type="dxa"/>
              <w:left w:w="120" w:type="dxa"/>
              <w:bottom w:w="100" w:type="dxa"/>
              <w:right w:w="120" w:type="dxa"/>
            </w:tcMar>
            <w:vAlign w:val="center"/>
          </w:tcPr>
          <w:p w14:paraId="05E91F13" w14:textId="77777777" w:rsidR="00736ECA" w:rsidRDefault="00000000">
            <w:pPr>
              <w:pStyle w:val="MdTableHeader"/>
            </w:pPr>
            <w:r>
              <w:t>Módulo de Capacitación</w:t>
            </w:r>
          </w:p>
        </w:tc>
        <w:tc>
          <w:tcPr>
            <w:tcW w:w="0" w:type="auto"/>
            <w:tcMar>
              <w:top w:w="100" w:type="dxa"/>
              <w:left w:w="120" w:type="dxa"/>
              <w:bottom w:w="100" w:type="dxa"/>
              <w:right w:w="120" w:type="dxa"/>
            </w:tcMar>
            <w:vAlign w:val="center"/>
          </w:tcPr>
          <w:p w14:paraId="5B59DB97" w14:textId="77777777" w:rsidR="00736ECA" w:rsidRDefault="00000000">
            <w:pPr>
              <w:pStyle w:val="MdTableHeader"/>
            </w:pPr>
            <w:r>
              <w:t>Audiencia Objetivo</w:t>
            </w:r>
          </w:p>
        </w:tc>
        <w:tc>
          <w:tcPr>
            <w:tcW w:w="0" w:type="auto"/>
            <w:tcMar>
              <w:top w:w="100" w:type="dxa"/>
              <w:left w:w="120" w:type="dxa"/>
              <w:bottom w:w="100" w:type="dxa"/>
              <w:right w:w="120" w:type="dxa"/>
            </w:tcMar>
            <w:vAlign w:val="center"/>
          </w:tcPr>
          <w:p w14:paraId="214A18D5" w14:textId="77777777" w:rsidR="00736ECA" w:rsidRDefault="00000000">
            <w:pPr>
              <w:pStyle w:val="MdTableHeader"/>
            </w:pPr>
            <w:r>
              <w:t>Duración Estimada</w:t>
            </w:r>
          </w:p>
        </w:tc>
        <w:tc>
          <w:tcPr>
            <w:tcW w:w="0" w:type="auto"/>
            <w:tcMar>
              <w:top w:w="100" w:type="dxa"/>
              <w:left w:w="120" w:type="dxa"/>
              <w:bottom w:w="100" w:type="dxa"/>
              <w:right w:w="120" w:type="dxa"/>
            </w:tcMar>
            <w:vAlign w:val="center"/>
          </w:tcPr>
          <w:p w14:paraId="32A76937" w14:textId="77777777" w:rsidR="00736ECA" w:rsidRDefault="00000000">
            <w:pPr>
              <w:pStyle w:val="MdTableHeader"/>
            </w:pPr>
            <w:r>
              <w:t>Fecha Tentativa</w:t>
            </w:r>
          </w:p>
        </w:tc>
        <w:tc>
          <w:tcPr>
            <w:tcW w:w="0" w:type="auto"/>
            <w:tcMar>
              <w:top w:w="100" w:type="dxa"/>
              <w:left w:w="120" w:type="dxa"/>
              <w:bottom w:w="100" w:type="dxa"/>
              <w:right w:w="120" w:type="dxa"/>
            </w:tcMar>
            <w:vAlign w:val="center"/>
          </w:tcPr>
          <w:p w14:paraId="5B7C218B" w14:textId="77777777" w:rsidR="00736ECA" w:rsidRDefault="00000000">
            <w:pPr>
              <w:pStyle w:val="MdTableHeader"/>
            </w:pPr>
            <w:r>
              <w:t>Hora Tentativa</w:t>
            </w:r>
          </w:p>
        </w:tc>
        <w:tc>
          <w:tcPr>
            <w:tcW w:w="0" w:type="auto"/>
            <w:tcMar>
              <w:top w:w="100" w:type="dxa"/>
              <w:left w:w="120" w:type="dxa"/>
              <w:bottom w:w="100" w:type="dxa"/>
              <w:right w:w="120" w:type="dxa"/>
            </w:tcMar>
            <w:vAlign w:val="center"/>
          </w:tcPr>
          <w:p w14:paraId="441FC509" w14:textId="77777777" w:rsidR="00736ECA" w:rsidRDefault="00000000">
            <w:pPr>
              <w:pStyle w:val="MdTableHeader"/>
            </w:pPr>
            <w:r>
              <w:t>Instructor</w:t>
            </w:r>
          </w:p>
        </w:tc>
      </w:tr>
      <w:tr w:rsidR="00736ECA" w14:paraId="04B0916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B271E4" w14:textId="77777777" w:rsidR="00736ECA" w:rsidRDefault="00000000">
            <w:pPr>
              <w:pStyle w:val="MdTableCell"/>
            </w:pPr>
            <w:r>
              <w:t>1</w:t>
            </w:r>
          </w:p>
        </w:tc>
        <w:tc>
          <w:tcPr>
            <w:tcW w:w="0" w:type="auto"/>
            <w:tcMar>
              <w:top w:w="80" w:type="dxa"/>
              <w:left w:w="120" w:type="dxa"/>
              <w:bottom w:w="80" w:type="dxa"/>
              <w:right w:w="120" w:type="dxa"/>
            </w:tcMar>
            <w:vAlign w:val="center"/>
          </w:tcPr>
          <w:p w14:paraId="13C839D5" w14:textId="77777777" w:rsidR="00736ECA" w:rsidRDefault="00000000">
            <w:pPr>
              <w:pStyle w:val="MdTableCell"/>
            </w:pPr>
            <w:r>
              <w:t>Introducción al Sistema</w:t>
            </w:r>
          </w:p>
        </w:tc>
        <w:tc>
          <w:tcPr>
            <w:tcW w:w="0" w:type="auto"/>
            <w:tcMar>
              <w:top w:w="80" w:type="dxa"/>
              <w:left w:w="120" w:type="dxa"/>
              <w:bottom w:w="80" w:type="dxa"/>
              <w:right w:w="120" w:type="dxa"/>
            </w:tcMar>
            <w:vAlign w:val="center"/>
          </w:tcPr>
          <w:p w14:paraId="035F598E" w14:textId="77777777" w:rsidR="00736ECA" w:rsidRDefault="00000000">
            <w:pPr>
              <w:pStyle w:val="MdTableCell"/>
            </w:pPr>
            <w:r>
              <w:t>Todos los Usuarios</w:t>
            </w:r>
          </w:p>
        </w:tc>
        <w:tc>
          <w:tcPr>
            <w:tcW w:w="0" w:type="auto"/>
            <w:tcMar>
              <w:top w:w="80" w:type="dxa"/>
              <w:left w:w="120" w:type="dxa"/>
              <w:bottom w:w="80" w:type="dxa"/>
              <w:right w:w="120" w:type="dxa"/>
            </w:tcMar>
            <w:vAlign w:val="center"/>
          </w:tcPr>
          <w:p w14:paraId="7BFB4066" w14:textId="77777777" w:rsidR="00736ECA" w:rsidRDefault="00000000">
            <w:pPr>
              <w:pStyle w:val="MdTableCell"/>
            </w:pPr>
            <w:r>
              <w:t>2 horas</w:t>
            </w:r>
          </w:p>
        </w:tc>
        <w:tc>
          <w:tcPr>
            <w:tcW w:w="0" w:type="auto"/>
            <w:tcMar>
              <w:top w:w="80" w:type="dxa"/>
              <w:left w:w="120" w:type="dxa"/>
              <w:bottom w:w="80" w:type="dxa"/>
              <w:right w:w="120" w:type="dxa"/>
            </w:tcMar>
            <w:vAlign w:val="center"/>
          </w:tcPr>
          <w:p w14:paraId="70E28283" w14:textId="77777777" w:rsidR="00736ECA" w:rsidRDefault="00000000">
            <w:pPr>
              <w:pStyle w:val="MdTableCell"/>
            </w:pPr>
            <w:r>
              <w:t>21 de mayo de 2026</w:t>
            </w:r>
          </w:p>
        </w:tc>
        <w:tc>
          <w:tcPr>
            <w:tcW w:w="0" w:type="auto"/>
            <w:tcMar>
              <w:top w:w="80" w:type="dxa"/>
              <w:left w:w="120" w:type="dxa"/>
              <w:bottom w:w="80" w:type="dxa"/>
              <w:right w:w="120" w:type="dxa"/>
            </w:tcMar>
            <w:vAlign w:val="center"/>
          </w:tcPr>
          <w:p w14:paraId="3CB5C65D" w14:textId="77777777" w:rsidR="00736ECA" w:rsidRDefault="00000000">
            <w:pPr>
              <w:pStyle w:val="MdTableCell"/>
            </w:pPr>
            <w:r>
              <w:t>09:00 - 11:00</w:t>
            </w:r>
          </w:p>
        </w:tc>
        <w:tc>
          <w:tcPr>
            <w:tcW w:w="0" w:type="auto"/>
            <w:tcMar>
              <w:top w:w="80" w:type="dxa"/>
              <w:left w:w="120" w:type="dxa"/>
              <w:bottom w:w="80" w:type="dxa"/>
              <w:right w:w="120" w:type="dxa"/>
            </w:tcMar>
            <w:vAlign w:val="center"/>
          </w:tcPr>
          <w:p w14:paraId="2487B17B" w14:textId="77777777" w:rsidR="00736ECA" w:rsidRDefault="00000000">
            <w:pPr>
              <w:pStyle w:val="MdTableCell"/>
            </w:pPr>
            <w:r>
              <w:t>[Nombre del Instructor]</w:t>
            </w:r>
          </w:p>
        </w:tc>
      </w:tr>
      <w:tr w:rsidR="00736ECA" w14:paraId="58E83E8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4C6EE78" w14:textId="77777777" w:rsidR="00736ECA" w:rsidRDefault="00000000">
            <w:pPr>
              <w:pStyle w:val="MdTableCell"/>
            </w:pPr>
            <w:r>
              <w:t>2</w:t>
            </w:r>
          </w:p>
        </w:tc>
        <w:tc>
          <w:tcPr>
            <w:tcW w:w="0" w:type="auto"/>
            <w:tcMar>
              <w:top w:w="80" w:type="dxa"/>
              <w:left w:w="120" w:type="dxa"/>
              <w:bottom w:w="80" w:type="dxa"/>
              <w:right w:w="120" w:type="dxa"/>
            </w:tcMar>
            <w:vAlign w:val="center"/>
          </w:tcPr>
          <w:p w14:paraId="5EB72119" w14:textId="77777777" w:rsidR="00736ECA" w:rsidRDefault="00000000">
            <w:pPr>
              <w:pStyle w:val="MdTableCell"/>
            </w:pPr>
            <w:r>
              <w:t>Emisión de Documentos</w:t>
            </w:r>
          </w:p>
        </w:tc>
        <w:tc>
          <w:tcPr>
            <w:tcW w:w="0" w:type="auto"/>
            <w:tcMar>
              <w:top w:w="80" w:type="dxa"/>
              <w:left w:w="120" w:type="dxa"/>
              <w:bottom w:w="80" w:type="dxa"/>
              <w:right w:w="120" w:type="dxa"/>
            </w:tcMar>
            <w:vAlign w:val="center"/>
          </w:tcPr>
          <w:p w14:paraId="327D9C11" w14:textId="77777777" w:rsidR="00736ECA" w:rsidRDefault="00000000">
            <w:pPr>
              <w:pStyle w:val="MdTableCell"/>
            </w:pPr>
            <w:r>
              <w:t>Facturadores</w:t>
            </w:r>
          </w:p>
        </w:tc>
        <w:tc>
          <w:tcPr>
            <w:tcW w:w="0" w:type="auto"/>
            <w:tcMar>
              <w:top w:w="80" w:type="dxa"/>
              <w:left w:w="120" w:type="dxa"/>
              <w:bottom w:w="80" w:type="dxa"/>
              <w:right w:w="120" w:type="dxa"/>
            </w:tcMar>
            <w:vAlign w:val="center"/>
          </w:tcPr>
          <w:p w14:paraId="17D905CE" w14:textId="77777777" w:rsidR="00736ECA" w:rsidRDefault="00000000">
            <w:pPr>
              <w:pStyle w:val="MdTableCell"/>
            </w:pPr>
            <w:r>
              <w:t>3 horas</w:t>
            </w:r>
          </w:p>
        </w:tc>
        <w:tc>
          <w:tcPr>
            <w:tcW w:w="0" w:type="auto"/>
            <w:tcMar>
              <w:top w:w="80" w:type="dxa"/>
              <w:left w:w="120" w:type="dxa"/>
              <w:bottom w:w="80" w:type="dxa"/>
              <w:right w:w="120" w:type="dxa"/>
            </w:tcMar>
            <w:vAlign w:val="center"/>
          </w:tcPr>
          <w:p w14:paraId="7BC06A34" w14:textId="77777777" w:rsidR="00736ECA" w:rsidRDefault="00000000">
            <w:pPr>
              <w:pStyle w:val="MdTableCell"/>
            </w:pPr>
            <w:r>
              <w:t>22 de mayo de 2026</w:t>
            </w:r>
          </w:p>
        </w:tc>
        <w:tc>
          <w:tcPr>
            <w:tcW w:w="0" w:type="auto"/>
            <w:tcMar>
              <w:top w:w="80" w:type="dxa"/>
              <w:left w:w="120" w:type="dxa"/>
              <w:bottom w:w="80" w:type="dxa"/>
              <w:right w:w="120" w:type="dxa"/>
            </w:tcMar>
            <w:vAlign w:val="center"/>
          </w:tcPr>
          <w:p w14:paraId="1FB739D7" w14:textId="77777777" w:rsidR="00736ECA" w:rsidRDefault="00000000">
            <w:pPr>
              <w:pStyle w:val="MdTableCell"/>
            </w:pPr>
            <w:r>
              <w:t>09:00 - 12:00</w:t>
            </w:r>
          </w:p>
        </w:tc>
        <w:tc>
          <w:tcPr>
            <w:tcW w:w="0" w:type="auto"/>
            <w:tcMar>
              <w:top w:w="80" w:type="dxa"/>
              <w:left w:w="120" w:type="dxa"/>
              <w:bottom w:w="80" w:type="dxa"/>
              <w:right w:w="120" w:type="dxa"/>
            </w:tcMar>
            <w:vAlign w:val="center"/>
          </w:tcPr>
          <w:p w14:paraId="5332A4C7" w14:textId="77777777" w:rsidR="00736ECA" w:rsidRDefault="00000000">
            <w:pPr>
              <w:pStyle w:val="MdTableCell"/>
            </w:pPr>
            <w:r>
              <w:t>[Nombre del Instructor]</w:t>
            </w:r>
          </w:p>
        </w:tc>
      </w:tr>
      <w:tr w:rsidR="00736ECA" w14:paraId="386AF00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0B4CCBD" w14:textId="77777777" w:rsidR="00736ECA" w:rsidRDefault="00000000">
            <w:pPr>
              <w:pStyle w:val="MdTableCell"/>
            </w:pPr>
            <w:r>
              <w:t>3</w:t>
            </w:r>
          </w:p>
        </w:tc>
        <w:tc>
          <w:tcPr>
            <w:tcW w:w="0" w:type="auto"/>
            <w:tcMar>
              <w:top w:w="80" w:type="dxa"/>
              <w:left w:w="120" w:type="dxa"/>
              <w:bottom w:w="80" w:type="dxa"/>
              <w:right w:w="120" w:type="dxa"/>
            </w:tcMar>
            <w:vAlign w:val="center"/>
          </w:tcPr>
          <w:p w14:paraId="131F51DE" w14:textId="77777777" w:rsidR="00736ECA" w:rsidRDefault="00000000">
            <w:pPr>
              <w:pStyle w:val="MdTableCell"/>
            </w:pPr>
            <w:r>
              <w:t>Recepción de Documentos</w:t>
            </w:r>
          </w:p>
        </w:tc>
        <w:tc>
          <w:tcPr>
            <w:tcW w:w="0" w:type="auto"/>
            <w:tcMar>
              <w:top w:w="80" w:type="dxa"/>
              <w:left w:w="120" w:type="dxa"/>
              <w:bottom w:w="80" w:type="dxa"/>
              <w:right w:w="120" w:type="dxa"/>
            </w:tcMar>
            <w:vAlign w:val="center"/>
          </w:tcPr>
          <w:p w14:paraId="33947802" w14:textId="77777777" w:rsidR="00736ECA" w:rsidRDefault="00000000">
            <w:pPr>
              <w:pStyle w:val="MdTableCell"/>
            </w:pPr>
            <w:r>
              <w:t>Receptores / Compras</w:t>
            </w:r>
          </w:p>
        </w:tc>
        <w:tc>
          <w:tcPr>
            <w:tcW w:w="0" w:type="auto"/>
            <w:tcMar>
              <w:top w:w="80" w:type="dxa"/>
              <w:left w:w="120" w:type="dxa"/>
              <w:bottom w:w="80" w:type="dxa"/>
              <w:right w:w="120" w:type="dxa"/>
            </w:tcMar>
            <w:vAlign w:val="center"/>
          </w:tcPr>
          <w:p w14:paraId="61CCADB4" w14:textId="77777777" w:rsidR="00736ECA" w:rsidRDefault="00000000">
            <w:pPr>
              <w:pStyle w:val="MdTableCell"/>
            </w:pPr>
            <w:r>
              <w:t>2 horas</w:t>
            </w:r>
          </w:p>
        </w:tc>
        <w:tc>
          <w:tcPr>
            <w:tcW w:w="0" w:type="auto"/>
            <w:tcMar>
              <w:top w:w="80" w:type="dxa"/>
              <w:left w:w="120" w:type="dxa"/>
              <w:bottom w:w="80" w:type="dxa"/>
              <w:right w:w="120" w:type="dxa"/>
            </w:tcMar>
            <w:vAlign w:val="center"/>
          </w:tcPr>
          <w:p w14:paraId="0430CF73" w14:textId="77777777" w:rsidR="00736ECA" w:rsidRDefault="00000000">
            <w:pPr>
              <w:pStyle w:val="MdTableCell"/>
            </w:pPr>
            <w:r>
              <w:t>22 de mayo de 2026</w:t>
            </w:r>
          </w:p>
        </w:tc>
        <w:tc>
          <w:tcPr>
            <w:tcW w:w="0" w:type="auto"/>
            <w:tcMar>
              <w:top w:w="80" w:type="dxa"/>
              <w:left w:w="120" w:type="dxa"/>
              <w:bottom w:w="80" w:type="dxa"/>
              <w:right w:w="120" w:type="dxa"/>
            </w:tcMar>
            <w:vAlign w:val="center"/>
          </w:tcPr>
          <w:p w14:paraId="5F932852" w14:textId="77777777" w:rsidR="00736ECA" w:rsidRDefault="00000000">
            <w:pPr>
              <w:pStyle w:val="MdTableCell"/>
            </w:pPr>
            <w:r>
              <w:t>14:00 - 16:00</w:t>
            </w:r>
          </w:p>
        </w:tc>
        <w:tc>
          <w:tcPr>
            <w:tcW w:w="0" w:type="auto"/>
            <w:tcMar>
              <w:top w:w="80" w:type="dxa"/>
              <w:left w:w="120" w:type="dxa"/>
              <w:bottom w:w="80" w:type="dxa"/>
              <w:right w:w="120" w:type="dxa"/>
            </w:tcMar>
            <w:vAlign w:val="center"/>
          </w:tcPr>
          <w:p w14:paraId="2B7EBED0" w14:textId="77777777" w:rsidR="00736ECA" w:rsidRDefault="00000000">
            <w:pPr>
              <w:pStyle w:val="MdTableCell"/>
            </w:pPr>
            <w:r>
              <w:t>[Nombre del Instructor]</w:t>
            </w:r>
          </w:p>
        </w:tc>
      </w:tr>
      <w:tr w:rsidR="00736ECA" w14:paraId="74F80B5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9880F4A" w14:textId="77777777" w:rsidR="00736ECA" w:rsidRDefault="00000000">
            <w:pPr>
              <w:pStyle w:val="MdTableCell"/>
            </w:pPr>
            <w:r>
              <w:t>4</w:t>
            </w:r>
          </w:p>
        </w:tc>
        <w:tc>
          <w:tcPr>
            <w:tcW w:w="0" w:type="auto"/>
            <w:tcMar>
              <w:top w:w="80" w:type="dxa"/>
              <w:left w:w="120" w:type="dxa"/>
              <w:bottom w:w="80" w:type="dxa"/>
              <w:right w:w="120" w:type="dxa"/>
            </w:tcMar>
            <w:vAlign w:val="center"/>
          </w:tcPr>
          <w:p w14:paraId="73BF91A6" w14:textId="77777777" w:rsidR="00736ECA" w:rsidRDefault="00000000">
            <w:pPr>
              <w:pStyle w:val="MdTableCell"/>
            </w:pPr>
            <w:r>
              <w:t>Consulta y Reportes</w:t>
            </w:r>
          </w:p>
        </w:tc>
        <w:tc>
          <w:tcPr>
            <w:tcW w:w="0" w:type="auto"/>
            <w:tcMar>
              <w:top w:w="80" w:type="dxa"/>
              <w:left w:w="120" w:type="dxa"/>
              <w:bottom w:w="80" w:type="dxa"/>
              <w:right w:w="120" w:type="dxa"/>
            </w:tcMar>
            <w:vAlign w:val="center"/>
          </w:tcPr>
          <w:p w14:paraId="1743929B" w14:textId="77777777" w:rsidR="00736ECA" w:rsidRDefault="00000000">
            <w:pPr>
              <w:pStyle w:val="MdTableCell"/>
            </w:pPr>
            <w:r>
              <w:t>Auditores / Contabilidad</w:t>
            </w:r>
          </w:p>
        </w:tc>
        <w:tc>
          <w:tcPr>
            <w:tcW w:w="0" w:type="auto"/>
            <w:tcMar>
              <w:top w:w="80" w:type="dxa"/>
              <w:left w:w="120" w:type="dxa"/>
              <w:bottom w:w="80" w:type="dxa"/>
              <w:right w:w="120" w:type="dxa"/>
            </w:tcMar>
            <w:vAlign w:val="center"/>
          </w:tcPr>
          <w:p w14:paraId="165BFD2F" w14:textId="77777777" w:rsidR="00736ECA" w:rsidRDefault="00000000">
            <w:pPr>
              <w:pStyle w:val="MdTableCell"/>
            </w:pPr>
            <w:r>
              <w:t>2 horas</w:t>
            </w:r>
          </w:p>
        </w:tc>
        <w:tc>
          <w:tcPr>
            <w:tcW w:w="0" w:type="auto"/>
            <w:tcMar>
              <w:top w:w="80" w:type="dxa"/>
              <w:left w:w="120" w:type="dxa"/>
              <w:bottom w:w="80" w:type="dxa"/>
              <w:right w:w="120" w:type="dxa"/>
            </w:tcMar>
            <w:vAlign w:val="center"/>
          </w:tcPr>
          <w:p w14:paraId="620CA261" w14:textId="77777777" w:rsidR="00736ECA" w:rsidRDefault="00000000">
            <w:pPr>
              <w:pStyle w:val="MdTableCell"/>
            </w:pPr>
            <w:r>
              <w:t>23 de mayo de 2026</w:t>
            </w:r>
          </w:p>
        </w:tc>
        <w:tc>
          <w:tcPr>
            <w:tcW w:w="0" w:type="auto"/>
            <w:tcMar>
              <w:top w:w="80" w:type="dxa"/>
              <w:left w:w="120" w:type="dxa"/>
              <w:bottom w:w="80" w:type="dxa"/>
              <w:right w:w="120" w:type="dxa"/>
            </w:tcMar>
            <w:vAlign w:val="center"/>
          </w:tcPr>
          <w:p w14:paraId="19BE46D2" w14:textId="77777777" w:rsidR="00736ECA" w:rsidRDefault="00000000">
            <w:pPr>
              <w:pStyle w:val="MdTableCell"/>
            </w:pPr>
            <w:r>
              <w:t>09:00 - 11:00</w:t>
            </w:r>
          </w:p>
        </w:tc>
        <w:tc>
          <w:tcPr>
            <w:tcW w:w="0" w:type="auto"/>
            <w:tcMar>
              <w:top w:w="80" w:type="dxa"/>
              <w:left w:w="120" w:type="dxa"/>
              <w:bottom w:w="80" w:type="dxa"/>
              <w:right w:w="120" w:type="dxa"/>
            </w:tcMar>
            <w:vAlign w:val="center"/>
          </w:tcPr>
          <w:p w14:paraId="33AFA920" w14:textId="77777777" w:rsidR="00736ECA" w:rsidRDefault="00000000">
            <w:pPr>
              <w:pStyle w:val="MdTableCell"/>
            </w:pPr>
            <w:r>
              <w:t>[Nombre del Instructor]</w:t>
            </w:r>
          </w:p>
        </w:tc>
      </w:tr>
      <w:tr w:rsidR="00736ECA" w14:paraId="36274A0E"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AD8C759" w14:textId="77777777" w:rsidR="00736ECA" w:rsidRDefault="00000000">
            <w:pPr>
              <w:pStyle w:val="MdTableCell"/>
            </w:pPr>
            <w:r>
              <w:lastRenderedPageBreak/>
              <w:t>5</w:t>
            </w:r>
          </w:p>
        </w:tc>
        <w:tc>
          <w:tcPr>
            <w:tcW w:w="0" w:type="auto"/>
            <w:tcBorders>
              <w:bottom w:val="single" w:sz="4" w:space="0" w:color="E1E4E8"/>
            </w:tcBorders>
            <w:tcMar>
              <w:top w:w="80" w:type="dxa"/>
              <w:left w:w="120" w:type="dxa"/>
              <w:bottom w:w="80" w:type="dxa"/>
              <w:right w:w="120" w:type="dxa"/>
            </w:tcMar>
            <w:vAlign w:val="center"/>
          </w:tcPr>
          <w:p w14:paraId="19649626" w14:textId="77777777" w:rsidR="00736ECA" w:rsidRDefault="00000000">
            <w:pPr>
              <w:pStyle w:val="MdTableCell"/>
            </w:pPr>
            <w:r>
              <w:t>Administración del Sistema</w:t>
            </w:r>
          </w:p>
        </w:tc>
        <w:tc>
          <w:tcPr>
            <w:tcW w:w="0" w:type="auto"/>
            <w:tcBorders>
              <w:bottom w:val="single" w:sz="4" w:space="0" w:color="E1E4E8"/>
            </w:tcBorders>
            <w:tcMar>
              <w:top w:w="80" w:type="dxa"/>
              <w:left w:w="120" w:type="dxa"/>
              <w:bottom w:w="80" w:type="dxa"/>
              <w:right w:w="120" w:type="dxa"/>
            </w:tcMar>
            <w:vAlign w:val="center"/>
          </w:tcPr>
          <w:p w14:paraId="42E0EA2D" w14:textId="77777777" w:rsidR="00736ECA" w:rsidRDefault="00000000">
            <w:pPr>
              <w:pStyle w:val="MdTableCell"/>
            </w:pPr>
            <w:r>
              <w:t>Administradores del Sistema</w:t>
            </w:r>
          </w:p>
        </w:tc>
        <w:tc>
          <w:tcPr>
            <w:tcW w:w="0" w:type="auto"/>
            <w:tcBorders>
              <w:bottom w:val="single" w:sz="4" w:space="0" w:color="E1E4E8"/>
            </w:tcBorders>
            <w:tcMar>
              <w:top w:w="80" w:type="dxa"/>
              <w:left w:w="120" w:type="dxa"/>
              <w:bottom w:w="80" w:type="dxa"/>
              <w:right w:w="120" w:type="dxa"/>
            </w:tcMar>
            <w:vAlign w:val="center"/>
          </w:tcPr>
          <w:p w14:paraId="498486EE" w14:textId="77777777" w:rsidR="00736ECA" w:rsidRDefault="00000000">
            <w:pPr>
              <w:pStyle w:val="MdTableCell"/>
            </w:pPr>
            <w:r>
              <w:t>3 horas</w:t>
            </w:r>
          </w:p>
        </w:tc>
        <w:tc>
          <w:tcPr>
            <w:tcW w:w="0" w:type="auto"/>
            <w:tcBorders>
              <w:bottom w:val="single" w:sz="4" w:space="0" w:color="E1E4E8"/>
            </w:tcBorders>
            <w:tcMar>
              <w:top w:w="80" w:type="dxa"/>
              <w:left w:w="120" w:type="dxa"/>
              <w:bottom w:w="80" w:type="dxa"/>
              <w:right w:w="120" w:type="dxa"/>
            </w:tcMar>
            <w:vAlign w:val="center"/>
          </w:tcPr>
          <w:p w14:paraId="7C393658" w14:textId="77777777" w:rsidR="00736ECA" w:rsidRDefault="00000000">
            <w:pPr>
              <w:pStyle w:val="MdTableCell"/>
            </w:pPr>
            <w:r>
              <w:t>23 de mayo de 2026</w:t>
            </w:r>
          </w:p>
        </w:tc>
        <w:tc>
          <w:tcPr>
            <w:tcW w:w="0" w:type="auto"/>
            <w:tcBorders>
              <w:bottom w:val="single" w:sz="4" w:space="0" w:color="E1E4E8"/>
            </w:tcBorders>
            <w:tcMar>
              <w:top w:w="80" w:type="dxa"/>
              <w:left w:w="120" w:type="dxa"/>
              <w:bottom w:w="80" w:type="dxa"/>
              <w:right w:w="120" w:type="dxa"/>
            </w:tcMar>
            <w:vAlign w:val="center"/>
          </w:tcPr>
          <w:p w14:paraId="39E6BEA9" w14:textId="77777777" w:rsidR="00736ECA" w:rsidRDefault="00000000">
            <w:pPr>
              <w:pStyle w:val="MdTableCell"/>
            </w:pPr>
            <w:r>
              <w:t>14:00 - 17:00</w:t>
            </w:r>
          </w:p>
        </w:tc>
        <w:tc>
          <w:tcPr>
            <w:tcW w:w="0" w:type="auto"/>
            <w:tcBorders>
              <w:bottom w:val="single" w:sz="4" w:space="0" w:color="E1E4E8"/>
            </w:tcBorders>
            <w:tcMar>
              <w:top w:w="80" w:type="dxa"/>
              <w:left w:w="120" w:type="dxa"/>
              <w:bottom w:w="80" w:type="dxa"/>
              <w:right w:w="120" w:type="dxa"/>
            </w:tcMar>
            <w:vAlign w:val="center"/>
          </w:tcPr>
          <w:p w14:paraId="642D3A6D" w14:textId="77777777" w:rsidR="00736ECA" w:rsidRDefault="00000000">
            <w:pPr>
              <w:pStyle w:val="MdTableCell"/>
            </w:pPr>
            <w:r>
              <w:t>[Nombre del Instructor]</w:t>
            </w:r>
          </w:p>
        </w:tc>
      </w:tr>
    </w:tbl>
    <w:p w14:paraId="1C50C87D" w14:textId="77777777" w:rsidR="00736ECA" w:rsidRDefault="00000000">
      <w:pPr>
        <w:pStyle w:val="MdHeading2"/>
      </w:pPr>
      <w:r>
        <w:t>7. Responsabilidades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767"/>
        <w:gridCol w:w="7259"/>
      </w:tblGrid>
      <w:tr w:rsidR="00736ECA" w14:paraId="01F58A9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2282F3C" w14:textId="77777777" w:rsidR="00736ECA" w:rsidRDefault="00000000">
            <w:pPr>
              <w:pStyle w:val="MdTableHeader"/>
            </w:pPr>
            <w:r>
              <w:t>Rol</w:t>
            </w:r>
          </w:p>
        </w:tc>
        <w:tc>
          <w:tcPr>
            <w:tcW w:w="0" w:type="auto"/>
            <w:tcMar>
              <w:top w:w="100" w:type="dxa"/>
              <w:left w:w="120" w:type="dxa"/>
              <w:bottom w:w="100" w:type="dxa"/>
              <w:right w:w="120" w:type="dxa"/>
            </w:tcMar>
            <w:vAlign w:val="center"/>
          </w:tcPr>
          <w:p w14:paraId="3AA90A1B" w14:textId="77777777" w:rsidR="00736ECA" w:rsidRDefault="00000000">
            <w:pPr>
              <w:pStyle w:val="MdTableHeader"/>
            </w:pPr>
            <w:r>
              <w:t>Responsabilidades en la Capacitación</w:t>
            </w:r>
          </w:p>
        </w:tc>
      </w:tr>
      <w:tr w:rsidR="00736ECA" w14:paraId="4864E0C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3D1D7EF" w14:textId="77777777" w:rsidR="00736ECA" w:rsidRDefault="00000000">
            <w:pPr>
              <w:pStyle w:val="MdTableCell"/>
            </w:pPr>
            <w:r>
              <w:rPr>
                <w:rStyle w:val="MdStrong"/>
              </w:rPr>
              <w:t>Empresa Proveedora</w:t>
            </w:r>
          </w:p>
        </w:tc>
        <w:tc>
          <w:tcPr>
            <w:tcW w:w="0" w:type="auto"/>
            <w:tcMar>
              <w:top w:w="80" w:type="dxa"/>
              <w:left w:w="120" w:type="dxa"/>
              <w:bottom w:w="80" w:type="dxa"/>
              <w:right w:w="120" w:type="dxa"/>
            </w:tcMar>
            <w:vAlign w:val="center"/>
          </w:tcPr>
          <w:p w14:paraId="6455BDF2" w14:textId="77777777" w:rsidR="00736ECA" w:rsidRDefault="00000000">
            <w:pPr>
              <w:pStyle w:val="MdTableCell"/>
            </w:pPr>
            <w:r>
              <w:t>Diseño del plan de capacitación, desarrollo de materiales, impartición de sesiones, provisión de entorno de pruebas.</w:t>
            </w:r>
          </w:p>
        </w:tc>
      </w:tr>
      <w:tr w:rsidR="00736ECA" w14:paraId="50EF9BBB"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10F1EE8" w14:textId="77777777" w:rsidR="00736ECA" w:rsidRDefault="00000000">
            <w:pPr>
              <w:pStyle w:val="MdTableCell"/>
            </w:pPr>
            <w:r>
              <w:rPr>
                <w:rStyle w:val="MdStrong"/>
              </w:rPr>
              <w:t>Entidad Cliente</w:t>
            </w:r>
          </w:p>
        </w:tc>
        <w:tc>
          <w:tcPr>
            <w:tcW w:w="0" w:type="auto"/>
            <w:tcBorders>
              <w:bottom w:val="single" w:sz="4" w:space="0" w:color="E1E4E8"/>
            </w:tcBorders>
            <w:tcMar>
              <w:top w:w="80" w:type="dxa"/>
              <w:left w:w="120" w:type="dxa"/>
              <w:bottom w:w="80" w:type="dxa"/>
              <w:right w:w="120" w:type="dxa"/>
            </w:tcMar>
            <w:vAlign w:val="center"/>
          </w:tcPr>
          <w:p w14:paraId="1C219F79" w14:textId="77777777" w:rsidR="00736ECA" w:rsidRDefault="00000000">
            <w:pPr>
              <w:pStyle w:val="MdTableCell"/>
            </w:pPr>
            <w:r>
              <w:t>Coordinación de la asistencia de los participantes, provisión de espacios (si es presencial), feedback sobre la capacitación.</w:t>
            </w:r>
          </w:p>
        </w:tc>
      </w:tr>
    </w:tbl>
    <w:p w14:paraId="1336264F" w14:textId="77777777" w:rsidR="00736ECA" w:rsidRDefault="00000000">
      <w:pPr>
        <w:pStyle w:val="MdHeading2"/>
      </w:pPr>
      <w:r>
        <w:t>8. Evaluación de la Capacitación</w:t>
      </w:r>
    </w:p>
    <w:p w14:paraId="1F686238" w14:textId="77777777" w:rsidR="00736ECA" w:rsidRDefault="00000000">
      <w:pPr>
        <w:pStyle w:val="MdParagraph"/>
      </w:pPr>
      <w:r>
        <w:t>Al finalizar cada módulo y al término del programa completo, se realizará una evaluación para medir la efectividad de la capacitación y el nivel de comprensión de los participantes. Esto incluirá encuestas de satisfacción y, si se considera necesario, evaluaciones prácticas para verificar la adquisición de habilidades. Los resultados se utilizarán para realizar ajustes y mejoras continuas en el programa de formación.</w:t>
      </w:r>
    </w:p>
    <w:sectPr w:rsidR="00736EC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D4906"/>
    <w:multiLevelType w:val="multilevel"/>
    <w:tmpl w:val="F6F0FA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EB73B4B"/>
    <w:multiLevelType w:val="hybridMultilevel"/>
    <w:tmpl w:val="EE04B356"/>
    <w:lvl w:ilvl="0" w:tplc="907440D8">
      <w:start w:val="1"/>
      <w:numFmt w:val="bullet"/>
      <w:lvlText w:val="•"/>
      <w:lvlJc w:val="left"/>
      <w:pPr>
        <w:ind w:left="720" w:hanging="360"/>
      </w:pPr>
    </w:lvl>
    <w:lvl w:ilvl="1" w:tplc="14C64EBE">
      <w:start w:val="1"/>
      <w:numFmt w:val="bullet"/>
      <w:lvlText w:val="◦"/>
      <w:lvlJc w:val="left"/>
      <w:pPr>
        <w:ind w:left="1440" w:hanging="360"/>
      </w:pPr>
    </w:lvl>
    <w:lvl w:ilvl="2" w:tplc="28FEE308">
      <w:start w:val="1"/>
      <w:numFmt w:val="bullet"/>
      <w:lvlText w:val="•"/>
      <w:lvlJc w:val="left"/>
      <w:pPr>
        <w:ind w:left="2160" w:hanging="360"/>
      </w:pPr>
    </w:lvl>
    <w:lvl w:ilvl="3" w:tplc="6E345774">
      <w:start w:val="1"/>
      <w:numFmt w:val="bullet"/>
      <w:lvlText w:val="◦"/>
      <w:lvlJc w:val="left"/>
      <w:pPr>
        <w:ind w:left="2880" w:hanging="360"/>
      </w:pPr>
    </w:lvl>
    <w:lvl w:ilvl="4" w:tplc="87D0AD94">
      <w:start w:val="1"/>
      <w:numFmt w:val="bullet"/>
      <w:lvlText w:val="•"/>
      <w:lvlJc w:val="left"/>
      <w:pPr>
        <w:ind w:left="3600" w:hanging="360"/>
      </w:pPr>
    </w:lvl>
    <w:lvl w:ilvl="5" w:tplc="803E2AFA">
      <w:start w:val="1"/>
      <w:numFmt w:val="bullet"/>
      <w:lvlText w:val="◦"/>
      <w:lvlJc w:val="left"/>
      <w:pPr>
        <w:ind w:left="4320" w:hanging="360"/>
      </w:pPr>
    </w:lvl>
    <w:lvl w:ilvl="6" w:tplc="3F96C792">
      <w:start w:val="1"/>
      <w:numFmt w:val="bullet"/>
      <w:lvlText w:val="•"/>
      <w:lvlJc w:val="left"/>
      <w:pPr>
        <w:ind w:left="5040" w:hanging="360"/>
      </w:pPr>
    </w:lvl>
    <w:lvl w:ilvl="7" w:tplc="E204319E">
      <w:numFmt w:val="decimal"/>
      <w:lvlText w:val=""/>
      <w:lvlJc w:val="left"/>
    </w:lvl>
    <w:lvl w:ilvl="8" w:tplc="EBFA8DE6">
      <w:numFmt w:val="decimal"/>
      <w:lvlText w:val=""/>
      <w:lvlJc w:val="left"/>
    </w:lvl>
  </w:abstractNum>
  <w:abstractNum w:abstractNumId="2" w15:restartNumberingAfterBreak="0">
    <w:nsid w:val="4D200CE8"/>
    <w:multiLevelType w:val="hybridMultilevel"/>
    <w:tmpl w:val="AC7ED53E"/>
    <w:lvl w:ilvl="0" w:tplc="4DC2A394">
      <w:start w:val="1"/>
      <w:numFmt w:val="bullet"/>
      <w:lvlText w:val="●"/>
      <w:lvlJc w:val="left"/>
      <w:pPr>
        <w:ind w:left="720" w:hanging="360"/>
      </w:pPr>
    </w:lvl>
    <w:lvl w:ilvl="1" w:tplc="EA0A1388">
      <w:start w:val="1"/>
      <w:numFmt w:val="bullet"/>
      <w:lvlText w:val="○"/>
      <w:lvlJc w:val="left"/>
      <w:pPr>
        <w:ind w:left="1440" w:hanging="360"/>
      </w:pPr>
    </w:lvl>
    <w:lvl w:ilvl="2" w:tplc="8CCCE528">
      <w:start w:val="1"/>
      <w:numFmt w:val="bullet"/>
      <w:lvlText w:val="■"/>
      <w:lvlJc w:val="left"/>
      <w:pPr>
        <w:ind w:left="2160" w:hanging="360"/>
      </w:pPr>
    </w:lvl>
    <w:lvl w:ilvl="3" w:tplc="F0349E0A">
      <w:start w:val="1"/>
      <w:numFmt w:val="bullet"/>
      <w:lvlText w:val="●"/>
      <w:lvlJc w:val="left"/>
      <w:pPr>
        <w:ind w:left="2880" w:hanging="360"/>
      </w:pPr>
    </w:lvl>
    <w:lvl w:ilvl="4" w:tplc="8984325C">
      <w:start w:val="1"/>
      <w:numFmt w:val="bullet"/>
      <w:lvlText w:val="○"/>
      <w:lvlJc w:val="left"/>
      <w:pPr>
        <w:ind w:left="3600" w:hanging="360"/>
      </w:pPr>
    </w:lvl>
    <w:lvl w:ilvl="5" w:tplc="5D2269A8">
      <w:start w:val="1"/>
      <w:numFmt w:val="bullet"/>
      <w:lvlText w:val="■"/>
      <w:lvlJc w:val="left"/>
      <w:pPr>
        <w:ind w:left="4320" w:hanging="360"/>
      </w:pPr>
    </w:lvl>
    <w:lvl w:ilvl="6" w:tplc="C876CF8E">
      <w:start w:val="1"/>
      <w:numFmt w:val="bullet"/>
      <w:lvlText w:val="●"/>
      <w:lvlJc w:val="left"/>
      <w:pPr>
        <w:ind w:left="5040" w:hanging="360"/>
      </w:pPr>
    </w:lvl>
    <w:lvl w:ilvl="7" w:tplc="FEE41F6A">
      <w:start w:val="1"/>
      <w:numFmt w:val="bullet"/>
      <w:lvlText w:val="●"/>
      <w:lvlJc w:val="left"/>
      <w:pPr>
        <w:ind w:left="5760" w:hanging="360"/>
      </w:pPr>
    </w:lvl>
    <w:lvl w:ilvl="8" w:tplc="6A2225C0">
      <w:start w:val="1"/>
      <w:numFmt w:val="bullet"/>
      <w:lvlText w:val="●"/>
      <w:lvlJc w:val="left"/>
      <w:pPr>
        <w:ind w:left="6480" w:hanging="360"/>
      </w:pPr>
    </w:lvl>
  </w:abstractNum>
  <w:num w:numId="1" w16cid:durableId="1308775968">
    <w:abstractNumId w:val="2"/>
    <w:lvlOverride w:ilvl="0">
      <w:startOverride w:val="1"/>
    </w:lvlOverride>
  </w:num>
  <w:num w:numId="2" w16cid:durableId="9771529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ECA"/>
    <w:rsid w:val="00242898"/>
    <w:rsid w:val="003A06AE"/>
    <w:rsid w:val="00736E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F38F7"/>
  <w15:docId w15:val="{83CF36C3-6F10-434A-B6F3-385952EB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color="0563C1"/>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968</Words>
  <Characters>5326</Characters>
  <Application>Microsoft Office Word</Application>
  <DocSecurity>0</DocSecurity>
  <Lines>44</Lines>
  <Paragraphs>12</Paragraphs>
  <ScaleCrop>false</ScaleCrop>
  <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ALEXANDER  ORTEGA NAVAS</cp:lastModifiedBy>
  <cp:revision>2</cp:revision>
  <dcterms:created xsi:type="dcterms:W3CDTF">2026-06-11T11:51:00Z</dcterms:created>
  <dcterms:modified xsi:type="dcterms:W3CDTF">2026-06-11T11:55:00Z</dcterms:modified>
</cp:coreProperties>
</file>