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D9D58" w14:textId="3AA8518B" w:rsidR="00F9108F" w:rsidRPr="00F9108F" w:rsidRDefault="00F9108F" w:rsidP="00F9108F">
      <w:pPr>
        <w:jc w:val="both"/>
        <w:rPr>
          <w:rFonts w:cs="Arial"/>
          <w:b/>
          <w:color w:val="000000"/>
          <w:lang w:val="es-GT" w:eastAsia="es-MX"/>
        </w:rPr>
      </w:pPr>
      <w:r w:rsidRPr="00F9108F">
        <w:rPr>
          <w:b/>
          <w:u w:val="single"/>
          <w:lang w:val="es-GT"/>
        </w:rPr>
        <w:t xml:space="preserve">SERIE </w:t>
      </w:r>
      <w:r w:rsidR="00645423">
        <w:rPr>
          <w:b/>
          <w:u w:val="single"/>
          <w:lang w:val="es-GT"/>
        </w:rPr>
        <w:t>1</w:t>
      </w:r>
      <w:r w:rsidRPr="00F9108F">
        <w:rPr>
          <w:b/>
          <w:u w:val="single"/>
          <w:lang w:val="es-GT"/>
        </w:rPr>
        <w:t xml:space="preserve"> - EJERCICIOS </w:t>
      </w:r>
      <w:r w:rsidR="009162F6" w:rsidRPr="00F9108F">
        <w:rPr>
          <w:b/>
          <w:u w:val="single"/>
          <w:lang w:val="es-GT"/>
        </w:rPr>
        <w:t xml:space="preserve">PRÁCTICOS </w:t>
      </w:r>
      <w:r w:rsidR="009162F6" w:rsidRPr="00F9108F">
        <w:rPr>
          <w:rFonts w:cs="Arial"/>
          <w:b/>
          <w:color w:val="000000"/>
          <w:u w:val="single"/>
          <w:lang w:val="es-GT" w:eastAsia="es-MX"/>
        </w:rPr>
        <w:t>(</w:t>
      </w:r>
      <w:r w:rsidR="00EE1E03">
        <w:rPr>
          <w:rFonts w:cs="Arial"/>
          <w:b/>
          <w:color w:val="000000"/>
          <w:u w:val="single"/>
          <w:lang w:val="es-GT" w:eastAsia="es-MX"/>
        </w:rPr>
        <w:t>7</w:t>
      </w:r>
      <w:r w:rsidR="00EE1E03">
        <w:rPr>
          <w:b/>
          <w:u w:val="single"/>
          <w:lang w:val="es-GT"/>
        </w:rPr>
        <w:t>.5</w:t>
      </w:r>
      <w:r w:rsidRPr="00F9108F">
        <w:rPr>
          <w:b/>
          <w:u w:val="single"/>
          <w:lang w:val="es-GT"/>
        </w:rPr>
        <w:t xml:space="preserve"> pts.) - Instrucciones</w:t>
      </w:r>
      <w:r w:rsidRPr="004F62AF">
        <w:rPr>
          <w:b/>
          <w:u w:val="single"/>
          <w:lang w:val="es-GT"/>
        </w:rPr>
        <w:t>:</w:t>
      </w:r>
      <w:r w:rsidRPr="004F62AF">
        <w:rPr>
          <w:lang w:val="es-GT"/>
        </w:rPr>
        <w:t xml:space="preserve"> </w:t>
      </w:r>
      <w:r w:rsidRPr="00F9108F">
        <w:rPr>
          <w:rFonts w:cs="Arial"/>
          <w:lang w:val="es-GT"/>
        </w:rPr>
        <w:t>Razone y resuelva correctamente cada caso</w:t>
      </w:r>
      <w:r w:rsidRPr="00F9108F">
        <w:rPr>
          <w:lang w:val="es-GT"/>
        </w:rPr>
        <w:t>.</w:t>
      </w:r>
    </w:p>
    <w:p w14:paraId="4445FDD5" w14:textId="603E5AD3" w:rsidR="0028200D" w:rsidRDefault="00F9108F" w:rsidP="005E2D7E">
      <w:pPr>
        <w:pStyle w:val="Sinespaciado"/>
        <w:jc w:val="both"/>
        <w:rPr>
          <w:b/>
          <w:bCs/>
          <w:lang w:val="es-GT"/>
        </w:rPr>
      </w:pPr>
      <w:r w:rsidRPr="005E2D7E">
        <w:rPr>
          <w:b/>
          <w:bCs/>
          <w:lang w:val="es-GT"/>
        </w:rPr>
        <w:t xml:space="preserve">Ejercicio </w:t>
      </w:r>
      <w:r w:rsidR="00645423" w:rsidRPr="005E2D7E">
        <w:rPr>
          <w:b/>
          <w:bCs/>
          <w:lang w:val="es-GT"/>
        </w:rPr>
        <w:t xml:space="preserve">1 </w:t>
      </w:r>
      <w:r w:rsidR="00645423">
        <w:rPr>
          <w:b/>
          <w:bCs/>
          <w:lang w:val="es-GT"/>
        </w:rPr>
        <w:t>(</w:t>
      </w:r>
      <w:r w:rsidR="00EE1E03">
        <w:rPr>
          <w:b/>
          <w:bCs/>
          <w:lang w:val="es-GT"/>
        </w:rPr>
        <w:t xml:space="preserve">5 </w:t>
      </w:r>
      <w:proofErr w:type="spellStart"/>
      <w:r w:rsidR="00EE1E03">
        <w:rPr>
          <w:b/>
          <w:bCs/>
          <w:lang w:val="es-GT"/>
        </w:rPr>
        <w:t>Pts</w:t>
      </w:r>
      <w:proofErr w:type="spellEnd"/>
      <w:r w:rsidR="00EE1E03">
        <w:rPr>
          <w:b/>
          <w:bCs/>
          <w:lang w:val="es-GT"/>
        </w:rPr>
        <w:t>)</w:t>
      </w:r>
      <w:r w:rsidR="0028200D">
        <w:rPr>
          <w:b/>
          <w:bCs/>
          <w:lang w:val="es-GT"/>
        </w:rPr>
        <w:t xml:space="preserve">– Realice </w:t>
      </w:r>
      <w:r w:rsidR="00F008DC">
        <w:rPr>
          <w:b/>
          <w:bCs/>
          <w:lang w:val="es-GT"/>
        </w:rPr>
        <w:t>el Modelo</w:t>
      </w:r>
      <w:r w:rsidR="00837DE2">
        <w:rPr>
          <w:b/>
          <w:bCs/>
          <w:lang w:val="es-GT"/>
        </w:rPr>
        <w:t xml:space="preserve"> Relacional y genere el script para crear los objectos en la base de datos.</w:t>
      </w:r>
    </w:p>
    <w:p w14:paraId="6548B11B" w14:textId="7F72E8C1" w:rsidR="00F008DC" w:rsidRDefault="00BA5D55" w:rsidP="005E2D7E">
      <w:pPr>
        <w:pStyle w:val="Sinespaciado"/>
        <w:jc w:val="both"/>
        <w:rPr>
          <w:b/>
          <w:bCs/>
          <w:lang w:val="es-GT"/>
        </w:rPr>
      </w:pPr>
      <w:r>
        <w:rPr>
          <w:b/>
          <w:bCs/>
          <w:lang w:val="es-GT"/>
        </w:rPr>
        <w:t xml:space="preserve">Banco de Sangre </w:t>
      </w:r>
    </w:p>
    <w:p w14:paraId="44A3EF2E" w14:textId="628522E8" w:rsidR="00F008DC" w:rsidRDefault="00BA5D55" w:rsidP="00BA5D55">
      <w:pPr>
        <w:pStyle w:val="Sinespaciado"/>
        <w:jc w:val="both"/>
        <w:rPr>
          <w:lang w:val="es-GT"/>
        </w:rPr>
      </w:pPr>
      <w:r>
        <w:rPr>
          <w:lang w:val="es-GT"/>
        </w:rPr>
        <w:t xml:space="preserve">Siendo la persona encargada del desarrollo e implementación de proyectos, se le solicita que diseñe la base de datos del banco de sangre del hospital San John con </w:t>
      </w:r>
      <w:r w:rsidR="00F008DC">
        <w:rPr>
          <w:lang w:val="es-GT"/>
        </w:rPr>
        <w:t>las siguientes reglas del negocio y tomar en cuenta lo siguiente:</w:t>
      </w:r>
    </w:p>
    <w:p w14:paraId="0F6E38EF" w14:textId="4ACD3BB9" w:rsidR="00645423" w:rsidRDefault="00645423" w:rsidP="00596DA9">
      <w:pPr>
        <w:pStyle w:val="Sinespaciado"/>
        <w:numPr>
          <w:ilvl w:val="0"/>
          <w:numId w:val="10"/>
        </w:numPr>
        <w:jc w:val="both"/>
        <w:rPr>
          <w:lang w:val="es-GT"/>
        </w:rPr>
      </w:pPr>
      <w:r>
        <w:rPr>
          <w:lang w:val="es-GT"/>
        </w:rPr>
        <w:t>Cuando un donador cede su sangre, se registra su código, fecha, cantidad de donación, comentarios.</w:t>
      </w:r>
    </w:p>
    <w:p w14:paraId="72DE5160" w14:textId="65F55296" w:rsidR="00F008DC" w:rsidRDefault="00F008DC" w:rsidP="00596DA9">
      <w:pPr>
        <w:pStyle w:val="Sinespaciado"/>
        <w:numPr>
          <w:ilvl w:val="0"/>
          <w:numId w:val="10"/>
        </w:numPr>
        <w:jc w:val="both"/>
        <w:rPr>
          <w:lang w:val="es-GT"/>
        </w:rPr>
      </w:pPr>
      <w:r>
        <w:rPr>
          <w:lang w:val="es-GT"/>
        </w:rPr>
        <w:t>Se lleva</w:t>
      </w:r>
      <w:r w:rsidR="00596DA9">
        <w:rPr>
          <w:lang w:val="es-GT"/>
        </w:rPr>
        <w:t>rá</w:t>
      </w:r>
      <w:r>
        <w:rPr>
          <w:lang w:val="es-GT"/>
        </w:rPr>
        <w:t xml:space="preserve"> el control del</w:t>
      </w:r>
      <w:r w:rsidR="00BA5D55">
        <w:rPr>
          <w:lang w:val="es-GT"/>
        </w:rPr>
        <w:t xml:space="preserve"> personal</w:t>
      </w:r>
      <w:r w:rsidR="00596DA9">
        <w:rPr>
          <w:lang w:val="es-GT"/>
        </w:rPr>
        <w:t>, guardando nombre completo, teléfono, dirección, fecha de nacimiento, email</w:t>
      </w:r>
      <w:r w:rsidR="00BA5D55">
        <w:rPr>
          <w:lang w:val="es-GT"/>
        </w:rPr>
        <w:t>,</w:t>
      </w:r>
      <w:r w:rsidR="00596DA9">
        <w:rPr>
          <w:lang w:val="es-GT"/>
        </w:rPr>
        <w:t xml:space="preserve"> DPI</w:t>
      </w:r>
      <w:r w:rsidR="00BA5D55">
        <w:rPr>
          <w:lang w:val="es-GT"/>
        </w:rPr>
        <w:t xml:space="preserve"> y puesto actual.</w:t>
      </w:r>
    </w:p>
    <w:p w14:paraId="53000293" w14:textId="68272A73" w:rsidR="00596DA9" w:rsidRDefault="00BA5D55" w:rsidP="00596DA9">
      <w:pPr>
        <w:pStyle w:val="Sinespaciado"/>
        <w:numPr>
          <w:ilvl w:val="0"/>
          <w:numId w:val="10"/>
        </w:numPr>
        <w:jc w:val="both"/>
        <w:rPr>
          <w:lang w:val="es-GT"/>
        </w:rPr>
      </w:pPr>
      <w:r>
        <w:rPr>
          <w:lang w:val="es-GT"/>
        </w:rPr>
        <w:t>De los donadores se debe almacenar nombre completo, dirección</w:t>
      </w:r>
      <w:r w:rsidR="00F45287">
        <w:rPr>
          <w:lang w:val="es-GT"/>
        </w:rPr>
        <w:t>,</w:t>
      </w:r>
      <w:r>
        <w:rPr>
          <w:lang w:val="es-GT"/>
        </w:rPr>
        <w:t xml:space="preserve"> teléfono</w:t>
      </w:r>
      <w:r w:rsidR="00F45287">
        <w:rPr>
          <w:lang w:val="es-GT"/>
        </w:rPr>
        <w:t xml:space="preserve"> de trabajo, teléfono de casa</w:t>
      </w:r>
      <w:r>
        <w:rPr>
          <w:lang w:val="es-GT"/>
        </w:rPr>
        <w:t>,</w:t>
      </w:r>
      <w:r w:rsidR="00645423">
        <w:rPr>
          <w:lang w:val="es-GT"/>
        </w:rPr>
        <w:t xml:space="preserve"> medicación,</w:t>
      </w:r>
      <w:r>
        <w:rPr>
          <w:lang w:val="es-GT"/>
        </w:rPr>
        <w:t xml:space="preserve"> fecha de nacimiento, tipo de sangre, genero,</w:t>
      </w:r>
      <w:r w:rsidR="00974EAC">
        <w:rPr>
          <w:lang w:val="es-GT"/>
        </w:rPr>
        <w:t xml:space="preserve"> condición médica,</w:t>
      </w:r>
      <w:r>
        <w:rPr>
          <w:lang w:val="es-GT"/>
        </w:rPr>
        <w:t xml:space="preserve"> </w:t>
      </w:r>
      <w:r w:rsidR="00F45287">
        <w:rPr>
          <w:lang w:val="es-GT"/>
        </w:rPr>
        <w:t>religión y DPI</w:t>
      </w:r>
    </w:p>
    <w:p w14:paraId="0B0CFFC6" w14:textId="57EEE6CC" w:rsidR="00596DA9" w:rsidRDefault="00F45287" w:rsidP="00596DA9">
      <w:pPr>
        <w:pStyle w:val="Sinespaciado"/>
        <w:numPr>
          <w:ilvl w:val="0"/>
          <w:numId w:val="10"/>
        </w:numPr>
        <w:jc w:val="both"/>
        <w:rPr>
          <w:lang w:val="es-GT"/>
        </w:rPr>
      </w:pPr>
      <w:r>
        <w:rPr>
          <w:lang w:val="es-GT"/>
        </w:rPr>
        <w:t xml:space="preserve">Se tiene un catalogo de religiones, de los cuales se lleva el control de: nombre de religión, código, descripción y </w:t>
      </w:r>
      <w:r w:rsidR="00974EAC">
        <w:rPr>
          <w:lang w:val="es-GT"/>
        </w:rPr>
        <w:t>c</w:t>
      </w:r>
      <w:r>
        <w:rPr>
          <w:lang w:val="es-GT"/>
        </w:rPr>
        <w:t>omentarios</w:t>
      </w:r>
    </w:p>
    <w:p w14:paraId="741D0C9E" w14:textId="3E790605" w:rsidR="00645423" w:rsidRDefault="00645423" w:rsidP="00596DA9">
      <w:pPr>
        <w:pStyle w:val="Sinespaciado"/>
        <w:numPr>
          <w:ilvl w:val="0"/>
          <w:numId w:val="10"/>
        </w:numPr>
        <w:jc w:val="both"/>
        <w:rPr>
          <w:lang w:val="es-GT"/>
        </w:rPr>
      </w:pPr>
      <w:r>
        <w:rPr>
          <w:lang w:val="es-GT"/>
        </w:rPr>
        <w:t>Se debe registrar la medición que tienen los pacientes con: nombre de medicamento, descripción de medicamento (ejemplo: Antibióticos amplio espectro), otros detalles.</w:t>
      </w:r>
    </w:p>
    <w:p w14:paraId="4E6E6A8D" w14:textId="41945F69" w:rsidR="0007068A" w:rsidRDefault="00974EAC" w:rsidP="00596DA9">
      <w:pPr>
        <w:pStyle w:val="Sinespaciado"/>
        <w:numPr>
          <w:ilvl w:val="0"/>
          <w:numId w:val="10"/>
        </w:numPr>
        <w:jc w:val="both"/>
        <w:rPr>
          <w:lang w:val="es-GT"/>
        </w:rPr>
      </w:pPr>
      <w:r>
        <w:rPr>
          <w:lang w:val="es-GT"/>
        </w:rPr>
        <w:t>Se necesita un catálogo</w:t>
      </w:r>
      <w:r w:rsidR="00F45287">
        <w:rPr>
          <w:lang w:val="es-GT"/>
        </w:rPr>
        <w:t xml:space="preserve"> de direcciones el cual se alimenta según se ingresan los donadores y el personal</w:t>
      </w:r>
      <w:r>
        <w:rPr>
          <w:lang w:val="es-GT"/>
        </w:rPr>
        <w:t>, tomándose en cuenta numero de casa, calle, colonia, ciudad, código postal, departamento, país y detalles adicionales.</w:t>
      </w:r>
    </w:p>
    <w:p w14:paraId="72894C8D" w14:textId="4580C086" w:rsidR="0007068A" w:rsidRDefault="00974EAC" w:rsidP="00596DA9">
      <w:pPr>
        <w:pStyle w:val="Sinespaciado"/>
        <w:numPr>
          <w:ilvl w:val="0"/>
          <w:numId w:val="10"/>
        </w:numPr>
        <w:jc w:val="both"/>
        <w:rPr>
          <w:lang w:val="es-GT"/>
        </w:rPr>
      </w:pPr>
      <w:r>
        <w:rPr>
          <w:lang w:val="es-GT"/>
        </w:rPr>
        <w:t>Se tiene una lista de condiciones medicas con los siguientes detalles:  Nombre de condición</w:t>
      </w:r>
      <w:r w:rsidR="00645423">
        <w:rPr>
          <w:lang w:val="es-GT"/>
        </w:rPr>
        <w:t xml:space="preserve"> (Ejemplo: Diabetes, Alzheimer)</w:t>
      </w:r>
      <w:r>
        <w:rPr>
          <w:lang w:val="es-GT"/>
        </w:rPr>
        <w:t>, descripción, otros detalles, código.</w:t>
      </w:r>
    </w:p>
    <w:p w14:paraId="76000141" w14:textId="299C22F1" w:rsidR="00645423" w:rsidRPr="00645423" w:rsidRDefault="00974EAC" w:rsidP="004B3E11">
      <w:pPr>
        <w:pStyle w:val="Sinespaciado"/>
        <w:numPr>
          <w:ilvl w:val="0"/>
          <w:numId w:val="10"/>
        </w:numPr>
        <w:jc w:val="both"/>
        <w:rPr>
          <w:lang w:val="es-GT"/>
        </w:rPr>
      </w:pPr>
      <w:r w:rsidRPr="00645423">
        <w:rPr>
          <w:lang w:val="es-GT"/>
        </w:rPr>
        <w:t>De los puestos de trabajo se tiene un catalogo</w:t>
      </w:r>
      <w:r w:rsidR="00645423" w:rsidRPr="00645423">
        <w:rPr>
          <w:lang w:val="es-GT"/>
        </w:rPr>
        <w:t xml:space="preserve"> almacenando, código, nombre puesto (Ejemplo: Doctor, Enfermera), descripción de puesto, escala salarial.</w:t>
      </w:r>
    </w:p>
    <w:p w14:paraId="6AE9F668" w14:textId="77777777" w:rsidR="00C37656" w:rsidRDefault="00C37656" w:rsidP="00C37656">
      <w:pPr>
        <w:pStyle w:val="Sinespaciado"/>
        <w:jc w:val="both"/>
        <w:rPr>
          <w:lang w:val="es-GT"/>
        </w:rPr>
      </w:pPr>
    </w:p>
    <w:p w14:paraId="374C17C5" w14:textId="2692DB0B" w:rsidR="00DB2F20" w:rsidRDefault="00C37656" w:rsidP="00C37656">
      <w:pPr>
        <w:pStyle w:val="Sinespaciado"/>
        <w:jc w:val="both"/>
        <w:rPr>
          <w:lang w:val="es-GT"/>
        </w:rPr>
      </w:pPr>
      <w:r>
        <w:rPr>
          <w:lang w:val="es-GT"/>
        </w:rPr>
        <w:t>Entregables:</w:t>
      </w:r>
    </w:p>
    <w:p w14:paraId="050040E1" w14:textId="3D690B96" w:rsidR="00C37656" w:rsidRDefault="00C37656" w:rsidP="00C37656">
      <w:pPr>
        <w:pStyle w:val="Sinespaciado"/>
        <w:numPr>
          <w:ilvl w:val="0"/>
          <w:numId w:val="12"/>
        </w:numPr>
        <w:jc w:val="both"/>
        <w:rPr>
          <w:lang w:val="es-GT"/>
        </w:rPr>
      </w:pPr>
      <w:r>
        <w:rPr>
          <w:lang w:val="es-GT"/>
        </w:rPr>
        <w:t>Entregar la captura de pantalla del modelo relacional</w:t>
      </w:r>
    </w:p>
    <w:p w14:paraId="6DB50160" w14:textId="009B41B0" w:rsidR="00C37656" w:rsidRDefault="00C37656" w:rsidP="00C37656">
      <w:pPr>
        <w:pStyle w:val="Sinespaciado"/>
        <w:numPr>
          <w:ilvl w:val="0"/>
          <w:numId w:val="12"/>
        </w:numPr>
        <w:jc w:val="both"/>
        <w:rPr>
          <w:lang w:val="es-GT"/>
        </w:rPr>
      </w:pPr>
      <w:r>
        <w:rPr>
          <w:lang w:val="es-GT"/>
        </w:rPr>
        <w:t>Script de la base de datos</w:t>
      </w:r>
      <w:r w:rsidR="00723432">
        <w:rPr>
          <w:lang w:val="es-GT"/>
        </w:rPr>
        <w:t xml:space="preserve"> (como apéndice en el documento)</w:t>
      </w:r>
    </w:p>
    <w:p w14:paraId="28030187" w14:textId="03996656" w:rsidR="00C37656" w:rsidRDefault="00C37656" w:rsidP="00C37656">
      <w:pPr>
        <w:pStyle w:val="Sinespaciado"/>
        <w:numPr>
          <w:ilvl w:val="0"/>
          <w:numId w:val="12"/>
        </w:numPr>
        <w:jc w:val="both"/>
        <w:rPr>
          <w:lang w:val="es-GT"/>
        </w:rPr>
      </w:pPr>
      <w:r>
        <w:rPr>
          <w:lang w:val="es-GT"/>
        </w:rPr>
        <w:t>Captura de pantalla del diagrama de base de datos implementada en SQL Server</w:t>
      </w:r>
    </w:p>
    <w:p w14:paraId="7A50431D" w14:textId="742BA59F" w:rsidR="00C37656" w:rsidRDefault="00C37656" w:rsidP="00C37656">
      <w:pPr>
        <w:pStyle w:val="Sinespaciado"/>
        <w:jc w:val="both"/>
        <w:rPr>
          <w:lang w:val="es-GT"/>
        </w:rPr>
      </w:pPr>
    </w:p>
    <w:p w14:paraId="497DA8CA" w14:textId="77777777" w:rsidR="00C37656" w:rsidRDefault="00C37656" w:rsidP="00C37656">
      <w:pPr>
        <w:pStyle w:val="Sinespaciado"/>
        <w:jc w:val="both"/>
        <w:rPr>
          <w:lang w:val="es-GT"/>
        </w:rPr>
      </w:pPr>
    </w:p>
    <w:p w14:paraId="5C520D1A" w14:textId="5694D469" w:rsidR="00596DA9" w:rsidRDefault="006F449D" w:rsidP="005E2D7E">
      <w:pPr>
        <w:pStyle w:val="Sinespaciado"/>
        <w:jc w:val="both"/>
        <w:rPr>
          <w:lang w:val="es-GT"/>
        </w:rPr>
      </w:pPr>
      <w:r w:rsidRPr="00EE1E03">
        <w:rPr>
          <w:b/>
          <w:bCs/>
          <w:lang w:val="es-GT"/>
        </w:rPr>
        <w:t>Ejercicio 2</w:t>
      </w:r>
      <w:r w:rsidR="00EE1E03" w:rsidRPr="00EE1E03">
        <w:rPr>
          <w:b/>
          <w:bCs/>
          <w:lang w:val="es-GT"/>
        </w:rPr>
        <w:t xml:space="preserve"> (2.5Pts)</w:t>
      </w:r>
      <w:r w:rsidRPr="00EE1E03">
        <w:rPr>
          <w:b/>
          <w:bCs/>
          <w:lang w:val="es-GT"/>
        </w:rPr>
        <w:t xml:space="preserve"> – En base a la base de datos desarrollada en el ejercicio anterior, desarrolle los siguientes procedimientos almacenados</w:t>
      </w:r>
      <w:r w:rsidR="00C37656">
        <w:rPr>
          <w:lang w:val="es-GT"/>
        </w:rPr>
        <w:t xml:space="preserve"> que acepte</w:t>
      </w:r>
      <w:r w:rsidR="00723432">
        <w:rPr>
          <w:lang w:val="es-GT"/>
        </w:rPr>
        <w:t>n</w:t>
      </w:r>
      <w:r w:rsidR="00C37656">
        <w:rPr>
          <w:lang w:val="es-GT"/>
        </w:rPr>
        <w:t xml:space="preserve"> parámetros de ingreso de datos </w:t>
      </w:r>
      <w:r w:rsidR="00723432">
        <w:rPr>
          <w:lang w:val="es-GT"/>
        </w:rPr>
        <w:t>y debe manejarse algún nivel de aislamiento de transacciones visto en clase:</w:t>
      </w:r>
    </w:p>
    <w:p w14:paraId="4AE40498" w14:textId="28912B17" w:rsidR="006F449D" w:rsidRDefault="006F449D" w:rsidP="005E2D7E">
      <w:pPr>
        <w:pStyle w:val="Sinespaciado"/>
        <w:jc w:val="both"/>
        <w:rPr>
          <w:lang w:val="es-GT"/>
        </w:rPr>
      </w:pPr>
    </w:p>
    <w:p w14:paraId="52777881" w14:textId="0EA5D0C9" w:rsidR="006F449D" w:rsidRDefault="006F449D" w:rsidP="006F449D">
      <w:pPr>
        <w:pStyle w:val="Sinespaciado"/>
        <w:numPr>
          <w:ilvl w:val="0"/>
          <w:numId w:val="11"/>
        </w:numPr>
        <w:jc w:val="both"/>
        <w:rPr>
          <w:lang w:val="es-GT"/>
        </w:rPr>
      </w:pPr>
      <w:r>
        <w:rPr>
          <w:lang w:val="es-GT"/>
        </w:rPr>
        <w:lastRenderedPageBreak/>
        <w:t xml:space="preserve">Ingreso de </w:t>
      </w:r>
      <w:r w:rsidR="00645423">
        <w:rPr>
          <w:lang w:val="es-GT"/>
        </w:rPr>
        <w:t>Donadores</w:t>
      </w:r>
    </w:p>
    <w:p w14:paraId="281FFB65" w14:textId="591DCB79" w:rsidR="00C37656" w:rsidRDefault="00645423" w:rsidP="006F449D">
      <w:pPr>
        <w:pStyle w:val="Sinespaciado"/>
        <w:numPr>
          <w:ilvl w:val="0"/>
          <w:numId w:val="11"/>
        </w:numPr>
        <w:jc w:val="both"/>
        <w:rPr>
          <w:lang w:val="es-GT"/>
        </w:rPr>
      </w:pPr>
      <w:r>
        <w:rPr>
          <w:lang w:val="es-GT"/>
        </w:rPr>
        <w:t>Registro de Donaciones</w:t>
      </w:r>
    </w:p>
    <w:p w14:paraId="31926AF3" w14:textId="29C2CE1C" w:rsidR="00723432" w:rsidRDefault="00723432" w:rsidP="006F449D">
      <w:pPr>
        <w:pStyle w:val="Sinespaciado"/>
        <w:numPr>
          <w:ilvl w:val="0"/>
          <w:numId w:val="11"/>
        </w:numPr>
        <w:jc w:val="both"/>
        <w:rPr>
          <w:lang w:val="es-GT"/>
        </w:rPr>
      </w:pPr>
      <w:r>
        <w:rPr>
          <w:lang w:val="es-GT"/>
        </w:rPr>
        <w:t xml:space="preserve">Reporte </w:t>
      </w:r>
      <w:r w:rsidR="00645423">
        <w:rPr>
          <w:lang w:val="es-GT"/>
        </w:rPr>
        <w:t xml:space="preserve">de Donadores con Nombre Completo, </w:t>
      </w:r>
      <w:r w:rsidR="006D4D96">
        <w:rPr>
          <w:lang w:val="es-GT"/>
        </w:rPr>
        <w:t xml:space="preserve">Tipo de Sangre, </w:t>
      </w:r>
      <w:r w:rsidR="00645423">
        <w:rPr>
          <w:lang w:val="es-GT"/>
        </w:rPr>
        <w:t xml:space="preserve">Direccion Actual, </w:t>
      </w:r>
      <w:r w:rsidR="006D4D96">
        <w:rPr>
          <w:lang w:val="es-GT"/>
        </w:rPr>
        <w:t>religión</w:t>
      </w:r>
      <w:r w:rsidR="00645423">
        <w:rPr>
          <w:lang w:val="es-GT"/>
        </w:rPr>
        <w:t>, Medicación,</w:t>
      </w:r>
      <w:r w:rsidR="006D4D96">
        <w:rPr>
          <w:lang w:val="es-GT"/>
        </w:rPr>
        <w:t xml:space="preserve"> Condición Médica y ultima donación</w:t>
      </w:r>
    </w:p>
    <w:p w14:paraId="547029F7" w14:textId="5F33B535" w:rsidR="00F008DC" w:rsidRDefault="00F008DC" w:rsidP="005E2D7E">
      <w:pPr>
        <w:pStyle w:val="Sinespaciado"/>
        <w:jc w:val="both"/>
        <w:rPr>
          <w:lang w:val="es-GT"/>
        </w:rPr>
      </w:pPr>
    </w:p>
    <w:p w14:paraId="5DBB9BE7" w14:textId="047B665D" w:rsidR="00723432" w:rsidRDefault="00723432" w:rsidP="005E2D7E">
      <w:pPr>
        <w:pStyle w:val="Sinespaciado"/>
        <w:jc w:val="both"/>
        <w:rPr>
          <w:lang w:val="es-GT"/>
        </w:rPr>
      </w:pPr>
      <w:r>
        <w:rPr>
          <w:lang w:val="es-GT"/>
        </w:rPr>
        <w:t xml:space="preserve">Entregables: </w:t>
      </w:r>
    </w:p>
    <w:p w14:paraId="0D12A4AD" w14:textId="1EB7FC1D" w:rsidR="00723432" w:rsidRDefault="00723432" w:rsidP="00723432">
      <w:pPr>
        <w:pStyle w:val="Sinespaciado"/>
        <w:numPr>
          <w:ilvl w:val="0"/>
          <w:numId w:val="13"/>
        </w:numPr>
        <w:jc w:val="both"/>
        <w:rPr>
          <w:lang w:val="es-GT"/>
        </w:rPr>
      </w:pPr>
      <w:r>
        <w:rPr>
          <w:lang w:val="es-GT"/>
        </w:rPr>
        <w:t>Presentar los scripts de creación de los procedimientos almacenados</w:t>
      </w:r>
      <w:r w:rsidR="00FA562D">
        <w:rPr>
          <w:lang w:val="es-GT"/>
        </w:rPr>
        <w:t xml:space="preserve"> (como apéndice en el documento)</w:t>
      </w:r>
    </w:p>
    <w:p w14:paraId="47018240" w14:textId="54B3F7E7" w:rsidR="00723432" w:rsidRDefault="00FA562D" w:rsidP="00723432">
      <w:pPr>
        <w:pStyle w:val="Sinespaciado"/>
        <w:numPr>
          <w:ilvl w:val="0"/>
          <w:numId w:val="13"/>
        </w:numPr>
        <w:jc w:val="both"/>
        <w:rPr>
          <w:lang w:val="es-GT"/>
        </w:rPr>
      </w:pPr>
      <w:r>
        <w:rPr>
          <w:lang w:val="es-GT"/>
        </w:rPr>
        <w:t>Capturas de pantalla de ejecución de los procedimientos almacenados</w:t>
      </w:r>
    </w:p>
    <w:p w14:paraId="173A3502" w14:textId="2F104A45" w:rsidR="00645423" w:rsidRDefault="00645423" w:rsidP="00645423">
      <w:pPr>
        <w:pStyle w:val="Sinespaciado"/>
        <w:jc w:val="both"/>
        <w:rPr>
          <w:lang w:val="es-GT"/>
        </w:rPr>
      </w:pPr>
    </w:p>
    <w:p w14:paraId="1EFE09EB" w14:textId="12CF2F7A" w:rsidR="00645423" w:rsidRDefault="00645423" w:rsidP="00645423">
      <w:pPr>
        <w:pStyle w:val="Sinespaciado"/>
        <w:jc w:val="both"/>
        <w:rPr>
          <w:lang w:val="es-GT"/>
        </w:rPr>
      </w:pPr>
    </w:p>
    <w:p w14:paraId="595B41CC" w14:textId="37D67BA3" w:rsidR="00645423" w:rsidRPr="00266623" w:rsidRDefault="00645423" w:rsidP="00645423">
      <w:pPr>
        <w:jc w:val="both"/>
        <w:rPr>
          <w:lang w:val="es-GT"/>
        </w:rPr>
      </w:pPr>
      <w:r w:rsidRPr="00266623">
        <w:rPr>
          <w:rFonts w:cs="Arial"/>
          <w:b/>
          <w:color w:val="000000"/>
          <w:u w:val="single"/>
          <w:lang w:val="es-GT" w:eastAsia="es-MX"/>
        </w:rPr>
        <w:t xml:space="preserve">SERIE </w:t>
      </w:r>
      <w:r>
        <w:rPr>
          <w:rFonts w:cs="Arial"/>
          <w:b/>
          <w:color w:val="000000"/>
          <w:u w:val="single"/>
          <w:lang w:val="es-GT" w:eastAsia="es-MX"/>
        </w:rPr>
        <w:t>2</w:t>
      </w:r>
      <w:r w:rsidRPr="00266623">
        <w:rPr>
          <w:rFonts w:cs="Arial"/>
          <w:b/>
          <w:color w:val="000000"/>
          <w:u w:val="single"/>
          <w:lang w:val="es-GT" w:eastAsia="es-MX"/>
        </w:rPr>
        <w:t xml:space="preserve"> </w:t>
      </w:r>
      <w:r>
        <w:rPr>
          <w:rFonts w:cs="Arial"/>
          <w:b/>
          <w:color w:val="000000"/>
          <w:u w:val="single"/>
          <w:lang w:val="es-GT" w:eastAsia="es-MX"/>
        </w:rPr>
        <w:t xml:space="preserve">– PREGUNTAS </w:t>
      </w:r>
      <w:r w:rsidRPr="00266623">
        <w:rPr>
          <w:rFonts w:cs="Arial"/>
          <w:b/>
          <w:color w:val="000000"/>
          <w:u w:val="single"/>
          <w:lang w:val="es-GT" w:eastAsia="es-MX"/>
        </w:rPr>
        <w:t xml:space="preserve">- </w:t>
      </w:r>
      <w:r w:rsidRPr="004F62AF">
        <w:rPr>
          <w:b/>
          <w:u w:val="single"/>
          <w:lang w:val="es-GT"/>
        </w:rPr>
        <w:t>(</w:t>
      </w:r>
      <w:r>
        <w:rPr>
          <w:b/>
          <w:u w:val="single"/>
          <w:lang w:val="es-GT"/>
        </w:rPr>
        <w:t>2.5</w:t>
      </w:r>
      <w:r w:rsidRPr="004F62AF">
        <w:rPr>
          <w:b/>
          <w:u w:val="single"/>
          <w:lang w:val="es-GT"/>
        </w:rPr>
        <w:t xml:space="preserve"> pts</w:t>
      </w:r>
      <w:r>
        <w:rPr>
          <w:b/>
          <w:u w:val="single"/>
          <w:lang w:val="es-GT"/>
        </w:rPr>
        <w:t>.</w:t>
      </w:r>
      <w:r w:rsidRPr="004F62AF">
        <w:rPr>
          <w:b/>
          <w:u w:val="single"/>
          <w:lang w:val="es-GT"/>
        </w:rPr>
        <w:t>)</w:t>
      </w:r>
      <w:r>
        <w:rPr>
          <w:b/>
          <w:u w:val="single"/>
          <w:lang w:val="es-GT"/>
        </w:rPr>
        <w:t xml:space="preserve"> - Instrucciones</w:t>
      </w:r>
      <w:r w:rsidRPr="004F62AF">
        <w:rPr>
          <w:b/>
          <w:u w:val="single"/>
          <w:lang w:val="es-GT"/>
        </w:rPr>
        <w:t>:</w:t>
      </w:r>
      <w:r w:rsidRPr="004F62AF">
        <w:rPr>
          <w:lang w:val="es-GT"/>
        </w:rPr>
        <w:t xml:space="preserve"> Responda cada una de las </w:t>
      </w:r>
      <w:r>
        <w:rPr>
          <w:lang w:val="es-GT"/>
        </w:rPr>
        <w:t>s</w:t>
      </w:r>
      <w:r w:rsidRPr="004F62AF">
        <w:rPr>
          <w:lang w:val="es-GT"/>
        </w:rPr>
        <w:t>iguientes preguntas</w:t>
      </w:r>
      <w:r>
        <w:rPr>
          <w:lang w:val="es-GT"/>
        </w:rPr>
        <w:t>.</w:t>
      </w:r>
    </w:p>
    <w:p w14:paraId="1CF821D4" w14:textId="3C473CFB" w:rsidR="00645423" w:rsidRDefault="00645423" w:rsidP="00645423">
      <w:pPr>
        <w:pStyle w:val="Sinespaciado"/>
        <w:numPr>
          <w:ilvl w:val="0"/>
          <w:numId w:val="9"/>
        </w:numPr>
        <w:rPr>
          <w:lang w:val="es-GT"/>
        </w:rPr>
      </w:pPr>
      <w:r>
        <w:rPr>
          <w:lang w:val="es-GT"/>
        </w:rPr>
        <w:t>¿Cuál es la diferencia entre COMMIT y ROLLBACK?</w:t>
      </w:r>
    </w:p>
    <w:p w14:paraId="13FB3218" w14:textId="6E96E3D8" w:rsidR="00624C22" w:rsidRDefault="00624C22" w:rsidP="00624C22">
      <w:pPr>
        <w:pStyle w:val="Sinespaciado"/>
        <w:ind w:left="720"/>
        <w:rPr>
          <w:color w:val="4472C4" w:themeColor="accent1"/>
          <w:lang w:val="es-GT"/>
        </w:rPr>
      </w:pPr>
      <w:proofErr w:type="spellStart"/>
      <w:r>
        <w:rPr>
          <w:color w:val="4472C4" w:themeColor="accent1"/>
          <w:lang w:val="es-GT"/>
        </w:rPr>
        <w:t>Commit</w:t>
      </w:r>
      <w:proofErr w:type="spellEnd"/>
      <w:r>
        <w:rPr>
          <w:color w:val="4472C4" w:themeColor="accent1"/>
          <w:lang w:val="es-GT"/>
        </w:rPr>
        <w:t>, confirma que las modificaciones de la transacción actual sean permanentes, mientras, ROLLBACK regresa a un estado anterior.</w:t>
      </w:r>
    </w:p>
    <w:p w14:paraId="2DAFCBA2" w14:textId="77777777" w:rsidR="00197D3D" w:rsidRPr="00624C22" w:rsidRDefault="00197D3D" w:rsidP="00624C22">
      <w:pPr>
        <w:pStyle w:val="Sinespaciado"/>
        <w:ind w:left="720"/>
        <w:rPr>
          <w:color w:val="4472C4" w:themeColor="accent1"/>
          <w:lang w:val="es-GT"/>
        </w:rPr>
      </w:pPr>
    </w:p>
    <w:p w14:paraId="76367903" w14:textId="4C23CA8F" w:rsidR="00645423" w:rsidRDefault="00645423" w:rsidP="00645423">
      <w:pPr>
        <w:pStyle w:val="Sinespaciado"/>
        <w:numPr>
          <w:ilvl w:val="0"/>
          <w:numId w:val="9"/>
        </w:numPr>
        <w:rPr>
          <w:lang w:val="es-GT"/>
        </w:rPr>
      </w:pPr>
      <w:r w:rsidRPr="003D6918">
        <w:rPr>
          <w:lang w:val="es-GT"/>
        </w:rPr>
        <w:t>Explique cómo funciona la bitácora de transacciones</w:t>
      </w:r>
      <w:r>
        <w:rPr>
          <w:lang w:val="es-GT"/>
        </w:rPr>
        <w:t xml:space="preserve"> y para qué sirve el WAL</w:t>
      </w:r>
    </w:p>
    <w:p w14:paraId="141EBF72" w14:textId="77777777" w:rsidR="00197D3D" w:rsidRPr="003D6918" w:rsidRDefault="00197D3D" w:rsidP="00197D3D">
      <w:pPr>
        <w:pStyle w:val="Sinespaciado"/>
        <w:ind w:left="720"/>
        <w:rPr>
          <w:lang w:val="es-GT"/>
        </w:rPr>
      </w:pPr>
      <w:bookmarkStart w:id="0" w:name="_GoBack"/>
      <w:bookmarkEnd w:id="0"/>
    </w:p>
    <w:p w14:paraId="22CD4E5E" w14:textId="77777777" w:rsidR="00645423" w:rsidRDefault="00645423" w:rsidP="00645423">
      <w:pPr>
        <w:pStyle w:val="Sinespaciado"/>
        <w:numPr>
          <w:ilvl w:val="0"/>
          <w:numId w:val="9"/>
        </w:numPr>
        <w:rPr>
          <w:lang w:val="es-GT"/>
        </w:rPr>
      </w:pPr>
      <w:r>
        <w:rPr>
          <w:lang w:val="es-GT"/>
        </w:rPr>
        <w:t>Explique con sus palabras como funcionan todos los niveles de aislamiento existentes en SQL Server</w:t>
      </w:r>
    </w:p>
    <w:p w14:paraId="394443BE" w14:textId="77777777" w:rsidR="00645423" w:rsidRDefault="00645423" w:rsidP="00645423">
      <w:pPr>
        <w:pStyle w:val="Sinespaciado"/>
        <w:numPr>
          <w:ilvl w:val="0"/>
          <w:numId w:val="9"/>
        </w:numPr>
        <w:rPr>
          <w:lang w:val="es-GT"/>
        </w:rPr>
      </w:pPr>
      <w:r>
        <w:rPr>
          <w:lang w:val="es-GT"/>
        </w:rPr>
        <w:t>¿Que son los bloqueos y para qué sirven? ¿Porque aparecen en un gestor de base de datos? ¿Qué Modos Existen?</w:t>
      </w:r>
    </w:p>
    <w:p w14:paraId="0AE79077" w14:textId="77777777" w:rsidR="00645423" w:rsidRDefault="00645423" w:rsidP="00645423">
      <w:pPr>
        <w:pStyle w:val="Sinespaciado"/>
        <w:numPr>
          <w:ilvl w:val="0"/>
          <w:numId w:val="9"/>
        </w:numPr>
        <w:rPr>
          <w:lang w:val="es-GT"/>
        </w:rPr>
      </w:pPr>
      <w:r>
        <w:rPr>
          <w:lang w:val="es-GT"/>
        </w:rPr>
        <w:t>Explique con sus palabras, ¿Qué es el lenguaje de manipulación de datos DML? Y ¿Qué es el lenguaje de definición de datos DDL?</w:t>
      </w:r>
    </w:p>
    <w:p w14:paraId="709DE0CC" w14:textId="77777777" w:rsidR="00645423" w:rsidRDefault="00645423" w:rsidP="00645423">
      <w:pPr>
        <w:pStyle w:val="Sinespaciado"/>
        <w:numPr>
          <w:ilvl w:val="0"/>
          <w:numId w:val="9"/>
        </w:numPr>
        <w:rPr>
          <w:lang w:val="es-GT"/>
        </w:rPr>
      </w:pPr>
      <w:r>
        <w:rPr>
          <w:lang w:val="es-GT"/>
        </w:rPr>
        <w:t>Desarrolle el tema las propiedades de una transacción</w:t>
      </w:r>
    </w:p>
    <w:p w14:paraId="73C5DB75" w14:textId="77777777" w:rsidR="00645423" w:rsidRDefault="00645423" w:rsidP="00645423">
      <w:pPr>
        <w:pStyle w:val="Sinespaciado"/>
        <w:numPr>
          <w:ilvl w:val="0"/>
          <w:numId w:val="9"/>
        </w:numPr>
        <w:rPr>
          <w:lang w:val="es-GT"/>
        </w:rPr>
      </w:pPr>
      <w:r>
        <w:rPr>
          <w:lang w:val="es-GT"/>
        </w:rPr>
        <w:t>¿Qué es una transacción?</w:t>
      </w:r>
    </w:p>
    <w:p w14:paraId="08810055" w14:textId="77777777" w:rsidR="00645423" w:rsidRDefault="00645423" w:rsidP="00645423">
      <w:pPr>
        <w:pStyle w:val="Sinespaciado"/>
        <w:numPr>
          <w:ilvl w:val="0"/>
          <w:numId w:val="9"/>
        </w:numPr>
        <w:rPr>
          <w:lang w:val="es-GT"/>
        </w:rPr>
      </w:pPr>
      <w:r>
        <w:rPr>
          <w:lang w:val="es-GT"/>
        </w:rPr>
        <w:t>¿Indique los tipos de índices explicados en clase y cuáles y que son?</w:t>
      </w:r>
    </w:p>
    <w:p w14:paraId="57F674D9" w14:textId="77777777" w:rsidR="00645423" w:rsidRDefault="00645423" w:rsidP="00645423">
      <w:pPr>
        <w:pStyle w:val="Sinespaciado"/>
        <w:numPr>
          <w:ilvl w:val="0"/>
          <w:numId w:val="9"/>
        </w:numPr>
        <w:rPr>
          <w:lang w:val="es-GT"/>
        </w:rPr>
      </w:pPr>
      <w:r>
        <w:rPr>
          <w:lang w:val="es-GT"/>
        </w:rPr>
        <w:t>¿Según su criterio, Cual es el mejor nivel de aislamiento para una base de datos transaccional?</w:t>
      </w:r>
    </w:p>
    <w:p w14:paraId="24ED9CF9" w14:textId="77777777" w:rsidR="00645423" w:rsidRPr="00BA5D55" w:rsidRDefault="00645423" w:rsidP="00645423">
      <w:pPr>
        <w:pStyle w:val="Sinespaciado"/>
        <w:numPr>
          <w:ilvl w:val="0"/>
          <w:numId w:val="9"/>
        </w:numPr>
        <w:rPr>
          <w:lang w:val="es-GT"/>
        </w:rPr>
      </w:pPr>
      <w:r w:rsidRPr="00BA5D55">
        <w:rPr>
          <w:lang w:val="es-GT"/>
        </w:rPr>
        <w:t>Desarrolle el tema de Estados de una Transacción</w:t>
      </w:r>
    </w:p>
    <w:p w14:paraId="315D0A27" w14:textId="77777777" w:rsidR="00645423" w:rsidRPr="00F008DC" w:rsidRDefault="00645423" w:rsidP="00645423">
      <w:pPr>
        <w:pStyle w:val="Sinespaciado"/>
        <w:jc w:val="both"/>
        <w:rPr>
          <w:lang w:val="es-GT"/>
        </w:rPr>
      </w:pPr>
    </w:p>
    <w:sectPr w:rsidR="00645423" w:rsidRPr="00F008DC" w:rsidSect="00792EF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52081" w14:textId="77777777" w:rsidR="00B933BC" w:rsidRDefault="00B933BC" w:rsidP="00792EF3">
      <w:pPr>
        <w:spacing w:after="0" w:line="240" w:lineRule="auto"/>
      </w:pPr>
      <w:r>
        <w:separator/>
      </w:r>
    </w:p>
  </w:endnote>
  <w:endnote w:type="continuationSeparator" w:id="0">
    <w:p w14:paraId="166D238A" w14:textId="77777777" w:rsidR="00B933BC" w:rsidRDefault="00B933BC" w:rsidP="0079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0365C" w14:textId="77777777" w:rsidR="00B933BC" w:rsidRDefault="00B933BC" w:rsidP="00792EF3">
      <w:pPr>
        <w:spacing w:after="0" w:line="240" w:lineRule="auto"/>
      </w:pPr>
      <w:r>
        <w:separator/>
      </w:r>
    </w:p>
  </w:footnote>
  <w:footnote w:type="continuationSeparator" w:id="0">
    <w:p w14:paraId="47ACD24A" w14:textId="77777777" w:rsidR="00B933BC" w:rsidRDefault="00B933BC" w:rsidP="00792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C103" w14:textId="77777777" w:rsidR="00792EF3" w:rsidRPr="00E53C8F" w:rsidRDefault="00792EF3" w:rsidP="00E53C8F">
    <w:pPr>
      <w:pStyle w:val="Sinespaciado"/>
      <w:jc w:val="center"/>
      <w:rPr>
        <w:b/>
        <w:bCs/>
        <w:lang w:val="es-GT"/>
      </w:rPr>
    </w:pPr>
    <w:r w:rsidRPr="00E53C8F">
      <w:rPr>
        <w:b/>
        <w:bCs/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660DB014" wp14:editId="3628D611">
          <wp:simplePos x="0" y="0"/>
          <wp:positionH relativeFrom="margin">
            <wp:posOffset>-148590</wp:posOffset>
          </wp:positionH>
          <wp:positionV relativeFrom="paragraph">
            <wp:posOffset>-278765</wp:posOffset>
          </wp:positionV>
          <wp:extent cx="1215390" cy="1000760"/>
          <wp:effectExtent l="0" t="0" r="3810" b="8890"/>
          <wp:wrapNone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390" cy="1000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53C8F">
      <w:rPr>
        <w:b/>
        <w:bCs/>
        <w:lang w:val="es-GT"/>
      </w:rPr>
      <w:t>UNIVERSIDAD MARIANO GALVEZ DE GUATEMALA</w:t>
    </w:r>
  </w:p>
  <w:p w14:paraId="2A9D7CD0" w14:textId="77777777" w:rsidR="00792EF3" w:rsidRPr="00E53C8F" w:rsidRDefault="00792EF3" w:rsidP="00E53C8F">
    <w:pPr>
      <w:pStyle w:val="Sinespaciado"/>
      <w:jc w:val="center"/>
      <w:rPr>
        <w:b/>
        <w:bCs/>
        <w:lang w:val="es-GT"/>
      </w:rPr>
    </w:pPr>
    <w:r w:rsidRPr="00E53C8F">
      <w:rPr>
        <w:b/>
        <w:bCs/>
        <w:lang w:val="es-GT"/>
      </w:rPr>
      <w:t>FACULTAD DE INGENIERIA EN SISTEMAS DE INFORMACION</w:t>
    </w:r>
  </w:p>
  <w:p w14:paraId="76CA008A" w14:textId="77777777" w:rsidR="00792EF3" w:rsidRPr="00E53C8F" w:rsidRDefault="00792EF3" w:rsidP="00E53C8F">
    <w:pPr>
      <w:pStyle w:val="Sinespaciado"/>
      <w:jc w:val="center"/>
      <w:rPr>
        <w:b/>
        <w:bCs/>
        <w:lang w:val="es-GT"/>
      </w:rPr>
    </w:pPr>
    <w:r w:rsidRPr="00E53C8F">
      <w:rPr>
        <w:b/>
        <w:bCs/>
        <w:lang w:val="es-GT"/>
      </w:rPr>
      <w:t>INGENIERIA EN SISTEMAS DE INFORMACION</w:t>
    </w:r>
  </w:p>
  <w:p w14:paraId="3E83AB30" w14:textId="116566E6" w:rsidR="00792EF3" w:rsidRDefault="00792EF3" w:rsidP="00E53C8F">
    <w:pPr>
      <w:pStyle w:val="Sinespaciado"/>
      <w:jc w:val="center"/>
      <w:rPr>
        <w:b/>
        <w:bCs/>
        <w:lang w:val="es-GT"/>
      </w:rPr>
    </w:pPr>
    <w:r w:rsidRPr="00E53C8F">
      <w:rPr>
        <w:b/>
        <w:bCs/>
        <w:lang w:val="es-GT"/>
      </w:rPr>
      <w:t>CENTRO UNIVERSITARIO PORTALES</w:t>
    </w:r>
  </w:p>
  <w:p w14:paraId="7A2935CE" w14:textId="77777777" w:rsidR="00E53C8F" w:rsidRPr="00E53C8F" w:rsidRDefault="00E53C8F" w:rsidP="00E53C8F">
    <w:pPr>
      <w:pStyle w:val="Sinespaciado"/>
      <w:jc w:val="center"/>
      <w:rPr>
        <w:b/>
        <w:bCs/>
        <w:lang w:val="es-GT"/>
      </w:rPr>
    </w:pPr>
  </w:p>
  <w:tbl>
    <w:tblPr>
      <w:tblStyle w:val="Tablaconcuadrcula"/>
      <w:tblW w:w="11342" w:type="dxa"/>
      <w:jc w:val="center"/>
      <w:tblLook w:val="04A0" w:firstRow="1" w:lastRow="0" w:firstColumn="1" w:lastColumn="0" w:noHBand="0" w:noVBand="1"/>
    </w:tblPr>
    <w:tblGrid>
      <w:gridCol w:w="3685"/>
      <w:gridCol w:w="1276"/>
      <w:gridCol w:w="686"/>
      <w:gridCol w:w="308"/>
      <w:gridCol w:w="567"/>
      <w:gridCol w:w="819"/>
      <w:gridCol w:w="457"/>
      <w:gridCol w:w="992"/>
      <w:gridCol w:w="2552"/>
    </w:tblGrid>
    <w:tr w:rsidR="00792EF3" w:rsidRPr="00624C22" w14:paraId="7E6FBE5E" w14:textId="77777777" w:rsidTr="00291362">
      <w:trPr>
        <w:jc w:val="center"/>
      </w:trPr>
      <w:tc>
        <w:tcPr>
          <w:tcW w:w="5647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B995FEB" w14:textId="354001ED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</w:rPr>
            <w:t>ASIGNATURA:</w:t>
          </w:r>
          <w:r w:rsidRPr="00792EF3">
            <w:rPr>
              <w:rFonts w:ascii="Arial" w:hAnsi="Arial" w:cs="Arial"/>
              <w:b/>
              <w:spacing w:val="-12"/>
              <w:sz w:val="22"/>
              <w:szCs w:val="22"/>
            </w:rPr>
            <w:t xml:space="preserve"> </w:t>
          </w:r>
          <w:r w:rsidR="00D35B34">
            <w:rPr>
              <w:rFonts w:ascii="Arial" w:hAnsi="Arial" w:cs="Arial"/>
              <w:b/>
              <w:spacing w:val="-12"/>
              <w:sz w:val="22"/>
              <w:szCs w:val="22"/>
            </w:rPr>
            <w:t xml:space="preserve">Base de Datos </w:t>
          </w:r>
          <w:r w:rsidR="009878D4">
            <w:rPr>
              <w:rFonts w:ascii="Arial" w:hAnsi="Arial" w:cs="Arial"/>
              <w:b/>
              <w:spacing w:val="-12"/>
              <w:sz w:val="22"/>
              <w:szCs w:val="22"/>
            </w:rPr>
            <w:t>2</w:t>
          </w:r>
        </w:p>
      </w:tc>
      <w:tc>
        <w:tcPr>
          <w:tcW w:w="30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7601AB0F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</w:p>
      </w:tc>
      <w:tc>
        <w:tcPr>
          <w:tcW w:w="1386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390C65D8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  <w:sz w:val="22"/>
              <w:szCs w:val="22"/>
              <w:lang w:val="es-ES"/>
            </w:rPr>
            <w:t>FECHA:</w:t>
          </w:r>
        </w:p>
      </w:tc>
      <w:tc>
        <w:tcPr>
          <w:tcW w:w="4001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2BABF200" w14:textId="45D73F60" w:rsidR="00792EF3" w:rsidRPr="00792EF3" w:rsidRDefault="00792EF3" w:rsidP="00792EF3">
          <w:pPr>
            <w:pStyle w:val="NormalWeb"/>
            <w:spacing w:before="0" w:after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 xml:space="preserve">Del </w:t>
          </w:r>
          <w:r w:rsidR="00BA5D55">
            <w:rPr>
              <w:rFonts w:ascii="Arial" w:hAnsi="Arial" w:cs="Arial"/>
              <w:b/>
              <w:sz w:val="22"/>
              <w:szCs w:val="22"/>
              <w:lang w:val="es-ES"/>
            </w:rPr>
            <w:t>12</w:t>
          </w: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 xml:space="preserve"> al </w:t>
          </w:r>
          <w:r w:rsidR="00BA5D55">
            <w:rPr>
              <w:rFonts w:ascii="Arial" w:hAnsi="Arial" w:cs="Arial"/>
              <w:b/>
              <w:sz w:val="22"/>
              <w:szCs w:val="22"/>
              <w:lang w:val="es-ES"/>
            </w:rPr>
            <w:t>14</w:t>
          </w: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 xml:space="preserve"> de </w:t>
          </w:r>
          <w:r w:rsidR="009878D4">
            <w:rPr>
              <w:rFonts w:ascii="Arial" w:hAnsi="Arial" w:cs="Arial"/>
              <w:b/>
              <w:sz w:val="22"/>
              <w:szCs w:val="22"/>
              <w:lang w:val="es-ES"/>
            </w:rPr>
            <w:t>Marzo</w:t>
          </w:r>
          <w:r w:rsidR="000A0396">
            <w:rPr>
              <w:rFonts w:ascii="Arial" w:hAnsi="Arial" w:cs="Arial"/>
              <w:b/>
              <w:sz w:val="22"/>
              <w:szCs w:val="22"/>
              <w:lang w:val="es-ES"/>
            </w:rPr>
            <w:t xml:space="preserve"> de</w:t>
          </w: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 xml:space="preserve"> 202</w:t>
          </w:r>
          <w:r w:rsidR="009878D4">
            <w:rPr>
              <w:rFonts w:ascii="Arial" w:hAnsi="Arial" w:cs="Arial"/>
              <w:b/>
              <w:sz w:val="22"/>
              <w:szCs w:val="22"/>
              <w:lang w:val="es-ES"/>
            </w:rPr>
            <w:t>1</w:t>
          </w:r>
        </w:p>
      </w:tc>
    </w:tr>
    <w:tr w:rsidR="00792EF3" w:rsidRPr="00792EF3" w14:paraId="0FEB6315" w14:textId="77777777" w:rsidTr="00291362">
      <w:trPr>
        <w:jc w:val="center"/>
      </w:trPr>
      <w:tc>
        <w:tcPr>
          <w:tcW w:w="5647" w:type="dxa"/>
          <w:gridSpan w:val="3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1FE70A38" w14:textId="643D78A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</w:rPr>
            <w:t xml:space="preserve">CÓDIGO ASIGNATURA:  </w:t>
          </w:r>
          <w:r w:rsidRPr="00792EF3">
            <w:rPr>
              <w:rFonts w:ascii="Arial" w:hAnsi="Arial" w:cs="Arial"/>
              <w:b/>
            </w:rPr>
            <w:t>0</w:t>
          </w:r>
          <w:r w:rsidR="009878D4">
            <w:rPr>
              <w:rFonts w:ascii="Arial" w:hAnsi="Arial" w:cs="Arial"/>
              <w:b/>
            </w:rPr>
            <w:t>31</w:t>
          </w:r>
        </w:p>
      </w:tc>
      <w:tc>
        <w:tcPr>
          <w:tcW w:w="30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D7FD9BC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</w:p>
      </w:tc>
      <w:tc>
        <w:tcPr>
          <w:tcW w:w="1386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CD107DF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  <w:sz w:val="22"/>
              <w:szCs w:val="22"/>
              <w:lang w:val="es-ES"/>
            </w:rPr>
            <w:t>SECCIÓN:</w:t>
          </w:r>
        </w:p>
      </w:tc>
      <w:tc>
        <w:tcPr>
          <w:tcW w:w="4001" w:type="dxa"/>
          <w:gridSpan w:val="3"/>
          <w:tcBorders>
            <w:top w:val="nil"/>
            <w:left w:val="nil"/>
            <w:bottom w:val="nil"/>
            <w:right w:val="single" w:sz="4" w:space="0" w:color="auto"/>
          </w:tcBorders>
        </w:tcPr>
        <w:p w14:paraId="6A27B22D" w14:textId="0805E68B" w:rsidR="00792EF3" w:rsidRPr="00792EF3" w:rsidRDefault="00792EF3" w:rsidP="00792EF3">
          <w:pPr>
            <w:pStyle w:val="NormalWeb"/>
            <w:spacing w:before="0" w:after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>“</w:t>
          </w:r>
          <w:r w:rsidR="00BA5D55">
            <w:rPr>
              <w:rFonts w:ascii="Arial" w:hAnsi="Arial" w:cs="Arial"/>
              <w:b/>
              <w:sz w:val="22"/>
              <w:szCs w:val="22"/>
              <w:lang w:val="es-ES"/>
            </w:rPr>
            <w:t>B</w:t>
          </w: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>”</w:t>
          </w:r>
        </w:p>
      </w:tc>
    </w:tr>
    <w:tr w:rsidR="00792EF3" w:rsidRPr="00792EF3" w14:paraId="02D7FAF4" w14:textId="77777777" w:rsidTr="00291362">
      <w:trPr>
        <w:jc w:val="center"/>
      </w:trPr>
      <w:tc>
        <w:tcPr>
          <w:tcW w:w="5647" w:type="dxa"/>
          <w:gridSpan w:val="3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5444E456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GT"/>
            </w:rPr>
          </w:pPr>
          <w:r w:rsidRPr="00792EF3">
            <w:rPr>
              <w:rFonts w:ascii="Arial" w:hAnsi="Arial" w:cs="Arial"/>
              <w:sz w:val="22"/>
              <w:szCs w:val="22"/>
              <w:lang w:val="es-ES"/>
            </w:rPr>
            <w:t xml:space="preserve">VARIABLE: </w:t>
          </w: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>A</w:t>
          </w:r>
        </w:p>
      </w:tc>
      <w:tc>
        <w:tcPr>
          <w:tcW w:w="30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1F88A8F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</w:p>
      </w:tc>
      <w:tc>
        <w:tcPr>
          <w:tcW w:w="5387" w:type="dxa"/>
          <w:gridSpan w:val="5"/>
          <w:tcBorders>
            <w:top w:val="nil"/>
            <w:left w:val="nil"/>
            <w:bottom w:val="nil"/>
            <w:right w:val="single" w:sz="4" w:space="0" w:color="auto"/>
          </w:tcBorders>
        </w:tcPr>
        <w:p w14:paraId="66E88F8D" w14:textId="2FD62EB3" w:rsidR="00792EF3" w:rsidRPr="00792EF3" w:rsidRDefault="00792EF3" w:rsidP="00792EF3">
          <w:pPr>
            <w:rPr>
              <w:rFonts w:ascii="Arial" w:hAnsi="Arial" w:cs="Arial"/>
              <w:b/>
              <w:bCs/>
            </w:rPr>
          </w:pPr>
          <w:r w:rsidRPr="00792EF3">
            <w:rPr>
              <w:rFonts w:ascii="Arial" w:hAnsi="Arial" w:cs="Arial"/>
            </w:rPr>
            <w:t xml:space="preserve">CATEDRATICO:  </w:t>
          </w:r>
          <w:r w:rsidRPr="00792EF3">
            <w:rPr>
              <w:rFonts w:ascii="Arial" w:hAnsi="Arial" w:cs="Arial"/>
              <w:b/>
              <w:bCs/>
            </w:rPr>
            <w:t>Lic. Francisco Aroche</w:t>
          </w:r>
        </w:p>
      </w:tc>
    </w:tr>
    <w:tr w:rsidR="00792EF3" w:rsidRPr="00792EF3" w14:paraId="14E94587" w14:textId="77777777" w:rsidTr="00291362">
      <w:trPr>
        <w:jc w:val="center"/>
      </w:trPr>
      <w:tc>
        <w:tcPr>
          <w:tcW w:w="5647" w:type="dxa"/>
          <w:gridSpan w:val="3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C3173E" w14:textId="48A23203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</w:rPr>
            <w:t xml:space="preserve">CICLO:  </w:t>
          </w:r>
          <w:r w:rsidRPr="00792EF3">
            <w:rPr>
              <w:rFonts w:ascii="Arial" w:hAnsi="Arial" w:cs="Arial"/>
              <w:b/>
            </w:rPr>
            <w:t>Primer</w:t>
          </w:r>
          <w:r w:rsidR="00E53C8F">
            <w:rPr>
              <w:rFonts w:ascii="Arial" w:hAnsi="Arial" w:cs="Arial"/>
              <w:b/>
            </w:rPr>
            <w:t>o</w:t>
          </w:r>
        </w:p>
      </w:tc>
      <w:tc>
        <w:tcPr>
          <w:tcW w:w="30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015F6CA3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</w:p>
      </w:tc>
      <w:tc>
        <w:tcPr>
          <w:tcW w:w="5387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44D75BCB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</w:p>
      </w:tc>
    </w:tr>
    <w:tr w:rsidR="00792EF3" w:rsidRPr="00792EF3" w14:paraId="5CA9607F" w14:textId="77777777" w:rsidTr="00291362">
      <w:trPr>
        <w:trHeight w:val="555"/>
        <w:jc w:val="center"/>
      </w:trPr>
      <w:tc>
        <w:tcPr>
          <w:tcW w:w="368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541D159F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CLASE DE EXAMEN</w:t>
          </w:r>
        </w:p>
        <w:p w14:paraId="7AD35CD5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  <w:sz w:val="18"/>
            </w:rPr>
          </w:pPr>
          <w:r w:rsidRPr="00792EF3">
            <w:rPr>
              <w:rFonts w:ascii="Arial" w:hAnsi="Arial" w:cs="Arial"/>
              <w:sz w:val="18"/>
            </w:rPr>
            <w:t>(INDICAR DEBAJO DE LA CASILLA CON</w:t>
          </w:r>
        </w:p>
        <w:p w14:paraId="199D630C" w14:textId="1A021F24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  <w:sz w:val="18"/>
            </w:rPr>
            <w:t xml:space="preserve">UNA </w:t>
          </w:r>
          <w:r w:rsidRPr="00792EF3">
            <w:rPr>
              <w:rFonts w:ascii="Arial" w:hAnsi="Arial" w:cs="Arial"/>
            </w:rPr>
            <w:t>X</w:t>
          </w:r>
          <w:r w:rsidRPr="00792EF3">
            <w:rPr>
              <w:rFonts w:ascii="Arial" w:hAnsi="Arial" w:cs="Arial"/>
              <w:sz w:val="18"/>
            </w:rPr>
            <w:t xml:space="preserve"> QUE CLASE DE EXAMEN ES)</w:t>
          </w: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</w:tcPr>
        <w:p w14:paraId="45ED8D04" w14:textId="77777777" w:rsidR="00792EF3" w:rsidRPr="009162F6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  <w:b/>
              <w:bCs/>
            </w:rPr>
          </w:pPr>
          <w:r w:rsidRPr="009162F6">
            <w:rPr>
              <w:rFonts w:ascii="Arial" w:hAnsi="Arial" w:cs="Arial"/>
              <w:b/>
              <w:bCs/>
            </w:rPr>
            <w:t>PRIMER</w:t>
          </w:r>
        </w:p>
        <w:p w14:paraId="45479B22" w14:textId="77777777" w:rsidR="00792EF3" w:rsidRPr="009162F6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  <w:b/>
              <w:bCs/>
            </w:rPr>
          </w:pPr>
          <w:r w:rsidRPr="009162F6">
            <w:rPr>
              <w:rFonts w:ascii="Arial" w:hAnsi="Arial" w:cs="Arial"/>
              <w:b/>
              <w:bCs/>
            </w:rPr>
            <w:t>PARCIAL</w:t>
          </w:r>
        </w:p>
      </w:tc>
      <w:tc>
        <w:tcPr>
          <w:tcW w:w="1561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67174888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SEGUNDO</w:t>
          </w:r>
        </w:p>
        <w:p w14:paraId="034679CD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PARCIAL</w:t>
          </w:r>
        </w:p>
      </w:tc>
      <w:tc>
        <w:tcPr>
          <w:tcW w:w="127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BB72A2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FINAL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F297D6E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REC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5BDC7DF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EXTRAORDINARIO</w:t>
          </w:r>
        </w:p>
      </w:tc>
    </w:tr>
    <w:tr w:rsidR="00792EF3" w:rsidRPr="00792EF3" w14:paraId="4F9018A1" w14:textId="77777777" w:rsidTr="00291362">
      <w:trPr>
        <w:trHeight w:val="375"/>
        <w:jc w:val="center"/>
      </w:trPr>
      <w:tc>
        <w:tcPr>
          <w:tcW w:w="3685" w:type="dxa"/>
          <w:vMerge/>
          <w:tcBorders>
            <w:top w:val="single" w:sz="4" w:space="0" w:color="auto"/>
            <w:left w:val="single" w:sz="4" w:space="0" w:color="auto"/>
          </w:tcBorders>
        </w:tcPr>
        <w:p w14:paraId="68E7C199" w14:textId="77777777" w:rsidR="00792EF3" w:rsidRPr="00792EF3" w:rsidRDefault="00792EF3" w:rsidP="00792EF3">
          <w:pPr>
            <w:tabs>
              <w:tab w:val="left" w:pos="3220"/>
            </w:tabs>
            <w:rPr>
              <w:rFonts w:ascii="Arial" w:hAnsi="Arial" w:cs="Arial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14:paraId="1DFB0624" w14:textId="6171E442" w:rsidR="00792EF3" w:rsidRPr="009162F6" w:rsidRDefault="009162F6" w:rsidP="00792EF3">
          <w:pPr>
            <w:tabs>
              <w:tab w:val="left" w:pos="3220"/>
            </w:tabs>
            <w:jc w:val="center"/>
            <w:rPr>
              <w:rFonts w:ascii="Arial" w:hAnsi="Arial" w:cs="Arial"/>
              <w:b/>
              <w:bCs/>
            </w:rPr>
          </w:pPr>
          <w:r w:rsidRPr="009162F6">
            <w:rPr>
              <w:rFonts w:ascii="Arial" w:hAnsi="Arial" w:cs="Arial"/>
              <w:b/>
              <w:bCs/>
            </w:rPr>
            <w:t>X</w:t>
          </w:r>
        </w:p>
      </w:tc>
      <w:tc>
        <w:tcPr>
          <w:tcW w:w="1561" w:type="dxa"/>
          <w:gridSpan w:val="3"/>
          <w:tcBorders>
            <w:top w:val="single" w:sz="4" w:space="0" w:color="auto"/>
            <w:right w:val="single" w:sz="4" w:space="0" w:color="auto"/>
          </w:tcBorders>
        </w:tcPr>
        <w:p w14:paraId="42275AB6" w14:textId="694EA359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</w:p>
      </w:tc>
      <w:tc>
        <w:tcPr>
          <w:tcW w:w="127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ACFC477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FB10CF5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64AD312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</w:p>
      </w:tc>
    </w:tr>
  </w:tbl>
  <w:p w14:paraId="4B2E861C" w14:textId="77777777" w:rsidR="00792EF3" w:rsidRDefault="00792E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A94"/>
    <w:multiLevelType w:val="hybridMultilevel"/>
    <w:tmpl w:val="42A6408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4EF2"/>
    <w:multiLevelType w:val="hybridMultilevel"/>
    <w:tmpl w:val="DEAE5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F57459"/>
    <w:multiLevelType w:val="hybridMultilevel"/>
    <w:tmpl w:val="9CA0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B6A15"/>
    <w:multiLevelType w:val="hybridMultilevel"/>
    <w:tmpl w:val="F9EEE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123E93"/>
    <w:multiLevelType w:val="hybridMultilevel"/>
    <w:tmpl w:val="A734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7030F6"/>
    <w:multiLevelType w:val="hybridMultilevel"/>
    <w:tmpl w:val="B8589DD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E3A96"/>
    <w:multiLevelType w:val="hybridMultilevel"/>
    <w:tmpl w:val="97F65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6605CC5"/>
    <w:multiLevelType w:val="hybridMultilevel"/>
    <w:tmpl w:val="9AF648F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57523"/>
    <w:multiLevelType w:val="hybridMultilevel"/>
    <w:tmpl w:val="6B6A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B2DE1"/>
    <w:multiLevelType w:val="multilevel"/>
    <w:tmpl w:val="92D8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20A606C"/>
    <w:multiLevelType w:val="hybridMultilevel"/>
    <w:tmpl w:val="86E8E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D39FB"/>
    <w:multiLevelType w:val="hybridMultilevel"/>
    <w:tmpl w:val="A0101ACE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1691B"/>
    <w:multiLevelType w:val="hybridMultilevel"/>
    <w:tmpl w:val="17D6F3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EC"/>
    <w:rsid w:val="000164D9"/>
    <w:rsid w:val="00060C08"/>
    <w:rsid w:val="0007068A"/>
    <w:rsid w:val="000A0396"/>
    <w:rsid w:val="000B2EC4"/>
    <w:rsid w:val="001437D1"/>
    <w:rsid w:val="00192799"/>
    <w:rsid w:val="00197D3D"/>
    <w:rsid w:val="00210216"/>
    <w:rsid w:val="00266623"/>
    <w:rsid w:val="0028200D"/>
    <w:rsid w:val="002A48E9"/>
    <w:rsid w:val="003A2FD1"/>
    <w:rsid w:val="003D6918"/>
    <w:rsid w:val="004573A4"/>
    <w:rsid w:val="00470D0D"/>
    <w:rsid w:val="00495B97"/>
    <w:rsid w:val="004A6D68"/>
    <w:rsid w:val="005475C1"/>
    <w:rsid w:val="00596DA9"/>
    <w:rsid w:val="005E2D7E"/>
    <w:rsid w:val="00624C22"/>
    <w:rsid w:val="00645423"/>
    <w:rsid w:val="00666EA2"/>
    <w:rsid w:val="00697BB9"/>
    <w:rsid w:val="006D4D96"/>
    <w:rsid w:val="006F449D"/>
    <w:rsid w:val="00723432"/>
    <w:rsid w:val="00734720"/>
    <w:rsid w:val="007734AF"/>
    <w:rsid w:val="00792EF3"/>
    <w:rsid w:val="00837DE2"/>
    <w:rsid w:val="008E4C44"/>
    <w:rsid w:val="009152B0"/>
    <w:rsid w:val="009162F6"/>
    <w:rsid w:val="00927484"/>
    <w:rsid w:val="00974EAC"/>
    <w:rsid w:val="009878D4"/>
    <w:rsid w:val="00A57EBE"/>
    <w:rsid w:val="00AB4903"/>
    <w:rsid w:val="00B52CC0"/>
    <w:rsid w:val="00B933BC"/>
    <w:rsid w:val="00BA5D55"/>
    <w:rsid w:val="00C05BEC"/>
    <w:rsid w:val="00C17F90"/>
    <w:rsid w:val="00C37656"/>
    <w:rsid w:val="00D050C9"/>
    <w:rsid w:val="00D35B34"/>
    <w:rsid w:val="00DB2F20"/>
    <w:rsid w:val="00DB464F"/>
    <w:rsid w:val="00E53C8F"/>
    <w:rsid w:val="00EE1E03"/>
    <w:rsid w:val="00F008DC"/>
    <w:rsid w:val="00F45287"/>
    <w:rsid w:val="00F9108F"/>
    <w:rsid w:val="00FA562D"/>
    <w:rsid w:val="00F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6EE65"/>
  <w15:chartTrackingRefBased/>
  <w15:docId w15:val="{707AE086-DE07-4DA4-A448-CF5AAB97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BEC"/>
    <w:pPr>
      <w:ind w:left="720"/>
      <w:contextualSpacing/>
    </w:pPr>
  </w:style>
  <w:style w:type="paragraph" w:styleId="Sinespaciado">
    <w:name w:val="No Spacing"/>
    <w:uiPriority w:val="1"/>
    <w:qFormat/>
    <w:rsid w:val="00C05BEC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5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52B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uentedeprrafopredeter"/>
    <w:rsid w:val="009152B0"/>
  </w:style>
  <w:style w:type="character" w:customStyle="1" w:styleId="str">
    <w:name w:val="str"/>
    <w:basedOn w:val="Fuentedeprrafopredeter"/>
    <w:rsid w:val="009152B0"/>
  </w:style>
  <w:style w:type="character" w:customStyle="1" w:styleId="pln">
    <w:name w:val="pln"/>
    <w:basedOn w:val="Fuentedeprrafopredeter"/>
    <w:rsid w:val="009152B0"/>
  </w:style>
  <w:style w:type="character" w:customStyle="1" w:styleId="kwd">
    <w:name w:val="kwd"/>
    <w:basedOn w:val="Fuentedeprrafopredeter"/>
    <w:rsid w:val="009152B0"/>
  </w:style>
  <w:style w:type="character" w:customStyle="1" w:styleId="pun">
    <w:name w:val="pun"/>
    <w:basedOn w:val="Fuentedeprrafopredeter"/>
    <w:rsid w:val="009152B0"/>
  </w:style>
  <w:style w:type="paragraph" w:styleId="Encabezado">
    <w:name w:val="header"/>
    <w:basedOn w:val="Normal"/>
    <w:link w:val="EncabezadoCar"/>
    <w:uiPriority w:val="99"/>
    <w:unhideWhenUsed/>
    <w:rsid w:val="0079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EF3"/>
  </w:style>
  <w:style w:type="paragraph" w:styleId="Piedepgina">
    <w:name w:val="footer"/>
    <w:basedOn w:val="Normal"/>
    <w:link w:val="PiedepginaCar"/>
    <w:uiPriority w:val="99"/>
    <w:unhideWhenUsed/>
    <w:rsid w:val="0079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EF3"/>
  </w:style>
  <w:style w:type="paragraph" w:styleId="NormalWeb">
    <w:name w:val="Normal (Web)"/>
    <w:basedOn w:val="Normal"/>
    <w:rsid w:val="0079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59"/>
    <w:rsid w:val="00792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GT" w:eastAsia="es-G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L. Aroche A.</dc:creator>
  <cp:keywords/>
  <dc:description/>
  <cp:lastModifiedBy>Alexander Perez</cp:lastModifiedBy>
  <cp:revision>6</cp:revision>
  <cp:lastPrinted>2020-08-13T09:22:00Z</cp:lastPrinted>
  <dcterms:created xsi:type="dcterms:W3CDTF">2021-03-04T09:20:00Z</dcterms:created>
  <dcterms:modified xsi:type="dcterms:W3CDTF">2021-03-12T15:05:00Z</dcterms:modified>
</cp:coreProperties>
</file>