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0" ns0:after="20" ns0:line="252" ns0:lineRule="auto"/>
        <ns0:jc ns0:val="center"/>
      </ns0:pPr>
      <ns0:r>
        <ns0:rPr>
          <ns0:rFonts ns0:ascii="Calibri" ns0:hAnsi="Calibri" ns0:cs="Calibri" ns0:eastAsia="Calibri"/>
          <ns0:b/>
          <ns0:sz ns0:val="24"/>
        </ns0:rPr>
        <ns0:t xml:space="preserve">SERVICE AGREEMENT No. </ns0:t>
      </ns0:r>
      <ns0:r>
        <ns0:rPr>
          <ns0:rFonts ns0:ascii="Calibri" ns0:hAnsi="Calibri" ns0:cs="Calibri" ns0:eastAsia="Calibri"/>
          <ns0:b/>
          <ns0:sz ns0:val="24"/>
          <ns0:highlight ns0:val="yellow"/>
        </ns0:rPr>
        <ns0:t>____</ns0:t>
      </ns0:r>
      <ns0:r>
        <ns0:rPr>
          <ns0:rFonts ns0:ascii="Calibri" ns0:hAnsi="Calibri" ns0:cs="Calibri" ns0:eastAsia="Calibri"/>
          <ns0:b/>
          <ns0:sz ns0:val="24"/>
        </ns0:rPr>
        <ns0:t xml:space="preserve"> / JT-TD-2026</ns0:t>
      </ns0:r>
    </ns0:p>
    <ns0:p>
      <ns0:pPr>
        <ns0:spacing ns0:before="0" ns0:after="20" ns0:line="252" ns0:lineRule="auto"/>
        <ns0:jc ns0:val="center"/>
      </ns0:pPr>
      <ns0:r>
        <ns0:rPr>
          <ns0:rFonts ns0:ascii="Calibri" ns0:hAnsi="Calibri" ns0:cs="Calibri" ns0:eastAsia="Calibri"/>
          <ns0:b/>
          <ns0:sz ns0:val="21"/>
        </ns0:rPr>
        <ns0:t>Aircraft Teardown and Logistics Services</ns0:t>
      </ns0:r>
    </ns0:p>
    <ns0:p>
      <ns0:pPr>
        <ns0:spacing ns0:before="0" ns0:after="60" ns0:line="252" ns0:lineRule="auto"/>
        <ns0:jc ns0:val="center"/>
      </ns0:pPr>
      <ns0:r>
        <ns0:rPr>
          <ns0:rFonts ns0:ascii="Calibri" ns0:hAnsi="Calibri" ns0:cs="Calibri" ns0:eastAsia="Calibri"/>
          <ns0:b/>
          <ns0:sz ns0:val="20"/>
        </ns0:rPr>
        <ns0:t>Boeing 737-500, Registration VQ-BOO</ns0:t>
      </ns0:r>
    </ns0:p>
    <ns0:p>
      <ns0:pPr>
        <ns0:spacing ns0:before="0" ns0:after="100" ns0:line="252" ns0:lineRule="auto"/>
        <ns0:jc ns0:val="center"/>
      </ns0:pPr>
      <ns0:r>
        <ns0:rPr>
          <ns0:rFonts ns0:ascii="Calibri" ns0:hAnsi="Calibri" ns0:cs="Calibri" ns0:eastAsia="Calibri"/>
          <ns0:b ns0:val="0"/>
          <ns0:sz ns0:val="19"/>
        </ns0:rPr>
        <ns0:t xml:space="preserve">Place of conclusion: </ns0:t>
      </ns0:r>
      <ns0:r>
        <ns0:rPr>
          <ns0:rFonts ns0:ascii="Calibri" ns0:hAnsi="Calibri" ns0:cs="Calibri" ns0:eastAsia="Calibri"/>
          <ns0:b ns0:val="0"/>
          <ns0:sz ns0:val="19"/>
          <ns0:highlight ns0:val="yellow"/>
        </ns0:rPr>
        <ns0:t>________________</ns0:t>
      </ns0:r>
      <ns0:r>
        <ns0:rPr>
          <ns0:rFonts ns0:ascii="Calibri" ns0:hAnsi="Calibri" ns0:cs="Calibri" ns0:eastAsia="Calibri"/>
          <ns0:b ns0:val="0"/>
          <ns0:sz ns0:val="19"/>
        </ns0:rPr>
        <ns0:t xml:space="preserve">    Date: </ns0:t>
      </ns0:r>
      <ns0:r>
        <ns0:rPr>
          <ns0:rFonts ns0:ascii="Calibri" ns0:hAnsi="Calibri" ns0:cs="Calibri" ns0:eastAsia="Calibri"/>
          <ns0:b ns0:val="0"/>
          <ns0:sz ns0:val="19"/>
          <ns0:highlight ns0:val="yellow"/>
        </ns0:rPr>
        <ns0:t>«____»</ns0:t>
      </ns0:r>
      <ns0:r>
        <ns0:rPr>
          <ns0:rFonts ns0:ascii="Calibri" ns0:hAnsi="Calibri" ns0:cs="Calibri" ns0:eastAsia="Calibri"/>
          <ns0:b ns0:val="0"/>
          <ns0:sz ns0:val="19"/>
        </ns0:rPr>
        <ns0:t xml:space="preserve"> </ns0:t>
      </ns0:r>
      <ns0:r>
        <ns0:rPr>
          <ns0:rFonts ns0:ascii="Calibri" ns0:hAnsi="Calibri" ns0:cs="Calibri" ns0:eastAsia="Calibri"/>
          <ns0:b ns0:val="0"/>
          <ns0:sz ns0:val="19"/>
          <ns0:highlight ns0:val="yellow"/>
        </ns0:rPr>
        <ns0:t>____________</ns0:t>
      </ns0:r>
      <ns0:r>
        <ns0:rPr>
          <ns0:rFonts ns0:ascii="Calibri" ns0:hAnsi="Calibri" ns0:cs="Calibri" ns0:eastAsia="Calibri"/>
          <ns0:b ns0:val="0"/>
          <ns0:sz ns0:val="19"/>
        </ns0:rPr>
        <ns0:t xml:space="preserve"> 2026</ns0:t>
      </ns0:r>
    </ns0:p>
    <ns0:p>
      <ns0:pPr>
        <ns0:spacing ns0:after="60" ns0:line="252" ns0:lineRule="auto"/>
        <ns0:jc ns0:val="both"/>
      </ns0:pPr>
      <ns0:r>
        <ns0:rPr>
          <ns0:rFonts ns0:ascii="Calibri" ns0:hAnsi="Calibri" ns0:cs="Calibri" ns0:eastAsia="Calibri"/>
          <ns0:b/>
          <ns0:sz ns0:val="20"/>
        </ns0:rPr>
        <ns0:t>JET TECHNIC / Hava Araclari Lojistik Sanayi ve Ticaret Anonim</ns0:t>
      </ns0:r>
      <ns0:r>
        <ns0:rPr>
          <ns0:rFonts ns0:ascii="Calibri" ns0:hAnsi="Calibri" ns0:cs="Calibri" ns0:eastAsia="Calibri"/>
          <ns0:b ns0:val="0"/>
          <ns0:sz ns0:val="20"/>
        </ns0:rPr>
        <ns0:t xml:space="preserve"> (Egitim Mahallesi, Fahrettin Kerim Gokay Caddesi, Ortaklar Is Merkezi, No: 71/57, Kadikoy, Istanbul, Turkey; Company No. 389609-5; Tax No. 484 212 4015; tel. +90 533 736 84 00; sales@jetechnic.com; the "</ns0:t>
      </ns0:r>
      <ns0:r>
        <ns0:rPr>
          <ns0:rFonts ns0:ascii="Calibri" ns0:hAnsi="Calibri" ns0:cs="Calibri" ns0:eastAsia="Calibri"/>
          <ns0:b/>
          <ns0:sz ns0:val="20"/>
        </ns0:rPr>
        <ns0:t>Contractor</ns0:t>
      </ns0:r>
      <ns0:r>
        <ns0:rPr>
          <ns0:rFonts ns0:ascii="Calibri" ns0:hAnsi="Calibri" ns0:cs="Calibri" ns0:eastAsia="Calibri"/>
          <ns0:b ns0:val="0"/>
          <ns0:sz ns0:val="20"/>
        </ns0:rPr>
        <ns0:t>"), represented by Serdar Guler, Director General, on the one part, and</ns0:t>
      </ns0:r>
    </ns0:p>
    <ns0:p>
      <ns0:pPr>
        <ns0:spacing ns0:after="60" ns0:line="252" ns0:lineRule="auto"/>
        <ns0:jc ns0:val="both"/>
      </ns0:pPr>
      <ns0:r>
        <ns0:rPr>
          <ns0:rFonts ns0:ascii="Calibri" ns0:hAnsi="Calibri" ns0:cs="Calibri" ns0:eastAsia="Calibri"/>
          <ns0:b/>
          <ns0:sz ns0:val="20"/>
          <ns0:highlight ns0:val="yellow"/>
        </ns0:rPr>
        <ns0:t>[CLIENT FULL LEGAL NAME]</ns0:t>
      </ns0:r>
      <ns0:r>
        <ns0:rPr>
          <ns0:rFonts ns0:ascii="Calibri" ns0:hAnsi="Calibri" ns0:cs="Calibri" ns0:eastAsia="Calibri"/>
          <ns0:b ns0:val="0"/>
          <ns0:sz ns0:val="20"/>
        </ns0:rPr>
        <ns0:t xml:space="preserve"> (</ns0:t>
      </ns0:r>
      <ns0:r>
        <ns0:rPr>
          <ns0:rFonts ns0:ascii="Calibri" ns0:hAnsi="Calibri" ns0:cs="Calibri" ns0:eastAsia="Calibri"/>
          <ns0:b ns0:val="0"/>
          <ns0:sz ns0:val="20"/>
          <ns0:highlight ns0:val="yellow"/>
        </ns0:rPr>
        <ns0:t>[●]</ns0:t>
      </ns0:r>
      <ns0:r>
        <ns0:rPr>
          <ns0:rFonts ns0:ascii="Calibri" ns0:hAnsi="Calibri" ns0:cs="Calibri" ns0:eastAsia="Calibri"/>
          <ns0:b ns0:val="0"/>
          <ns0:sz ns0:val="20"/>
        </ns0:rPr>
        <ns0:t xml:space="preserve">; reg. / tax ID: </ns0:t>
      </ns0:r>
      <ns0:r>
        <ns0:rPr>
          <ns0:rFonts ns0:ascii="Calibri" ns0:hAnsi="Calibri" ns0:cs="Calibri" ns0:eastAsia="Calibri"/>
          <ns0:b ns0:val="0"/>
          <ns0:sz ns0:val="20"/>
          <ns0:highlight ns0:val="yellow"/>
        </ns0:rPr>
        <ns0:t>[●]</ns0:t>
      </ns0:r>
      <ns0:r>
        <ns0:rPr>
          <ns0:rFonts ns0:ascii="Calibri" ns0:hAnsi="Calibri" ns0:cs="Calibri" ns0:eastAsia="Calibri"/>
          <ns0:b ns0:val="0"/>
          <ns0:sz ns0:val="20"/>
        </ns0:rPr>
        <ns0:t>; the "</ns0:t>
      </ns0:r>
      <ns0:r>
        <ns0:rPr>
          <ns0:rFonts ns0:ascii="Calibri" ns0:hAnsi="Calibri" ns0:cs="Calibri" ns0:eastAsia="Calibri"/>
          <ns0:b/>
          <ns0:sz ns0:val="20"/>
        </ns0:rPr>
        <ns0:t>Customer</ns0:t>
      </ns0:r>
      <ns0:r>
        <ns0:rPr>
          <ns0:rFonts ns0:ascii="Calibri" ns0:hAnsi="Calibri" ns0:cs="Calibri" ns0:eastAsia="Calibri"/>
          <ns0:b ns0:val="0"/>
          <ns0:sz ns0:val="20"/>
        </ns0:rPr>
        <ns0:t xml:space="preserve">"), represented by </ns0:t>
      </ns0:r>
      <ns0:r>
        <ns0:rPr>
          <ns0:rFonts ns0:ascii="Calibri" ns0:hAnsi="Calibri" ns0:cs="Calibri" ns0:eastAsia="Calibri"/>
          <ns0:b ns0:val="0"/>
          <ns0:sz ns0:val="20"/>
          <ns0:highlight ns0:val="yellow"/>
        </ns0:rPr>
        <ns0:t>[full name, title]</ns0:t>
      </ns0:r>
      <ns0:r>
        <ns0:rPr>
          <ns0:rFonts ns0:ascii="Calibri" ns0:hAnsi="Calibri" ns0:cs="Calibri" ns0:eastAsia="Calibri"/>
          <ns0:b ns0:val="0"/>
          <ns0:sz ns0:val="20"/>
        </ns0:rPr>
        <ns0:t xml:space="preserve"> under </ns0:t>
      </ns0:r>
      <ns0:r>
        <ns0:rPr>
          <ns0:rFonts ns0:ascii="Calibri" ns0:hAnsi="Calibri" ns0:cs="Calibri" ns0:eastAsia="Calibri"/>
          <ns0:b ns0:val="0"/>
          <ns0:sz ns0:val="20"/>
          <ns0:highlight ns0:val="yellow"/>
        </ns0:rPr>
        <ns0:t>[Charter / Power of Attorney]</ns0:t>
      </ns0:r>
      <ns0:r>
        <ns0:rPr>
          <ns0:rFonts ns0:ascii="Calibri" ns0:hAnsi="Calibri" ns0:cs="Calibri" ns0:eastAsia="Calibri"/>
          <ns0:b ns0:val="0"/>
          <ns0:sz ns0:val="20"/>
        </ns0:rPr>
        <ns0:t>, on the other part,</ns0:t>
      </ns0:r>
    </ns0:p>
    <ns0:p>
      <ns0:pPr>
        <ns0:spacing ns0:before="0" ns0:after="80" ns0:line="252" ns0:lineRule="auto"/>
        <ns0:jc ns0:val="both"/>
      </ns0:pPr>
      <ns0:r>
        <ns0:rPr>
          <ns0:rFonts ns0:ascii="Calibri" ns0:hAnsi="Calibri" ns0:cs="Calibri" ns0:eastAsia="Calibri"/>
          <ns0:b ns0:val="0"/>
          <ns0:sz ns0:val="20"/>
        </ns0:rPr>
        <ns0:t>have agreed as follows:</ns0:t>
      </ns0:r>
    </ns0:p>
    <ns0:p>
      <ns0:pPr>
        <ns0:spacing ns0:before="0" ns0:after="40" ns0:line="252" ns0:lineRule="auto"/>
        <ns0:jc ns0:val="left"/>
      </ns0:pPr>
      <ns0:r>
        <ns0:rPr>
          <ns0:rFonts ns0:ascii="Calibri" ns0:hAnsi="Calibri" ns0:cs="Calibri" ns0:eastAsia="Calibri"/>
          <ns0:b/>
          <ns0:sz ns0:val="21"/>
        </ns0:rPr>
        <ns0:t>1. SUBJECT</ns0:t>
      </ns0:r>
    </ns0:p>
    <ns0:p>
      <ns0:pPr>
        <ns0:spacing ns0:before="0" ns0:after="40" ns0:line="252" ns0:lineRule="auto"/>
        <ns0:jc ns0:val="both"/>
      </ns0:pPr>
      <ns0:r>
        <ns0:rPr>
          <ns0:rFonts ns0:ascii="Calibri" ns0:hAnsi="Calibri" ns0:cs="Calibri" ns0:eastAsia="Calibri"/>
          <ns0:b ns0:val="0"/>
          <ns0:sz ns0:val="20"/>
        </ns0:rPr>
        <ns0:t>1.1. The Contractor shall perform, and the Customer shall accept and pay for, aircraft teardown and logistics services for Boeing 737-500 VQ-BOO (the "Aircraft"), as follows:</ns0:t>
      </ns0:r>
    </ns0:p>
    <ns0:p>
      <ns0:pPr>
        <ns0:spacing ns0:before="0" ns0:after="40" ns0:line="252" ns0:lineRule="auto"/>
        <ns0:jc ns0:val="both"/>
      </ns0:pPr>
      <ns0:r>
        <ns0:rPr>
          <ns0:rFonts ns0:ascii="Calibri" ns0:hAnsi="Calibri" ns0:cs="Calibri" ns0:eastAsia="Calibri"/>
          <ns0:b ns0:val="0"/>
          <ns0:sz ns0:val="20"/>
        </ns0:rPr>
        <ns0:t>(a) Preparation (fluid draining, power management, access and security, etc.);</ns0:t>
      </ns0:r>
    </ns0:p>
    <ns0:p>
      <ns0:pPr>
        <ns0:spacing ns0:before="0" ns0:after="40" ns0:line="252" ns0:lineRule="auto"/>
        <ns0:jc ns0:val="both"/>
      </ns0:pPr>
      <ns0:r>
        <ns0:rPr>
          <ns0:rFonts ns0:ascii="Calibri" ns0:hAnsi="Calibri" ns0:cs="Calibri" ns0:eastAsia="Calibri"/>
          <ns0:b ns0:val="0"/>
          <ns0:sz ns0:val="20"/>
        </ns0:rPr>
        <ns0:t>(b) Teardown / parting-out: powerplant (2× CFM56-3 and APU), cabin, landing gears, and parts requested by the Customer as listed in Appendix No. 1;</ns0:t>
      </ns0:r>
    </ns0:p>
    <ns0:p>
      <ns0:pPr>
        <ns0:spacing ns0:before="0" ns0:after="40" ns0:line="252" ns0:lineRule="auto"/>
        <ns0:jc ns0:val="both"/>
      </ns0:pPr>
      <ns0:r>
        <ns0:rPr>
          <ns0:rFonts ns0:ascii="Calibri" ns0:hAnsi="Calibri" ns0:cs="Calibri" ns0:eastAsia="Calibri"/>
          <ns0:b ns0:val="0"/>
          <ns0:sz ns0:val="20"/>
        </ns0:rPr>
        <ns0:t>(c) Packaging and crating (including engine stands);</ns0:t>
      </ns0:r>
    </ns0:p>
    <ns0:p>
      <ns0:pPr>
        <ns0:spacing ns0:before="0" ns0:after="40" ns0:line="252" ns0:lineRule="auto"/>
        <ns0:jc ns0:val="both"/>
      </ns0:pPr>
      <ns0:r>
        <ns0:rPr>
          <ns0:rFonts ns0:ascii="Calibri" ns0:hAnsi="Calibri" ns0:cs="Calibri" ns0:eastAsia="Calibri"/>
          <ns0:b ns0:val="0"/>
          <ns0:sz ns0:val="20"/>
        </ns0:rPr>
        <ns0:t>(d) Aircraft utilization; and</ns0:t>
      </ns0:r>
    </ns0:p>
    <ns0:p>
      <ns0:pPr>
        <ns0:spacing ns0:before="0" ns0:after="40" ns0:line="252" ns0:lineRule="auto"/>
        <ns0:jc ns0:val="both"/>
      </ns0:pPr>
      <ns0:r>
        <ns0:rPr>
          <ns0:rFonts ns0:ascii="Calibri" ns0:hAnsi="Calibri" ns0:cs="Calibri" ns0:eastAsia="Calibri"/>
          <ns0:b ns0:val="0"/>
          <ns0:sz ns0:val="20"/>
        </ns0:rPr>
        <ns0:t xml:space="preserve">(e) Shipment of material to </ns0:t>
      </ns0:r>
      <ns0:r>
        <ns0:rPr>
          <ns0:rFonts ns0:ascii="Calibri" ns0:hAnsi="Calibri" ns0:cs="Calibri" ns0:eastAsia="Calibri"/>
          <ns0:b ns0:val="0"/>
          <ns0:sz ns0:val="20"/>
          <ns0:highlight ns0:val="yellow"/>
        </ns0:rPr>
        <ns0:t>[delivery location(s)]</ns0:t>
      </ns0:r>
      <ns0:r>
        <ns0:rPr>
          <ns0:rFonts ns0:ascii="Calibri" ns0:hAnsi="Calibri" ns0:cs="Calibri" ns0:eastAsia="Calibri"/>
          <ns0:b ns0:val="0"/>
          <ns0:sz ns0:val="20"/>
        </ns0:rPr>
        <ns0:t>.</ns0:t>
      </ns0:r>
    </ns0:p>
    <ns0:p>
      <ns0:pPr>
        <ns0:spacing ns0:before="0" ns0:after="40" ns0:line="252" ns0:lineRule="auto"/>
        <ns0:jc ns0:val="both"/>
      </ns0:pPr>
      <ns0:r>
        <ns0:rPr>
          <ns0:rFonts ns0:ascii="Calibri" ns0:hAnsi="Calibri" ns0:cs="Calibri" ns0:eastAsia="Calibri"/>
          <ns0:b ns0:val="0"/>
          <ns0:sz ns0:val="20"/>
        </ns0:rPr>
        <ns0:t>1.2. Location of performance: JAT Tehnika, Belgrade, Serbia. The Customer shall provide airport and Aircraft access.</ns0:t>
      </ns0:r>
    </ns0:p>
    <ns0:p>
      <ns0:pPr>
        <ns0:spacing ns0:before="0" ns0:after="40" ns0:line="252" ns0:lineRule="auto"/>
        <ns0:jc ns0:val="both"/>
      </ns0:pPr>
      <ns0:r>
        <ns0:rPr>
          <ns0:rFonts ns0:ascii="Calibri" ns0:hAnsi="Calibri" ns0:cs="Calibri" ns0:eastAsia="Calibri"/>
          <ns0:b ns0:val="0"/>
          <ns0:sz ns0:val="20"/>
        </ns0:rPr>
        <ns0:t>1.3. Parts storage at the teardown location is included in the Services. The final workscope for teardown shall be confirmed after Aircraft inspection; Appendix No. 1 may be updated by written agreement of the Parties.</ns0:t>
      </ns0:r>
    </ns0:p>
    <ns0:p>
      <ns0:pPr>
        <ns0:spacing ns0:before="0" ns0:after="40" ns0:line="252" ns0:lineRule="auto"/>
        <ns0:jc ns0:val="both"/>
      </ns0:pPr>
      <ns0:r>
        <ns0:rPr>
          <ns0:rFonts ns0:ascii="Calibri" ns0:hAnsi="Calibri" ns0:cs="Calibri" ns0:eastAsia="Calibri"/>
          <ns0:b ns0:val="0"/>
          <ns0:sz ns0:val="20"/>
        </ns0:rPr>
        <ns0:t>1.4. Appendix No. 1 (Parts List) forms an integral part of this Agreement.</ns0:t>
      </ns0:r>
    </ns0:p>
    <ns0:p>
      <ns0:pPr>
        <ns0:spacing ns0:before="40" ns0:after="40" ns0:line="252" ns0:lineRule="auto"/>
        <ns0:jc ns0:val="left"/>
      </ns0:pPr>
      <ns0:r>
        <ns0:rPr>
          <ns0:rFonts ns0:ascii="Calibri" ns0:hAnsi="Calibri" ns0:cs="Calibri" ns0:eastAsia="Calibri"/>
          <ns0:b/>
          <ns0:sz ns0:val="21"/>
        </ns0:rPr>
        <ns0:t>2. TERM</ns0:t>
      </ns0:r>
    </ns0:p>
    <ns0:p>
      <ns0:pPr>
        <ns0:spacing ns0:before="0" ns0:after="40" ns0:line="252" ns0:lineRule="auto"/>
        <ns0:jc ns0:val="both"/>
      </ns0:pPr>
      <ns0:r>
        <ns0:rPr>
          <ns0:rFonts ns0:ascii="Calibri" ns0:hAnsi="Calibri" ns0:cs="Calibri" ns0:eastAsia="Calibri"/>
          <ns0:b ns0:val="0"/>
          <ns0:sz ns0:val="20"/>
        </ns0:rPr>
        <ns0:t>2.1. Approximate duration of teardown: 60 (sixty) days from the Effective Date and provision of access and required documentation / authorizations by the Customer. Shipment timing depends on the final parts list and delivery locations.</ns0:t>
      </ns0:r>
    </ns0:p>
    <ns0:p>
      <ns0:pPr>
        <ns0:spacing ns0:before="0" ns0:after="40" ns0:line="252" ns0:lineRule="auto"/>
        <ns0:jc ns0:val="both"/>
      </ns0:pPr>
      <ns0:r>
        <ns0:rPr>
          <ns0:rFonts ns0:ascii="Calibri" ns0:hAnsi="Calibri" ns0:cs="Calibri" ns0:eastAsia="Calibri"/>
          <ns0:b ns0:val="0"/>
          <ns0:sz ns0:val="20"/>
        </ns0:rPr>
        <ns0:t>2.2. The Customer shall accept completed stages / deliverables within 5 (five) business days or submit reasoned objections; otherwise they are deemed accepted.</ns0:t>
      </ns0:r>
    </ns0:p>
    <ns0:p>
      <ns0:pPr>
        <ns0:spacing ns0:before="40" ns0:after="40" ns0:line="252" ns0:lineRule="auto"/>
        <ns0:jc ns0:val="left"/>
      </ns0:pPr>
      <ns0:r>
        <ns0:rPr>
          <ns0:rFonts ns0:ascii="Calibri" ns0:hAnsi="Calibri" ns0:cs="Calibri" ns0:eastAsia="Calibri"/>
          <ns0:b/>
          <ns0:sz ns0:val="21"/>
        </ns0:rPr>
        <ns0:t>3. PRICE AND PAYMENT</ns0:t>
      </ns0:r>
    </ns0:p>
    <ns0:p>
      <ns0:pPr>
        <ns0:spacing ns0:before="0" ns0:after="40" ns0:line="252" ns0:lineRule="auto"/>
        <ns0:jc ns0:val="both"/>
      </ns0:pPr>
      <ns0:r>
        <ns0:rPr>
          <ns0:rFonts ns0:ascii="Calibri" ns0:hAnsi="Calibri" ns0:cs="Calibri" ns0:eastAsia="Calibri"/>
          <ns0:b ns0:val="0"/>
          <ns0:sz ns0:val="20"/>
        </ns0:rPr>
        <ns0:t>3.1. The total Price (exclusive of taxes and fees) shall be agreed in writing and filled in below:</ns0:t>
      </ns0:r>
    </ns0:p>
    <ns0:p>
      <ns0:pPr>
        <ns0:spacing ns0:before="0" ns0:after="20" ns0:line="252" ns0:lineRule="auto"/>
        <ns0:jc ns0:val="left"/>
      </ns0:pPr>
      <ns0:r>
        <ns0:rPr>
          <ns0:rFonts ns0:ascii="Calibri" ns0:hAnsi="Calibri" ns0:cs="Calibri" ns0:eastAsia="Calibri"/>
          <ns0:b ns0:val="0"/>
          <ns0:sz ns0:val="20"/>
        </ns0:rPr>
        <ns0:t xml:space="preserve">• Aircraft Teardown per project scope — USD </ns0:t>
      </ns0:r>
      <ns0:r>
        <ns0:rPr>
          <ns0:rFonts ns0:ascii="Calibri" ns0:hAnsi="Calibri" ns0:cs="Calibri" ns0:eastAsia="Calibri"/>
          <ns0:b ns0:val="0"/>
          <ns0:sz ns0:val="20"/>
          <ns0:highlight ns0:val="yellow"/>
        </ns0:rPr>
        <ns0:t>[●]</ns0:t>
      </ns0:r>
    </ns0:p>
    <ns0:p>
      <ns0:pPr>
        <ns0:spacing ns0:before="0" ns0:after="20" ns0:line="252" ns0:lineRule="auto"/>
        <ns0:jc ns0:val="left"/>
      </ns0:pPr>
      <ns0:r>
        <ns0:rPr>
          <ns0:rFonts ns0:ascii="Calibri" ns0:hAnsi="Calibri" ns0:cs="Calibri" ns0:eastAsia="Calibri"/>
          <ns0:b ns0:val="0"/>
          <ns0:sz ns0:val="20"/>
        </ns0:rPr>
        <ns0:t xml:space="preserve">• Parts Shipment (incl. powerplant, LDGs, Cabin) — USD </ns0:t>
      </ns0:r>
      <ns0:r>
        <ns0:rPr>
          <ns0:rFonts ns0:ascii="Calibri" ns0:hAnsi="Calibri" ns0:cs="Calibri" ns0:eastAsia="Calibri"/>
          <ns0:b ns0:val="0"/>
          <ns0:sz ns0:val="20"/>
          <ns0:highlight ns0:val="yellow"/>
        </ns0:rPr>
        <ns0:t>[●]</ns0:t>
      </ns0:r>
    </ns0:p>
    <ns0:p>
      <ns0:pPr>
        <ns0:spacing ns0:before="0" ns0:after="40" ns0:line="252" ns0:lineRule="auto"/>
        <ns0:jc ns0:val="left"/>
      </ns0:pPr>
      <ns0:r>
        <ns0:rPr>
          <ns0:rFonts ns0:ascii="Calibri" ns0:hAnsi="Calibri" ns0:cs="Calibri" ns0:eastAsia="Calibri"/>
          <ns0:b/>
          <ns0:sz ns0:val="20"/>
        </ns0:rPr>
        <ns0:t xml:space="preserve">Total: USD </ns0:t>
      </ns0:r>
      <ns0:r>
        <ns0:rPr>
          <ns0:rFonts ns0:ascii="Calibri" ns0:hAnsi="Calibri" ns0:cs="Calibri" ns0:eastAsia="Calibri"/>
          <ns0:b/>
          <ns0:sz ns0:val="20"/>
          <ns0:highlight ns0:val="yellow"/>
        </ns0:rPr>
        <ns0:t>[●]</ns0:t>
      </ns0:r>
      <ns0:r>
        <ns0:rPr>
          <ns0:rFonts ns0:ascii="Calibri" ns0:hAnsi="Calibri" ns0:cs="Calibri" ns0:eastAsia="Calibri"/>
          <ns0:b/>
          <ns0:sz ns0:val="20"/>
        </ns0:rPr>
        <ns0:t>.</ns0:t>
      </ns0:r>
    </ns0:p>
    <ns0:p>
      <ns0:pPr>
        <ns0:spacing ns0:before="0" ns0:after="40" ns0:line="252" ns0:lineRule="auto"/>
        <ns0:jc ns0:val="both"/>
      </ns0:pPr>
      <ns0:r>
        <ns0:rPr>
          <ns0:rFonts ns0:ascii="Calibri" ns0:hAnsi="Calibri" ns0:cs="Calibri" ns0:eastAsia="Calibri"/>
          <ns0:b ns0:val="0"/>
          <ns0:sz ns0:val="20"/>
        </ns0:rPr>
        <ns0:t>3.2. The teardown price is subject to confirmation of the final workscope after Aircraft inspection. Shipment costs are approximate and may be adjusted according to the final material list and delivery locations.</ns0:t>
      </ns0:r>
    </ns0:p>
    <ns0:p>
      <ns0:pPr>
        <ns0:spacing ns0:before="0" ns0:after="40" ns0:line="252" ns0:lineRule="auto"/>
        <ns0:jc ns0:val="both"/>
      </ns0:pPr>
      <ns0:r>
        <ns0:rPr>
          <ns0:rFonts ns0:ascii="Calibri" ns0:hAnsi="Calibri" ns0:cs="Calibri" ns0:eastAsia="Calibri"/>
          <ns0:b ns0:val="0"/>
          <ns0:sz ns0:val="20"/>
        </ns0:rPr>
        <ns0:t>3.3. Payment option (select one; strike out the others):</ns0:t>
      </ns0:r>
    </ns0:p>
    <ns0:p>
      <ns0:pPr>
        <ns0:spacing ns0:before="0" ns0:after="20" ns0:line="252" ns0:lineRule="auto"/>
        <ns0:jc ns0:val="both"/>
      </ns0:pPr>
      <ns0:r>
        <ns0:rPr>
          <ns0:rFonts ns0:ascii="Calibri" ns0:hAnsi="Calibri" ns0:cs="Calibri" ns0:eastAsia="Calibri"/>
          <ns0:b ns0:val="0"/>
          <ns0:sz ns0:val="20"/>
        </ns0:rPr>
        <ns0:t>(A) 100% post-payment within 5 banking days after acceptance;</ns0:t>
      </ns0:r>
    </ns0:p>
    <ns0:p>
      <ns0:pPr>
        <ns0:spacing ns0:before="0" ns0:after="20" ns0:line="252" ns0:lineRule="auto"/>
        <ns0:jc ns0:val="both"/>
      </ns0:pPr>
      <ns0:r>
        <ns0:rPr>
          <ns0:rFonts ns0:ascii="Calibri" ns0:hAnsi="Calibri" ns0:cs="Calibri" ns0:eastAsia="Calibri"/>
          <ns0:b ns0:val="0"/>
          <ns0:sz ns0:val="20"/>
        </ns0:rPr>
        <ns0:t>(B) 50% on invoice and 50% within 5 banking days after acceptance; or</ns0:t>
      </ns0:r>
    </ns0:p>
    <ns0:p>
      <ns0:pPr>
        <ns0:spacing ns0:before="0" ns0:after="20" ns0:line="252" ns0:lineRule="auto"/>
        <ns0:jc ns0:val="both"/>
      </ns0:pPr>
      <ns0:r>
        <ns0:rPr>
          <ns0:rFonts ns0:ascii="Calibri" ns0:hAnsi="Calibri" ns0:cs="Calibri" ns0:eastAsia="Calibri"/>
          <ns0:b ns0:val="0"/>
          <ns0:sz ns0:val="20"/>
        </ns0:rPr>
        <ns0:t>(C) 100% advance within 3 banking days of invoice.</ns0:t>
      </ns0:r>
    </ns0:p>
    <ns0:p>
      <ns0:pPr>
        <ns0:spacing ns0:before="0" ns0:after="40" ns0:line="252" ns0:lineRule="auto"/>
        <ns0:jc ns0:val="both"/>
      </ns0:pPr>
      <ns0:r>
        <ns0:rPr>
          <ns0:rFonts ns0:ascii="Calibri" ns0:hAnsi="Calibri" ns0:cs="Calibri" ns0:eastAsia="Calibri"/>
          <ns0:b ns0:val="0"/>
          <ns0:sz ns0:val="20"/>
        </ns0:rPr>
        <ns0:t>If not selected otherwise in writing, option (A) applies.</ns0:t>
      </ns0:r>
    </ns0:p>
    <ns0:p>
      <ns0:pPr>
        <ns0:spacing ns0:before="0" ns0:after="40" ns0:line="252" ns0:lineRule="auto"/>
        <ns0:jc ns0:val="both"/>
      </ns0:pPr>
      <ns0:r>
        <ns0:rPr>
          <ns0:rFonts ns0:ascii="Calibri" ns0:hAnsi="Calibri" ns0:cs="Calibri" ns0:eastAsia="Calibri"/>
          <ns0:b ns0:val="0"/>
          <ns0:sz ns0:val="20"/>
        </ns0:rPr>
        <ns0:t>3.4. Payment in USD to the Contractor's account in Clause 7. Remitting bank charges are for the Customer.</ns0:t>
      </ns0:r>
    </ns0:p>
    <ns0:p>
      <ns0:pPr>
        <ns0:spacing ns0:before="0" ns0:after="40" ns0:line="252" ns0:lineRule="auto"/>
        <ns0:jc ns0:val="both"/>
      </ns0:pPr>
      <ns0:r>
        <ns0:rPr>
          <ns0:rFonts ns0:ascii="Calibri" ns0:hAnsi="Calibri" ns0:cs="Calibri" ns0:eastAsia="Calibri"/>
          <ns0:b ns0:val="0"/>
          <ns0:sz ns0:val="20"/>
        </ns0:rPr>
        <ns0:t>3.5. Extra work outside the agreed scope requires prior written agreement and separate pricing.</ns0:t>
      </ns0:r>
    </ns0:p>
    <ns0:p>
      <ns0:pPr>
        <ns0:spacing ns0:before="40" ns0:after="40" ns0:line="252" ns0:lineRule="auto"/>
        <ns0:jc ns0:val="left"/>
      </ns0:pPr>
      <ns0:r>
        <ns0:rPr>
          <ns0:rFonts ns0:ascii="Calibri" ns0:hAnsi="Calibri" ns0:cs="Calibri" ns0:eastAsia="Calibri"/>
          <ns0:b/>
          <ns0:sz ns0:val="21"/>
        </ns0:rPr>
        <ns0:t>4. OBLIGATIONS</ns0:t>
      </ns0:r>
    </ns0:p>
    <ns0:p>
      <ns0:pPr>
        <ns0:spacing ns0:before="0" ns0:after="40" ns0:line="252" ns0:lineRule="auto"/>
        <ns0:jc ns0:val="both"/>
      </ns0:pPr>
      <ns0:r>
        <ns0:rPr>
          <ns0:rFonts ns0:ascii="Calibri" ns0:hAnsi="Calibri" ns0:cs="Calibri" ns0:eastAsia="Calibri"/>
          <ns0:b ns0:val="0"/>
          <ns0:sz ns0:val="20"/>
        </ns0:rPr>
        <ns0:t>4.1. The Contractor shall perform the Services professionally, comply with site safety rules and JAT Tehnika procedures, and deliver packaging/crating and shipment documentation as applicable.</ns0:t>
      </ns0:r>
    </ns0:p>
    <ns0:p>
      <ns0:pPr>
        <ns0:spacing ns0:before="0" ns0:after="40" ns0:line="252" ns0:lineRule="auto"/>
        <ns0:jc ns0:val="both"/>
      </ns0:pPr>
      <ns0:r>
        <ns0:rPr>
          <ns0:rFonts ns0:ascii="Calibri" ns0:hAnsi="Calibri" ns0:cs="Calibri" ns0:eastAsia="Calibri"/>
          <ns0:b ns0:val="0"/>
          <ns0:sz ns0:val="20"/>
        </ns0:rPr>
        <ns0:t>4.2. The Customer shall provide timely access, coordination with JAT Tehnika, authorizations, technical documentation, delivery instructions, payment, and a contact person.</ns0:t>
      </ns0:r>
    </ns0:p>
    <ns0:p>
      <ns0:pPr>
        <ns0:spacing ns0:before="0" ns0:after="40" ns0:line="252" ns0:lineRule="auto"/>
        <ns0:jc ns0:val="both"/>
      </ns0:pPr>
      <ns0:r>
        <ns0:rPr>
          <ns0:rFonts ns0:ascii="Calibri" ns0:hAnsi="Calibri" ns0:cs="Calibri" ns0:eastAsia="Calibri"/>
          <ns0:b ns0:val="0"/>
          <ns0:sz ns0:val="20"/>
        </ns0:rPr>
        <ns0:t>4.3. Title to removed parts and risk of loss shall pass as agreed in writing for each shipment. Until shipment, parts remain stored at the teardown location at the Contractor's care as included in the Services.</ns0:t>
      </ns0:r>
    </ns0:p>
    <ns0:p>
      <ns0:pPr>
        <ns0:spacing ns0:before="40" ns0:after="40" ns0:line="252" ns0:lineRule="auto"/>
        <ns0:jc ns0:val="left"/>
      </ns0:pPr>
      <ns0:r>
        <ns0:rPr>
          <ns0:rFonts ns0:ascii="Calibri" ns0:hAnsi="Calibri" ns0:cs="Calibri" ns0:eastAsia="Calibri"/>
          <ns0:b/>
          <ns0:sz ns0:val="21"/>
        </ns0:rPr>
        <ns0:t>5. LIABILITY AND FORCE MAJEURE</ns0:t>
      </ns0:r>
    </ns0:p>
    <ns0:p>
      <ns0:pPr>
        <ns0:spacing ns0:before="0" ns0:after="40" ns0:line="252" ns0:lineRule="auto"/>
        <ns0:jc ns0:val="both"/>
      </ns0:pPr>
      <ns0:r>
        <ns0:rPr>
          <ns0:rFonts ns0:ascii="Calibri" ns0:hAnsi="Calibri" ns0:cs="Calibri" ns0:eastAsia="Calibri"/>
          <ns0:b ns0:val="0"/>
          <ns0:sz ns0:val="20"/>
        </ns0:rPr>
        <ns0:t>5.1. Except for willful misconduct or gross negligence, the Contractor's liability is limited to the Price actually paid. Neither Party is liable for indirect or consequential losses.</ns0:t>
      </ns0:r>
    </ns0:p>
    <ns0:p>
      <ns0:pPr>
        <ns0:spacing ns0:before="0" ns0:after="40" ns0:line="252" ns0:lineRule="auto"/>
        <ns0:jc ns0:val="both"/>
      </ns0:pPr>
      <ns0:r>
        <ns0:rPr>
          <ns0:rFonts ns0:ascii="Calibri" ns0:hAnsi="Calibri" ns0:cs="Calibri" ns0:eastAsia="Calibri"/>
          <ns0:b ns0:val="0"/>
          <ns0:sz ns0:val="20"/>
        </ns0:rPr>
        <ns0:t>5.2. Force majeure excuses performance while it continues, subject to prompt notice. If it exceeds 30 days, either Party may terminate without penalty, paying for Services already performed.</ns0:t>
      </ns0:r>
    </ns0:p>
    <ns0:p>
      <ns0:pPr>
        <ns0:spacing ns0:before="40" ns0:after="40" ns0:line="252" ns0:lineRule="auto"/>
        <ns0:jc ns0:val="left"/>
      </ns0:pPr>
      <ns0:r>
        <ns0:rPr>
          <ns0:rFonts ns0:ascii="Calibri" ns0:hAnsi="Calibri" ns0:cs="Calibri" ns0:eastAsia="Calibri"/>
          <ns0:b/>
          <ns0:sz ns0:val="21"/>
        </ns0:rPr>
        <ns0:t>6. GENERAL</ns0:t>
      </ns0:r>
    </ns0:p>
    <ns0:p>
      <ns0:pPr>
        <ns0:spacing ns0:before="0" ns0:after="40" ns0:line="252" ns0:lineRule="auto"/>
        <ns0:jc ns0:val="both"/>
      </ns0:pPr>
      <ns0:r>
        <ns0:rPr>
          <ns0:rFonts ns0:ascii="Calibri" ns0:hAnsi="Calibri" ns0:cs="Calibri" ns0:eastAsia="Calibri"/>
          <ns0:b ns0:val="0"/>
          <ns0:sz ns0:val="20"/>
        </ns0:rPr>
        <ns0:t>6.1. This Agreement enters into force on signing (the "Effective Date") and remains valid until fully performed.</ns0:t>
      </ns0:r>
    </ns0:p>
    <ns0:p>
      <ns0:pPr>
        <ns0:spacing ns0:before="0" ns0:after="40" ns0:line="252" ns0:lineRule="auto"/>
        <ns0:jc ns0:val="both"/>
      </ns0:pPr>
      <ns0:r>
        <ns0:rPr>
          <ns0:rFonts ns0:ascii="Calibri" ns0:hAnsi="Calibri" ns0:cs="Calibri" ns0:eastAsia="Calibri"/>
          <ns0:b ns0:val="0"/>
          <ns0:sz ns0:val="20"/>
        </ns0:rPr>
        <ns0:t>6.2. Either Party may terminate for material breach not cured within 10 business days. The Customer may cancel before commencement subject to reimbursement of documented costs.</ns0:t>
      </ns0:r>
    </ns0:p>
    <ns0:p>
      <ns0:pPr>
        <ns0:spacing ns0:before="0" ns0:after="40" ns0:line="252" ns0:lineRule="auto"/>
        <ns0:jc ns0:val="both"/>
      </ns0:pPr>
      <ns0:r>
        <ns0:rPr>
          <ns0:rFonts ns0:ascii="Calibri" ns0:hAnsi="Calibri" ns0:cs="Calibri" ns0:eastAsia="Calibri"/>
          <ns0:b ns0:val="0"/>
          <ns0:sz ns0:val="20"/>
        </ns0:rPr>
        <ns0:t>6.3. Amendments require written form signed by both Parties (including PDF scans of signed originals), including updates to Appendix No. 1 and the Price.</ns0:t>
      </ns0:r>
    </ns0:p>
    <ns0:p>
      <ns0:pPr>
        <ns0:spacing ns0:before="0" ns0:after="40" ns0:line="252" ns0:lineRule="auto"/>
        <ns0:jc ns0:val="both"/>
      </ns0:pPr>
      <ns0:r>
        <ns0:rPr>
          <ns0:rFonts ns0:ascii="Calibri" ns0:hAnsi="Calibri" ns0:cs="Calibri" ns0:eastAsia="Calibri"/>
          <ns0:b ns0:val="0"/>
          <ns0:sz ns0:val="20"/>
        </ns0:rPr>
        <ns0:t>6.4. Confidential information shall be protected for 3 years after termination.</ns0:t>
      </ns0:r>
    </ns0:p>
    <ns0:p>
      <ns0:pPr>
        <ns0:spacing ns0:before="0" ns0:after="40" ns0:line="252" ns0:lineRule="auto"/>
        <ns0:jc ns0:val="both"/>
      </ns0:pPr>
      <ns0:r>
        <ns0:rPr>
          <ns0:rFonts ns0:ascii="Calibri" ns0:hAnsi="Calibri" ns0:cs="Calibri" ns0:eastAsia="Calibri"/>
          <ns0:b ns0:val="0"/>
          <ns0:sz ns0:val="20"/>
        </ns0:rPr>
        <ns0:t>6.5. Notices by email to Clause 7 addresses are deemed received on the next business day.</ns0:t>
      </ns0:r>
    </ns0:p>
    <ns0:p>
      <ns0:pPr>
        <ns0:spacing ns0:before="0" ns0:after="40" ns0:line="252" ns0:lineRule="auto"/>
        <ns0:jc ns0:val="both"/>
      </ns0:pPr>
      <ns0:r>
        <ns0:rPr>
          <ns0:rFonts ns0:ascii="Calibri" ns0:hAnsi="Calibri" ns0:cs="Calibri" ns0:eastAsia="Calibri"/>
          <ns0:b ns0:val="0"/>
          <ns0:sz ns0:val="20"/>
        </ns0:rPr>
        <ns0:t>6.6. Governed by the laws of Türkiye. Disputes not settled within 15 business days shall be submitted to the courts of Istanbul, Türkiye (English unless otherwise agreed).</ns0:t>
      </ns0:r>
    </ns0:p>
    <ns0:p>
      <ns0:pPr>
        <ns0:spacing ns0:before="40" ns0:after="60" ns0:line="252" ns0:lineRule="auto"/>
        <ns0:jc ns0:val="left"/>
      </ns0:pPr>
      <ns0:r>
        <ns0:rPr>
          <ns0:rFonts ns0:ascii="Calibri" ns0:hAnsi="Calibri" ns0:cs="Calibri" ns0:eastAsia="Calibri"/>
          <ns0:b/>
          <ns0:sz ns0:val="21"/>
        </ns0:rPr>
        <ns0:t>7. DETAILS AND SIGNATURES</ns0:t>
      </ns0:r>
    </ns0:p>
    <ns0:tbl>
      <ns0:tblPr>
        <ns0:tblW ns0:type="auto" ns0:w="0"/>
        <ns0:tblLook ns0:firstColumn="1" ns0:firstRow="1" ns0:lastColumn="0" ns0:lastRow="0" ns0:noHBand="0" ns0:noVBand="1" ns0:val="04A0"/>
      </ns0:tblPr>
      <ns0:tblGrid>
        <ns0:gridCol ns0:w="5185"/>
        <ns0:gridCol ns0:w="5185"/>
      </ns0:tblGrid>
      <ns0:tr>
        <ns0:tc>
          <ns0:tcPr>
            <ns0:tcW ns0:type="dxa" ns0:w="5185"/>
          </ns0:tcPr>
          <ns0:p>
            <ns0:r/>
            <ns0:r>
              <ns0:rPr>
                <ns0:rFonts ns0:ascii="Calibri" ns0:hAnsi="Calibri" ns0:cs="Calibri" ns0:eastAsia="Calibri"/>
                <ns0:b/>
                <ns0:sz ns0:val="19"/>
              </ns0:rPr>
              <ns0:t>CONTRACTOR: JET TECHNIC</ns0:t>
            </ns0:r>
          </ns0:p>
          <ns0:p>
            <ns0:pPr>
              <ns0:spacing ns0:after="0" ns0:line="245" ns0:lineRule="auto"/>
            </ns0:pPr>
            <ns0:r>
              <ns0:rPr>
                <ns0:rFonts ns0:ascii="Calibri" ns0:hAnsi="Calibri" ns0:cs="Calibri" ns0:eastAsia="Calibri"/>
                <ns0:b ns0:val="0"/>
                <ns0:sz ns0:val="17"/>
              </ns0:rPr>
              <ns0:t>Hava Araclari Lojistik Sanayi ve Ticaret Anonim</ns0:t>
            </ns0:r>
          </ns0:p>
          <ns0:p>
            <ns0:pPr>
              <ns0:spacing ns0:after="0" ns0:line="245" ns0:lineRule="auto"/>
            </ns0:pPr>
            <ns0:r>
              <ns0:rPr>
                <ns0:rFonts ns0:ascii="Calibri" ns0:hAnsi="Calibri" ns0:cs="Calibri" ns0:eastAsia="Calibri"/>
                <ns0:b ns0:val="0"/>
                <ns0:sz ns0:val="17"/>
              </ns0:rPr>
              <ns0:t>Egitim Mahallesi, Fahrettin Kerim Gokay Caddesi, Ortaklar Is Merkezi, No: 71/57, Kadikoy, Istanbul, Turkey</ns0:t>
            </ns0:r>
          </ns0:p>
          <ns0:p>
            <ns0:pPr>
              <ns0:spacing ns0:after="0" ns0:line="245" ns0:lineRule="auto"/>
            </ns0:pPr>
            <ns0:r>
              <ns0:rPr>
                <ns0:rFonts ns0:ascii="Calibri" ns0:hAnsi="Calibri" ns0:cs="Calibri" ns0:eastAsia="Calibri"/>
                <ns0:b ns0:val="0"/>
                <ns0:sz ns0:val="17"/>
              </ns0:rPr>
              <ns0:t>Company No.: 389609-5   Tax No.: 484 212 4015</ns0:t>
            </ns0:r>
          </ns0:p>
          <ns0:p>
            <ns0:pPr>
              <ns0:spacing ns0:after="0" ns0:line="245" ns0:lineRule="auto"/>
            </ns0:pPr>
            <ns0:r>
              <ns0:rPr>
                <ns0:rFonts ns0:ascii="Calibri" ns0:hAnsi="Calibri" ns0:cs="Calibri" ns0:eastAsia="Calibri"/>
                <ns0:b ns0:val="0"/>
                <ns0:sz ns0:val="17"/>
              </ns0:rPr>
              <ns0:t>Bank: YAPI KREDI BANK</ns0:t>
            </ns0:r>
          </ns0:p>
          <ns0:p>
            <ns0:pPr>
              <ns0:spacing ns0:after="0" ns0:line="245" ns0:lineRule="auto"/>
            </ns0:pPr>
            <ns0:r>
              <ns0:rPr>
                <ns0:rFonts ns0:ascii="Calibri" ns0:hAnsi="Calibri" ns0:cs="Calibri" ns0:eastAsia="Calibri"/>
                <ns0:b ns0:val="0"/>
                <ns0:sz ns0:val="17"/>
              </ns0:rPr>
              <ns0:t>IBAN (USD): TR850006701000000015176740</ns0:t>
            </ns0:r>
          </ns0:p>
          <ns0:p>
            <ns0:pPr>
              <ns0:spacing ns0:after="0" ns0:line="245" ns0:lineRule="auto"/>
            </ns0:pPr>
            <ns0:r>
              <ns0:rPr>
                <ns0:rFonts ns0:ascii="Calibri" ns0:hAnsi="Calibri" ns0:cs="Calibri" ns0:eastAsia="Calibri"/>
                <ns0:b ns0:val="0"/>
                <ns0:sz ns0:val="17"/>
              </ns0:rPr>
              <ns0:t>SWIFT: YAPITRISXXX</ns0:t>
            </ns0:r>
          </ns0:p>
          <ns0:p>
            <ns0:pPr>
              <ns0:spacing ns0:after="0" ns0:line="245" ns0:lineRule="auto"/>
            </ns0:pPr>
            <ns0:r>
              <ns0:rPr>
                <ns0:rFonts ns0:ascii="Calibri" ns0:hAnsi="Calibri" ns0:cs="Calibri" ns0:eastAsia="Calibri"/>
                <ns0:b ns0:val="0"/>
                <ns0:sz ns0:val="17"/>
              </ns0:rPr>
              <ns0:t>Tel.: +90 533 736 84 00   Email: sales@jetechnic.com</ns0:t>
            </ns0:r>
          </ns0:p>
        </ns0:tc>
        <ns0:tc>
          <ns0:tcPr>
            <ns0:tcW ns0:type="dxa" ns0:w="5185"/>
          </ns0:tcPr>
          <ns0:p>
            <ns0:r/>
            <ns0:r>
              <ns0:rPr>
                <ns0:rFonts ns0:ascii="Calibri" ns0:hAnsi="Calibri" ns0:cs="Calibri" ns0:eastAsia="Calibri"/>
                <ns0:b/>
                <ns0:sz ns0:val="19"/>
              </ns0:rPr>
              <ns0:t>CUSTOMER: [●]</ns0:t>
            </ns0:r>
          </ns0:p>
          <ns0:p>
            <ns0:pPr>
              <ns0:spacing ns0:after="0" ns0:line="245" ns0:lineRule="auto"/>
            </ns0:pPr>
            <ns0:r>
              <ns0:rPr>
                <ns0:rFonts ns0:ascii="Calibri" ns0:hAnsi="Calibri" ns0:cs="Calibri" ns0:eastAsia="Calibri"/>
                <ns0:b ns0:val="0"/>
                <ns0:sz ns0:val="17"/>
              </ns0:rPr>
              <ns0:t xml:space="preserve">Name: </ns0:t>
            </ns0:r>
            <ns0:r>
              <ns0:rPr>
                <ns0:rFonts ns0:ascii="Calibri" ns0:hAnsi="Calibri" ns0:cs="Calibri" ns0:eastAsia="Calibri"/>
                <ns0:b ns0:val="0"/>
                <ns0:sz ns0:val="17"/>
                <ns0:highlight ns0:val="yellow"/>
              </ns0:rPr>
              <ns0:t>[●]</ns0:t>
            </ns0:r>
          </ns0:p>
          <ns0:p>
            <ns0:pPr>
              <ns0:spacing ns0:after="0" ns0:line="245" ns0:lineRule="auto"/>
            </ns0:pPr>
            <ns0:r>
              <ns0:rPr>
                <ns0:rFonts ns0:ascii="Calibri" ns0:hAnsi="Calibri" ns0:cs="Calibri" ns0:eastAsia="Calibri"/>
                <ns0:b ns0:val="0"/>
                <ns0:sz ns0:val="17"/>
              </ns0:rPr>
              <ns0:t xml:space="preserve">Address: </ns0:t>
            </ns0:r>
            <ns0:r>
              <ns0:rPr>
                <ns0:rFonts ns0:ascii="Calibri" ns0:hAnsi="Calibri" ns0:cs="Calibri" ns0:eastAsia="Calibri"/>
                <ns0:b ns0:val="0"/>
                <ns0:sz ns0:val="17"/>
                <ns0:highlight ns0:val="yellow"/>
              </ns0:rPr>
              <ns0:t>[●]</ns0:t>
            </ns0:r>
          </ns0:p>
          <ns0:p>
            <ns0:pPr>
              <ns0:spacing ns0:after="0" ns0:line="245" ns0:lineRule="auto"/>
            </ns0:pPr>
            <ns0:r>
              <ns0:rPr>
                <ns0:rFonts ns0:ascii="Calibri" ns0:hAnsi="Calibri" ns0:cs="Calibri" ns0:eastAsia="Calibri"/>
                <ns0:b ns0:val="0"/>
                <ns0:sz ns0:val="17"/>
              </ns0:rPr>
              <ns0:t xml:space="preserve">Reg. / Tax ID: </ns0:t>
            </ns0:r>
            <ns0:r>
              <ns0:rPr>
                <ns0:rFonts ns0:ascii="Calibri" ns0:hAnsi="Calibri" ns0:cs="Calibri" ns0:eastAsia="Calibri"/>
                <ns0:b ns0:val="0"/>
                <ns0:sz ns0:val="17"/>
                <ns0:highlight ns0:val="yellow"/>
              </ns0:rPr>
              <ns0:t>[●]</ns0:t>
            </ns0:r>
          </ns0:p>
          <ns0:p>
            <ns0:pPr>
              <ns0:spacing ns0:after="0" ns0:line="245" ns0:lineRule="auto"/>
            </ns0:pPr>
            <ns0:r>
              <ns0:rPr>
                <ns0:rFonts ns0:ascii="Calibri" ns0:hAnsi="Calibri" ns0:cs="Calibri" ns0:eastAsia="Calibri"/>
                <ns0:b ns0:val="0"/>
                <ns0:sz ns0:val="17"/>
              </ns0:rPr>
              <ns0:t xml:space="preserve">Bank / IBAN / SWIFT: </ns0:t>
            </ns0:r>
            <ns0:r>
              <ns0:rPr>
                <ns0:rFonts ns0:ascii="Calibri" ns0:hAnsi="Calibri" ns0:cs="Calibri" ns0:eastAsia="Calibri"/>
                <ns0:b ns0:val="0"/>
                <ns0:sz ns0:val="17"/>
                <ns0:highlight ns0:val="yellow"/>
              </ns0:rPr>
              <ns0:t>[●]</ns0:t>
            </ns0:r>
          </ns0:p>
          <ns0:p>
            <ns0:pPr>
              <ns0:spacing ns0:after="0" ns0:line="245" ns0:lineRule="auto"/>
            </ns0:pPr>
            <ns0:r>
              <ns0:rPr>
                <ns0:rFonts ns0:ascii="Calibri" ns0:hAnsi="Calibri" ns0:cs="Calibri" ns0:eastAsia="Calibri"/>
                <ns0:b ns0:val="0"/>
                <ns0:sz ns0:val="17"/>
              </ns0:rPr>
              <ns0:t xml:space="preserve">Email: </ns0:t>
            </ns0:r>
            <ns0:r>
              <ns0:rPr>
                <ns0:rFonts ns0:ascii="Calibri" ns0:hAnsi="Calibri" ns0:cs="Calibri" ns0:eastAsia="Calibri"/>
                <ns0:b ns0:val="0"/>
                <ns0:sz ns0:val="17"/>
                <ns0:highlight ns0:val="yellow"/>
              </ns0:rPr>
              <ns0:t>[●]</ns0:t>
            </ns0:r>
            <ns0:r>
              <ns0:rPr>
                <ns0:rFonts ns0:ascii="Calibri" ns0:hAnsi="Calibri" ns0:cs="Calibri" ns0:eastAsia="Calibri"/>
                <ns0:b ns0:val="0"/>
                <ns0:sz ns0:val="17"/>
              </ns0:rPr>
              <ns0:t xml:space="preserve">   Tel.: </ns0:t>
            </ns0:r>
            <ns0:r>
              <ns0:rPr>
                <ns0:rFonts ns0:ascii="Calibri" ns0:hAnsi="Calibri" ns0:cs="Calibri" ns0:eastAsia="Calibri"/>
                <ns0:b ns0:val="0"/>
                <ns0:sz ns0:val="17"/>
                <ns0:highlight ns0:val="yellow"/>
              </ns0:rPr>
              <ns0:t>[●]</ns0:t>
            </ns0:r>
          </ns0:p>
        </ns0:tc>
      </ns0:tr>
      <ns0:tr>
        <ns0:tc>
          <ns0:tcPr>
            <ns0:tcW ns0:type="dxa" ns0:w="5185"/>
          </ns0:tcPr>
          <ns0:p>
            <ns0:r/>
            <ns0:r>
              <ns0:rPr>
                <ns0:rFonts ns0:ascii="Calibri" ns0:hAnsi="Calibri" ns0:cs="Calibri" ns0:eastAsia="Calibri"/>
                <ns0:b/>
                <ns0:sz ns0:val="19"/>
              </ns0:rPr>
            </ns0:r>
          </ns0:p>
          <ns0:p>
            <ns0:pPr>
              <ns0:spacing ns0:after="0" ns0:line="245" ns0:lineRule="auto"/>
            </ns0:pPr>
            <ns0:r>
              <ns0:rPr>
                <ns0:rFonts ns0:ascii="Calibri" ns0:hAnsi="Calibri" ns0:cs="Calibri" ns0:eastAsia="Calibri"/>
                <ns0:b ns0:val="0"/>
                <ns0:sz ns0:val="17"/>
              </ns0:rPr>
            </ns0:r>
          </ns0:p>
          <ns0:p>
            <ns0:pPr>
              <ns0:spacing ns0:after="0" ns0:line="245" ns0:lineRule="auto"/>
            </ns0:pPr>
            <ns0:r>
              <ns0:rPr>
                <ns0:rFonts ns0:ascii="Calibri" ns0:hAnsi="Calibri" ns0:cs="Calibri" ns0:eastAsia="Calibri"/>
                <ns0:b ns0:val="0"/>
                <ns0:sz ns0:val="17"/>
                <ns0:highlight ns0:val="yellow"/>
              </ns0:rPr>
              <ns0:t>________________</ns0:t>
            </ns0:r>
            <ns0:r>
              <ns0:rPr>
                <ns0:rFonts ns0:ascii="Calibri" ns0:hAnsi="Calibri" ns0:cs="Calibri" ns0:eastAsia="Calibri"/>
                <ns0:b ns0:val="0"/>
                <ns0:sz ns0:val="17"/>
              </ns0:rPr>
              <ns0:t xml:space="preserve"> / Serdar Guler /</ns0:t>
            </ns0:r>
          </ns0:p>
          <ns0:p>
            <ns0:pPr>
              <ns0:spacing ns0:after="0" ns0:line="245" ns0:lineRule="auto"/>
            </ns0:pPr>
            <ns0:r>
              <ns0:rPr>
                <ns0:rFonts ns0:ascii="Calibri" ns0:hAnsi="Calibri" ns0:cs="Calibri" ns0:eastAsia="Calibri"/>
                <ns0:b ns0:val="0"/>
                <ns0:sz ns0:val="17"/>
              </ns0:rPr>
              <ns0:t>Director General</ns0:t>
            </ns0:r>
          </ns0:p>
          <ns0:p>
            <ns0:pPr>
              <ns0:spacing ns0:after="0" ns0:line="245" ns0:lineRule="auto"/>
            </ns0:pPr>
            <ns0:r>
              <ns0:rPr>
                <ns0:rFonts ns0:ascii="Calibri" ns0:hAnsi="Calibri" ns0:cs="Calibri" ns0:eastAsia="Calibri"/>
                <ns0:b ns0:val="0"/>
                <ns0:sz ns0:val="17"/>
              </ns0:rPr>
              <ns0:t>L.S.</ns0:t>
            </ns0:r>
          </ns0:p>
        </ns0:tc>
        <ns0:tc>
          <ns0:tcPr>
            <ns0:tcW ns0:type="dxa" ns0:w="5185"/>
          </ns0:tcPr>
          <ns0:p>
            <ns0:r/>
            <ns0:r>
              <ns0:rPr>
                <ns0:rFonts ns0:ascii="Calibri" ns0:hAnsi="Calibri" ns0:cs="Calibri" ns0:eastAsia="Calibri"/>
                <ns0:b/>
                <ns0:sz ns0:val="19"/>
              </ns0:rPr>
            </ns0:r>
          </ns0:p>
          <ns0:p>
            <ns0:pPr>
              <ns0:spacing ns0:after="0" ns0:line="245" ns0:lineRule="auto"/>
            </ns0:pPr>
            <ns0:r>
              <ns0:rPr>
                <ns0:rFonts ns0:ascii="Calibri" ns0:hAnsi="Calibri" ns0:cs="Calibri" ns0:eastAsia="Calibri"/>
                <ns0:b ns0:val="0"/>
                <ns0:sz ns0:val="17"/>
              </ns0:rPr>
            </ns0:r>
          </ns0:p>
          <ns0:p>
            <ns0:pPr>
              <ns0:spacing ns0:after="0" ns0:line="245" ns0:lineRule="auto"/>
            </ns0:pPr>
            <ns0:r>
              <ns0:rPr>
                <ns0:rFonts ns0:ascii="Calibri" ns0:hAnsi="Calibri" ns0:cs="Calibri" ns0:eastAsia="Calibri"/>
                <ns0:b ns0:val="0"/>
                <ns0:sz ns0:val="17"/>
                <ns0:highlight ns0:val="yellow"/>
              </ns0:rPr>
              <ns0:t>________________</ns0:t>
            </ns0:r>
            <ns0:r>
              <ns0:rPr>
                <ns0:rFonts ns0:ascii="Calibri" ns0:hAnsi="Calibri" ns0:cs="Calibri" ns0:eastAsia="Calibri"/>
                <ns0:b ns0:val="0"/>
                <ns0:sz ns0:val="17"/>
              </ns0:rPr>
              <ns0:t xml:space="preserve"> / </ns0:t>
            </ns0:r>
            <ns0:r>
              <ns0:rPr>
                <ns0:rFonts ns0:ascii="Calibri" ns0:hAnsi="Calibri" ns0:cs="Calibri" ns0:eastAsia="Calibri"/>
                <ns0:b ns0:val="0"/>
                <ns0:sz ns0:val="17"/>
                <ns0:highlight ns0:val="yellow"/>
              </ns0:rPr>
              <ns0:t>[Name]</ns0:t>
            </ns0:r>
            <ns0:r>
              <ns0:rPr>
                <ns0:rFonts ns0:ascii="Calibri" ns0:hAnsi="Calibri" ns0:cs="Calibri" ns0:eastAsia="Calibri"/>
                <ns0:b ns0:val="0"/>
                <ns0:sz ns0:val="17"/>
              </ns0:rPr>
              <ns0:t xml:space="preserve"> /</ns0:t>
            </ns0:r>
          </ns0:p>
          <ns0:p>
            <ns0:pPr>
              <ns0:spacing ns0:after="0" ns0:line="245" ns0:lineRule="auto"/>
            </ns0:pPr>
            <ns0:r>
              <ns0:rPr>
                <ns0:rFonts ns0:ascii="Calibri" ns0:hAnsi="Calibri" ns0:cs="Calibri" ns0:eastAsia="Calibri"/>
                <ns0:b ns0:val="0"/>
                <ns0:sz ns0:val="17"/>
              </ns0:rPr>
              <ns0:t xml:space="preserve">Title: </ns0:t>
            </ns0:r>
            <ns0:r>
              <ns0:rPr>
                <ns0:rFonts ns0:ascii="Calibri" ns0:hAnsi="Calibri" ns0:cs="Calibri" ns0:eastAsia="Calibri"/>
                <ns0:b ns0:val="0"/>
                <ns0:sz ns0:val="17"/>
                <ns0:highlight ns0:val="yellow"/>
              </ns0:rPr>
              <ns0:t>[●]</ns0:t>
            </ns0:r>
          </ns0:p>
          <ns0:p>
            <ns0:pPr>
              <ns0:spacing ns0:after="0" ns0:line="245" ns0:lineRule="auto"/>
            </ns0:pPr>
            <ns0:r>
              <ns0:rPr>
                <ns0:rFonts ns0:ascii="Calibri" ns0:hAnsi="Calibri" ns0:cs="Calibri" ns0:eastAsia="Calibri"/>
                <ns0:b ns0:val="0"/>
                <ns0:sz ns0:val="17"/>
              </ns0:rPr>
              <ns0:t>L.S.</ns0:t>
            </ns0:r>
          </ns0:p>
        </ns0:tc>
      </ns0:tr>
    </ns0:tbl>
    <ns0:p>
      <ns0:r>
        <ns0:br ns0:type="page"/>
      </ns0:r>
    </ns0:p>
    <ns0:p>
      <ns0:pPr>
        <ns0:spacing ns0:before="0" ns0:after="40" ns0:line="252" ns0:lineRule="auto"/>
        <ns0:jc ns0:val="center"/>
      </ns0:pPr>
      <ns0:r>
        <ns0:rPr>
          <ns0:rFonts ns0:ascii="Calibri" ns0:hAnsi="Calibri" ns0:cs="Calibri" ns0:eastAsia="Calibri"/>
          <ns0:b/>
          <ns0:sz ns0:val="24"/>
        </ns0:rPr>
        <ns0:t>APPENDIX No. 1</ns0:t>
      </ns0:r>
    </ns0:p>
    <ns0:p>
      <ns0:pPr>
        <ns0:spacing ns0:before="0" ns0:after="40" ns0:line="252" ns0:lineRule="auto"/>
        <ns0:jc ns0:val="center"/>
      </ns0:pPr>
      <ns0:r>
        <ns0:rPr>
          <ns0:rFonts ns0:ascii="Calibri" ns0:hAnsi="Calibri" ns0:cs="Calibri" ns0:eastAsia="Calibri"/>
          <ns0:b/>
          <ns0:sz ns0:val="20"/>
        </ns0:rPr>
        <ns0:t xml:space="preserve">to Service Agreement No. </ns0:t>
      </ns0:r>
      <ns0:r>
        <ns0:rPr>
          <ns0:rFonts ns0:ascii="Calibri" ns0:hAnsi="Calibri" ns0:cs="Calibri" ns0:eastAsia="Calibri"/>
          <ns0:b/>
          <ns0:sz ns0:val="20"/>
          <ns0:highlight ns0:val="yellow"/>
        </ns0:rPr>
        <ns0:t>____</ns0:t>
      </ns0:r>
      <ns0:r>
        <ns0:rPr>
          <ns0:rFonts ns0:ascii="Calibri" ns0:hAnsi="Calibri" ns0:cs="Calibri" ns0:eastAsia="Calibri"/>
          <ns0:b/>
          <ns0:sz ns0:val="20"/>
        </ns0:rPr>
        <ns0:t xml:space="preserve"> / JT-TD-2026</ns0:t>
      </ns0:r>
    </ns0:p>
    <ns0:p>
      <ns0:pPr>
        <ns0:spacing ns0:before="0" ns0:after="80" ns0:line="252" ns0:lineRule="auto"/>
        <ns0:jc ns0:val="center"/>
      </ns0:pPr>
      <ns0:r>
        <ns0:rPr>
          <ns0:rFonts ns0:ascii="Calibri" ns0:hAnsi="Calibri" ns0:cs="Calibri" ns0:eastAsia="Calibri"/>
          <ns0:b/>
          <ns0:sz ns0:val="22"/>
        </ns0:rPr>
        <ns0:t>PARTS LIST (as requested by the Customer)</ns0:t>
      </ns0:r>
    </ns0:p>
    <ns0:p>
      <ns0:pPr>
        <ns0:spacing ns0:before="0" ns0:after="20" ns0:line="252" ns0:lineRule="auto"/>
        <ns0:jc ns0:val="center"/>
      </ns0:pPr>
      <ns0:r>
        <ns0:rPr>
          <ns0:rFonts ns0:ascii="Calibri" ns0:hAnsi="Calibri" ns0:cs="Calibri" ns0:eastAsia="Calibri"/>
          <ns0:b ns0:val="0"/>
          <ns0:sz ns0:val="20"/>
        </ns0:rPr>
        <ns0:t>Aircraft: Boeing 737-500, registration mark VQ-BOO</ns0:t>
      </ns0:r>
    </ns0:p>
    <ns0:p>
      <ns0:pPr>
        <ns0:spacing ns0:before="0" ns0:after="80" ns0:line="252" ns0:lineRule="auto"/>
        <ns0:jc ns0:val="center"/>
      </ns0:pPr>
      <ns0:r>
        <ns0:rPr>
          <ns0:rFonts ns0:ascii="Calibri" ns0:hAnsi="Calibri" ns0:cs="Calibri" ns0:eastAsia="Calibri"/>
          <ns0:b ns0:val="0"/>
          <ns0:sz ns0:val="20"/>
        </ns0:rPr>
        <ns0:t>Place of performance: JAT Tehnika, Belgrade, Republic of Serbia</ns0:t>
      </ns0:r>
    </ns0:p>
    <ns0:p>
      <ns0:pPr>
        <ns0:spacing ns0:before="0" ns0:after="60" ns0:line="252" ns0:lineRule="auto"/>
        <ns0:jc ns0:val="left"/>
      </ns0:pPr>
      <ns0:r>
        <ns0:rPr>
          <ns0:rFonts ns0:ascii="Calibri" ns0:hAnsi="Calibri" ns0:cs="Calibri" ns0:eastAsia="Calibri"/>
          <ns0:b/>
          <ns0:sz ns0:val="20"/>
        </ns0:rPr>
        <ns0:t>1. Parts to be removed / prepared for shipment:</ns0:t>
      </ns0:r>
    </ns0:p>
    <ns0:tbl>
      <ns0:tblPr>
        <ns0:tblStyle ns0:val="TableGrid"/>
        <ns0:tblW ns0:type="auto" ns0:w="0"/>
        <ns0:tblLook ns0:firstColumn="1" ns0:firstRow="1" ns0:lastColumn="0" ns0:lastRow="0" ns0:noHBand="0" ns0:noVBand="1" ns0:val="04A0"/>
      </ns0:tblPr>
      <ns0:tblGrid>
        <ns0:gridCol ns0:w="3457"/>
        <ns0:gridCol ns0:w="3457"/>
        <ns0:gridCol ns0:w="3457"/>
      </ns0:tblGrid>
      <ns0:tr>
        <ns0:tc>
          <ns0:tcPr>
            <ns0:tcW ns0:type="dxa" ns0:w="3457"/>
          </ns0:tcPr>
          <ns0:p>
            <ns0:r>
              <ns0:rPr>
                <ns0:rFonts ns0:ascii="Calibri" ns0:hAnsi="Calibri" ns0:cs="Calibri" ns0:eastAsia="Calibri"/>
                <ns0:b ns0:val="0"/>
                <ns0:sz ns0:val="17"/>
              </ns0:rPr>
            </ns0:r>
            <ns0:r>
              <ns0:rPr>
                <ns0:rFonts ns0:ascii="Calibri" ns0:hAnsi="Calibri" ns0:cs="Calibri" ns0:eastAsia="Calibri"/>
                <ns0:b/>
                <ns0:sz ns0:val="17"/>
              </ns0:rPr>
              <ns0:t>Part Number</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sz ns0:val="17"/>
              </ns0:rPr>
              <ns0:t>Description</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sz ns0:val="17"/>
              </ns0:rPr>
              <ns0:t>QTY</ns0:t>
            </ns0:r>
          </ns0:p>
        </ns0:tc>
      </ns0:tr>
      <ns0:tr>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7121-19971-01AC</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Cabin Pressure controller</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2</ns0:t>
            </ns0:r>
          </ns0:p>
        </ns0:tc>
      </ns0:tr>
      <ns0:tr>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5145-1-64</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Audio Selector Panel</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1</ns0:t>
            </ns0:r>
          </ns0:p>
        </ns0:tc>
      </ns0:tr>
      <ns0:tr>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172625-7</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Valve Assy PNEU</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2</ns0:t>
            </ns0:r>
          </ns0:p>
        </ns0:tc>
      </ns0:tr>
      <ns0:tr>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2233000-23-A</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Digital Flight data A.C. Unit</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1</ns0:t>
            </ns0:r>
          </ns0:p>
        </ns0:tc>
      </ns0:tr>
      <ns0:tr>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69-78214-4</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Aural Warning Module ASSEMBLY</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1</ns0:t>
            </ns0:r>
          </ns0:p>
        </ns0:tc>
      </ns0:tr>
      <ns0:tr>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2606672-4</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Brake - Main Wheel</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1</ns0:t>
            </ns0:r>
          </ns0:p>
        </ns0:tc>
      </ns0:tr>
      <ns0:tr>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171497-05-01</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Flight Management computer</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1</ns0:t>
            </ns0:r>
          </ns0:p>
        </ns0:tc>
      </ns0:tr>
      <ns0:tr>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822-1338-205</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ATC Transponder</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2</ns0:t>
            </ns0:r>
          </ns0:p>
        </ns0:tc>
      </ns0:tr>
      <ns0:tr>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HG1050AE09</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Unit Assy - Inertial Reference</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1</ns0:t>
            </ns0:r>
          </ns0:p>
        </ns0:tc>
      </ns0:tr>
      <ns0:tr>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HG1050AE10</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Unit Assy - Inertial Reference</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1</ns0:t>
            </ns0:r>
          </ns0:p>
        </ns0:tc>
      </ns0:tr>
      <ns0:tr>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3605812-22</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Starter Assy - ELEC</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1</ns0:t>
            </ns0:r>
          </ns0:p>
        </ns0:tc>
      </ns0:tr>
      <ns0:tr>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3617750-1</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Control Assy Fuel</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1</ns0:t>
            </ns0:r>
          </ns0:p>
        </ns0:tc>
      </ns0:tr>
      <ns0:tr>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5-89354-3150</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Windshield N1 Assy Co-Pilot</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1</ns0:t>
            </ns0:r>
          </ns0:p>
        </ns0:tc>
      </ns0:tr>
      <ns0:tr>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314A1502-58</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Sleeve Assy - Turb Exch Primary</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1</ns0:t>
            </ns0:r>
          </ns0:p>
        </ns0:tc>
      </ns0:tr>
      <ns0:tr>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129666-2</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Sensor-Precooler Control Valve</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2</ns0:t>
            </ns0:r>
          </ns0:p>
        </ns0:tc>
      </ns0:tr>
      <ns0:tr>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3289562-5</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Valve Fan Air Precooler CTRL</ns0:t>
            </ns0:r>
          </ns0:p>
        </ns0:tc>
        <ns0:tc>
          <ns0:tcPr>
            <ns0:tcW ns0:type="dxa" ns0:w="3457"/>
          </ns0:tcPr>
          <ns0:p>
            <ns0:r>
              <ns0:rPr>
                <ns0:rFonts ns0:ascii="Calibri" ns0:hAnsi="Calibri" ns0:cs="Calibri" ns0:eastAsia="Calibri"/>
                <ns0:b ns0:val="0"/>
                <ns0:sz ns0:val="17"/>
              </ns0:rPr>
            </ns0:r>
            <ns0:r>
              <ns0:rPr>
                <ns0:rFonts ns0:ascii="Calibri" ns0:hAnsi="Calibri" ns0:cs="Calibri" ns0:eastAsia="Calibri"/>
                <ns0:b ns0:val="0"/>
                <ns0:sz ns0:val="16"/>
              </ns0:rPr>
              <ns0:t>2</ns0:t>
            </ns0:r>
          </ns0:p>
        </ns0:tc>
      </ns0:tr>
    </ns0:tbl>
    <ns0:p>
      <ns0:pPr>
        <ns0:spacing ns0:before="0" ns0:after="60" ns0:line="252" ns0:lineRule="auto"/>
        <ns0:jc ns0:val="both"/>
      </ns0:pPr>
      <ns0:r>
        <ns0:rPr>
          <ns0:rFonts ns0:ascii="Calibri" ns0:hAnsi="Calibri" ns0:cs="Calibri" ns0:eastAsia="Calibri"/>
          <ns0:b ns0:val="0"/>
          <ns0:sz ns0:val="20"/>
        </ns0:rPr>
      </ns0:r>
    </ns0:p>
    <ns0:p>
      <ns0:pPr>
        <ns0:spacing ns0:before="0" ns0:after="40" ns0:line="252" ns0:lineRule="auto"/>
        <ns0:jc ns0:val="left"/>
      </ns0:pPr>
      <ns0:r>
        <ns0:rPr>
          <ns0:rFonts ns0:ascii="Calibri" ns0:hAnsi="Calibri" ns0:cs="Calibri" ns0:eastAsia="Calibri"/>
          <ns0:b/>
          <ns0:sz ns0:val="20"/>
        </ns0:rPr>
        <ns0:t>2. Notes:</ns0:t>
      </ns0:r>
    </ns0:p>
    <ns0:p>
      <ns0:pPr>
        <ns0:spacing ns0:before="0" ns0:after="40" ns0:line="252" ns0:lineRule="auto"/>
        <ns0:jc ns0:val="both"/>
      </ns0:pPr>
      <ns0:r>
        <ns0:rPr>
          <ns0:rFonts ns0:ascii="Calibri" ns0:hAnsi="Calibri" ns0:cs="Calibri" ns0:eastAsia="Calibri"/>
          <ns0:b ns0:val="0"/>
          <ns0:sz ns0:val="20"/>
        </ns0:rPr>
        <ns0:t>2.1. This list may be amended by written agreement of the Parties.</ns0:t>
      </ns0:r>
    </ns0:p>
    <ns0:p>
      <ns0:pPr>
        <ns0:spacing ns0:before="0" ns0:after="40" ns0:line="252" ns0:lineRule="auto"/>
        <ns0:jc ns0:val="both"/>
      </ns0:pPr>
      <ns0:r>
        <ns0:rPr>
          <ns0:rFonts ns0:ascii="Calibri" ns0:hAnsi="Calibri" ns0:cs="Calibri" ns0:eastAsia="Calibri"/>
          <ns0:b ns0:val="0"/>
          <ns0:sz ns0:val="20"/>
        </ns0:rPr>
        <ns0:t>2.2. Final workscope and Price for teardown / shipment shall be confirmed after Aircraft inspection and based on the final material list and delivery locations.</ns0:t>
      </ns0:r>
    </ns0:p>
    <ns0:p>
      <ns0:pPr>
        <ns0:spacing ns0:before="0" ns0:after="120" ns0:line="252" ns0:lineRule="auto"/>
        <ns0:jc ns0:val="both"/>
      </ns0:pPr>
      <ns0:r>
        <ns0:rPr>
          <ns0:rFonts ns0:ascii="Calibri" ns0:hAnsi="Calibri" ns0:cs="Calibri" ns0:eastAsia="Calibri"/>
          <ns0:b ns0:val="0"/>
          <ns0:sz ns0:val="20"/>
        </ns0:rPr>
        <ns0:t>2.3. This Appendix No. 1 is an integral part of the Agreement.</ns0:t>
      </ns0:r>
    </ns0:p>
    <ns0:p>
      <ns0:pPr>
        <ns0:spacing ns0:before="0" ns0:after="40" ns0:line="252" ns0:lineRule="auto"/>
        <ns0:jc ns0:val="left"/>
      </ns0:pPr>
      <ns0:r>
        <ns0:rPr>
          <ns0:rFonts ns0:ascii="Calibri" ns0:hAnsi="Calibri" ns0:cs="Calibri" ns0:eastAsia="Calibri"/>
          <ns0:b ns0:val="0"/>
          <ns0:sz ns0:val="20"/>
        </ns0:rPr>
        <ns0:t xml:space="preserve">CONTRACTOR: </ns0:t>
      </ns0:r>
      <ns0:r>
        <ns0:rPr>
          <ns0:rFonts ns0:ascii="Calibri" ns0:hAnsi="Calibri" ns0:cs="Calibri" ns0:eastAsia="Calibri"/>
          <ns0:b ns0:val="0"/>
          <ns0:sz ns0:val="20"/>
          <ns0:highlight ns0:val="yellow"/>
        </ns0:rPr>
        <ns0:t>________________</ns0:t>
      </ns0:r>
      <ns0:r>
        <ns0:rPr>
          <ns0:rFonts ns0:ascii="Calibri" ns0:hAnsi="Calibri" ns0:cs="Calibri" ns0:eastAsia="Calibri"/>
          <ns0:b ns0:val="0"/>
          <ns0:sz ns0:val="20"/>
        </ns0:rPr>
        <ns0:t xml:space="preserve"> / Serdar Guler /</ns0:t>
      </ns0:r>
    </ns0:p>
    <ns0:p>
      <ns0:pPr>
        <ns0:spacing ns0:before="0" ns0:after="80" ns0:line="252" ns0:lineRule="auto"/>
        <ns0:jc ns0:val="left"/>
      </ns0:pPr>
      <ns0:r>
        <ns0:rPr>
          <ns0:rFonts ns0:ascii="Calibri" ns0:hAnsi="Calibri" ns0:cs="Calibri" ns0:eastAsia="Calibri"/>
          <ns0:b ns0:val="0"/>
          <ns0:sz ns0:val="20"/>
        </ns0:rPr>
        <ns0:t xml:space="preserve">CUSTOMER:   </ns0:t>
      </ns0:r>
      <ns0:r>
        <ns0:rPr>
          <ns0:rFonts ns0:ascii="Calibri" ns0:hAnsi="Calibri" ns0:cs="Calibri" ns0:eastAsia="Calibri"/>
          <ns0:b ns0:val="0"/>
          <ns0:sz ns0:val="20"/>
          <ns0:highlight ns0:val="yellow"/>
        </ns0:rPr>
        <ns0:t>________________</ns0:t>
      </ns0:r>
      <ns0:r>
        <ns0:rPr>
          <ns0:rFonts ns0:ascii="Calibri" ns0:hAnsi="Calibri" ns0:cs="Calibri" ns0:eastAsia="Calibri"/>
          <ns0:b ns0:val="0"/>
          <ns0:sz ns0:val="20"/>
        </ns0:rPr>
        <ns0:t xml:space="preserve"> / </ns0:t>
      </ns0:r>
      <ns0:r>
        <ns0:rPr>
          <ns0:rFonts ns0:ascii="Calibri" ns0:hAnsi="Calibri" ns0:cs="Calibri" ns0:eastAsia="Calibri"/>
          <ns0:b ns0:val="0"/>
          <ns0:sz ns0:val="20"/>
          <ns0:highlight ns0:val="yellow"/>
        </ns0:rPr>
        <ns0:t>[Name]</ns0:t>
      </ns0:r>
      <ns0:r>
        <ns0:rPr>
          <ns0:rFonts ns0:ascii="Calibri" ns0:hAnsi="Calibri" ns0:cs="Calibri" ns0:eastAsia="Calibri"/>
          <ns0:b ns0:val="0"/>
          <ns0:sz ns0:val="20"/>
        </ns0:rPr>
        <ns0:t xml:space="preserve"> /</ns0:t>
      </ns0:r>
    </ns0:p>
    <ns0:p>
      <ns0:pPr>
        <ns0:spacing ns0:before="0" ns0:after="0" ns0:line="252" ns0:lineRule="auto"/>
        <ns0:jc ns0:val="left"/>
      </ns0:pPr>
      <ns0:r>
        <ns0:rPr>
          <ns0:rFonts ns0:ascii="Calibri" ns0:hAnsi="Calibri" ns0:cs="Calibri" ns0:eastAsia="Calibri"/>
          <ns0:b ns0:val="0"/>
          <ns0:sz ns0:val="16"/>
        </ns0:rPr>
        <ns0:t>DRAFT — not legal advice. Prices to be filled in.</ns0:t>
      </ns0:r>
    </ns0:p>
    <ns0:sectPr ns0:rsidR="00FC693F" ns0:rsidRPr="0006063C" ns0:rsidSect="00034616">
      <ns0:headerReference ns0:type="default" ns2:id="rId9"/>
      <ns0:footerReference ns0:type="default" ns2:id="rId10"/>
      <ns0:pgSz ns0:w="12240" ns0:h="15840"/>
      <ns0:pgMar ns0:top="680" ns0:right="850" ns0:bottom="850" ns0:left="1020" ns0:header="227" ns0:footer="227" ns0:gutter="0"/>
      <ns0:cols ns0:space="720"/>
      <ns0:docGrid ns0:linePitch="360"/>
    </ns0:sectPr>
  </ns0:body>
</ns0:document>
</file>

<file path=word/fontTable.xml><?xml version="1.0" encoding="utf-8"?>
<ns0:fonts xmlns:ns0="http://schemas.openxmlformats.org/wordprocessingml/2006/main" xmlns:ns1="http://schemas.openxmlformats.org/markup-compatibility/2006" ns1:Ignorable="w14">
  <ns0:font ns0:name="Symbol">
    <ns0:panose1 ns0:val="00000000000000000000"/>
    <ns0:charset ns0:val="02"/>
    <ns0:family ns0:val="auto"/>
    <ns0:pitch ns0:val="variable"/>
    <ns0:sig ns0:usb0="00000000" ns0:usb1="10000000" ns0:usb2="00000000" ns0:usb3="00000000" ns0:csb0="80000000" ns0:csb1="00000000"/>
  </ns0:font>
  <ns0:font ns0:name="Times New Roman">
    <ns0:panose1 ns0:val="02020603050405020304"/>
    <ns0:charset ns0:val="00"/>
    <ns0:family ns0:val="auto"/>
    <ns0:pitch ns0:val="variable"/>
    <ns0:sig ns0:usb0="E0002AFF" ns0:usb1="C0007841" ns0:usb2="00000009" ns0:usb3="00000000" ns0:csb0="000001FF" ns0:csb1="00000000"/>
  </ns0:font>
  <ns0:font ns0:name="Cambria">
    <ns0:panose1 ns0:val="02040503050406030204"/>
    <ns0:charset ns0:val="00"/>
    <ns0:family ns0:val="auto"/>
    <ns0:pitch ns0:val="variable"/>
    <ns0:sig ns0:usb0="E00002FF" ns0:usb1="400004FF" ns0:usb2="00000000" ns0:usb3="00000000" ns0:csb0="0000019F" ns0:csb1="00000000"/>
  </ns0:font>
  <ns0:font ns0:name="ＭＳ 明朝">
    <ns0:panose1 ns0:val="00000000000000000000"/>
    <ns0:charset ns0:val="80"/>
    <ns0:family ns0:val="roman"/>
    <ns0:notTrueType/>
    <ns0:pitch ns0:val="fixed"/>
    <ns0:sig ns0:usb0="00000001" ns0:usb1="08070000" ns0:usb2="00000010" ns0:usb3="00000000" ns0:csb0="00020000" ns0:csb1="00000000"/>
  </ns0:font>
  <ns0:font ns0:name="Calibri">
    <ns0:panose1 ns0:val="020F0502020204030204"/>
    <ns0:charset ns0:val="00"/>
    <ns0:family ns0:val="auto"/>
    <ns0:pitch ns0:val="variable"/>
    <ns0:sig ns0:usb0="E10002FF" ns0:usb1="4000ACFF" ns0:usb2="00000009" ns0:usb3="00000000" ns0:csb0="0000019F" ns0:csb1="00000000"/>
  </ns0:font>
  <ns0:font ns0:name="ＭＳ ゴシック">
    <ns0:panose1 ns0:val="00000000000000000000"/>
    <ns0:charset ns0:val="80"/>
    <ns0:family ns0:val="modern"/>
    <ns0:notTrueType/>
    <ns0:pitch ns0:val="fixed"/>
    <ns0:sig ns0:usb0="00000001" ns0:usb1="08070000" ns0:usb2="00000010" ns0:usb3="00000000" ns0:csb0="00020000" ns0:csb1="00000000"/>
  </ns0:font>
  <ns0:font ns0:name="Courier">
    <ns0:panose1 ns0:val="02000500000000000000"/>
    <ns0:charset ns0:val="00"/>
    <ns0:family ns0:val="auto"/>
    <ns0:pitch ns0:val="variable"/>
    <ns0:sig ns0:usb0="00000003" ns0:usb1="00000000" ns0:usb2="00000000" ns0:usb3="00000000" ns0:csb0="00000001" ns0:csb1="00000000"/>
  </ns0:font>
  <ns0:font ns0:name="Arial">
    <ns0:panose1 ns0:val="020B0604020202020204"/>
    <ns0:charset ns0:val="00"/>
    <ns0:family ns0:val="auto"/>
    <ns0:pitch ns0:val="variable"/>
    <ns0:sig ns0:usb0="E0002AFF" ns0:usb1="C0007843" ns0:usb2="00000009" ns0:usb3="00000000" ns0:csb0="000001FF" ns0:csb1="00000000"/>
  </ns0:font>
</ns0:fonts>
</file>

<file path=word/footer1.xml><?xml version="1.0" encoding="utf-8"?>
<ns0:ftr xmlns:ns0="http://schemas.openxmlformats.org/wordprocessingml/2006/main" xmlns:ns1="http://schemas.openxmlformats.org/markup-compatibility/2006" ns1:Ignorable="w14 wp14">
  <ns0:p>
    <ns0:pPr>
      <ns0:pStyle ns0:val="Footer"/>
      <ns0:jc ns0:val="center"/>
    </ns0:pPr>
    <ns0:r>
      <ns0:rPr>
        <ns0:rFonts ns0:ascii="Calibri" ns0:hAnsi="Calibri" ns0:cs="Calibri" ns0:eastAsia="Calibri"/>
        <ns0:b ns0:val="0"/>
        <ns0:color ns0:val="666666"/>
        <ns0:sz ns0:val="15"/>
      </ns0:rPr>
      <ns0:t>Egitim Mahallesi, Fahrettin Kerim Gokay Caddesi, Ortaklar Ishani, N: 71/57, Kadikoy, 34722, Istanbul, Turkey  |  sales@jetechnic.com  |  jetechnic.com</ns0:t>
    </ns0:r>
  </ns0:p>
</ns0:ftr>
</file>

<file path=word/header1.xml><?xml version="1.0" encoding="utf-8"?>
<ns0:hdr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p>
    <ns0:pPr>
      <ns0:pStyle ns0:val="Header"/>
      <ns0:jc ns0:val="center"/>
    </ns0:pPr>
    <ns0:r>
      <ns0:drawing>
        <ns2:inline>
          <ns2:extent cx="3600000" cy="614173"/>
          <ns2:docPr id="1" name="Picture 1"/>
          <ns2:cNvGraphicFramePr>
            <ns3:graphicFrameLocks noChangeAspect="1"/>
          </ns2:cNvGraphicFramePr>
          <ns3:graphic>
            <ns3:graphicData uri="http://schemas.openxmlformats.org/drawingml/2006/picture">
              <ns4:pic>
                <ns4:nvPicPr>
                  <ns4:cNvPr id="0" name="jet_technic_logo.png"/>
                  <ns4:cNvPicPr/>
                </ns4:nvPicPr>
                <ns4:blipFill>
                  <ns3:blip ns5:embed="rId1"/>
                  <ns3:stretch>
                    <ns3:fillRect/>
                  </ns3:stretch>
                </ns4:blipFill>
                <ns4:spPr>
                  <ns3:xfrm>
                    <ns3:off x="0" y="0"/>
                    <ns3:ext cx="3600000" cy="614173"/>
                  </ns3:xfrm>
                  <ns3:prstGeom prst="rect"/>
                </ns4:spPr>
              </ns4:pic>
            </ns3:graphicData>
          </ns3:graphic>
        </ns2:inline>
      </ns0:drawing>
    </ns0:r>
  </ns0:p>
</ns0:hdr>
</file>

<file path=word/numbering.xml><?xml version="1.0" encoding="utf-8"?>
<ns0:numbering xmlns:ns0="http://schemas.openxmlformats.org/wordprocessingml/2006/main" xmlns:ns1="http://schemas.openxmlformats.org/markup-compatibility/2006" ns1:Ignorable="w14 wp14">
  <ns0:abstractNum ns0:abstractNumId="0">
    <ns0:nsid ns0:val="FFFFFF7C"/>
    <ns0:multiLevelType ns0:val="singleLevel"/>
    <ns0:tmpl ns0:val="C310EC42"/>
    <ns0:lvl ns0:ilvl="0">
      <ns0:start ns0:val="1"/>
      <ns0:numFmt ns0:val="decimal"/>
      <ns0:lvlText ns0:val="%1."/>
      <ns0:lvlJc ns0:val="left"/>
      <ns0:pPr>
        <ns0:tabs>
          <ns0:tab ns0:val="num" ns0:pos="1800"/>
        </ns0:tabs>
        <ns0:ind ns0:left="1800" ns0:hanging="360"/>
      </ns0:pPr>
    </ns0:lvl>
  </ns0:abstractNum>
  <ns0:abstractNum ns0:abstractNumId="1">
    <ns0:nsid ns0:val="FFFFFF7D"/>
    <ns0:multiLevelType ns0:val="singleLevel"/>
    <ns0:tmpl ns0:val="E4089024"/>
    <ns0:lvl ns0:ilvl="0">
      <ns0:start ns0:val="1"/>
      <ns0:numFmt ns0:val="decimal"/>
      <ns0:lvlText ns0:val="%1."/>
      <ns0:lvlJc ns0:val="left"/>
      <ns0:pPr>
        <ns0:tabs>
          <ns0:tab ns0:val="num" ns0:pos="1440"/>
        </ns0:tabs>
        <ns0:ind ns0:left="1440" ns0:hanging="360"/>
      </ns0:pPr>
    </ns0:lvl>
  </ns0:abstractNum>
  <ns0:abstractNum ns0:abstractNumId="2">
    <ns0:nsid ns0:val="FFFFFF7E"/>
    <ns0:multiLevelType ns0:val="singleLevel"/>
    <ns0:tmpl ns0:val="FB12693A"/>
    <ns0:lvl ns0:ilvl="0">
      <ns0:start ns0:val="1"/>
      <ns0:numFmt ns0:val="decimal"/>
      <ns0:pStyle ns0:val="ListNumber3"/>
      <ns0:lvlText ns0:val="%1."/>
      <ns0:lvlJc ns0:val="left"/>
      <ns0:pPr>
        <ns0:tabs>
          <ns0:tab ns0:val="num" ns0:pos="1080"/>
        </ns0:tabs>
        <ns0:ind ns0:left="1080" ns0:hanging="360"/>
      </ns0:pPr>
    </ns0:lvl>
  </ns0:abstractNum>
  <ns0:abstractNum ns0:abstractNumId="3">
    <ns0:nsid ns0:val="FFFFFF7F"/>
    <ns0:multiLevelType ns0:val="singleLevel"/>
    <ns0:tmpl ns0:val="38441652"/>
    <ns0:lvl ns0:ilvl="0">
      <ns0:start ns0:val="1"/>
      <ns0:numFmt ns0:val="decimal"/>
      <ns0:pStyle ns0:val="ListNumber2"/>
      <ns0:lvlText ns0:val="%1."/>
      <ns0:lvlJc ns0:val="left"/>
      <ns0:pPr>
        <ns0:tabs>
          <ns0:tab ns0:val="num" ns0:pos="720"/>
        </ns0:tabs>
        <ns0:ind ns0:left="720" ns0:hanging="360"/>
      </ns0:pPr>
    </ns0:lvl>
  </ns0:abstractNum>
  <ns0:abstractNum ns0:abstractNumId="4">
    <ns0:nsid ns0:val="FFFFFF81"/>
    <ns0:multiLevelType ns0:val="singleLevel"/>
    <ns0:tmpl ns0:val="171AC3A4"/>
    <ns0:lvl ns0:ilvl="0">
      <ns0:start ns0:val="1"/>
      <ns0:numFmt ns0:val="bullet"/>
      <ns0:lvlText ns0:val=""/>
      <ns0:lvlJc ns0:val="left"/>
      <ns0:pPr>
        <ns0:tabs>
          <ns0:tab ns0:val="num" ns0:pos="1440"/>
        </ns0:tabs>
        <ns0:ind ns0:left="1440" ns0:hanging="360"/>
      </ns0:pPr>
      <ns0:rPr>
        <ns0:rFonts ns0:ascii="Calibri" ns0:hAnsi="Calibri" ns0:hint="default" ns0:cs="Calibri" ns0:eastAsia="Calibri"/>
      </ns0:rPr>
    </ns0:lvl>
  </ns0:abstractNum>
  <ns0:abstractNum ns0:abstractNumId="5">
    <ns0:nsid ns0:val="FFFFFF82"/>
    <ns0:multiLevelType ns0:val="singleLevel"/>
    <ns0:tmpl ns0:val="F3EAFDEC"/>
    <ns0:lvl ns0:ilvl="0">
      <ns0:start ns0:val="1"/>
      <ns0:numFmt ns0:val="bullet"/>
      <ns0:pStyle ns0:val="ListBullet3"/>
      <ns0:lvlText ns0:val=""/>
      <ns0:lvlJc ns0:val="left"/>
      <ns0:pPr>
        <ns0:tabs>
          <ns0:tab ns0:val="num" ns0:pos="1080"/>
        </ns0:tabs>
        <ns0:ind ns0:left="1080" ns0:hanging="360"/>
      </ns0:pPr>
      <ns0:rPr>
        <ns0:rFonts ns0:ascii="Calibri" ns0:hAnsi="Calibri" ns0:hint="default" ns0:cs="Calibri" ns0:eastAsia="Calibri"/>
      </ns0:rPr>
    </ns0:lvl>
  </ns0:abstractNum>
  <ns0:abstractNum ns0:abstractNumId="6">
    <ns0:nsid ns0:val="FFFFFF83"/>
    <ns0:multiLevelType ns0:val="singleLevel"/>
    <ns0:tmpl ns0:val="3D1EFFD4"/>
    <ns0:lvl ns0:ilvl="0">
      <ns0:start ns0:val="1"/>
      <ns0:numFmt ns0:val="bullet"/>
      <ns0:pStyle ns0:val="ListBullet2"/>
      <ns0:lvlText ns0:val=""/>
      <ns0:lvlJc ns0:val="left"/>
      <ns0:pPr>
        <ns0:tabs>
          <ns0:tab ns0:val="num" ns0:pos="720"/>
        </ns0:tabs>
        <ns0:ind ns0:left="720" ns0:hanging="360"/>
      </ns0:pPr>
      <ns0:rPr>
        <ns0:rFonts ns0:ascii="Calibri" ns0:hAnsi="Calibri" ns0:hint="default" ns0:cs="Calibri" ns0:eastAsia="Calibri"/>
      </ns0:rPr>
    </ns0:lvl>
  </ns0:abstractNum>
  <ns0:abstractNum ns0:abstractNumId="7">
    <ns0:nsid ns0:val="FFFFFF88"/>
    <ns0:multiLevelType ns0:val="singleLevel"/>
    <ns0:tmpl ns0:val="D0A62B40"/>
    <ns0:lvl ns0:ilvl="0">
      <ns0:start ns0:val="1"/>
      <ns0:numFmt ns0:val="decimal"/>
      <ns0:pStyle ns0:val="ListNumber"/>
      <ns0:lvlText ns0:val="%1."/>
      <ns0:lvlJc ns0:val="left"/>
      <ns0:pPr>
        <ns0:tabs>
          <ns0:tab ns0:val="num" ns0:pos="360"/>
        </ns0:tabs>
        <ns0:ind ns0:left="360" ns0:hanging="360"/>
      </ns0:pPr>
    </ns0:lvl>
  </ns0:abstractNum>
  <ns0:abstractNum ns0:abstractNumId="8">
    <ns0:nsid ns0:val="FFFFFF89"/>
    <ns0:multiLevelType ns0:val="singleLevel"/>
    <ns0:tmpl ns0:val="29761A62"/>
    <ns0:lvl ns0:ilvl="0">
      <ns0:start ns0:val="1"/>
      <ns0:numFmt ns0:val="bullet"/>
      <ns0:pStyle ns0:val="ListBullet"/>
      <ns0:lvlText ns0:val=""/>
      <ns0:lvlJc ns0:val="left"/>
      <ns0:pPr>
        <ns0:tabs>
          <ns0:tab ns0:val="num" ns0:pos="360"/>
        </ns0:tabs>
        <ns0:ind ns0:left="360" ns0:hanging="360"/>
      </ns0:pPr>
      <ns0:rPr>
        <ns0:rFonts ns0:ascii="Calibri" ns0:hAnsi="Calibri" ns0:hint="default" ns0:cs="Calibri" ns0:eastAsia="Calibri"/>
      </ns0:rPr>
    </ns0:lvl>
  </ns0:abstractNum>
  <ns0:num ns0:numId="1">
    <ns0:abstractNumId ns0:val="8"/>
  </ns0:num>
  <ns0:num ns0:numId="2">
    <ns0:abstractNumId ns0:val="6"/>
  </ns0:num>
  <ns0:num ns0:numId="3">
    <ns0:abstractNumId ns0:val="5"/>
  </ns0:num>
  <ns0:num ns0:numId="4">
    <ns0:abstractNumId ns0:val="4"/>
  </ns0:num>
  <ns0:num ns0:numId="5">
    <ns0:abstractNumId ns0:val="7"/>
  </ns0:num>
  <ns0:num ns0:numId="6">
    <ns0:abstractNumId ns0:val="3"/>
  </ns0:num>
  <ns0:num ns0:numId="7">
    <ns0:abstractNumId ns0:val="2"/>
  </ns0:num>
  <ns0:num ns0:numId="8">
    <ns0:abstractNumId ns0:val="1"/>
  </ns0:num>
  <ns0:num ns0:numId="9">
    <ns0:abstractNumId ns0:val="0"/>
  </ns0:num>
</ns0: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ns1:Ignorable="w14">
  <ns0:zoom ns0:val="bestFit"/>
  <ns0:proofState ns0:spelling="clean" ns0:grammar="clean"/>
  <ns0:defaultTabStop ns0:val="720"/>
  <ns0:characterSpacingControl ns0:val="doNotCompress"/>
  <ns0:savePreviewPicture/>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0:rsids>
    <ns0:rsidRoot ns0:val="00B47730"/>
    <ns0:rsid ns0:val="00034616"/>
    <ns0:rsid ns0:val="0006063C"/>
    <ns0:rsid ns0:val="0015074B"/>
    <ns0:rsid ns0:val="0029639D"/>
    <ns0:rsid ns0:val="00326F90"/>
    <ns0:rsid ns0:val="00AA1D8D"/>
    <ns0:rsid ns0:val="00B47730"/>
    <ns0:rsid ns0:val="00CB0664"/>
    <ns0:rsid ns0:val="00FC693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7"/>
    <ns3:shapelayout ns4:ext="edit">
      <ns3:idmap ns4:ext="edit" data="1"/>
    </ns3:shapelayout>
  </ns0:shapeDefaults>
  <ns0:decimalSymbol ns0:val="."/>
  <ns0:listSeparator ns0:val=","/>
  <ns5:docId ns5:val="24062061"/>
  <ns5:defaultImageDpi ns5:val="300"/>
</ns0:settings>
</file>

<file path=word/styles.xml><?xml version="1.0" encoding="utf-8"?>
<ns0:styles xmlns:ns0="http://schemas.openxmlformats.org/wordprocessingml/2006/main" xmlns:ns1="http://schemas.openxmlformats.org/markup-compatibility/2006" ns1:Ignorable="w14">
  <ns0:docDefaults>
    <ns0:rPrDefault>
      <ns0:rPr>
        <ns0:rFonts ns0:ascii="Calibri" ns0:hAnsi="Calibri" ns0:cs="Calibri" ns0:eastAsia="Calibr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rsid ns0:val="00FC693F"/>
    <ns0:rPr>
      <ns0:rFonts ns0:ascii="Calibri" ns0:hAnsi="Calibri" ns0:cs="Calibri" ns0:eastAsia="Calibri"/>
      <ns0:sz ns0:val="20"/>
    </ns0:rPr>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Heading1">
    <ns0:name ns0:val="heading 1"/>
    <ns0:basedOn ns0:val="Normal"/>
    <ns0:next ns0:val="Normal"/>
    <ns0:link ns0:val="Heading1Char"/>
    <ns0:uiPriority ns0:val="9"/>
    <ns0:qFormat/>
    <ns0:rsid ns0:val="00FC693F"/>
    <ns0:pPr>
      <ns0:keepNext/>
      <ns0:keepLines/>
      <ns0:spacing ns0:before="480" ns0:after="0"/>
      <ns0:outlineLvl ns0:val="0"/>
    </ns0:pPr>
    <ns0:rPr>
      <ns0:rFonts ns0:ascii="Calibri" ns0:hAnsi="Calibri" ns0:cs="Calibri" ns0:eastAsia="Calibri"/>
      <ns0:b/>
      <ns0:bCs/>
      <ns0:color ns0:val="365F91" ns0:themeColor="accent1" ns0:themeShade="BF"/>
      <ns0:sz ns0:val="28"/>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200" ns0:after="0"/>
      <ns0:outlineLvl ns0:val="1"/>
    </ns0:pPr>
    <ns0:rPr>
      <ns0:rFonts ns0:ascii="Calibri" ns0:hAnsi="Calibri" ns0:cs="Calibri" ns0:eastAsia="Calibri"/>
      <ns0:b/>
      <ns0:bCs/>
      <ns0:color ns0:val="4F81BD" ns0:themeColor="accent1"/>
      <ns0:sz ns0:val="26"/>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200" ns0:after="0"/>
      <ns0:outlineLvl ns0:val="2"/>
    </ns0:pPr>
    <ns0:rPr>
      <ns0:rFonts ns0:ascii="Calibri" ns0:hAnsi="Calibri" ns0:cs="Calibri" ns0:eastAsia="Calibr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Calibri" ns0:hAnsi="Calibri" ns0:cs="Calibri" ns0:eastAsia="Calibr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Calibri" ns0:hAnsi="Calibri" ns0:cs="Calibri" ns0:eastAsia="Calibr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Calibri" ns0:hAnsi="Calibri" ns0:cs="Calibri" ns0:eastAsia="Calibr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Calibri" ns0:hAnsi="Calibri" ns0:cs="Calibri" ns0:eastAsia="Calibr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Calibri" ns0:hAnsi="Calibri" ns0:cs="Calibri" ns0:eastAsia="Calibr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Calibri" ns0:hAnsi="Calibri" ns0:cs="Calibri" ns0:eastAsia="Calibr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Calibri" ns0:hAnsi="Calibri" ns0:cs="Calibri" ns0:eastAsia="Calibr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Calibri" ns0:hAnsi="Calibri" ns0:cs="Calibri" ns0:eastAsia="Calibr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Calibri" ns0:hAnsi="Calibri" ns0:cs="Calibri" ns0:eastAsia="Calibri"/>
      <ns0:b/>
      <ns0:bCs/>
      <ns0:color ns0:val="4F81BD" ns0:themeColor="accent1"/>
    </ns0:rPr>
  </ns0:style>
  <ns0:style ns0:type="paragraph" ns0:styleId="Title">
    <ns0:name ns0:val="Title"/>
    <ns0:basedOn ns0:val="Normal"/>
    <ns0:next ns0:val="Normal"/>
    <ns0:link ns0:val="TitleChar"/>
    <ns0:uiPriority ns0:val="10"/>
    <ns0:qFormat/>
    <ns0:rsid ns0:val="00FC693F"/>
    <ns0:pPr>
      <ns0:pBdr>
        <ns0:bottom ns0:val="single" ns0:sz="8" ns0:space="4" ns0:color="4F81BD" ns0:themeColor="accent1"/>
      </ns0:pBdr>
      <ns0:spacing ns0:after="300" ns0:line="240" ns0:lineRule="auto"/>
      <ns0:contextualSpacing/>
    </ns0:pPr>
    <ns0:rPr>
      <ns0:rFonts ns0:ascii="Calibri" ns0:hAnsi="Calibri" ns0:cs="Calibri" ns0:eastAsia="Calibr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sid ns0:val="00FC693F"/>
    <ns0:rPr>
      <ns0:rFonts ns0:ascii="Calibri" ns0:hAnsi="Calibri" ns0:cs="Calibri" ns0:eastAsia="Calibr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pPr>
    <ns0:rPr>
      <ns0:rFonts ns0:ascii="Calibri" ns0:hAnsi="Calibri" ns0:cs="Calibri" ns0:eastAsia="Calibr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sid ns0:val="00FC693F"/>
    <ns0:rPr>
      <ns0:rFonts ns0:ascii="Calibri" ns0:hAnsi="Calibri" ns0:cs="Calibri" ns0:eastAsia="Calibr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alibri" ns0:hAnsi="Calibri" ns0:cs="Calibri" ns0:eastAsia="Calibri"/>
      <ns0:sz ns0:val="20"/>
      <ns0:szCs ns0:val="20"/>
    </ns0:rPr>
  </ns0:style>
  <ns0:style ns0:type="character" ns0:customStyle="1" ns0:styleId="MacroTextChar">
    <ns0:name ns0:val="Macro Text Char"/>
    <ns0:basedOn ns0:val="DefaultParagraphFont"/>
    <ns0:link ns0:val="MacroText"/>
    <ns0:uiPriority ns0:val="99"/>
    <ns0:rsid ns0:val="0029639D"/>
    <ns0:rPr>
      <ns0:rFonts ns0:ascii="Calibri" ns0:hAnsi="Calibri" ns0:cs="Calibri" ns0:eastAsia="Calibri"/>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Calibri" ns0:hAnsi="Calibri" ns0:cs="Calibri" ns0:eastAsia="Calibr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Calibri" ns0:hAnsi="Calibri" ns0:cs="Calibri" ns0:eastAsia="Calibr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Calibri" ns0:hAnsi="Calibri" ns0:cs="Calibri" ns0:eastAsia="Calibr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Calibri" ns0:hAnsi="Calibri" ns0:cs="Calibri" ns0:eastAsia="Calibr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Calibri" ns0:hAnsi="Calibri" ns0:cs="Calibri" ns0:eastAsia="Calibr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Calibri" ns0:hAnsi="Calibri" ns0:cs="Calibri" ns0:eastAsia="Calibr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Calibri" ns0:hAnsi="Calibri" ns0:cs="Calibri" ns0:eastAsia="Calibr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Calibri" ns0:hAnsi="Calibri" ns0:cs="Calibri" ns0:eastAsia="Calibr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Calibri" ns0:hAnsi="Calibri" ns0:cs="Calibri" ns0:eastAsia="Calibri"/>
        <ns0:b/>
        <ns0:bCs/>
      </ns0:rPr>
    </ns0:tblStylePr>
    <ns0:tblStylePr ns0:type="lastCol">
      <ns0:rPr>
        <ns0:rFonts ns0:ascii="Calibri" ns0:hAnsi="Calibri" ns0:cs="Calibri" ns0:eastAsia="Calibr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Calibri" ns0:hAnsi="Calibri" ns0:cs="Calibri" ns0:eastAsia="Calibr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Calibri" ns0:hAnsi="Calibri" ns0:cs="Calibri" ns0:eastAsia="Calibr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Calibri" ns0:hAnsi="Calibri" ns0:cs="Calibri" ns0:eastAsia="Calibri"/>
        <ns0:b/>
        <ns0:bCs/>
      </ns0:rPr>
    </ns0:tblStylePr>
    <ns0:tblStylePr ns0:type="lastCol">
      <ns0:rPr>
        <ns0:rFonts ns0:ascii="Calibri" ns0:hAnsi="Calibri" ns0:cs="Calibri" ns0:eastAsia="Calibr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Calibri" ns0:hAnsi="Calibri" ns0:cs="Calibri" ns0:eastAsia="Calibr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Calibri" ns0:hAnsi="Calibri" ns0:cs="Calibri" ns0:eastAsia="Calibr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Calibri" ns0:hAnsi="Calibri" ns0:cs="Calibri" ns0:eastAsia="Calibri"/>
        <ns0:b/>
        <ns0:bCs/>
      </ns0:rPr>
    </ns0:tblStylePr>
    <ns0:tblStylePr ns0:type="lastCol">
      <ns0:rPr>
        <ns0:rFonts ns0:ascii="Calibri" ns0:hAnsi="Calibri" ns0:cs="Calibri" ns0:eastAsia="Calibr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Calibri" ns0:hAnsi="Calibri" ns0:cs="Calibri" ns0:eastAsia="Calibr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Calibri" ns0:hAnsi="Calibri" ns0:cs="Calibri" ns0:eastAsia="Calibr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Calibri" ns0:hAnsi="Calibri" ns0:cs="Calibri" ns0:eastAsia="Calibri"/>
        <ns0:b/>
        <ns0:bCs/>
      </ns0:rPr>
    </ns0:tblStylePr>
    <ns0:tblStylePr ns0:type="lastCol">
      <ns0:rPr>
        <ns0:rFonts ns0:ascii="Calibri" ns0:hAnsi="Calibri" ns0:cs="Calibri" ns0:eastAsia="Calibr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Calibri" ns0:hAnsi="Calibri" ns0:cs="Calibri" ns0:eastAsia="Calibr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Calibri" ns0:hAnsi="Calibri" ns0:cs="Calibri" ns0:eastAsia="Calibr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Calibri" ns0:hAnsi="Calibri" ns0:cs="Calibri" ns0:eastAsia="Calibri"/>
        <ns0:b/>
        <ns0:bCs/>
      </ns0:rPr>
    </ns0:tblStylePr>
    <ns0:tblStylePr ns0:type="lastCol">
      <ns0:rPr>
        <ns0:rFonts ns0:ascii="Calibri" ns0:hAnsi="Calibri" ns0:cs="Calibri" ns0:eastAsia="Calibr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Calibri" ns0:hAnsi="Calibri" ns0:cs="Calibri" ns0:eastAsia="Calibr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Calibri" ns0:hAnsi="Calibri" ns0:cs="Calibri" ns0:eastAsia="Calibr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Calibri" ns0:hAnsi="Calibri" ns0:cs="Calibri" ns0:eastAsia="Calibri"/>
        <ns0:b/>
        <ns0:bCs/>
      </ns0:rPr>
    </ns0:tblStylePr>
    <ns0:tblStylePr ns0:type="lastCol">
      <ns0:rPr>
        <ns0:rFonts ns0:ascii="Calibri" ns0:hAnsi="Calibri" ns0:cs="Calibri" ns0:eastAsia="Calibr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Calibri" ns0:hAnsi="Calibri" ns0:cs="Calibri" ns0:eastAsia="Calibr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Calibri" ns0:hAnsi="Calibri" ns0:cs="Calibri" ns0:eastAsia="Calibr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Calibri" ns0:hAnsi="Calibri" ns0:cs="Calibri" ns0:eastAsia="Calibri"/>
        <ns0:b/>
        <ns0:bCs/>
      </ns0:rPr>
    </ns0:tblStylePr>
    <ns0:tblStylePr ns0:type="lastCol">
      <ns0:rPr>
        <ns0:rFonts ns0:ascii="Calibri" ns0:hAnsi="Calibri" ns0:cs="Calibri" ns0:eastAsia="Calibr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Calibri" ns0:hAnsi="Calibri" ns0:cs="Calibri" ns0:eastAsia="Calibr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Calibri" ns0:hAnsi="Calibri" ns0:cs="Calibri" ns0:eastAsia="Calibr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Calibri" ns0:hAnsi="Calibri" ns0:cs="Calibri" ns0:eastAsia="Calibr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Calibri" ns0:hAnsi="Calibri" ns0:cs="Calibri" ns0:eastAsia="Calibr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Calibri" ns0:hAnsi="Calibri" ns0:cs="Calibri" ns0:eastAsia="Calibr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Calibri" ns0:hAnsi="Calibri" ns0:cs="Calibri" ns0:eastAsia="Calibr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Calibri" ns0:hAnsi="Calibri" ns0:cs="Calibri" ns0:eastAsia="Calibr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stylesWithEffects.xml><?xml version="1.0" encoding="utf-8"?>
<ns0:styles xmlns:ns0="http://schemas.openxmlformats.org/wordprocessingml/2006/main" xmlns:ns1="http://schemas.openxmlformats.org/markup-compatibility/2006" ns1:Ignorable="w14 wp14">
  <ns0:docDefaults>
    <ns0:rPrDefault>
      <ns0:rPr>
        <ns0:rFonts ns0:ascii="Calibri" ns0:hAnsi="Calibri" ns0:cs="Calibri" ns0:eastAsia="Calibr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rsid ns0:val="00FC693F"/>
  </ns0:style>
  <ns0:style ns0:type="paragraph" ns0:styleId="Heading1">
    <ns0:name ns0:val="heading 1"/>
    <ns0:basedOn ns0:val="Normal"/>
    <ns0:next ns0:val="Normal"/>
    <ns0:link ns0:val="Heading1Char"/>
    <ns0:uiPriority ns0:val="9"/>
    <ns0:qFormat/>
    <ns0:rsid ns0:val="00FC693F"/>
    <ns0:pPr>
      <ns0:keepNext/>
      <ns0:keepLines/>
      <ns0:spacing ns0:before="480" ns0:after="0"/>
      <ns0:outlineLvl ns0:val="0"/>
    </ns0:pPr>
    <ns0:rPr>
      <ns0:rFonts ns0:ascii="Calibri" ns0:hAnsi="Calibri" ns0:cs="Calibri" ns0:eastAsia="Calibri"/>
      <ns0:b/>
      <ns0:bCs/>
      <ns0:color ns0:val="365F91" ns0:themeColor="accent1" ns0:themeShade="BF"/>
      <ns0:sz ns0:val="28"/>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200" ns0:after="0"/>
      <ns0:outlineLvl ns0:val="1"/>
    </ns0:pPr>
    <ns0:rPr>
      <ns0:rFonts ns0:ascii="Calibri" ns0:hAnsi="Calibri" ns0:cs="Calibri" ns0:eastAsia="Calibri"/>
      <ns0:b/>
      <ns0:bCs/>
      <ns0:color ns0:val="4F81BD" ns0:themeColor="accent1"/>
      <ns0:sz ns0:val="26"/>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200" ns0:after="0"/>
      <ns0:outlineLvl ns0:val="2"/>
    </ns0:pPr>
    <ns0:rPr>
      <ns0:rFonts ns0:ascii="Calibri" ns0:hAnsi="Calibri" ns0:cs="Calibri" ns0:eastAsia="Calibri"/>
      <ns0:b/>
      <ns0:bCs/>
      <ns0:color ns0:val="4F81BD" ns0:themeColor="accent1"/>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Calibri" ns0:hAnsi="Calibri" ns0:cs="Calibri" ns0:eastAsia="Calibri"/>
      <ns0:b/>
      <ns0:bCs/>
      <ns0:i/>
      <ns0:iCs/>
      <ns0:color ns0:val="4F81BD" ns0:themeColor="accent1"/>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Calibri" ns0:hAnsi="Calibri" ns0:cs="Calibri" ns0:eastAsia="Calibr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Calibri" ns0:hAnsi="Calibri" ns0:cs="Calibri" ns0:eastAsia="Calibr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Calibri" ns0:hAnsi="Calibri" ns0:cs="Calibri" ns0:eastAsia="Calibr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Calibri" ns0:hAnsi="Calibri" ns0:cs="Calibri" ns0:eastAsia="Calibr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Calibri" ns0:hAnsi="Calibri" ns0:cs="Calibri" ns0:eastAsia="Calibr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Calibri" ns0:hAnsi="Calibri" ns0:cs="Calibri" ns0:eastAsia="Calibr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Calibri" ns0:hAnsi="Calibri" ns0:cs="Calibri" ns0:eastAsia="Calibr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Calibri" ns0:hAnsi="Calibri" ns0:cs="Calibri" ns0:eastAsia="Calibri"/>
      <ns0:b/>
      <ns0:bCs/>
      <ns0:color ns0:val="4F81BD" ns0:themeColor="accent1"/>
    </ns0:rPr>
  </ns0:style>
  <ns0:style ns0:type="paragraph" ns0:styleId="Title">
    <ns0:name ns0:val="Title"/>
    <ns0:basedOn ns0:val="Normal"/>
    <ns0:next ns0:val="Normal"/>
    <ns0:link ns0:val="TitleChar"/>
    <ns0:uiPriority ns0:val="10"/>
    <ns0:qFormat/>
    <ns0:rsid ns0:val="00FC693F"/>
    <ns0:pPr>
      <ns0:pBdr>
        <ns0:bottom ns0:val="single" ns0:sz="8" ns0:space="4" ns0:color="4F81BD" ns0:themeColor="accent1"/>
      </ns0:pBdr>
      <ns0:spacing ns0:after="300" ns0:line="240" ns0:lineRule="auto"/>
      <ns0:contextualSpacing/>
    </ns0:pPr>
    <ns0:rPr>
      <ns0:rFonts ns0:ascii="Calibri" ns0:hAnsi="Calibri" ns0:cs="Calibri" ns0:eastAsia="Calibr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sid ns0:val="00FC693F"/>
    <ns0:rPr>
      <ns0:rFonts ns0:ascii="Calibri" ns0:hAnsi="Calibri" ns0:cs="Calibri" ns0:eastAsia="Calibr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pPr>
    <ns0:rPr>
      <ns0:rFonts ns0:ascii="Calibri" ns0:hAnsi="Calibri" ns0:cs="Calibri" ns0:eastAsia="Calibr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sid ns0:val="00FC693F"/>
    <ns0:rPr>
      <ns0:rFonts ns0:ascii="Calibri" ns0:hAnsi="Calibri" ns0:cs="Calibri" ns0:eastAsia="Calibr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alibri" ns0:hAnsi="Calibri" ns0:cs="Calibri" ns0:eastAsia="Calibri"/>
      <ns0:sz ns0:val="20"/>
      <ns0:szCs ns0:val="20"/>
    </ns0:rPr>
  </ns0:style>
  <ns0:style ns0:type="character" ns0:customStyle="1" ns0:styleId="MacroTextChar">
    <ns0:name ns0:val="Macro Text Char"/>
    <ns0:basedOn ns0:val="DefaultParagraphFont"/>
    <ns0:link ns0:val="MacroText"/>
    <ns0:uiPriority ns0:val="99"/>
    <ns0:rsid ns0:val="0029639D"/>
    <ns0:rPr>
      <ns0:rFonts ns0:ascii="Calibri" ns0:hAnsi="Calibri" ns0:cs="Calibri" ns0:eastAsia="Calibri"/>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Calibri" ns0:hAnsi="Calibri" ns0:cs="Calibri" ns0:eastAsia="Calibr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Calibri" ns0:hAnsi="Calibri" ns0:cs="Calibri" ns0:eastAsia="Calibr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Calibri" ns0:hAnsi="Calibri" ns0:cs="Calibri" ns0:eastAsia="Calibr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Calibri" ns0:hAnsi="Calibri" ns0:cs="Calibri" ns0:eastAsia="Calibr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Calibri" ns0:hAnsi="Calibri" ns0:cs="Calibri" ns0:eastAsia="Calibr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Calibri" ns0:hAnsi="Calibri" ns0:cs="Calibri" ns0:eastAsia="Calibr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Calibri" ns0:hAnsi="Calibri" ns0:cs="Calibri" ns0:eastAsia="Calibr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Calibri" ns0:hAnsi="Calibri" ns0:cs="Calibri" ns0:eastAsia="Calibr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Calibri" ns0:hAnsi="Calibri" ns0:cs="Calibri" ns0:eastAsia="Calibri"/>
        <ns0:b/>
        <ns0:bCs/>
      </ns0:rPr>
    </ns0:tblStylePr>
    <ns0:tblStylePr ns0:type="lastCol">
      <ns0:rPr>
        <ns0:rFonts ns0:ascii="Calibri" ns0:hAnsi="Calibri" ns0:cs="Calibri" ns0:eastAsia="Calibr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Calibri" ns0:hAnsi="Calibri" ns0:cs="Calibri" ns0:eastAsia="Calibr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Calibri" ns0:hAnsi="Calibri" ns0:cs="Calibri" ns0:eastAsia="Calibr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Calibri" ns0:hAnsi="Calibri" ns0:cs="Calibri" ns0:eastAsia="Calibri"/>
        <ns0:b/>
        <ns0:bCs/>
      </ns0:rPr>
    </ns0:tblStylePr>
    <ns0:tblStylePr ns0:type="lastCol">
      <ns0:rPr>
        <ns0:rFonts ns0:ascii="Calibri" ns0:hAnsi="Calibri" ns0:cs="Calibri" ns0:eastAsia="Calibr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Calibri" ns0:hAnsi="Calibri" ns0:cs="Calibri" ns0:eastAsia="Calibr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Calibri" ns0:hAnsi="Calibri" ns0:cs="Calibri" ns0:eastAsia="Calibr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Calibri" ns0:hAnsi="Calibri" ns0:cs="Calibri" ns0:eastAsia="Calibri"/>
        <ns0:b/>
        <ns0:bCs/>
      </ns0:rPr>
    </ns0:tblStylePr>
    <ns0:tblStylePr ns0:type="lastCol">
      <ns0:rPr>
        <ns0:rFonts ns0:ascii="Calibri" ns0:hAnsi="Calibri" ns0:cs="Calibri" ns0:eastAsia="Calibr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Calibri" ns0:hAnsi="Calibri" ns0:cs="Calibri" ns0:eastAsia="Calibr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Calibri" ns0:hAnsi="Calibri" ns0:cs="Calibri" ns0:eastAsia="Calibr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Calibri" ns0:hAnsi="Calibri" ns0:cs="Calibri" ns0:eastAsia="Calibri"/>
        <ns0:b/>
        <ns0:bCs/>
      </ns0:rPr>
    </ns0:tblStylePr>
    <ns0:tblStylePr ns0:type="lastCol">
      <ns0:rPr>
        <ns0:rFonts ns0:ascii="Calibri" ns0:hAnsi="Calibri" ns0:cs="Calibri" ns0:eastAsia="Calibr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Calibri" ns0:hAnsi="Calibri" ns0:cs="Calibri" ns0:eastAsia="Calibr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Calibri" ns0:hAnsi="Calibri" ns0:cs="Calibri" ns0:eastAsia="Calibr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Calibri" ns0:hAnsi="Calibri" ns0:cs="Calibri" ns0:eastAsia="Calibri"/>
        <ns0:b/>
        <ns0:bCs/>
      </ns0:rPr>
    </ns0:tblStylePr>
    <ns0:tblStylePr ns0:type="lastCol">
      <ns0:rPr>
        <ns0:rFonts ns0:ascii="Calibri" ns0:hAnsi="Calibri" ns0:cs="Calibri" ns0:eastAsia="Calibr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Calibri" ns0:hAnsi="Calibri" ns0:cs="Calibri" ns0:eastAsia="Calibr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Calibri" ns0:hAnsi="Calibri" ns0:cs="Calibri" ns0:eastAsia="Calibr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Calibri" ns0:hAnsi="Calibri" ns0:cs="Calibri" ns0:eastAsia="Calibri"/>
        <ns0:b/>
        <ns0:bCs/>
      </ns0:rPr>
    </ns0:tblStylePr>
    <ns0:tblStylePr ns0:type="lastCol">
      <ns0:rPr>
        <ns0:rFonts ns0:ascii="Calibri" ns0:hAnsi="Calibri" ns0:cs="Calibri" ns0:eastAsia="Calibr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Calibri" ns0:hAnsi="Calibri" ns0:cs="Calibri" ns0:eastAsia="Calibr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Calibri" ns0:hAnsi="Calibri" ns0:cs="Calibri" ns0:eastAsia="Calibr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Calibri" ns0:hAnsi="Calibri" ns0:cs="Calibri" ns0:eastAsia="Calibri"/>
        <ns0:b/>
        <ns0:bCs/>
      </ns0:rPr>
    </ns0:tblStylePr>
    <ns0:tblStylePr ns0:type="lastCol">
      <ns0:rPr>
        <ns0:rFonts ns0:ascii="Calibri" ns0:hAnsi="Calibri" ns0:cs="Calibri" ns0:eastAsia="Calibr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Calibri" ns0:hAnsi="Calibri" ns0:cs="Calibri" ns0:eastAsia="Calibr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Calibri" ns0:hAnsi="Calibri" ns0:cs="Calibri" ns0:eastAsia="Calibr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Calibri" ns0:hAnsi="Calibri" ns0:cs="Calibri" ns0:eastAsia="Calibr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Calibri" ns0:hAnsi="Calibri" ns0:cs="Calibri" ns0:eastAsia="Calibr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Calibri" ns0:hAnsi="Calibri" ns0:cs="Calibri" ns0:eastAsia="Calibr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Calibri" ns0:hAnsi="Calibri" ns0:cs="Calibri" ns0:eastAsia="Calibr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Calibri" ns0:hAnsi="Calibri" ns0:cs="Calibri" ns0:eastAsia="Calibr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Calibri" ns0:hAnsi="Calibri" ns0:cs="Calibri" ns0:eastAsia="Calibr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webSettings.xml><?xml version="1.0" encoding="utf-8"?>
<ns0:webSettings xmlns:ns0="http://schemas.openxmlformats.org/wordprocessingml/2006/main" xmlns:ns1="http://schemas.openxmlformats.org/markup-compatibility/2006" ns1:Ignorable="w14">
  <ns0:allowPNG/>
  <ns0:doNotSaveAsSingleFile/>
</ns0: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ns0:theme xmlns:ns0="http://schemas.openxmlformats.org/drawingml/2006/main" name="Office Them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libri"/>
        <ns0:ea typeface=""/>
        <ns0:cs typeface=""/>
        <ns0:font script="Jpan" typeface="ＭＳ ゴシック"/>
        <ns0:font script="Hang" typeface="맑은 고딕"/>
        <ns0:font script="Hans" typeface="宋体"/>
        <ns0:font script="Hant" typeface="新細明體"/>
        <ns0:font script="Arab" typeface="Calibri"/>
        <ns0:font script="Hebr" typeface="Calibri"/>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Calibri"/>
        <ns0:font script="Uigh" typeface="Microsoft Uighur"/>
        <ns0:font script="Geor" typeface="Sylfaen"/>
      </ns0:majorFont>
      <ns0:minorFont>
        <ns0:latin typeface="Calibri"/>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tint val="100000"/>
                <ns0:shade val="100000"/>
                <ns0:satMod val="130000"/>
              </ns0:schemeClr>
            </ns0:gs>
            <ns0:gs pos="100000">
              <ns0:schemeClr val="phClr">
                <ns0:tint val="50000"/>
                <ns0:shade val="100000"/>
                <ns0:satMod val="350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hade val="99000"/>
                <ns0:satMod val="350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spDef>
      <ns0:spPr/>
      <ns0:bodyPr/>
      <ns0:lstStyle/>
      <ns0:style>
        <ns0:lnRef idx="1">
          <ns0:schemeClr val="accent1"/>
        </ns0:lnRef>
        <ns0:fillRef idx="3">
          <ns0:schemeClr val="accent1"/>
        </ns0:fillRef>
        <ns0:effectRef idx="2">
          <ns0:schemeClr val="accent1"/>
        </ns0:effectRef>
        <ns0:fontRef idx="minor">
          <ns0:schemeClr val="lt1"/>
        </ns0:fontRef>
      </ns0:style>
    </ns0:spDef>
    <ns0:lnDef>
      <ns0:spPr/>
      <ns0:bodyPr/>
      <ns0:lstStyle/>
      <ns0:style>
        <ns0:lnRef idx="2">
          <ns0:schemeClr val="accent1"/>
        </ns0:lnRef>
        <ns0:fillRef idx="0">
          <ns0:schemeClr val="accent1"/>
        </ns0:fillRef>
        <ns0:effectRef idx="1">
          <ns0:schemeClr val="accent1"/>
        </ns0:effectRef>
        <ns0:fontRef idx="minor">
          <ns0:schemeClr val="tx1"/>
        </ns0:fontRef>
      </ns0:style>
    </ns0:lnDef>
  </ns0:objectDefaults>
  <ns0:extraClrSchemeLst/>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