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BC5" w:rsidRPr="004C4BC5" w:rsidRDefault="004C4BC5" w:rsidP="004C4BC5">
      <w:pPr>
        <w:pStyle w:val="Title"/>
        <w:jc w:val="center"/>
        <w:rPr>
          <w:sz w:val="48"/>
        </w:rPr>
      </w:pPr>
      <w:r w:rsidRPr="004C4BC5">
        <w:rPr>
          <w:sz w:val="48"/>
        </w:rPr>
        <w:t>Content Guide for manorhallschool.com</w:t>
      </w:r>
    </w:p>
    <w:p w:rsidR="00F44E62" w:rsidRDefault="000E720F">
      <w:r>
        <w:t>Who will visit manorhallschool.com?</w:t>
      </w:r>
    </w:p>
    <w:p w:rsidR="000E720F" w:rsidRDefault="000E720F" w:rsidP="000E720F">
      <w:pPr>
        <w:pStyle w:val="ListParagraph"/>
        <w:numPr>
          <w:ilvl w:val="0"/>
          <w:numId w:val="1"/>
        </w:numPr>
      </w:pPr>
      <w:r>
        <w:t>Students</w:t>
      </w:r>
    </w:p>
    <w:p w:rsidR="000E720F" w:rsidRDefault="000E720F" w:rsidP="000E720F">
      <w:pPr>
        <w:pStyle w:val="ListParagraph"/>
        <w:numPr>
          <w:ilvl w:val="0"/>
          <w:numId w:val="1"/>
        </w:numPr>
      </w:pPr>
      <w:r>
        <w:t>Parents</w:t>
      </w:r>
    </w:p>
    <w:p w:rsidR="000E720F" w:rsidRDefault="000E720F" w:rsidP="000E720F">
      <w:pPr>
        <w:pStyle w:val="ListParagraph"/>
        <w:numPr>
          <w:ilvl w:val="0"/>
          <w:numId w:val="1"/>
        </w:numPr>
      </w:pPr>
      <w:r>
        <w:t>Government oversight</w:t>
      </w:r>
    </w:p>
    <w:p w:rsidR="000E720F" w:rsidRDefault="000E720F" w:rsidP="000E720F">
      <w:pPr>
        <w:pStyle w:val="ListParagraph"/>
        <w:numPr>
          <w:ilvl w:val="0"/>
          <w:numId w:val="1"/>
        </w:numPr>
      </w:pPr>
      <w:r>
        <w:t>Teachers</w:t>
      </w:r>
    </w:p>
    <w:p w:rsidR="000E720F" w:rsidRDefault="000E720F" w:rsidP="000E720F">
      <w:pPr>
        <w:pStyle w:val="ListParagraph"/>
        <w:numPr>
          <w:ilvl w:val="0"/>
          <w:numId w:val="1"/>
        </w:numPr>
      </w:pPr>
      <w:r>
        <w:t>Potential new families</w:t>
      </w:r>
    </w:p>
    <w:p w:rsidR="000E720F" w:rsidRDefault="000E720F" w:rsidP="000E720F">
      <w:r>
        <w:t>What makes Manor Hall International School stand out?</w:t>
      </w:r>
    </w:p>
    <w:p w:rsidR="000E720F" w:rsidRDefault="000E720F" w:rsidP="000E720F">
      <w:pPr>
        <w:pStyle w:val="ListParagraph"/>
        <w:numPr>
          <w:ilvl w:val="0"/>
          <w:numId w:val="2"/>
        </w:numPr>
      </w:pPr>
      <w:r>
        <w:t>Our professional teaching staff.</w:t>
      </w:r>
    </w:p>
    <w:p w:rsidR="000E720F" w:rsidRDefault="000E720F" w:rsidP="000E720F">
      <w:pPr>
        <w:pStyle w:val="ListParagraph"/>
        <w:numPr>
          <w:ilvl w:val="0"/>
          <w:numId w:val="2"/>
        </w:numPr>
      </w:pPr>
      <w:r>
        <w:t>Our commitment to expanding the horizons of all our students.</w:t>
      </w:r>
    </w:p>
    <w:p w:rsidR="000E720F" w:rsidRDefault="000E720F" w:rsidP="000E720F">
      <w:pPr>
        <w:pStyle w:val="ListParagraph"/>
        <w:numPr>
          <w:ilvl w:val="0"/>
          <w:numId w:val="2"/>
        </w:numPr>
      </w:pPr>
      <w:r>
        <w:t>Our love for our students.</w:t>
      </w:r>
    </w:p>
    <w:p w:rsidR="000E720F" w:rsidRDefault="000E720F" w:rsidP="000E720F">
      <w:pPr>
        <w:pStyle w:val="ListParagraph"/>
        <w:numPr>
          <w:ilvl w:val="0"/>
          <w:numId w:val="2"/>
        </w:numPr>
      </w:pPr>
      <w:r>
        <w:t>Our inclusion of many services to assist families in raising their children.</w:t>
      </w:r>
    </w:p>
    <w:p w:rsidR="000E720F" w:rsidRDefault="000E720F" w:rsidP="000E720F">
      <w:r>
        <w:t>How do we communicate to our parents?</w:t>
      </w:r>
    </w:p>
    <w:p w:rsidR="000E720F" w:rsidRDefault="000E720F" w:rsidP="000E720F">
      <w:pPr>
        <w:pStyle w:val="ListParagraph"/>
        <w:numPr>
          <w:ilvl w:val="0"/>
          <w:numId w:val="3"/>
        </w:numPr>
      </w:pPr>
      <w:r>
        <w:t>Professionally – we must make it clear that the parent has placed his or her child in capable hands.</w:t>
      </w:r>
    </w:p>
    <w:p w:rsidR="000E720F" w:rsidRDefault="000E720F" w:rsidP="000E720F">
      <w:pPr>
        <w:pStyle w:val="ListParagraph"/>
        <w:numPr>
          <w:ilvl w:val="0"/>
          <w:numId w:val="3"/>
        </w:numPr>
      </w:pPr>
      <w:r>
        <w:t>Warmly – we must demonstrate that we seek to partner with the parents in providing a nurturing, safe, and productive learning experience.</w:t>
      </w:r>
    </w:p>
    <w:p w:rsidR="000E720F" w:rsidRDefault="000E720F" w:rsidP="000E720F">
      <w:r>
        <w:t>What are our school colors?</w:t>
      </w:r>
    </w:p>
    <w:p w:rsidR="000E720F" w:rsidRDefault="000E720F" w:rsidP="000E720F">
      <w:pPr>
        <w:pStyle w:val="ListParagraph"/>
        <w:numPr>
          <w:ilvl w:val="0"/>
          <w:numId w:val="4"/>
        </w:numPr>
      </w:pPr>
      <w:r>
        <w:t>Blue and white.  The exact shade can be drawn from the school logo.</w:t>
      </w:r>
    </w:p>
    <w:p w:rsidR="000E720F" w:rsidRDefault="000E720F" w:rsidP="000E720F">
      <w:r>
        <w:t>What images show what we do?</w:t>
      </w:r>
    </w:p>
    <w:p w:rsidR="000E720F" w:rsidRDefault="000E720F" w:rsidP="000E720F">
      <w:pPr>
        <w:pStyle w:val="ListParagraph"/>
        <w:numPr>
          <w:ilvl w:val="0"/>
          <w:numId w:val="4"/>
        </w:numPr>
      </w:pPr>
      <w:r>
        <w:t>Images of students engaged in creative, active learning events best demonstrates the kind of education we offer.</w:t>
      </w:r>
    </w:p>
    <w:p w:rsidR="000E720F" w:rsidRDefault="000E720F" w:rsidP="000E720F"/>
    <w:p w:rsidR="000E720F" w:rsidRPr="004C4BC5" w:rsidRDefault="000E720F" w:rsidP="004C4BC5">
      <w:pPr>
        <w:pStyle w:val="Title"/>
        <w:jc w:val="center"/>
        <w:rPr>
          <w:sz w:val="48"/>
        </w:rPr>
      </w:pPr>
      <w:r w:rsidRPr="004C4BC5">
        <w:rPr>
          <w:sz w:val="48"/>
        </w:rPr>
        <w:t>Site Map</w:t>
      </w:r>
    </w:p>
    <w:p w:rsidR="000E720F" w:rsidRDefault="000E720F" w:rsidP="000E720F"/>
    <w:p w:rsidR="000E720F" w:rsidRDefault="000E720F" w:rsidP="000E720F">
      <w:r>
        <w:t>Welcome to Manor Hall International School</w:t>
      </w:r>
    </w:p>
    <w:p w:rsidR="000E720F" w:rsidRDefault="000E720F" w:rsidP="000E720F">
      <w:pPr>
        <w:pStyle w:val="ListParagraph"/>
        <w:numPr>
          <w:ilvl w:val="0"/>
          <w:numId w:val="6"/>
        </w:numPr>
      </w:pPr>
      <w:r>
        <w:t>Who We Are – communicates the foundations of what we do.</w:t>
      </w:r>
    </w:p>
    <w:p w:rsidR="000E720F" w:rsidRDefault="000E720F" w:rsidP="000E720F">
      <w:pPr>
        <w:pStyle w:val="ListParagraph"/>
        <w:numPr>
          <w:ilvl w:val="1"/>
          <w:numId w:val="6"/>
        </w:numPr>
      </w:pPr>
      <w:r>
        <w:t>Educational Philosophy</w:t>
      </w:r>
    </w:p>
    <w:p w:rsidR="000E720F" w:rsidRDefault="000E720F" w:rsidP="000E720F">
      <w:pPr>
        <w:pStyle w:val="ListParagraph"/>
        <w:numPr>
          <w:ilvl w:val="1"/>
          <w:numId w:val="6"/>
        </w:numPr>
      </w:pPr>
      <w:r>
        <w:t>Mission Statement</w:t>
      </w:r>
    </w:p>
    <w:p w:rsidR="000E720F" w:rsidRDefault="000E720F" w:rsidP="000E720F">
      <w:pPr>
        <w:pStyle w:val="ListParagraph"/>
        <w:numPr>
          <w:ilvl w:val="0"/>
          <w:numId w:val="6"/>
        </w:numPr>
      </w:pPr>
      <w:r>
        <w:t>Events – stay up to date with what is happening at Manor Hall.</w:t>
      </w:r>
    </w:p>
    <w:p w:rsidR="000E720F" w:rsidRDefault="000E720F" w:rsidP="000E720F">
      <w:pPr>
        <w:pStyle w:val="ListParagraph"/>
        <w:numPr>
          <w:ilvl w:val="1"/>
          <w:numId w:val="6"/>
        </w:numPr>
      </w:pPr>
      <w:r>
        <w:t>Calendar</w:t>
      </w:r>
    </w:p>
    <w:p w:rsidR="000E720F" w:rsidRDefault="00F043C3" w:rsidP="000E720F">
      <w:pPr>
        <w:pStyle w:val="ListParagraph"/>
        <w:numPr>
          <w:ilvl w:val="1"/>
          <w:numId w:val="6"/>
        </w:numPr>
      </w:pPr>
      <w:r>
        <w:t>Recent News</w:t>
      </w:r>
    </w:p>
    <w:p w:rsidR="000E720F" w:rsidRDefault="000E720F" w:rsidP="000E720F">
      <w:pPr>
        <w:pStyle w:val="ListParagraph"/>
        <w:numPr>
          <w:ilvl w:val="0"/>
          <w:numId w:val="6"/>
        </w:numPr>
      </w:pPr>
      <w:r>
        <w:t>Faculty and Staff</w:t>
      </w:r>
      <w:r w:rsidR="00F043C3">
        <w:t xml:space="preserve"> – let us introduce ourselves.</w:t>
      </w:r>
    </w:p>
    <w:p w:rsidR="00F043C3" w:rsidRDefault="00F043C3" w:rsidP="00F043C3">
      <w:pPr>
        <w:pStyle w:val="ListParagraph"/>
        <w:numPr>
          <w:ilvl w:val="1"/>
          <w:numId w:val="6"/>
        </w:numPr>
      </w:pPr>
      <w:r>
        <w:t>Faculty images with email links.</w:t>
      </w:r>
    </w:p>
    <w:p w:rsidR="00F043C3" w:rsidRDefault="00F043C3" w:rsidP="00F043C3">
      <w:pPr>
        <w:pStyle w:val="ListParagraph"/>
        <w:numPr>
          <w:ilvl w:val="1"/>
          <w:numId w:val="6"/>
        </w:numPr>
      </w:pPr>
      <w:r>
        <w:t>Showcased faculty profiles.</w:t>
      </w:r>
    </w:p>
    <w:p w:rsidR="00F043C3" w:rsidRDefault="00F043C3" w:rsidP="00F043C3">
      <w:pPr>
        <w:pStyle w:val="ListParagraph"/>
        <w:numPr>
          <w:ilvl w:val="1"/>
          <w:numId w:val="6"/>
        </w:numPr>
      </w:pPr>
      <w:r>
        <w:t>Faculty login to school management system.</w:t>
      </w:r>
    </w:p>
    <w:p w:rsidR="000E720F" w:rsidRPr="00F043C3" w:rsidRDefault="000E720F" w:rsidP="000E720F">
      <w:pPr>
        <w:pStyle w:val="ListParagraph"/>
        <w:numPr>
          <w:ilvl w:val="0"/>
          <w:numId w:val="6"/>
        </w:numPr>
      </w:pPr>
      <w:r>
        <w:t>AP</w:t>
      </w:r>
      <w:r w:rsidRPr="000E720F">
        <w:rPr>
          <w:vertAlign w:val="superscript"/>
        </w:rPr>
        <w:t>®</w:t>
      </w:r>
      <w:r>
        <w:t xml:space="preserve"> Center</w:t>
      </w:r>
      <w:r w:rsidR="00F043C3">
        <w:t xml:space="preserve"> – a central location for all things AP</w:t>
      </w:r>
      <w:r w:rsidR="00F043C3" w:rsidRPr="00F043C3">
        <w:rPr>
          <w:vertAlign w:val="superscript"/>
        </w:rPr>
        <w:t>®</w:t>
      </w:r>
    </w:p>
    <w:p w:rsidR="00F043C3" w:rsidRDefault="00F043C3" w:rsidP="00F043C3">
      <w:pPr>
        <w:pStyle w:val="ListParagraph"/>
        <w:numPr>
          <w:ilvl w:val="1"/>
          <w:numId w:val="6"/>
        </w:numPr>
      </w:pPr>
      <w:r>
        <w:t>A hub for linking to APCentral.com</w:t>
      </w:r>
    </w:p>
    <w:p w:rsidR="00F043C3" w:rsidRDefault="00F043C3" w:rsidP="00F043C3">
      <w:pPr>
        <w:pStyle w:val="ListParagraph"/>
        <w:numPr>
          <w:ilvl w:val="1"/>
          <w:numId w:val="6"/>
        </w:numPr>
      </w:pPr>
      <w:r>
        <w:t>Calendar announcing important AP deadlines.</w:t>
      </w:r>
    </w:p>
    <w:p w:rsidR="00F043C3" w:rsidRDefault="00F043C3" w:rsidP="00F043C3">
      <w:pPr>
        <w:pStyle w:val="ListParagraph"/>
        <w:numPr>
          <w:ilvl w:val="1"/>
          <w:numId w:val="6"/>
        </w:numPr>
      </w:pPr>
      <w:r>
        <w:t>A bulletin board for teachers to communicate with parents.</w:t>
      </w:r>
    </w:p>
    <w:p w:rsidR="000E720F" w:rsidRDefault="000E720F" w:rsidP="000E720F">
      <w:pPr>
        <w:pStyle w:val="ListParagraph"/>
        <w:numPr>
          <w:ilvl w:val="0"/>
          <w:numId w:val="6"/>
        </w:numPr>
      </w:pPr>
      <w:r>
        <w:t>Elementary Class Access</w:t>
      </w:r>
      <w:r w:rsidR="00F043C3">
        <w:t xml:space="preserve"> – our Elementary faculty have their own exciting things to share!</w:t>
      </w:r>
    </w:p>
    <w:p w:rsidR="00F043C3" w:rsidRDefault="00F043C3" w:rsidP="00F043C3">
      <w:pPr>
        <w:pStyle w:val="ListParagraph"/>
        <w:numPr>
          <w:ilvl w:val="1"/>
          <w:numId w:val="6"/>
        </w:numPr>
      </w:pPr>
      <w:r>
        <w:t>A gallery hub giving access to the individual elementary class pages.</w:t>
      </w:r>
    </w:p>
    <w:p w:rsidR="00F043C3" w:rsidRDefault="00F043C3" w:rsidP="00F043C3">
      <w:pPr>
        <w:pStyle w:val="ListParagraph"/>
        <w:numPr>
          <w:ilvl w:val="1"/>
          <w:numId w:val="6"/>
        </w:numPr>
      </w:pPr>
      <w:r>
        <w:lastRenderedPageBreak/>
        <w:t>A display of all the weekly letters.</w:t>
      </w:r>
    </w:p>
    <w:p w:rsidR="000E720F" w:rsidRDefault="000E720F" w:rsidP="000E720F">
      <w:pPr>
        <w:pStyle w:val="ListParagraph"/>
        <w:numPr>
          <w:ilvl w:val="0"/>
          <w:numId w:val="6"/>
        </w:numPr>
      </w:pPr>
      <w:r>
        <w:t>Registration</w:t>
      </w:r>
      <w:r w:rsidR="00F043C3">
        <w:t xml:space="preserve"> – if you would like to join us.</w:t>
      </w:r>
    </w:p>
    <w:p w:rsidR="00F043C3" w:rsidRDefault="00F043C3" w:rsidP="00F043C3">
      <w:pPr>
        <w:pStyle w:val="ListParagraph"/>
        <w:numPr>
          <w:ilvl w:val="1"/>
          <w:numId w:val="6"/>
        </w:numPr>
      </w:pPr>
      <w:r>
        <w:t>A description of the registration process.</w:t>
      </w:r>
    </w:p>
    <w:p w:rsidR="00F043C3" w:rsidRDefault="00F043C3" w:rsidP="00F043C3">
      <w:pPr>
        <w:pStyle w:val="ListParagraph"/>
        <w:numPr>
          <w:ilvl w:val="1"/>
          <w:numId w:val="6"/>
        </w:numPr>
      </w:pPr>
      <w:r>
        <w:t>Important registration deadlines and regulations.</w:t>
      </w:r>
    </w:p>
    <w:p w:rsidR="00F043C3" w:rsidRDefault="00F043C3" w:rsidP="00F043C3">
      <w:pPr>
        <w:pStyle w:val="ListParagraph"/>
        <w:numPr>
          <w:ilvl w:val="1"/>
          <w:numId w:val="6"/>
        </w:numPr>
      </w:pPr>
      <w:r>
        <w:t>A place to submit information to begin the process.</w:t>
      </w:r>
    </w:p>
    <w:p w:rsidR="004C4BC5" w:rsidRDefault="004C4BC5" w:rsidP="004C4BC5"/>
    <w:p w:rsidR="004C4BC5" w:rsidRDefault="004C4BC5" w:rsidP="004C4BC5"/>
    <w:p w:rsidR="000E720F" w:rsidRDefault="000E720F" w:rsidP="009F034F">
      <w:pPr>
        <w:jc w:val="center"/>
      </w:pPr>
      <w:bookmarkStart w:id="0" w:name="_GoBack"/>
      <w:bookmarkEnd w:id="0"/>
    </w:p>
    <w:sectPr w:rsidR="000E720F" w:rsidSect="00801BA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D0F2E"/>
    <w:multiLevelType w:val="hybridMultilevel"/>
    <w:tmpl w:val="F6084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6A22F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FD5489F"/>
    <w:multiLevelType w:val="hybridMultilevel"/>
    <w:tmpl w:val="8E9C9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A41B1C"/>
    <w:multiLevelType w:val="hybridMultilevel"/>
    <w:tmpl w:val="51662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D716D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7E682719"/>
    <w:multiLevelType w:val="hybridMultilevel"/>
    <w:tmpl w:val="391EC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20F"/>
    <w:rsid w:val="000E720F"/>
    <w:rsid w:val="004C4BC5"/>
    <w:rsid w:val="00801BAC"/>
    <w:rsid w:val="009F034F"/>
    <w:rsid w:val="00F043C3"/>
    <w:rsid w:val="00F4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462B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B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20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4BC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4B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C4B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3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34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B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20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4BC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4B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C4B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3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34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280</Words>
  <Characters>1599</Characters>
  <Application>Microsoft Macintosh Word</Application>
  <DocSecurity>0</DocSecurity>
  <Lines>13</Lines>
  <Paragraphs>3</Paragraphs>
  <ScaleCrop>false</ScaleCrop>
  <Company>Manor Hall Internatioal School</Company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MHIS</dc:creator>
  <cp:keywords/>
  <dc:description/>
  <cp:lastModifiedBy>Admin MHIS</cp:lastModifiedBy>
  <cp:revision>1</cp:revision>
  <dcterms:created xsi:type="dcterms:W3CDTF">2015-01-18T07:47:00Z</dcterms:created>
  <dcterms:modified xsi:type="dcterms:W3CDTF">2015-01-18T08:25:00Z</dcterms:modified>
</cp:coreProperties>
</file>