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F7C1" w14:textId="77777777" w:rsidR="00A84910" w:rsidRDefault="00A84910">
      <w:pPr>
        <w:jc w:val="center"/>
        <w:rPr>
          <w:rFonts w:ascii="Times New Roman" w:hAnsi="Times New Roman" w:cs="Times New Roman"/>
        </w:rPr>
      </w:pPr>
    </w:p>
    <w:p w14:paraId="6B55F6DB" w14:textId="77777777" w:rsidR="00A84910" w:rsidRDefault="00A84910">
      <w:pPr>
        <w:jc w:val="center"/>
        <w:rPr>
          <w:rFonts w:ascii="Times New Roman" w:hAnsi="Times New Roman" w:cs="Times New Roman"/>
        </w:rPr>
      </w:pPr>
    </w:p>
    <w:p w14:paraId="68EC0893" w14:textId="77777777" w:rsidR="00A84910" w:rsidRDefault="00E33737">
      <w:pPr>
        <w:jc w:val="center"/>
        <w:rPr>
          <w:rFonts w:ascii="Times New Roman" w:hAnsi="Times New Roman" w:cs="Times New Roman"/>
          <w:b/>
          <w:sz w:val="36"/>
        </w:rPr>
      </w:pPr>
      <w:r>
        <w:rPr>
          <w:rFonts w:ascii="Times New Roman" w:hAnsi="Times New Roman" w:cs="Times New Roman"/>
          <w:b/>
          <w:sz w:val="36"/>
        </w:rPr>
        <w:t>NON-DISCLOSURE AGREEMENT</w:t>
      </w:r>
    </w:p>
    <w:p w14:paraId="7B443160" w14:textId="77777777" w:rsidR="00A84910" w:rsidRDefault="00E33737">
      <w:pPr>
        <w:jc w:val="center"/>
        <w:rPr>
          <w:rFonts w:ascii="Times New Roman" w:hAnsi="Times New Roman" w:cs="Times New Roman"/>
          <w:b/>
          <w:sz w:val="36"/>
        </w:rPr>
      </w:pPr>
      <w:r>
        <w:rPr>
          <w:rFonts w:ascii="Times New Roman" w:hAnsi="Times New Roman" w:cs="Times New Roman"/>
          <w:b/>
          <w:sz w:val="36"/>
        </w:rPr>
        <w:t>BETWEEN</w:t>
      </w:r>
    </w:p>
    <w:p w14:paraId="6D2520EE" w14:textId="54EB9AC7" w:rsidR="00E33737" w:rsidRDefault="00E33737">
      <w:pPr>
        <w:jc w:val="center"/>
        <w:rPr>
          <w:rFonts w:ascii="Times New Roman" w:hAnsi="Times New Roman" w:cs="Times New Roman"/>
          <w:b/>
          <w:sz w:val="36"/>
        </w:rPr>
      </w:pPr>
      <w:r>
        <w:rPr>
          <w:rFonts w:ascii="Times New Roman" w:hAnsi="Times New Roman" w:cs="Times New Roman"/>
          <w:b/>
          <w:sz w:val="36"/>
        </w:rPr>
        <w:t xml:space="preserve">SOLARFUN RENEWABLE ENERGY POLAND LIMITED LIABILITY COMPANY </w:t>
      </w:r>
    </w:p>
    <w:p w14:paraId="46288432" w14:textId="77777777" w:rsidR="004C346E" w:rsidRPr="004C346E" w:rsidRDefault="004C346E" w:rsidP="004C346E">
      <w:pPr>
        <w:jc w:val="center"/>
        <w:rPr>
          <w:rFonts w:ascii="Times New Roman" w:hAnsi="Times New Roman" w:cs="Times New Roman"/>
          <w:b/>
          <w:sz w:val="36"/>
        </w:rPr>
      </w:pPr>
      <w:r w:rsidRPr="004C346E">
        <w:rPr>
          <w:rFonts w:ascii="Times New Roman" w:hAnsi="Times New Roman" w:cs="Times New Roman"/>
          <w:b/>
          <w:sz w:val="36"/>
        </w:rPr>
        <w:t>AND</w:t>
      </w:r>
    </w:p>
    <w:p w14:paraId="4DFD9E8F" w14:textId="1B9EBE30" w:rsidR="00A84910" w:rsidRDefault="004C346E">
      <w:pPr>
        <w:jc w:val="center"/>
        <w:rPr>
          <w:b/>
          <w:sz w:val="36"/>
        </w:rPr>
      </w:pPr>
      <w:r>
        <w:rPr>
          <w:b/>
          <w:sz w:val="36"/>
        </w:rPr>
        <w:t>…………………………………………..</w:t>
      </w:r>
    </w:p>
    <w:p w14:paraId="198807F1" w14:textId="77777777" w:rsidR="00A84910" w:rsidRDefault="00A84910">
      <w:pPr>
        <w:sectPr w:rsidR="00A84910">
          <w:pgSz w:w="11906" w:h="16838"/>
          <w:pgMar w:top="1440" w:right="1800" w:bottom="1440" w:left="1800" w:header="851" w:footer="992" w:gutter="0"/>
          <w:cols w:space="425"/>
          <w:docGrid w:type="lines" w:linePitch="312"/>
        </w:sectPr>
      </w:pPr>
    </w:p>
    <w:p w14:paraId="3A293C17" w14:textId="64CF471A" w:rsidR="00A84910" w:rsidRPr="00EA5D20" w:rsidRDefault="00E33737">
      <w:pPr>
        <w:rPr>
          <w:rFonts w:ascii="Times New Roman" w:hAnsi="Times New Roman" w:cs="Times New Roman"/>
        </w:rPr>
      </w:pPr>
      <w:r>
        <w:rPr>
          <w:rFonts w:ascii="Times New Roman" w:hAnsi="Times New Roman" w:cs="Times New Roman"/>
        </w:rPr>
        <w:lastRenderedPageBreak/>
        <w:t xml:space="preserve">This Agreement is </w:t>
      </w:r>
      <w:r w:rsidRPr="00EA5D20">
        <w:rPr>
          <w:rFonts w:ascii="Times New Roman" w:hAnsi="Times New Roman" w:cs="Times New Roman"/>
        </w:rPr>
        <w:t>made this</w:t>
      </w:r>
      <w:r w:rsidR="00EA5D20">
        <w:rPr>
          <w:rFonts w:ascii="Times New Roman" w:hAnsi="Times New Roman" w:cs="Times New Roman"/>
        </w:rPr>
        <w:t xml:space="preserve"> ……………</w:t>
      </w:r>
      <w:r w:rsidRPr="00EA5D20">
        <w:rPr>
          <w:rFonts w:ascii="Times New Roman" w:hAnsi="Times New Roman" w:cs="Times New Roman"/>
        </w:rPr>
        <w:t>day of</w:t>
      </w:r>
      <w:r w:rsidR="00EA5D20" w:rsidRPr="00EA5D20">
        <w:rPr>
          <w:rFonts w:ascii="Times New Roman" w:hAnsi="Times New Roman" w:cs="Times New Roman"/>
        </w:rPr>
        <w:t xml:space="preserve"> </w:t>
      </w:r>
      <w:r w:rsidR="00EA5D20">
        <w:rPr>
          <w:rFonts w:ascii="Times New Roman" w:hAnsi="Times New Roman" w:cs="Times New Roman"/>
        </w:rPr>
        <w:t xml:space="preserve">……… </w:t>
      </w:r>
      <w:r w:rsidR="00EA5D20" w:rsidRPr="00EA5D20">
        <w:rPr>
          <w:rFonts w:ascii="Times New Roman" w:hAnsi="Times New Roman" w:cs="Times New Roman"/>
        </w:rPr>
        <w:t>202</w:t>
      </w:r>
      <w:r w:rsidR="00157F7D">
        <w:rPr>
          <w:rFonts w:ascii="Times New Roman" w:hAnsi="Times New Roman" w:cs="Times New Roman"/>
        </w:rPr>
        <w:t>6</w:t>
      </w:r>
      <w:r w:rsidR="00EA5D20">
        <w:rPr>
          <w:rFonts w:ascii="Times New Roman" w:hAnsi="Times New Roman" w:cs="Times New Roman"/>
        </w:rPr>
        <w:t xml:space="preserve"> </w:t>
      </w:r>
      <w:r>
        <w:rPr>
          <w:rFonts w:ascii="Times New Roman" w:hAnsi="Times New Roman" w:cs="Times New Roman"/>
        </w:rPr>
        <w:t>“</w:t>
      </w:r>
      <w:r w:rsidRPr="00EA5D20">
        <w:rPr>
          <w:rFonts w:ascii="Times New Roman" w:hAnsi="Times New Roman" w:cs="Times New Roman" w:hint="eastAsia"/>
        </w:rPr>
        <w:t>Effective Date</w:t>
      </w:r>
      <w:r w:rsidRPr="00EA5D20">
        <w:rPr>
          <w:rFonts w:ascii="Times New Roman" w:hAnsi="Times New Roman" w:cs="Times New Roman"/>
        </w:rPr>
        <w:t>”</w:t>
      </w:r>
      <w:r w:rsidRPr="00EA5D20">
        <w:rPr>
          <w:rFonts w:ascii="Times New Roman" w:hAnsi="Times New Roman" w:cs="Times New Roman" w:hint="eastAsia"/>
        </w:rPr>
        <w:t>.</w:t>
      </w:r>
    </w:p>
    <w:p w14:paraId="5B8462F3" w14:textId="77777777" w:rsidR="00A84910" w:rsidRDefault="00E33737">
      <w:r w:rsidRPr="00EA5D20">
        <w:rPr>
          <w:rFonts w:ascii="Times New Roman" w:hAnsi="Times New Roman" w:cs="Times New Roman"/>
        </w:rPr>
        <w:t>Between</w:t>
      </w:r>
      <w:r w:rsidRPr="00EA5D20">
        <w:rPr>
          <w:rFonts w:ascii="Times New Roman" w:hAnsi="Times New Roman" w:cs="Times New Roman" w:hint="eastAsia"/>
        </w:rPr>
        <w:t>:</w:t>
      </w:r>
    </w:p>
    <w:p w14:paraId="467E3637" w14:textId="77777777" w:rsidR="00A84910" w:rsidRDefault="00A84910"/>
    <w:p w14:paraId="5BB2E13A" w14:textId="0E8BD583" w:rsidR="00EA5D20" w:rsidRDefault="00EA5D20" w:rsidP="00EA5D20">
      <w:pPr>
        <w:rPr>
          <w:rFonts w:ascii="Times New Roman" w:hAnsi="Times New Roman" w:cs="Times New Roman"/>
        </w:rPr>
      </w:pPr>
      <w:proofErr w:type="spellStart"/>
      <w:r w:rsidRPr="00E33737">
        <w:rPr>
          <w:rFonts w:ascii="Times New Roman" w:hAnsi="Times New Roman" w:cs="Times New Roman"/>
          <w:b/>
          <w:bCs/>
        </w:rPr>
        <w:t>Solarfun</w:t>
      </w:r>
      <w:proofErr w:type="spellEnd"/>
      <w:r w:rsidRPr="00E33737">
        <w:rPr>
          <w:rFonts w:ascii="Times New Roman" w:hAnsi="Times New Roman" w:cs="Times New Roman"/>
          <w:b/>
          <w:bCs/>
        </w:rPr>
        <w:t xml:space="preserve"> Renewable Energy Poland limited liability company</w:t>
      </w:r>
      <w:r w:rsidRPr="00EA5D20">
        <w:rPr>
          <w:rFonts w:ascii="Times New Roman" w:hAnsi="Times New Roman" w:cs="Times New Roman"/>
        </w:rPr>
        <w:t>, with its registered office in</w:t>
      </w:r>
      <w:r>
        <w:rPr>
          <w:rFonts w:ascii="Times New Roman" w:hAnsi="Times New Roman" w:cs="Times New Roman"/>
        </w:rPr>
        <w:t xml:space="preserve"> </w:t>
      </w:r>
      <w:r w:rsidRPr="00EA5D20">
        <w:rPr>
          <w:rFonts w:ascii="Times New Roman" w:hAnsi="Times New Roman" w:cs="Times New Roman"/>
        </w:rPr>
        <w:t xml:space="preserve">Warsaw, at ul. </w:t>
      </w:r>
      <w:proofErr w:type="spellStart"/>
      <w:r w:rsidRPr="00EA5D20">
        <w:rPr>
          <w:rFonts w:ascii="Times New Roman" w:hAnsi="Times New Roman" w:cs="Times New Roman"/>
        </w:rPr>
        <w:t>Towarowa</w:t>
      </w:r>
      <w:proofErr w:type="spellEnd"/>
      <w:r w:rsidRPr="00EA5D20">
        <w:rPr>
          <w:rFonts w:ascii="Times New Roman" w:hAnsi="Times New Roman" w:cs="Times New Roman"/>
        </w:rPr>
        <w:t xml:space="preserve"> 7, 00-839 Warsaw,</w:t>
      </w:r>
      <w:r>
        <w:rPr>
          <w:rFonts w:ascii="Times New Roman" w:hAnsi="Times New Roman" w:cs="Times New Roman"/>
        </w:rPr>
        <w:t xml:space="preserve"> </w:t>
      </w:r>
      <w:r w:rsidRPr="00EA5D20">
        <w:rPr>
          <w:rFonts w:ascii="Times New Roman" w:hAnsi="Times New Roman" w:cs="Times New Roman"/>
        </w:rPr>
        <w:t>entered into the National Court Register</w:t>
      </w:r>
      <w:r>
        <w:rPr>
          <w:rFonts w:ascii="Times New Roman" w:hAnsi="Times New Roman" w:cs="Times New Roman"/>
        </w:rPr>
        <w:t xml:space="preserve"> </w:t>
      </w:r>
      <w:r w:rsidRPr="00EA5D20">
        <w:rPr>
          <w:rFonts w:ascii="Times New Roman" w:hAnsi="Times New Roman" w:cs="Times New Roman"/>
        </w:rPr>
        <w:t>maintained by the District Court, Commercial</w:t>
      </w:r>
      <w:r>
        <w:rPr>
          <w:rFonts w:ascii="Times New Roman" w:hAnsi="Times New Roman" w:cs="Times New Roman"/>
        </w:rPr>
        <w:t xml:space="preserve"> </w:t>
      </w:r>
      <w:r w:rsidRPr="00EA5D20">
        <w:rPr>
          <w:rFonts w:ascii="Times New Roman" w:hAnsi="Times New Roman" w:cs="Times New Roman"/>
        </w:rPr>
        <w:t>Division in Warsaw under KRS number:</w:t>
      </w:r>
      <w:r>
        <w:rPr>
          <w:rFonts w:ascii="Times New Roman" w:hAnsi="Times New Roman" w:cs="Times New Roman"/>
        </w:rPr>
        <w:t xml:space="preserve"> </w:t>
      </w:r>
      <w:r w:rsidRPr="00EA5D20">
        <w:rPr>
          <w:rFonts w:ascii="Times New Roman" w:hAnsi="Times New Roman" w:cs="Times New Roman"/>
        </w:rPr>
        <w:t>0001164462, NIP: 5273158240, REGON:</w:t>
      </w:r>
      <w:r>
        <w:rPr>
          <w:rFonts w:ascii="Times New Roman" w:hAnsi="Times New Roman" w:cs="Times New Roman"/>
        </w:rPr>
        <w:t xml:space="preserve"> </w:t>
      </w:r>
      <w:r w:rsidRPr="00EA5D20">
        <w:rPr>
          <w:rFonts w:ascii="Times New Roman" w:hAnsi="Times New Roman" w:cs="Times New Roman"/>
        </w:rPr>
        <w:t>541290364, hereinafter referred to as the</w:t>
      </w:r>
      <w:r>
        <w:rPr>
          <w:rFonts w:ascii="Times New Roman" w:hAnsi="Times New Roman" w:cs="Times New Roman"/>
        </w:rPr>
        <w:t xml:space="preserve"> </w:t>
      </w:r>
      <w:r w:rsidRPr="00EA5D20">
        <w:rPr>
          <w:rFonts w:ascii="Times New Roman" w:hAnsi="Times New Roman" w:cs="Times New Roman"/>
        </w:rPr>
        <w:t>“Sub-sublessee”, duly represented by:</w:t>
      </w:r>
    </w:p>
    <w:p w14:paraId="61D29FA2" w14:textId="77777777" w:rsidR="00E33737" w:rsidRDefault="00E33737" w:rsidP="00EA5D20">
      <w:pPr>
        <w:rPr>
          <w:rFonts w:ascii="Times New Roman" w:hAnsi="Times New Roman" w:cs="Times New Roman"/>
        </w:rPr>
      </w:pPr>
    </w:p>
    <w:p w14:paraId="0D7F0BC8" w14:textId="63C6B19B" w:rsidR="00A84910" w:rsidRPr="00EA5D20" w:rsidRDefault="008E03A4" w:rsidP="00EA5D20">
      <w:pPr>
        <w:rPr>
          <w:rFonts w:ascii="Times New Roman" w:hAnsi="Times New Roman" w:cs="Times New Roman"/>
        </w:rPr>
      </w:pPr>
      <w:r>
        <w:rPr>
          <w:rFonts w:ascii="Times New Roman" w:hAnsi="Times New Roman" w:cs="Times New Roman"/>
        </w:rPr>
        <w:t>Kamil Talar</w:t>
      </w:r>
      <w:r w:rsidR="00EA5D20" w:rsidRPr="00EA5D20">
        <w:rPr>
          <w:rFonts w:ascii="Times New Roman" w:hAnsi="Times New Roman" w:cs="Times New Roman"/>
        </w:rPr>
        <w:t xml:space="preserve"> </w:t>
      </w:r>
      <w:r>
        <w:rPr>
          <w:rFonts w:ascii="Times New Roman" w:hAnsi="Times New Roman" w:cs="Times New Roman"/>
        </w:rPr>
        <w:t>-</w:t>
      </w:r>
      <w:r w:rsidRPr="008E03A4">
        <w:rPr>
          <w:rFonts w:ascii="Times New Roman" w:hAnsi="Times New Roman" w:cs="Times New Roman"/>
        </w:rPr>
        <w:t xml:space="preserve">Regional Sales Director - Central Europe </w:t>
      </w:r>
      <w:r>
        <w:rPr>
          <w:rFonts w:ascii="Times New Roman" w:hAnsi="Times New Roman" w:cs="Times New Roman"/>
        </w:rPr>
        <w:t xml:space="preserve">– proxy </w:t>
      </w:r>
      <w:r w:rsidR="00E33737">
        <w:rPr>
          <w:rFonts w:ascii="Times New Roman" w:hAnsi="Times New Roman" w:cs="Times New Roman"/>
        </w:rPr>
        <w:t>(hereinafter referred to as “</w:t>
      </w:r>
      <w:proofErr w:type="spellStart"/>
      <w:r w:rsidR="00E33737" w:rsidRPr="00E33737">
        <w:rPr>
          <w:rFonts w:ascii="Times New Roman" w:hAnsi="Times New Roman" w:cs="Times New Roman"/>
          <w:b/>
          <w:bCs/>
        </w:rPr>
        <w:t>Linyang</w:t>
      </w:r>
      <w:proofErr w:type="spellEnd"/>
      <w:r w:rsidR="00E33737">
        <w:rPr>
          <w:rFonts w:ascii="Times New Roman" w:hAnsi="Times New Roman" w:cs="Times New Roman"/>
        </w:rPr>
        <w:t>”)</w:t>
      </w:r>
    </w:p>
    <w:p w14:paraId="6A5D1C60" w14:textId="77777777" w:rsidR="00A84910" w:rsidRDefault="00A84910"/>
    <w:p w14:paraId="4C99A9EB" w14:textId="77777777" w:rsidR="00A84910" w:rsidRDefault="00E33737">
      <w:r>
        <w:rPr>
          <w:rFonts w:ascii="Times New Roman" w:hAnsi="Times New Roman" w:cs="Times New Roman"/>
        </w:rPr>
        <w:t>and</w:t>
      </w:r>
    </w:p>
    <w:p w14:paraId="6DADEAEF" w14:textId="77777777" w:rsidR="00A84910" w:rsidRDefault="00A84910">
      <w:pPr>
        <w:rPr>
          <w:rFonts w:ascii="Times New Roman" w:hAnsi="Times New Roman" w:cs="Times New Roman"/>
        </w:rPr>
      </w:pPr>
    </w:p>
    <w:p w14:paraId="53CA570B" w14:textId="3A225C4B" w:rsidR="00A84910" w:rsidRDefault="00E33737">
      <w:pPr>
        <w:rPr>
          <w:rFonts w:ascii="Times New Roman" w:hAnsi="Times New Roman" w:cs="Times New Roman"/>
        </w:rPr>
      </w:pPr>
      <w:r>
        <w:rPr>
          <w:rFonts w:ascii="Times New Roman" w:hAnsi="Times New Roman" w:cs="Times New Roman"/>
          <w:highlight w:val="yellow"/>
        </w:rPr>
        <w:t>XXXXX</w:t>
      </w:r>
      <w:r>
        <w:rPr>
          <w:rFonts w:ascii="Times New Roman" w:hAnsi="Times New Roman" w:cs="Times New Roman"/>
        </w:rPr>
        <w:t xml:space="preserve">, a company duly organized and </w:t>
      </w:r>
      <w:proofErr w:type="gramStart"/>
      <w:r>
        <w:rPr>
          <w:rFonts w:ascii="Times New Roman" w:hAnsi="Times New Roman" w:cs="Times New Roman"/>
        </w:rPr>
        <w:t>existing</w:t>
      </w:r>
      <w:proofErr w:type="gramEnd"/>
      <w:r>
        <w:rPr>
          <w:rFonts w:ascii="Times New Roman" w:hAnsi="Times New Roman" w:cs="Times New Roman"/>
        </w:rPr>
        <w:t xml:space="preserve"> under the laws of, having its principal place of business at</w:t>
      </w:r>
      <w:r>
        <w:rPr>
          <w:rFonts w:ascii="Times New Roman" w:hAnsi="Times New Roman" w:cs="Times New Roman"/>
          <w:highlight w:val="yellow"/>
        </w:rPr>
        <w:t xml:space="preserve"> (address)</w:t>
      </w:r>
    </w:p>
    <w:p w14:paraId="71B15574" w14:textId="77777777" w:rsidR="00A84910" w:rsidRDefault="00E33737">
      <w:pPr>
        <w:rPr>
          <w:rFonts w:ascii="Times New Roman" w:hAnsi="Times New Roman" w:cs="Times New Roman"/>
          <w:highlight w:val="yellow"/>
        </w:rPr>
      </w:pPr>
      <w:r>
        <w:rPr>
          <w:rFonts w:ascii="Times New Roman" w:hAnsi="Times New Roman" w:cs="Times New Roman"/>
          <w:highlight w:val="yellow"/>
        </w:rPr>
        <w:t>Telephone:</w:t>
      </w:r>
    </w:p>
    <w:p w14:paraId="7AD17F9E" w14:textId="77777777" w:rsidR="00A84910" w:rsidRDefault="00E33737">
      <w:pPr>
        <w:rPr>
          <w:rFonts w:ascii="Times New Roman" w:hAnsi="Times New Roman" w:cs="Times New Roman"/>
          <w:highlight w:val="yellow"/>
        </w:rPr>
      </w:pPr>
      <w:r>
        <w:rPr>
          <w:rFonts w:ascii="Times New Roman" w:hAnsi="Times New Roman" w:cs="Times New Roman"/>
          <w:highlight w:val="yellow"/>
        </w:rPr>
        <w:t>Fax:</w:t>
      </w:r>
    </w:p>
    <w:p w14:paraId="1E1F3193" w14:textId="77777777" w:rsidR="00A84910" w:rsidRDefault="00E33737">
      <w:pPr>
        <w:rPr>
          <w:rFonts w:ascii="Times New Roman" w:hAnsi="Times New Roman" w:cs="Times New Roman"/>
          <w:highlight w:val="yellow"/>
        </w:rPr>
      </w:pPr>
      <w:r>
        <w:rPr>
          <w:rFonts w:ascii="Times New Roman" w:hAnsi="Times New Roman" w:cs="Times New Roman"/>
          <w:highlight w:val="yellow"/>
        </w:rPr>
        <w:t>Email:</w:t>
      </w:r>
    </w:p>
    <w:p w14:paraId="7A1B4CCA" w14:textId="77777777" w:rsidR="00A84910" w:rsidRDefault="00E33737">
      <w:r>
        <w:rPr>
          <w:rFonts w:ascii="Times New Roman" w:hAnsi="Times New Roman" w:cs="Times New Roman"/>
          <w:highlight w:val="yellow"/>
        </w:rPr>
        <w:t>(hereinafter referred to as the “XXX”)</w:t>
      </w:r>
    </w:p>
    <w:p w14:paraId="2121A2DD" w14:textId="77777777" w:rsidR="00A84910" w:rsidRDefault="00A84910"/>
    <w:p w14:paraId="36203608" w14:textId="77777777" w:rsidR="00A84910" w:rsidRDefault="00E33737">
      <w:pPr>
        <w:rPr>
          <w:rFonts w:ascii="Times New Roman" w:hAnsi="Times New Roman" w:cs="Times New Roman"/>
        </w:rPr>
      </w:pPr>
      <w:r>
        <w:rPr>
          <w:rFonts w:ascii="Times New Roman" w:hAnsi="Times New Roman" w:cs="Times New Roman"/>
        </w:rPr>
        <w:t>WHEREAS</w:t>
      </w:r>
    </w:p>
    <w:p w14:paraId="04C4F76E" w14:textId="77777777" w:rsidR="00A84910" w:rsidRDefault="00E33737">
      <w:pPr>
        <w:rPr>
          <w:rFonts w:ascii="Times New Roman" w:hAnsi="Times New Roman" w:cs="Times New Roman"/>
        </w:rPr>
      </w:pPr>
      <w:r>
        <w:rPr>
          <w:rFonts w:ascii="Times New Roman" w:hAnsi="Times New Roman" w:cs="Times New Roman"/>
        </w:rPr>
        <w:t xml:space="preserve">(a)The Parties agree that </w:t>
      </w:r>
      <w:proofErr w:type="gramStart"/>
      <w:r>
        <w:rPr>
          <w:rFonts w:ascii="Times New Roman" w:hAnsi="Times New Roman" w:cs="Times New Roman"/>
        </w:rPr>
        <w:t>in the course of</w:t>
      </w:r>
      <w:proofErr w:type="gramEnd"/>
      <w:r>
        <w:rPr>
          <w:rFonts w:ascii="Times New Roman" w:hAnsi="Times New Roman" w:cs="Times New Roman"/>
        </w:rPr>
        <w:t xml:space="preserve"> their discussions relating to the Proposed Transaction certain confidential and proprietary, technical, financial, marketing and business information including strategic plans, list of customers, etc. may be disclosed between the parties.</w:t>
      </w:r>
    </w:p>
    <w:p w14:paraId="09F3295A" w14:textId="77777777" w:rsidR="00A84910" w:rsidRDefault="00E33737">
      <w:pPr>
        <w:rPr>
          <w:rFonts w:ascii="Times New Roman" w:hAnsi="Times New Roman" w:cs="Times New Roman"/>
        </w:rPr>
      </w:pPr>
      <w:r>
        <w:rPr>
          <w:rFonts w:ascii="Times New Roman" w:hAnsi="Times New Roman" w:cs="Times New Roman"/>
        </w:rPr>
        <w:t xml:space="preserve">(b)The Parties now wish and have agreed to enter into this Agreement wherein the terms and conditions upon which confidential information disclosed </w:t>
      </w:r>
      <w:proofErr w:type="gramStart"/>
      <w:r>
        <w:rPr>
          <w:rFonts w:ascii="Times New Roman" w:hAnsi="Times New Roman" w:cs="Times New Roman"/>
        </w:rPr>
        <w:t>in the course of</w:t>
      </w:r>
      <w:proofErr w:type="gramEnd"/>
      <w:r>
        <w:rPr>
          <w:rFonts w:ascii="Times New Roman" w:hAnsi="Times New Roman" w:cs="Times New Roman"/>
        </w:rPr>
        <w:t xml:space="preserve"> the relationship shall be protected are contained.</w:t>
      </w:r>
    </w:p>
    <w:p w14:paraId="58896DE8" w14:textId="77777777" w:rsidR="00A84910" w:rsidRDefault="00A84910"/>
    <w:p w14:paraId="73E5E83F" w14:textId="77777777" w:rsidR="00A84910" w:rsidRDefault="00E33737">
      <w:r>
        <w:rPr>
          <w:rFonts w:ascii="Times New Roman" w:hAnsi="Times New Roman" w:cs="Times New Roman"/>
        </w:rPr>
        <w:t>IT IS NOW THEREFORE AGREED AS FOLLOWS:</w:t>
      </w:r>
    </w:p>
    <w:p w14:paraId="0238E233" w14:textId="77777777" w:rsidR="00A84910" w:rsidRDefault="00A84910">
      <w:pPr>
        <w:rPr>
          <w:rFonts w:ascii="Times New Roman" w:hAnsi="Times New Roman" w:cs="Times New Roman"/>
        </w:rPr>
      </w:pPr>
    </w:p>
    <w:p w14:paraId="41EAB019" w14:textId="77777777" w:rsidR="00A84910" w:rsidRDefault="00E33737">
      <w:pPr>
        <w:pStyle w:val="Akapitzlist"/>
        <w:numPr>
          <w:ilvl w:val="0"/>
          <w:numId w:val="1"/>
        </w:numPr>
        <w:ind w:firstLineChars="0"/>
      </w:pPr>
      <w:r>
        <w:rPr>
          <w:rFonts w:ascii="Times New Roman" w:hAnsi="Times New Roman" w:cs="Times New Roman"/>
        </w:rPr>
        <w:t>DEFINITIONS AND INTERPRETATION</w:t>
      </w:r>
    </w:p>
    <w:p w14:paraId="21A3E985" w14:textId="77777777" w:rsidR="00A84910" w:rsidRDefault="00E33737">
      <w:bookmarkStart w:id="0" w:name="OLE_LINK2"/>
      <w:bookmarkStart w:id="1" w:name="OLE_LINK1"/>
      <w:r>
        <w:rPr>
          <w:rFonts w:ascii="Times New Roman" w:hAnsi="Times New Roman" w:cs="Times New Roman"/>
        </w:rPr>
        <w:t>The interpretation and construction of the Agreement shall be subject to the following:</w:t>
      </w:r>
      <w:bookmarkEnd w:id="0"/>
      <w:bookmarkEnd w:id="1"/>
    </w:p>
    <w:p w14:paraId="5E9AD2F1" w14:textId="77777777" w:rsidR="00A84910" w:rsidRDefault="00E33737">
      <w:r>
        <w:rPr>
          <w:rFonts w:ascii="Times New Roman" w:hAnsi="Times New Roman" w:cs="Times New Roman"/>
        </w:rPr>
        <w:t>In this Agreement, unless inconsistent with the context or otherwise specified, the following words shall have the following meanings:</w:t>
      </w:r>
    </w:p>
    <w:p w14:paraId="3654911C" w14:textId="77777777" w:rsidR="00A84910" w:rsidRDefault="00E33737">
      <w:pPr>
        <w:rPr>
          <w:rFonts w:ascii="Times New Roman" w:hAnsi="Times New Roman" w:cs="Times New Roman"/>
        </w:rPr>
      </w:pPr>
      <w:r>
        <w:rPr>
          <w:rFonts w:ascii="Times New Roman" w:hAnsi="Times New Roman" w:cs="Times New Roman"/>
        </w:rPr>
        <w:t>Agreement</w:t>
      </w:r>
    </w:p>
    <w:p w14:paraId="5F8C3994" w14:textId="77777777" w:rsidR="00A84910" w:rsidRDefault="00E33737">
      <w:r>
        <w:rPr>
          <w:rFonts w:ascii="Times New Roman" w:hAnsi="Times New Roman" w:cs="Times New Roman"/>
        </w:rPr>
        <w:t xml:space="preserve">means this Confidentiality and </w:t>
      </w:r>
      <w:proofErr w:type="spellStart"/>
      <w:proofErr w:type="gramStart"/>
      <w:r>
        <w:rPr>
          <w:rFonts w:ascii="Times New Roman" w:hAnsi="Times New Roman" w:cs="Times New Roman"/>
        </w:rPr>
        <w:t>Non Disclosure</w:t>
      </w:r>
      <w:proofErr w:type="spellEnd"/>
      <w:proofErr w:type="gramEnd"/>
      <w:r>
        <w:rPr>
          <w:rFonts w:ascii="Times New Roman" w:hAnsi="Times New Roman" w:cs="Times New Roman"/>
        </w:rPr>
        <w:t xml:space="preserve"> Agreement, as may be varied or amended from time to time.</w:t>
      </w:r>
    </w:p>
    <w:p w14:paraId="468D3403" w14:textId="77777777" w:rsidR="00A84910" w:rsidRDefault="00E33737">
      <w:pPr>
        <w:rPr>
          <w:rFonts w:ascii="Times New Roman" w:hAnsi="Times New Roman" w:cs="Times New Roman"/>
        </w:rPr>
      </w:pPr>
      <w:r>
        <w:rPr>
          <w:rFonts w:ascii="Times New Roman" w:hAnsi="Times New Roman" w:cs="Times New Roman"/>
        </w:rPr>
        <w:t>Confidential Information</w:t>
      </w:r>
    </w:p>
    <w:p w14:paraId="6CF13EFE" w14:textId="77777777" w:rsidR="00A84910" w:rsidRDefault="00E33737">
      <w:bookmarkStart w:id="2" w:name="OLE_LINK4"/>
      <w:bookmarkStart w:id="3" w:name="OLE_LINK6"/>
      <w:bookmarkStart w:id="4" w:name="OLE_LINK3"/>
      <w:bookmarkStart w:id="5" w:name="OLE_LINK5"/>
      <w:r>
        <w:rPr>
          <w:rFonts w:ascii="Times New Roman" w:hAnsi="Times New Roman" w:cs="Times New Roman" w:hint="eastAsia"/>
        </w:rPr>
        <w:t>m</w:t>
      </w:r>
      <w:r>
        <w:rPr>
          <w:rFonts w:ascii="Times New Roman" w:hAnsi="Times New Roman" w:cs="Times New Roman"/>
        </w:rPr>
        <w:t>eans</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 xml:space="preserve">on or after </w:t>
      </w:r>
      <w:r>
        <w:rPr>
          <w:rFonts w:ascii="Times New Roman" w:hAnsi="Times New Roman" w:cs="Times New Roman"/>
        </w:rPr>
        <w:t>the</w:t>
      </w:r>
      <w:r>
        <w:rPr>
          <w:rFonts w:ascii="Times New Roman" w:hAnsi="Times New Roman" w:cs="Times New Roman" w:hint="eastAsia"/>
        </w:rPr>
        <w:t xml:space="preserve"> Effective Date, </w:t>
      </w:r>
      <w:r>
        <w:rPr>
          <w:rFonts w:ascii="Times New Roman" w:hAnsi="Times New Roman" w:cs="Times New Roman"/>
        </w:rPr>
        <w:t>all proprietary and confidential information or personal data disclosed</w:t>
      </w:r>
      <w:r>
        <w:rPr>
          <w:rFonts w:ascii="Times New Roman" w:hAnsi="Times New Roman" w:cs="Times New Roman" w:hint="eastAsia"/>
        </w:rPr>
        <w:t xml:space="preserve"> </w:t>
      </w:r>
      <w:r>
        <w:rPr>
          <w:rFonts w:ascii="Times New Roman" w:hAnsi="Times New Roman" w:cs="Times New Roman"/>
        </w:rPr>
        <w:t xml:space="preserve">on or after effective date, in connection with the Business Purpose whether commercial, financial, technical or otherwise (whether oral, in writing, machine readable or in any other form) and material (whether electronically recorded, in writing or otherwise) which by its very nature should obviously be treated as secret and confidential and which the Parties desire to protect against unrestricted disclosure or competitive use or which is designated as such, including without </w:t>
      </w:r>
      <w:r>
        <w:rPr>
          <w:rFonts w:ascii="Times New Roman" w:hAnsi="Times New Roman" w:cs="Times New Roman"/>
        </w:rPr>
        <w:lastRenderedPageBreak/>
        <w:t>limitation:</w:t>
      </w:r>
      <w:bookmarkEnd w:id="2"/>
      <w:bookmarkEnd w:id="3"/>
      <w:bookmarkEnd w:id="4"/>
      <w:bookmarkEnd w:id="5"/>
    </w:p>
    <w:p w14:paraId="205E5C09" w14:textId="77777777" w:rsidR="00A84910" w:rsidRDefault="00E33737">
      <w:pPr>
        <w:pStyle w:val="Akapitzlist"/>
        <w:numPr>
          <w:ilvl w:val="0"/>
          <w:numId w:val="2"/>
        </w:numPr>
        <w:ind w:firstLineChars="0"/>
      </w:pPr>
      <w:r>
        <w:rPr>
          <w:rFonts w:ascii="Times New Roman" w:hAnsi="Times New Roman" w:cs="Times New Roman"/>
        </w:rPr>
        <w:t>either the fact that discussions or negotiations are taking place concerning the Agreement or any of the terms, conditions, or other facts with respect to the Agreement,</w:t>
      </w:r>
      <w:bookmarkStart w:id="6" w:name="OLE_LINK10"/>
      <w:bookmarkStart w:id="7" w:name="OLE_LINK9"/>
      <w:r>
        <w:rPr>
          <w:rFonts w:ascii="Times New Roman" w:hAnsi="Times New Roman" w:cs="Times New Roman"/>
        </w:rPr>
        <w:t xml:space="preserve"> </w:t>
      </w:r>
      <w:bookmarkStart w:id="8" w:name="OLE_LINK8"/>
      <w:bookmarkStart w:id="9" w:name="OLE_LINK7"/>
      <w:r>
        <w:rPr>
          <w:rFonts w:ascii="Times New Roman" w:hAnsi="Times New Roman" w:cs="Times New Roman"/>
        </w:rPr>
        <w:t>including the status thereof,</w:t>
      </w:r>
      <w:bookmarkEnd w:id="6"/>
      <w:bookmarkEnd w:id="7"/>
      <w:bookmarkEnd w:id="8"/>
      <w:bookmarkEnd w:id="9"/>
    </w:p>
    <w:p w14:paraId="269A8A8B" w14:textId="77777777" w:rsidR="00A84910" w:rsidRDefault="00E33737">
      <w:pPr>
        <w:pStyle w:val="Akapitzlist"/>
        <w:numPr>
          <w:ilvl w:val="0"/>
          <w:numId w:val="2"/>
        </w:numPr>
        <w:ind w:firstLineChars="0"/>
      </w:pPr>
      <w:r>
        <w:rPr>
          <w:rFonts w:ascii="Times New Roman" w:hAnsi="Times New Roman" w:cs="Times New Roman"/>
        </w:rPr>
        <w:t>all forms and types of financial, business, scientific, technical, economic, or engineering information including</w:t>
      </w:r>
      <w:r>
        <w:rPr>
          <w:rFonts w:ascii="Times New Roman" w:hAnsi="Times New Roman" w:cs="Times New Roman" w:hint="eastAsia"/>
        </w:rPr>
        <w:t xml:space="preserve"> without </w:t>
      </w:r>
      <w:r>
        <w:rPr>
          <w:rFonts w:ascii="Times New Roman" w:hAnsi="Times New Roman" w:cs="Times New Roman"/>
        </w:rPr>
        <w:t>limitation</w:t>
      </w:r>
      <w:r>
        <w:rPr>
          <w:rFonts w:ascii="Times New Roman" w:hAnsi="Times New Roman" w:cs="Times New Roman" w:hint="eastAsia"/>
        </w:rPr>
        <w:t>,</w:t>
      </w:r>
      <w:r>
        <w:rPr>
          <w:rFonts w:ascii="Times New Roman" w:hAnsi="Times New Roman" w:cs="Times New Roman"/>
        </w:rPr>
        <w:t xml:space="preserve"> patterns, </w:t>
      </w:r>
      <w:r>
        <w:rPr>
          <w:rFonts w:ascii="Times New Roman" w:hAnsi="Times New Roman" w:cs="Times New Roman" w:hint="eastAsia"/>
        </w:rPr>
        <w:t xml:space="preserve">products, </w:t>
      </w:r>
      <w:r>
        <w:rPr>
          <w:rFonts w:ascii="Times New Roman" w:hAnsi="Times New Roman" w:cs="Times New Roman"/>
        </w:rPr>
        <w:t xml:space="preserve">plans, compilations, program devices, formulae, designs, prototypes, methods, techniques, processes, procedures, programs, </w:t>
      </w:r>
      <w:proofErr w:type="spellStart"/>
      <w:r>
        <w:rPr>
          <w:rFonts w:ascii="Times New Roman" w:hAnsi="Times New Roman" w:cs="Times New Roman" w:hint="eastAsia"/>
        </w:rPr>
        <w:t>softwares</w:t>
      </w:r>
      <w:proofErr w:type="spellEnd"/>
      <w:r>
        <w:rPr>
          <w:rFonts w:ascii="Times New Roman" w:hAnsi="Times New Roman" w:cs="Times New Roman" w:hint="eastAsia"/>
        </w:rPr>
        <w:t xml:space="preserve"> (including source, and object code) </w:t>
      </w:r>
      <w:r>
        <w:rPr>
          <w:rFonts w:ascii="Times New Roman" w:hAnsi="Times New Roman" w:cs="Times New Roman"/>
        </w:rPr>
        <w:t xml:space="preserve">or </w:t>
      </w:r>
      <w:r>
        <w:rPr>
          <w:rFonts w:ascii="Times New Roman" w:hAnsi="Times New Roman" w:cs="Times New Roman" w:hint="eastAsia"/>
        </w:rPr>
        <w:t>algorithm</w:t>
      </w:r>
      <w:r>
        <w:rPr>
          <w:rFonts w:ascii="Times New Roman" w:hAnsi="Times New Roman" w:cs="Times New Roman"/>
        </w:rPr>
        <w:t>, whether tangible or intangible, and regardless of how stored, compiled, or memorialized, whether physically, electronically, graphically, photographically, in writing or by some other means,</w:t>
      </w:r>
    </w:p>
    <w:p w14:paraId="7BE9A952" w14:textId="77777777" w:rsidR="00A84910" w:rsidRDefault="00E33737">
      <w:pPr>
        <w:pStyle w:val="Akapitzlist"/>
        <w:numPr>
          <w:ilvl w:val="0"/>
          <w:numId w:val="2"/>
        </w:numPr>
        <w:ind w:firstLineChars="0"/>
      </w:pPr>
      <w:r>
        <w:rPr>
          <w:rFonts w:ascii="Times New Roman" w:hAnsi="Times New Roman" w:cs="Times New Roman"/>
        </w:rPr>
        <w:t>information traditionally recognized as proprietary trade secrets,</w:t>
      </w:r>
    </w:p>
    <w:p w14:paraId="0492F723" w14:textId="77777777" w:rsidR="00A84910" w:rsidRDefault="00E33737">
      <w:pPr>
        <w:pStyle w:val="Akapitzlist"/>
        <w:numPr>
          <w:ilvl w:val="0"/>
          <w:numId w:val="2"/>
        </w:numPr>
        <w:ind w:firstLineChars="0"/>
      </w:pPr>
      <w:r>
        <w:rPr>
          <w:rFonts w:ascii="Times New Roman" w:hAnsi="Times New Roman" w:cs="Times New Roman"/>
        </w:rPr>
        <w:t>all data and information about Disclosing Party’s customers (current, former or prospective), Disclosing Party’s corporate parent and those of such parent’s direct and indirect subsidiaries and officers, directors and employees (including the customers and officers, directors and employees of Disclosing Party’s corporate parent and those of such parent’s direct and indirect subsidiaries),</w:t>
      </w:r>
    </w:p>
    <w:p w14:paraId="06B859B6" w14:textId="77777777" w:rsidR="00A84910" w:rsidRDefault="00E33737">
      <w:pPr>
        <w:pStyle w:val="Akapitzlist"/>
        <w:numPr>
          <w:ilvl w:val="0"/>
          <w:numId w:val="2"/>
        </w:numPr>
        <w:ind w:firstLineChars="0"/>
        <w:rPr>
          <w:rFonts w:ascii="Times New Roman" w:hAnsi="Times New Roman" w:cs="Times New Roman"/>
        </w:rPr>
      </w:pPr>
      <w:r>
        <w:rPr>
          <w:rFonts w:ascii="Times New Roman" w:hAnsi="Times New Roman" w:cs="Times New Roman"/>
        </w:rPr>
        <w:t>all copies of any of the foregoing or any analyses, studies or reports that contain, are based on, or reflect any of the foregoing. Disclosing Party’s owns all rights related to Disclosing Party’s Confidential Information and embodiments thereof.</w:t>
      </w:r>
    </w:p>
    <w:p w14:paraId="788E1D45" w14:textId="77777777" w:rsidR="00A84910" w:rsidRDefault="00E33737">
      <w:pPr>
        <w:pStyle w:val="Akapitzlist"/>
        <w:numPr>
          <w:ilvl w:val="0"/>
          <w:numId w:val="2"/>
        </w:numPr>
        <w:ind w:firstLineChars="0"/>
        <w:rPr>
          <w:rFonts w:ascii="Times New Roman" w:hAnsi="Times New Roman" w:cs="Times New Roman"/>
        </w:rPr>
      </w:pPr>
      <w:r>
        <w:rPr>
          <w:rFonts w:ascii="Times New Roman" w:hAnsi="Times New Roman" w:cs="Times New Roman"/>
        </w:rPr>
        <w:t>the terms of any agreement reached by the Parties or proposed by either party (whether agreed or not) in connection with the Business Purpose.</w:t>
      </w:r>
    </w:p>
    <w:p w14:paraId="37175540" w14:textId="77777777" w:rsidR="00A84910" w:rsidRDefault="00E33737">
      <w:pPr>
        <w:rPr>
          <w:rFonts w:ascii="Times New Roman" w:hAnsi="Times New Roman" w:cs="Times New Roman"/>
        </w:rPr>
      </w:pPr>
      <w:r>
        <w:rPr>
          <w:rFonts w:ascii="Times New Roman" w:hAnsi="Times New Roman" w:cs="Times New Roman"/>
        </w:rPr>
        <w:t>Disclosing Party</w:t>
      </w:r>
      <w:r>
        <w:rPr>
          <w:rFonts w:ascii="Times New Roman" w:hAnsi="Times New Roman" w:cs="Times New Roman" w:hint="eastAsia"/>
        </w:rPr>
        <w:t>:</w:t>
      </w:r>
    </w:p>
    <w:p w14:paraId="3203CA2C" w14:textId="77777777" w:rsidR="00A84910" w:rsidRDefault="00E33737">
      <w:pPr>
        <w:rPr>
          <w:rFonts w:ascii="Times New Roman" w:hAnsi="Times New Roman" w:cs="Times New Roman"/>
        </w:rPr>
      </w:pPr>
      <w:r>
        <w:rPr>
          <w:rFonts w:ascii="Times New Roman" w:hAnsi="Times New Roman" w:cs="Times New Roman"/>
        </w:rPr>
        <w:t>means the Party that discloses Confidential Information directly or indirectly to the Receiving Party.</w:t>
      </w:r>
    </w:p>
    <w:p w14:paraId="2B3E49D9" w14:textId="77777777" w:rsidR="00A84910" w:rsidRDefault="00E33737">
      <w:pPr>
        <w:rPr>
          <w:rFonts w:ascii="Times New Roman" w:hAnsi="Times New Roman" w:cs="Times New Roman"/>
        </w:rPr>
      </w:pPr>
      <w:r>
        <w:rPr>
          <w:rFonts w:ascii="Times New Roman" w:hAnsi="Times New Roman" w:cs="Times New Roman"/>
        </w:rPr>
        <w:t>Receiving Party</w:t>
      </w:r>
    </w:p>
    <w:p w14:paraId="68CC71FC" w14:textId="77777777" w:rsidR="00A84910" w:rsidRDefault="00E33737">
      <w:pPr>
        <w:rPr>
          <w:rFonts w:ascii="Times New Roman" w:hAnsi="Times New Roman" w:cs="Times New Roman"/>
        </w:rPr>
      </w:pPr>
      <w:r>
        <w:rPr>
          <w:rFonts w:ascii="Times New Roman" w:hAnsi="Times New Roman" w:cs="Times New Roman"/>
        </w:rPr>
        <w:t>means the Party that receives Confidential Information directly or indirectly from the Disclosing Party.</w:t>
      </w:r>
    </w:p>
    <w:p w14:paraId="021EB3B7" w14:textId="77777777" w:rsidR="00A84910" w:rsidRDefault="00E33737">
      <w:pPr>
        <w:rPr>
          <w:rFonts w:ascii="Times New Roman" w:hAnsi="Times New Roman" w:cs="Times New Roman"/>
        </w:rPr>
      </w:pPr>
      <w:r>
        <w:rPr>
          <w:rFonts w:ascii="Times New Roman" w:hAnsi="Times New Roman" w:cs="Times New Roman"/>
        </w:rPr>
        <w:t>Representative</w:t>
      </w:r>
    </w:p>
    <w:p w14:paraId="6E54E8E8" w14:textId="77777777" w:rsidR="00A84910" w:rsidRDefault="00E33737">
      <w:pPr>
        <w:rPr>
          <w:rFonts w:ascii="Times New Roman" w:hAnsi="Times New Roman" w:cs="Times New Roman"/>
        </w:rPr>
      </w:pPr>
      <w:bookmarkStart w:id="10" w:name="OLE_LINK12"/>
      <w:bookmarkStart w:id="11" w:name="OLE_LINK11"/>
      <w:r>
        <w:rPr>
          <w:rFonts w:ascii="Times New Roman" w:hAnsi="Times New Roman" w:cs="Times New Roman"/>
        </w:rPr>
        <w:t>means in respect of either Party, its officers, directors, employees and professional advisers collectively or individually.</w:t>
      </w:r>
    </w:p>
    <w:bookmarkEnd w:id="10"/>
    <w:bookmarkEnd w:id="11"/>
    <w:p w14:paraId="3E025658" w14:textId="77777777" w:rsidR="00A84910" w:rsidRDefault="00A84910">
      <w:pPr>
        <w:rPr>
          <w:rFonts w:ascii="Times New Roman" w:hAnsi="Times New Roman" w:cs="Times New Roman"/>
        </w:rPr>
      </w:pPr>
    </w:p>
    <w:p w14:paraId="584DD3F2"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EXCLUDED INFORMATION</w:t>
      </w:r>
    </w:p>
    <w:p w14:paraId="2F1FA9AB" w14:textId="77777777" w:rsidR="00A84910" w:rsidRDefault="00E33737">
      <w:pPr>
        <w:rPr>
          <w:rFonts w:ascii="Times New Roman" w:hAnsi="Times New Roman" w:cs="Times New Roman"/>
        </w:rPr>
      </w:pPr>
      <w:r>
        <w:rPr>
          <w:rFonts w:ascii="Times New Roman" w:hAnsi="Times New Roman" w:cs="Times New Roman"/>
        </w:rPr>
        <w:t xml:space="preserve">This Agreement imposes no obligation upon </w:t>
      </w:r>
      <w:r>
        <w:rPr>
          <w:rFonts w:ascii="Times New Roman" w:hAnsi="Times New Roman" w:cs="Times New Roman" w:hint="eastAsia"/>
        </w:rPr>
        <w:t>the Receiving Party</w:t>
      </w:r>
      <w:r>
        <w:rPr>
          <w:rFonts w:ascii="Times New Roman" w:hAnsi="Times New Roman" w:cs="Times New Roman"/>
        </w:rPr>
        <w:t xml:space="preserve"> with respect to information as following:</w:t>
      </w:r>
    </w:p>
    <w:p w14:paraId="4966E78C" w14:textId="77777777" w:rsidR="00A84910" w:rsidRDefault="00E33737">
      <w:pPr>
        <w:pStyle w:val="Akapitzlist"/>
        <w:numPr>
          <w:ilvl w:val="0"/>
          <w:numId w:val="3"/>
        </w:numPr>
        <w:ind w:firstLineChars="0"/>
        <w:rPr>
          <w:rFonts w:ascii="Times New Roman" w:hAnsi="Times New Roman" w:cs="Times New Roman"/>
        </w:rPr>
      </w:pPr>
      <w:bookmarkStart w:id="12" w:name="OLE_LINK14"/>
      <w:bookmarkStart w:id="13" w:name="OLE_LINK13"/>
      <w:r>
        <w:rPr>
          <w:rFonts w:ascii="Times New Roman" w:hAnsi="Times New Roman" w:cs="Times New Roman"/>
        </w:rPr>
        <w:t>becomes generally known or publicly available through no act or failure on part of Recipient</w:t>
      </w:r>
      <w:bookmarkEnd w:id="12"/>
      <w:bookmarkEnd w:id="13"/>
      <w:r>
        <w:rPr>
          <w:rFonts w:ascii="Times New Roman" w:hAnsi="Times New Roman" w:cs="Times New Roman"/>
        </w:rPr>
        <w:t>; or</w:t>
      </w:r>
    </w:p>
    <w:p w14:paraId="0BFBEB4F" w14:textId="77777777" w:rsidR="00A84910" w:rsidRDefault="00E33737">
      <w:pPr>
        <w:pStyle w:val="Akapitzlist"/>
        <w:numPr>
          <w:ilvl w:val="0"/>
          <w:numId w:val="3"/>
        </w:numPr>
        <w:ind w:firstLineChars="0"/>
        <w:rPr>
          <w:rFonts w:ascii="Times New Roman" w:hAnsi="Times New Roman" w:cs="Times New Roman"/>
        </w:rPr>
      </w:pPr>
      <w:r>
        <w:rPr>
          <w:rFonts w:ascii="Times New Roman" w:hAnsi="Times New Roman" w:cs="Times New Roman"/>
        </w:rPr>
        <w:t>approved in writing by the Discloser for public release or disclosure by the Recipient only to the extent of such approval; or</w:t>
      </w:r>
    </w:p>
    <w:p w14:paraId="1BA4D765" w14:textId="77777777" w:rsidR="00A84910" w:rsidRDefault="00E33737">
      <w:pPr>
        <w:pStyle w:val="Akapitzlist"/>
        <w:numPr>
          <w:ilvl w:val="0"/>
          <w:numId w:val="3"/>
        </w:numPr>
        <w:ind w:firstLineChars="0"/>
        <w:rPr>
          <w:rFonts w:ascii="Times New Roman" w:hAnsi="Times New Roman" w:cs="Times New Roman"/>
        </w:rPr>
      </w:pPr>
      <w:r>
        <w:rPr>
          <w:rFonts w:ascii="Times New Roman" w:hAnsi="Times New Roman" w:cs="Times New Roman"/>
        </w:rPr>
        <w:t>disclosed to a third party by Discloser without a duty of confidentiality or lawfully obtained by Recipient from a third party without a duty of confidentiality or restriction on disclosure; or</w:t>
      </w:r>
    </w:p>
    <w:p w14:paraId="3192E8FD" w14:textId="77777777" w:rsidR="00A84910" w:rsidRDefault="00E33737">
      <w:pPr>
        <w:pStyle w:val="Akapitzlist"/>
        <w:numPr>
          <w:ilvl w:val="0"/>
          <w:numId w:val="3"/>
        </w:numPr>
        <w:ind w:firstLineChars="0"/>
        <w:rPr>
          <w:rFonts w:ascii="Times New Roman" w:hAnsi="Times New Roman" w:cs="Times New Roman"/>
        </w:rPr>
      </w:pPr>
      <w:r>
        <w:rPr>
          <w:rFonts w:ascii="Times New Roman" w:hAnsi="Times New Roman" w:cs="Times New Roman"/>
        </w:rPr>
        <w:t xml:space="preserve">independently known by or independently developed by the Recipient </w:t>
      </w:r>
      <w:bookmarkStart w:id="14" w:name="OLE_LINK60"/>
      <w:bookmarkStart w:id="15" w:name="OLE_LINK59"/>
      <w:r>
        <w:rPr>
          <w:rFonts w:ascii="Times New Roman" w:hAnsi="Times New Roman" w:cs="Times New Roman"/>
        </w:rPr>
        <w:t>without the use of Confidential Information disclosed by the Discloser</w:t>
      </w:r>
      <w:bookmarkEnd w:id="14"/>
      <w:bookmarkEnd w:id="15"/>
      <w:r>
        <w:rPr>
          <w:rFonts w:ascii="Times New Roman" w:hAnsi="Times New Roman" w:cs="Times New Roman"/>
        </w:rPr>
        <w:t>; or</w:t>
      </w:r>
    </w:p>
    <w:p w14:paraId="73C217C9" w14:textId="77777777" w:rsidR="00A84910" w:rsidRDefault="00E33737">
      <w:pPr>
        <w:pStyle w:val="Akapitzlist"/>
        <w:numPr>
          <w:ilvl w:val="0"/>
          <w:numId w:val="3"/>
        </w:numPr>
        <w:ind w:firstLineChars="0"/>
        <w:rPr>
          <w:rFonts w:ascii="Times New Roman" w:hAnsi="Times New Roman" w:cs="Times New Roman"/>
        </w:rPr>
      </w:pPr>
      <w:r>
        <w:rPr>
          <w:rFonts w:ascii="Times New Roman" w:hAnsi="Times New Roman" w:cs="Times New Roman"/>
        </w:rPr>
        <w:t xml:space="preserve">required to be disclosed pursuant to the order of a court of competent jurisdiction; or otherwise </w:t>
      </w:r>
      <w:bookmarkStart w:id="16" w:name="OLE_LINK17"/>
      <w:bookmarkStart w:id="17" w:name="OLE_LINK18"/>
      <w:r>
        <w:rPr>
          <w:rFonts w:ascii="Times New Roman" w:hAnsi="Times New Roman" w:cs="Times New Roman"/>
        </w:rPr>
        <w:t>required to be disclosed by law through no act of the Recipient</w:t>
      </w:r>
      <w:bookmarkEnd w:id="16"/>
      <w:bookmarkEnd w:id="17"/>
      <w:r>
        <w:rPr>
          <w:rFonts w:ascii="Times New Roman" w:hAnsi="Times New Roman" w:cs="Times New Roman"/>
        </w:rPr>
        <w:t xml:space="preserve">, </w:t>
      </w:r>
      <w:bookmarkStart w:id="18" w:name="OLE_LINK16"/>
      <w:bookmarkStart w:id="19" w:name="OLE_LINK15"/>
      <w:r>
        <w:rPr>
          <w:rFonts w:ascii="Times New Roman" w:hAnsi="Times New Roman" w:cs="Times New Roman"/>
        </w:rPr>
        <w:t xml:space="preserve">provided, however, that the Recipient has notified the Discloser upon learning of the possibility that disclosure could be </w:t>
      </w:r>
      <w:r>
        <w:rPr>
          <w:rFonts w:ascii="Times New Roman" w:hAnsi="Times New Roman" w:cs="Times New Roman"/>
        </w:rPr>
        <w:lastRenderedPageBreak/>
        <w:t>required pursuant to any such law or legal order and has given the Discloser a reasonable opportunity to contest or limit the scope of such required disclosure and has cooperated with the Discloser in this regard.</w:t>
      </w:r>
      <w:bookmarkEnd w:id="18"/>
      <w:bookmarkEnd w:id="19"/>
    </w:p>
    <w:p w14:paraId="4F66C47F" w14:textId="77777777" w:rsidR="00A84910" w:rsidRDefault="00A84910">
      <w:pPr>
        <w:pStyle w:val="Akapitzlist"/>
        <w:rPr>
          <w:rFonts w:ascii="Times New Roman" w:hAnsi="Times New Roman" w:cs="Times New Roman"/>
        </w:rPr>
      </w:pPr>
    </w:p>
    <w:p w14:paraId="64F5A816"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STANDARD OF CARE</w:t>
      </w:r>
    </w:p>
    <w:p w14:paraId="26A4A187" w14:textId="77777777" w:rsidR="00A84910" w:rsidRDefault="00E33737">
      <w:pPr>
        <w:pStyle w:val="Akapitzlist"/>
        <w:ind w:left="360" w:firstLineChars="0" w:firstLine="0"/>
        <w:rPr>
          <w:rFonts w:ascii="Times New Roman" w:hAnsi="Times New Roman" w:cs="Times New Roman"/>
        </w:rPr>
      </w:pPr>
      <w:r>
        <w:rPr>
          <w:rFonts w:ascii="Times New Roman" w:hAnsi="Times New Roman" w:cs="Times New Roman"/>
        </w:rPr>
        <w:t xml:space="preserve">The Receiving Party shall treat </w:t>
      </w:r>
      <w:proofErr w:type="gramStart"/>
      <w:r>
        <w:rPr>
          <w:rFonts w:ascii="Times New Roman" w:hAnsi="Times New Roman" w:cs="Times New Roman"/>
        </w:rPr>
        <w:t>the Confidential</w:t>
      </w:r>
      <w:proofErr w:type="gramEnd"/>
      <w:r>
        <w:rPr>
          <w:rFonts w:ascii="Times New Roman" w:hAnsi="Times New Roman" w:cs="Times New Roman"/>
        </w:rPr>
        <w:t xml:space="preserve"> Information with at least the same degree of care that it uses to protect its own confidential and proprietary information of a similar nature but with no less than a reasonable degree of care. The Receiving Party shall not disclose, duplicate, copy, transmit or otherwise disseminate in any manner whatsoever the Confidential Information, except to the Receiving Party’s officers, directors and employees (including the officers, directors and employees of Receiving Party’s corporate parent and those of such parent’s direct and indirect subsidiaries) (collectively “</w:t>
      </w:r>
      <w:r>
        <w:rPr>
          <w:rFonts w:ascii="Times New Roman" w:hAnsi="Times New Roman" w:cs="Times New Roman" w:hint="eastAsia"/>
        </w:rPr>
        <w:t>Representatives</w:t>
      </w:r>
      <w:r>
        <w:rPr>
          <w:rFonts w:ascii="Times New Roman" w:hAnsi="Times New Roman" w:cs="Times New Roman"/>
        </w:rPr>
        <w:t xml:space="preserve">”), and employees of other contractors or consultants retained by the </w:t>
      </w:r>
      <w:r>
        <w:rPr>
          <w:rFonts w:ascii="Times New Roman" w:hAnsi="Times New Roman" w:cs="Times New Roman" w:hint="eastAsia"/>
        </w:rPr>
        <w:t>P</w:t>
      </w:r>
      <w:r>
        <w:rPr>
          <w:rFonts w:ascii="Times New Roman" w:hAnsi="Times New Roman" w:cs="Times New Roman"/>
        </w:rPr>
        <w:t xml:space="preserve">arties (including those retained by Receiving Party’s corporate parent or such parent’s direct or indirect subsidiaries). All such </w:t>
      </w:r>
      <w:proofErr w:type="gramStart"/>
      <w:r>
        <w:rPr>
          <w:rFonts w:ascii="Times New Roman" w:hAnsi="Times New Roman" w:cs="Times New Roman"/>
        </w:rPr>
        <w:t>persons</w:t>
      </w:r>
      <w:proofErr w:type="gramEnd"/>
      <w:r>
        <w:rPr>
          <w:rFonts w:ascii="Times New Roman" w:hAnsi="Times New Roman" w:cs="Times New Roman"/>
        </w:rPr>
        <w:t xml:space="preserve"> receiving Confidential Information shall:</w:t>
      </w:r>
    </w:p>
    <w:p w14:paraId="620E51AC" w14:textId="77777777" w:rsidR="00A84910" w:rsidRDefault="00E33737">
      <w:pPr>
        <w:pStyle w:val="Akapitzlist"/>
        <w:numPr>
          <w:ilvl w:val="0"/>
          <w:numId w:val="4"/>
        </w:numPr>
        <w:ind w:firstLineChars="0"/>
        <w:rPr>
          <w:rFonts w:ascii="Times New Roman" w:hAnsi="Times New Roman" w:cs="Times New Roman"/>
        </w:rPr>
      </w:pPr>
      <w:r>
        <w:rPr>
          <w:rFonts w:ascii="Times New Roman" w:hAnsi="Times New Roman" w:cs="Times New Roman"/>
        </w:rPr>
        <w:t xml:space="preserve">if not </w:t>
      </w:r>
      <w:r>
        <w:rPr>
          <w:rFonts w:ascii="Times New Roman" w:hAnsi="Times New Roman" w:cs="Times New Roman" w:hint="eastAsia"/>
        </w:rPr>
        <w:t>Representatives</w:t>
      </w:r>
      <w:r>
        <w:rPr>
          <w:rFonts w:ascii="Times New Roman" w:hAnsi="Times New Roman" w:cs="Times New Roman"/>
        </w:rPr>
        <w:t xml:space="preserve"> of the Receiving Party, be subject to a written confidentiality agreement consistent with the terms of this </w:t>
      </w:r>
      <w:proofErr w:type="gramStart"/>
      <w:r>
        <w:rPr>
          <w:rFonts w:ascii="Times New Roman" w:hAnsi="Times New Roman" w:cs="Times New Roman"/>
        </w:rPr>
        <w:t>Agreement;</w:t>
      </w:r>
      <w:proofErr w:type="gramEnd"/>
    </w:p>
    <w:p w14:paraId="51014AFA" w14:textId="77777777" w:rsidR="00A84910" w:rsidRDefault="00E33737">
      <w:pPr>
        <w:pStyle w:val="Akapitzlist"/>
        <w:numPr>
          <w:ilvl w:val="0"/>
          <w:numId w:val="4"/>
        </w:numPr>
        <w:ind w:firstLineChars="0"/>
        <w:rPr>
          <w:rFonts w:ascii="Times New Roman" w:hAnsi="Times New Roman" w:cs="Times New Roman"/>
        </w:rPr>
      </w:pPr>
      <w:bookmarkStart w:id="20" w:name="OLE_LINK24"/>
      <w:bookmarkStart w:id="21" w:name="OLE_LINK25"/>
      <w:r>
        <w:rPr>
          <w:rFonts w:ascii="Times New Roman" w:hAnsi="Times New Roman" w:cs="Times New Roman"/>
        </w:rPr>
        <w:t xml:space="preserve">have a need to know such Confidential Information </w:t>
      </w:r>
      <w:bookmarkStart w:id="22" w:name="OLE_LINK20"/>
      <w:bookmarkStart w:id="23" w:name="OLE_LINK19"/>
      <w:bookmarkStart w:id="24" w:name="OLE_LINK21"/>
      <w:bookmarkStart w:id="25" w:name="OLE_LINK22"/>
      <w:bookmarkStart w:id="26" w:name="OLE_LINK23"/>
      <w:r>
        <w:rPr>
          <w:rFonts w:ascii="Times New Roman" w:hAnsi="Times New Roman" w:cs="Times New Roman"/>
        </w:rPr>
        <w:t xml:space="preserve">for its performance in connection with the </w:t>
      </w:r>
      <w:bookmarkEnd w:id="20"/>
      <w:bookmarkEnd w:id="21"/>
      <w:r>
        <w:rPr>
          <w:rFonts w:ascii="Times New Roman" w:hAnsi="Times New Roman" w:cs="Times New Roman"/>
        </w:rPr>
        <w:t>Assessment</w:t>
      </w:r>
      <w:bookmarkEnd w:id="22"/>
      <w:bookmarkEnd w:id="23"/>
      <w:r>
        <w:rPr>
          <w:rFonts w:ascii="Times New Roman" w:hAnsi="Times New Roman" w:cs="Times New Roman"/>
        </w:rPr>
        <w:t>; and</w:t>
      </w:r>
      <w:bookmarkEnd w:id="24"/>
      <w:bookmarkEnd w:id="25"/>
      <w:bookmarkEnd w:id="26"/>
    </w:p>
    <w:p w14:paraId="1CEE2415" w14:textId="77777777" w:rsidR="00A84910" w:rsidRDefault="00E33737">
      <w:pPr>
        <w:pStyle w:val="Akapitzlist"/>
        <w:numPr>
          <w:ilvl w:val="0"/>
          <w:numId w:val="4"/>
        </w:numPr>
        <w:ind w:firstLineChars="0"/>
        <w:rPr>
          <w:rFonts w:ascii="Times New Roman" w:hAnsi="Times New Roman" w:cs="Times New Roman"/>
        </w:rPr>
      </w:pPr>
      <w:r>
        <w:rPr>
          <w:rFonts w:ascii="Times New Roman" w:hAnsi="Times New Roman" w:cs="Times New Roman"/>
        </w:rPr>
        <w:t xml:space="preserve">have been informed of the confidential nature of the Confidential Information. The Receiving Party shall cause its </w:t>
      </w:r>
      <w:r>
        <w:rPr>
          <w:rFonts w:ascii="Times New Roman" w:hAnsi="Times New Roman" w:cs="Times New Roman" w:hint="eastAsia"/>
        </w:rPr>
        <w:t>Representatives</w:t>
      </w:r>
      <w:r>
        <w:rPr>
          <w:rFonts w:ascii="Times New Roman" w:hAnsi="Times New Roman" w:cs="Times New Roman"/>
        </w:rPr>
        <w:t xml:space="preserve"> and any contractor, consultant or other third party to whom it is authorized to disclose </w:t>
      </w:r>
      <w:proofErr w:type="gramStart"/>
      <w:r>
        <w:rPr>
          <w:rFonts w:ascii="Times New Roman" w:hAnsi="Times New Roman" w:cs="Times New Roman"/>
        </w:rPr>
        <w:t>the Confidential</w:t>
      </w:r>
      <w:proofErr w:type="gramEnd"/>
      <w:r>
        <w:rPr>
          <w:rFonts w:ascii="Times New Roman" w:hAnsi="Times New Roman" w:cs="Times New Roman"/>
        </w:rPr>
        <w:t xml:space="preserve"> Information to adhere to the terms of this Agreement, and the Receiving Party shall be liable to the Disclosing Party in the event that any of its Employees or such third parties breach these obligations. The Receiving Party will promptly report to the Disclosing Party any breaches in security that may materially affect the Disclosing Party and will specify the corrective action to be taken. The </w:t>
      </w:r>
      <w:r>
        <w:rPr>
          <w:rFonts w:ascii="Times New Roman" w:hAnsi="Times New Roman" w:cs="Times New Roman" w:hint="eastAsia"/>
        </w:rPr>
        <w:t>Receiving Party</w:t>
      </w:r>
      <w:r>
        <w:rPr>
          <w:rFonts w:ascii="Times New Roman" w:hAnsi="Times New Roman" w:cs="Times New Roman"/>
        </w:rPr>
        <w:t xml:space="preserve"> will not commingle Disclosing Party’s Confidential Information with the information of any other person or entity.</w:t>
      </w:r>
    </w:p>
    <w:p w14:paraId="45F2BCC5" w14:textId="77777777" w:rsidR="00A84910" w:rsidRDefault="00A84910">
      <w:pPr>
        <w:pStyle w:val="Akapitzlist"/>
        <w:ind w:left="360" w:firstLineChars="0" w:firstLine="0"/>
        <w:rPr>
          <w:rFonts w:ascii="Times New Roman" w:hAnsi="Times New Roman" w:cs="Times New Roman"/>
        </w:rPr>
      </w:pPr>
    </w:p>
    <w:p w14:paraId="2817AE26"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DISCLOSURE OF CONFIDENTIAL INFORMATION</w:t>
      </w:r>
    </w:p>
    <w:p w14:paraId="5551081F" w14:textId="77777777" w:rsidR="00A84910" w:rsidRDefault="00E33737">
      <w:pPr>
        <w:pStyle w:val="Akapitzlist"/>
        <w:ind w:left="360" w:firstLineChars="0" w:firstLine="0"/>
        <w:rPr>
          <w:rFonts w:ascii="Times New Roman" w:hAnsi="Times New Roman" w:cs="Times New Roman"/>
        </w:rPr>
      </w:pPr>
      <w:r>
        <w:rPr>
          <w:rFonts w:ascii="Times New Roman" w:hAnsi="Times New Roman" w:cs="Times New Roman"/>
        </w:rPr>
        <w:t>The Receiving Party shall not at any time without the prior written consent of the Disclosing Party:</w:t>
      </w:r>
    </w:p>
    <w:p w14:paraId="59A9057F" w14:textId="77777777" w:rsidR="00A84910" w:rsidRDefault="00E33737">
      <w:pPr>
        <w:pStyle w:val="Akapitzlist"/>
        <w:numPr>
          <w:ilvl w:val="0"/>
          <w:numId w:val="5"/>
        </w:numPr>
        <w:ind w:firstLineChars="0"/>
        <w:rPr>
          <w:rFonts w:ascii="Times New Roman" w:hAnsi="Times New Roman" w:cs="Times New Roman"/>
        </w:rPr>
      </w:pPr>
      <w:proofErr w:type="spellStart"/>
      <w:r>
        <w:rPr>
          <w:rFonts w:ascii="Times New Roman" w:hAnsi="Times New Roman" w:cs="Times New Roman"/>
        </w:rPr>
        <w:t>utilise</w:t>
      </w:r>
      <w:proofErr w:type="spellEnd"/>
      <w:r>
        <w:rPr>
          <w:rFonts w:ascii="Times New Roman" w:hAnsi="Times New Roman" w:cs="Times New Roman"/>
        </w:rPr>
        <w:t xml:space="preserve">, copy, employ, exploit or use in any other manner any of the Confidential Information otherwise than for </w:t>
      </w:r>
      <w:proofErr w:type="gramStart"/>
      <w:r>
        <w:rPr>
          <w:rFonts w:ascii="Times New Roman" w:hAnsi="Times New Roman" w:cs="Times New Roman"/>
        </w:rPr>
        <w:t>the Business</w:t>
      </w:r>
      <w:proofErr w:type="gramEnd"/>
      <w:r>
        <w:rPr>
          <w:rFonts w:ascii="Times New Roman" w:hAnsi="Times New Roman" w:cs="Times New Roman"/>
        </w:rPr>
        <w:t xml:space="preserve"> </w:t>
      </w:r>
      <w:proofErr w:type="gramStart"/>
      <w:r>
        <w:rPr>
          <w:rFonts w:ascii="Times New Roman" w:hAnsi="Times New Roman" w:cs="Times New Roman"/>
        </w:rPr>
        <w:t>Purpose;</w:t>
      </w:r>
      <w:proofErr w:type="gramEnd"/>
    </w:p>
    <w:p w14:paraId="010CAC20" w14:textId="77777777" w:rsidR="00A84910" w:rsidRDefault="00E33737">
      <w:pPr>
        <w:pStyle w:val="Akapitzlist"/>
        <w:numPr>
          <w:ilvl w:val="0"/>
          <w:numId w:val="5"/>
        </w:numPr>
        <w:ind w:firstLineChars="0"/>
        <w:rPr>
          <w:rFonts w:ascii="Times New Roman" w:hAnsi="Times New Roman" w:cs="Times New Roman"/>
        </w:rPr>
      </w:pPr>
      <w:r>
        <w:rPr>
          <w:rFonts w:ascii="Times New Roman" w:hAnsi="Times New Roman" w:cs="Times New Roman"/>
        </w:rPr>
        <w:t>permit access to any of the Confidential Information by any of the Receiving Party's Representatives except those of its Representatives who have a need to know such Confidential Information in the course of their duties and who are legally obliged to treat the Confidential Information on the same terms and conditions as contained in this Agreement. The Receiving Party shall remain primarily liable for any breach of these provisions by any of its Representatives; and</w:t>
      </w:r>
    </w:p>
    <w:p w14:paraId="7CD167B9" w14:textId="77777777" w:rsidR="00A84910" w:rsidRDefault="00E33737">
      <w:pPr>
        <w:pStyle w:val="Akapitzlist"/>
        <w:numPr>
          <w:ilvl w:val="0"/>
          <w:numId w:val="5"/>
        </w:numPr>
        <w:ind w:firstLineChars="0"/>
        <w:rPr>
          <w:rFonts w:ascii="Times New Roman" w:hAnsi="Times New Roman" w:cs="Times New Roman"/>
        </w:rPr>
      </w:pPr>
      <w:r>
        <w:rPr>
          <w:rFonts w:ascii="Times New Roman" w:hAnsi="Times New Roman" w:cs="Times New Roman"/>
        </w:rPr>
        <w:t>disclose, and shall ensure that its Representatives shall not disclose, any of the Confidential Information to any third party except for the Business Purpose and on a need-to-know basis.</w:t>
      </w:r>
    </w:p>
    <w:p w14:paraId="481362CF" w14:textId="77777777" w:rsidR="00A84910" w:rsidRDefault="00A84910">
      <w:pPr>
        <w:rPr>
          <w:rFonts w:ascii="Times New Roman" w:hAnsi="Times New Roman" w:cs="Times New Roman"/>
        </w:rPr>
      </w:pPr>
    </w:p>
    <w:p w14:paraId="65C75711"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TITLE AND INTELLECTUAL PROPERTY RIGHTS</w:t>
      </w:r>
    </w:p>
    <w:p w14:paraId="13199DF3"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 xml:space="preserve">All Confidential Information disclosed by the Disclosing Party is acknowledged by the </w:t>
      </w:r>
      <w:r>
        <w:rPr>
          <w:rFonts w:ascii="Times New Roman" w:hAnsi="Times New Roman" w:cs="Times New Roman"/>
        </w:rPr>
        <w:lastRenderedPageBreak/>
        <w:t>Receiving Party to be the property of the Disclosing Party and the disclosure of Confidential Information shall not be deemed to confer any proprietary rights to that Confidential Information on the Receiving Party.</w:t>
      </w:r>
    </w:p>
    <w:p w14:paraId="1307A0FE"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 xml:space="preserve">All title rights and intellectual property rights of whatever nature (including but not limited to copyright, patents, trademarks, registered designs and the right to apply therefor) to the Confidential Information and to the matters referred to therein are vested in the Disclosing Party and no rights, interests or </w:t>
      </w:r>
      <w:proofErr w:type="spellStart"/>
      <w:r>
        <w:rPr>
          <w:rFonts w:ascii="Times New Roman" w:hAnsi="Times New Roman" w:cs="Times New Roman"/>
        </w:rPr>
        <w:t>licences</w:t>
      </w:r>
      <w:proofErr w:type="spellEnd"/>
      <w:r>
        <w:rPr>
          <w:rFonts w:ascii="Times New Roman" w:hAnsi="Times New Roman" w:cs="Times New Roman"/>
        </w:rPr>
        <w:t xml:space="preserve"> in any part of the Confidential Information are granted or transferred either expressly or impliedly to the Receiving Party. The Disclosing Party shall in its sole discretion be entitled to apply in any jurisdiction for any</w:t>
      </w:r>
      <w:bookmarkStart w:id="27" w:name="OLE_LINK26"/>
      <w:bookmarkStart w:id="28" w:name="OLE_LINK27"/>
      <w:r>
        <w:rPr>
          <w:rFonts w:ascii="Times New Roman" w:hAnsi="Times New Roman" w:cs="Times New Roman"/>
        </w:rPr>
        <w:t xml:space="preserve"> patents, trademarks and designs and applications</w:t>
      </w:r>
      <w:bookmarkEnd w:id="27"/>
      <w:bookmarkEnd w:id="28"/>
      <w:r>
        <w:rPr>
          <w:rFonts w:ascii="Times New Roman" w:hAnsi="Times New Roman" w:cs="Times New Roman"/>
        </w:rPr>
        <w:t xml:space="preserve"> in respect of any part of the Confidential Information, including without limitation, author certificates, inventor certificates, improvement patents, </w:t>
      </w:r>
      <w:bookmarkStart w:id="29" w:name="OLE_LINK29"/>
      <w:bookmarkStart w:id="30" w:name="OLE_LINK28"/>
      <w:r>
        <w:rPr>
          <w:rFonts w:ascii="Times New Roman" w:hAnsi="Times New Roman" w:cs="Times New Roman"/>
        </w:rPr>
        <w:t>utility certificates</w:t>
      </w:r>
      <w:bookmarkEnd w:id="29"/>
      <w:bookmarkEnd w:id="30"/>
      <w:r>
        <w:rPr>
          <w:rFonts w:ascii="Times New Roman" w:hAnsi="Times New Roman" w:cs="Times New Roman"/>
        </w:rPr>
        <w:t xml:space="preserve"> and</w:t>
      </w:r>
      <w:bookmarkStart w:id="31" w:name="OLE_LINK30"/>
      <w:bookmarkStart w:id="32" w:name="OLE_LINK31"/>
      <w:r>
        <w:rPr>
          <w:rFonts w:ascii="Times New Roman" w:hAnsi="Times New Roman" w:cs="Times New Roman"/>
        </w:rPr>
        <w:t xml:space="preserve"> models and c</w:t>
      </w:r>
      <w:bookmarkStart w:id="33" w:name="OLE_LINK33"/>
      <w:bookmarkStart w:id="34" w:name="OLE_LINK32"/>
      <w:r>
        <w:rPr>
          <w:rFonts w:ascii="Times New Roman" w:hAnsi="Times New Roman" w:cs="Times New Roman"/>
        </w:rPr>
        <w:t xml:space="preserve">ertificates of addition </w:t>
      </w:r>
      <w:bookmarkEnd w:id="33"/>
      <w:bookmarkEnd w:id="34"/>
      <w:r>
        <w:rPr>
          <w:rFonts w:ascii="Times New Roman" w:hAnsi="Times New Roman" w:cs="Times New Roman"/>
        </w:rPr>
        <w:t>including revisions, renewals, continuation, extensions or reissues thereof.</w:t>
      </w:r>
      <w:bookmarkEnd w:id="31"/>
      <w:bookmarkEnd w:id="32"/>
    </w:p>
    <w:p w14:paraId="506A997B" w14:textId="77777777" w:rsidR="00A84910" w:rsidRDefault="00A84910">
      <w:pPr>
        <w:pStyle w:val="Akapitzlist"/>
        <w:ind w:left="390" w:firstLineChars="0" w:firstLine="0"/>
        <w:rPr>
          <w:rFonts w:ascii="Times New Roman" w:hAnsi="Times New Roman" w:cs="Times New Roman"/>
        </w:rPr>
      </w:pPr>
    </w:p>
    <w:p w14:paraId="71E2E5FE"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RETURN OF CONFIDENTIAL INFORMATION</w:t>
      </w:r>
    </w:p>
    <w:p w14:paraId="12A4B56D" w14:textId="77777777" w:rsidR="00A84910" w:rsidRDefault="00E33737">
      <w:pPr>
        <w:pStyle w:val="Akapitzlist"/>
        <w:ind w:left="360" w:firstLineChars="0" w:firstLine="0"/>
        <w:rPr>
          <w:rFonts w:ascii="Times New Roman" w:hAnsi="Times New Roman" w:cs="Times New Roman"/>
        </w:rPr>
      </w:pPr>
      <w:r>
        <w:rPr>
          <w:rFonts w:ascii="Times New Roman" w:hAnsi="Times New Roman" w:cs="Times New Roman"/>
        </w:rPr>
        <w:t>The Disclosing Party may request in writing at any time that any material containing Confidential Information and any copies of such shall be returned by the Receiving Party with a written statement of certification to the effect that upon such return the Receiving Party has not knowingly retained in its possession or under its control, either directly or indirectly, any Confidential Information or copies of such. The Receiving Party shall comply with any such request within ten (10) days of receipt of such request. Any of the Confidential Information and copies thereof which the Receiving Party agrees with the Disclosing Party does not have to be returned to the Disclosing Party will be destroyed or irretrievably deleted (as applicable) at the request of the Disclosing Party and such destruction or deletion will be confirmed to the Disclosing Party in writing.</w:t>
      </w:r>
    </w:p>
    <w:p w14:paraId="4CCED78C" w14:textId="77777777" w:rsidR="00A84910" w:rsidRDefault="00A84910">
      <w:pPr>
        <w:rPr>
          <w:rFonts w:ascii="Times New Roman" w:hAnsi="Times New Roman" w:cs="Times New Roman"/>
        </w:rPr>
      </w:pPr>
    </w:p>
    <w:p w14:paraId="6CE51562"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REPRESENTATIONS AND WARRANTIES</w:t>
      </w:r>
    </w:p>
    <w:p w14:paraId="6725E5C6" w14:textId="77777777" w:rsidR="00A84910" w:rsidRDefault="00E33737">
      <w:pPr>
        <w:pStyle w:val="Akapitzlist"/>
        <w:ind w:left="390" w:firstLineChars="0" w:firstLine="0"/>
        <w:rPr>
          <w:rFonts w:ascii="Times New Roman" w:hAnsi="Times New Roman" w:cs="Times New Roman"/>
        </w:rPr>
      </w:pPr>
      <w:r>
        <w:rPr>
          <w:rFonts w:ascii="Times New Roman" w:hAnsi="Times New Roman" w:cs="Times New Roman"/>
        </w:rPr>
        <w:t>Each Party represents and warrants that:</w:t>
      </w:r>
    </w:p>
    <w:p w14:paraId="2F106858"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 xml:space="preserve">It is a corporation duly </w:t>
      </w:r>
      <w:proofErr w:type="spellStart"/>
      <w:r>
        <w:rPr>
          <w:rFonts w:ascii="Times New Roman" w:hAnsi="Times New Roman" w:cs="Times New Roman"/>
        </w:rPr>
        <w:t>organised</w:t>
      </w:r>
      <w:proofErr w:type="spellEnd"/>
      <w:r>
        <w:rPr>
          <w:rFonts w:ascii="Times New Roman" w:hAnsi="Times New Roman" w:cs="Times New Roman"/>
        </w:rPr>
        <w:t xml:space="preserve"> and validly existing in the jurisdiction of its incorporation.</w:t>
      </w:r>
    </w:p>
    <w:p w14:paraId="255A30FD"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It has full corporate power and authority to enter into this Agreement and to do all things necessary for the performance of this Agreement.</w:t>
      </w:r>
    </w:p>
    <w:p w14:paraId="21530D0B"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This Agreement shall be binding on each party and its officers, employees, agents, professional advisers, successors-in-title, affiliates and or associated companies, whether existing now or incorporated in the future.</w:t>
      </w:r>
    </w:p>
    <w:p w14:paraId="18D5C7D1" w14:textId="77777777" w:rsidR="00A84910" w:rsidRDefault="00A84910">
      <w:pPr>
        <w:pStyle w:val="Akapitzlist"/>
        <w:ind w:left="390" w:firstLineChars="0" w:firstLine="0"/>
        <w:rPr>
          <w:rFonts w:ascii="Times New Roman" w:hAnsi="Times New Roman" w:cs="Times New Roman"/>
        </w:rPr>
      </w:pPr>
    </w:p>
    <w:p w14:paraId="0A90A8E5"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DATA PROTECTION</w:t>
      </w:r>
    </w:p>
    <w:p w14:paraId="5A9DDD6A" w14:textId="77777777" w:rsidR="00A84910" w:rsidRDefault="00E33737">
      <w:pPr>
        <w:pStyle w:val="Akapitzlist"/>
        <w:ind w:left="390" w:firstLineChars="0" w:firstLine="0"/>
        <w:rPr>
          <w:rFonts w:ascii="Times New Roman" w:hAnsi="Times New Roman" w:cs="Times New Roman"/>
        </w:rPr>
      </w:pPr>
      <w:proofErr w:type="gramStart"/>
      <w:r>
        <w:rPr>
          <w:rFonts w:ascii="Times New Roman" w:hAnsi="Times New Roman" w:cs="Times New Roman"/>
        </w:rPr>
        <w:t>In the event that</w:t>
      </w:r>
      <w:proofErr w:type="gramEnd"/>
      <w:r>
        <w:rPr>
          <w:rFonts w:ascii="Times New Roman" w:hAnsi="Times New Roman" w:cs="Times New Roman"/>
        </w:rPr>
        <w:t xml:space="preserve"> the Disclosing Party discloses Confidential Information that contains Personal Data and the Receiving Party processes such Personal Data (including but not limited to holding, retrieving, or carrying out any operation on such data) on behalf of the Disclosing Party for the Business Purpose, then the Receiving Party shall:</w:t>
      </w:r>
    </w:p>
    <w:p w14:paraId="19D828B2" w14:textId="77777777" w:rsidR="00A84910" w:rsidRDefault="00E33737">
      <w:pPr>
        <w:pStyle w:val="Akapitzlist"/>
        <w:numPr>
          <w:ilvl w:val="0"/>
          <w:numId w:val="6"/>
        </w:numPr>
        <w:ind w:firstLineChars="0"/>
        <w:rPr>
          <w:rFonts w:ascii="Times New Roman" w:hAnsi="Times New Roman" w:cs="Times New Roman"/>
        </w:rPr>
      </w:pPr>
      <w:r>
        <w:rPr>
          <w:rFonts w:ascii="Times New Roman" w:hAnsi="Times New Roman" w:cs="Times New Roman"/>
        </w:rPr>
        <w:t xml:space="preserve">act only on instructions from the Disclosing Party regarding access to, or the processing, erasure, disclosure, transfer or other use of such </w:t>
      </w:r>
      <w:proofErr w:type="gramStart"/>
      <w:r>
        <w:rPr>
          <w:rFonts w:ascii="Times New Roman" w:hAnsi="Times New Roman" w:cs="Times New Roman"/>
        </w:rPr>
        <w:t>data;</w:t>
      </w:r>
      <w:proofErr w:type="gramEnd"/>
    </w:p>
    <w:p w14:paraId="3CF5B413" w14:textId="77777777" w:rsidR="00A84910" w:rsidRDefault="00E33737">
      <w:pPr>
        <w:pStyle w:val="Akapitzlist"/>
        <w:numPr>
          <w:ilvl w:val="0"/>
          <w:numId w:val="6"/>
        </w:numPr>
        <w:ind w:firstLineChars="0"/>
        <w:rPr>
          <w:rFonts w:ascii="Times New Roman" w:hAnsi="Times New Roman" w:cs="Times New Roman"/>
        </w:rPr>
      </w:pPr>
      <w:r>
        <w:rPr>
          <w:rFonts w:ascii="Times New Roman" w:hAnsi="Times New Roman" w:cs="Times New Roman"/>
        </w:rPr>
        <w:t xml:space="preserve">comply with any request made or direction given by the Disclosing Party in connection with its obligations under any current and/or any future applicable statute, law, regulation or regulatory </w:t>
      </w:r>
      <w:r>
        <w:rPr>
          <w:rFonts w:ascii="Times New Roman" w:hAnsi="Times New Roman" w:cs="Times New Roman"/>
        </w:rPr>
        <w:lastRenderedPageBreak/>
        <w:t xml:space="preserve">obligations relating to the protection of Personal </w:t>
      </w:r>
      <w:proofErr w:type="gramStart"/>
      <w:r>
        <w:rPr>
          <w:rFonts w:ascii="Times New Roman" w:hAnsi="Times New Roman" w:cs="Times New Roman"/>
        </w:rPr>
        <w:t>Data;</w:t>
      </w:r>
      <w:proofErr w:type="gramEnd"/>
    </w:p>
    <w:p w14:paraId="342F1C92" w14:textId="77777777" w:rsidR="00A84910" w:rsidRDefault="00E33737">
      <w:pPr>
        <w:pStyle w:val="Akapitzlist"/>
        <w:numPr>
          <w:ilvl w:val="0"/>
          <w:numId w:val="6"/>
        </w:numPr>
        <w:ind w:firstLineChars="0"/>
        <w:rPr>
          <w:rFonts w:ascii="Times New Roman" w:hAnsi="Times New Roman" w:cs="Times New Roman"/>
        </w:rPr>
      </w:pPr>
      <w:r>
        <w:rPr>
          <w:rFonts w:ascii="Times New Roman" w:hAnsi="Times New Roman" w:cs="Times New Roman"/>
        </w:rPr>
        <w:t xml:space="preserve">take appropriate technical and </w:t>
      </w:r>
      <w:proofErr w:type="spellStart"/>
      <w:r>
        <w:rPr>
          <w:rFonts w:ascii="Times New Roman" w:hAnsi="Times New Roman" w:cs="Times New Roman"/>
        </w:rPr>
        <w:t>organisational</w:t>
      </w:r>
      <w:proofErr w:type="spellEnd"/>
      <w:r>
        <w:rPr>
          <w:rFonts w:ascii="Times New Roman" w:hAnsi="Times New Roman" w:cs="Times New Roman"/>
        </w:rPr>
        <w:t xml:space="preserve"> security measures against </w:t>
      </w:r>
      <w:proofErr w:type="spellStart"/>
      <w:r>
        <w:rPr>
          <w:rFonts w:ascii="Times New Roman" w:hAnsi="Times New Roman" w:cs="Times New Roman"/>
        </w:rPr>
        <w:t>unauthorised</w:t>
      </w:r>
      <w:proofErr w:type="spellEnd"/>
      <w:r>
        <w:rPr>
          <w:rFonts w:ascii="Times New Roman" w:hAnsi="Times New Roman" w:cs="Times New Roman"/>
        </w:rPr>
        <w:t xml:space="preserve"> or unlawful processing of such Personal Data and against accidental loss or destruction of or damage to such Personal </w:t>
      </w:r>
      <w:proofErr w:type="gramStart"/>
      <w:r>
        <w:rPr>
          <w:rFonts w:ascii="Times New Roman" w:hAnsi="Times New Roman" w:cs="Times New Roman"/>
        </w:rPr>
        <w:t>Data;</w:t>
      </w:r>
      <w:proofErr w:type="gramEnd"/>
    </w:p>
    <w:p w14:paraId="308F27D1" w14:textId="77777777" w:rsidR="00A84910" w:rsidRDefault="00E33737">
      <w:pPr>
        <w:pStyle w:val="Akapitzlist"/>
        <w:numPr>
          <w:ilvl w:val="0"/>
          <w:numId w:val="6"/>
        </w:numPr>
        <w:ind w:firstLineChars="0"/>
        <w:rPr>
          <w:rFonts w:ascii="Times New Roman" w:hAnsi="Times New Roman" w:cs="Times New Roman"/>
        </w:rPr>
      </w:pPr>
      <w:r>
        <w:rPr>
          <w:rFonts w:ascii="Times New Roman" w:hAnsi="Times New Roman" w:cs="Times New Roman"/>
        </w:rPr>
        <w:t>comply with all applicable laws relating to the holding, retrieval, processing and use of such Personal Data.</w:t>
      </w:r>
    </w:p>
    <w:p w14:paraId="4FF0311A" w14:textId="77777777" w:rsidR="00A84910" w:rsidRDefault="00E33737">
      <w:pPr>
        <w:pStyle w:val="Akapitzlist"/>
        <w:numPr>
          <w:ilvl w:val="0"/>
          <w:numId w:val="6"/>
        </w:numPr>
        <w:ind w:firstLineChars="0"/>
        <w:rPr>
          <w:rFonts w:ascii="Times New Roman" w:hAnsi="Times New Roman" w:cs="Times New Roman"/>
        </w:rPr>
      </w:pPr>
      <w:r>
        <w:rPr>
          <w:rFonts w:ascii="Times New Roman" w:hAnsi="Times New Roman" w:cs="Times New Roman"/>
        </w:rPr>
        <w:t>keep all Personal Data segregated from that of the counterpart or its other clients and not transfer or process any Personal Data outside of the country in which the Receiving Party is registered without the express prior written consent of the Disclosing Party.</w:t>
      </w:r>
    </w:p>
    <w:p w14:paraId="52A5A077" w14:textId="77777777" w:rsidR="00A84910" w:rsidRDefault="00A84910">
      <w:pPr>
        <w:rPr>
          <w:rFonts w:ascii="Times New Roman" w:hAnsi="Times New Roman" w:cs="Times New Roman"/>
        </w:rPr>
      </w:pPr>
    </w:p>
    <w:p w14:paraId="67693496"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DURATION</w:t>
      </w:r>
    </w:p>
    <w:p w14:paraId="2ADADC07" w14:textId="72790C09" w:rsidR="00A84910" w:rsidRDefault="00E33737">
      <w:pPr>
        <w:pStyle w:val="Akapitzlist"/>
        <w:ind w:left="390" w:firstLineChars="0" w:firstLine="0"/>
        <w:rPr>
          <w:rFonts w:ascii="Times New Roman" w:hAnsi="Times New Roman" w:cs="Times New Roman"/>
        </w:rPr>
      </w:pPr>
      <w:r>
        <w:rPr>
          <w:rFonts w:ascii="Times New Roman" w:hAnsi="Times New Roman" w:cs="Times New Roman"/>
        </w:rPr>
        <w:t xml:space="preserve">This Agreement shall become effective as of </w:t>
      </w:r>
      <w:r w:rsidR="00A51ABA">
        <w:rPr>
          <w:rFonts w:ascii="Times New Roman" w:hAnsi="Times New Roman" w:cs="Times New Roman"/>
          <w:highlight w:val="yellow"/>
        </w:rPr>
        <w:t>……</w:t>
      </w:r>
      <w:r w:rsidRPr="00E33737">
        <w:rPr>
          <w:rFonts w:ascii="Times New Roman" w:hAnsi="Times New Roman" w:cs="Times New Roman"/>
          <w:highlight w:val="yellow"/>
        </w:rPr>
        <w:t>.2025</w:t>
      </w:r>
      <w:r>
        <w:rPr>
          <w:rFonts w:ascii="Times New Roman" w:hAnsi="Times New Roman" w:cs="Times New Roman"/>
        </w:rPr>
        <w:t xml:space="preserve"> (the "Effective Date") and shall continue in full force and effect notwithstanding the completion of the Business Purpose or failure to contract for the Business Purpose.</w:t>
      </w:r>
      <w:r>
        <w:rPr>
          <w:rFonts w:ascii="Times New Roman" w:hAnsi="Times New Roman" w:cs="Times New Roman" w:hint="eastAsia"/>
        </w:rPr>
        <w:t xml:space="preserve"> </w:t>
      </w:r>
      <w:r>
        <w:rPr>
          <w:rFonts w:ascii="Times New Roman" w:hAnsi="Times New Roman" w:cs="Times New Roman"/>
        </w:rPr>
        <w:t>For avoidance of doubt, the obligations and restrictions under this Agreement shall extend for so long as any item of information continues to meet this Agreement’s definition of “Confidential Information”. Notwithstanding the foregoing, the Receiving Party acknowledges that:</w:t>
      </w:r>
    </w:p>
    <w:p w14:paraId="2A77E65C" w14:textId="77777777" w:rsidR="00A84910" w:rsidRDefault="00E33737">
      <w:pPr>
        <w:pStyle w:val="Akapitzlist"/>
        <w:numPr>
          <w:ilvl w:val="0"/>
          <w:numId w:val="7"/>
        </w:numPr>
        <w:ind w:firstLineChars="0"/>
        <w:rPr>
          <w:rFonts w:ascii="Times New Roman" w:hAnsi="Times New Roman" w:cs="Times New Roman"/>
        </w:rPr>
      </w:pPr>
      <w:r>
        <w:rPr>
          <w:rFonts w:ascii="Times New Roman" w:hAnsi="Times New Roman" w:cs="Times New Roman"/>
        </w:rPr>
        <w:t>its obligations under this Agreement with respect to Confidential Information shall remain in effect for as long as such information shall remain Confidential Information under applicable law and</w:t>
      </w:r>
    </w:p>
    <w:p w14:paraId="6BE4C439" w14:textId="77777777" w:rsidR="00A84910" w:rsidRDefault="00E33737">
      <w:pPr>
        <w:pStyle w:val="Akapitzlist"/>
        <w:numPr>
          <w:ilvl w:val="0"/>
          <w:numId w:val="7"/>
        </w:numPr>
        <w:ind w:firstLineChars="0"/>
        <w:rPr>
          <w:rFonts w:ascii="Times New Roman" w:hAnsi="Times New Roman" w:cs="Times New Roman"/>
        </w:rPr>
      </w:pPr>
      <w:r>
        <w:rPr>
          <w:rFonts w:ascii="Times New Roman" w:hAnsi="Times New Roman" w:cs="Times New Roman"/>
        </w:rPr>
        <w:t>its obligations under this Agreement with respect to trade secrets shall remain in effect for as long as such information shall remain a trade secret under applicable law.</w:t>
      </w:r>
    </w:p>
    <w:p w14:paraId="05A829C9" w14:textId="77777777" w:rsidR="00A84910" w:rsidRDefault="00A84910">
      <w:pPr>
        <w:rPr>
          <w:rFonts w:ascii="Times New Roman" w:hAnsi="Times New Roman" w:cs="Times New Roman"/>
        </w:rPr>
      </w:pPr>
    </w:p>
    <w:p w14:paraId="4FB1AEEE"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REMEDIES</w:t>
      </w:r>
    </w:p>
    <w:p w14:paraId="1549FED1" w14:textId="77777777" w:rsidR="00A84910" w:rsidRDefault="00E33737">
      <w:pPr>
        <w:pStyle w:val="Akapitzlist"/>
        <w:ind w:left="360" w:firstLineChars="0" w:firstLine="0"/>
        <w:rPr>
          <w:rFonts w:ascii="Times New Roman" w:hAnsi="Times New Roman" w:cs="Times New Roman"/>
        </w:rPr>
      </w:pPr>
      <w:r>
        <w:rPr>
          <w:rFonts w:ascii="Times New Roman" w:hAnsi="Times New Roman" w:cs="Times New Roman"/>
        </w:rPr>
        <w:t xml:space="preserve">Both parties agree that the conditions in this Agreement and the Confidential Information disclosed pursuant to this Agreement </w:t>
      </w:r>
      <w:bookmarkStart w:id="35" w:name="OLE_LINK41"/>
      <w:bookmarkStart w:id="36" w:name="OLE_LINK42"/>
      <w:r>
        <w:rPr>
          <w:rFonts w:ascii="Times New Roman" w:hAnsi="Times New Roman" w:cs="Times New Roman"/>
        </w:rPr>
        <w:t>are of a special, unique, and extraordinary character</w:t>
      </w:r>
      <w:bookmarkEnd w:id="35"/>
      <w:bookmarkEnd w:id="36"/>
      <w:r>
        <w:rPr>
          <w:rFonts w:ascii="Times New Roman" w:hAnsi="Times New Roman" w:cs="Times New Roman"/>
        </w:rPr>
        <w:t>, the Disclosing Party would be irreparably harmed by any disclosure of the Confidential Information in violation of this Agreement, and that the use of the Confidential Information for the business purposes of the Receiving Party, or any third party, other than in connection with the agreement, would enable the Receiving Party or such third party to compete unfairly with the Disclosing Party. For these reasons,</w:t>
      </w:r>
      <w:bookmarkStart w:id="37" w:name="OLE_LINK51"/>
      <w:bookmarkStart w:id="38" w:name="OLE_LINK52"/>
      <w:r>
        <w:rPr>
          <w:rFonts w:ascii="Times New Roman" w:hAnsi="Times New Roman" w:cs="Times New Roman"/>
        </w:rPr>
        <w:t xml:space="preserve"> </w:t>
      </w:r>
      <w:bookmarkStart w:id="39" w:name="OLE_LINK50"/>
      <w:bookmarkStart w:id="40" w:name="OLE_LINK49"/>
      <w:bookmarkStart w:id="41" w:name="OLE_LINK43"/>
      <w:bookmarkStart w:id="42" w:name="OLE_LINK44"/>
      <w:r>
        <w:rPr>
          <w:rFonts w:ascii="Times New Roman" w:hAnsi="Times New Roman" w:cs="Times New Roman"/>
        </w:rPr>
        <w:t xml:space="preserve">the Parties waive any claim or </w:t>
      </w:r>
      <w:proofErr w:type="spellStart"/>
      <w:r>
        <w:rPr>
          <w:rFonts w:ascii="Times New Roman" w:hAnsi="Times New Roman" w:cs="Times New Roman"/>
        </w:rPr>
        <w:t>defence</w:t>
      </w:r>
      <w:bookmarkEnd w:id="39"/>
      <w:bookmarkEnd w:id="40"/>
      <w:proofErr w:type="spellEnd"/>
      <w:r>
        <w:rPr>
          <w:rFonts w:ascii="Times New Roman" w:hAnsi="Times New Roman" w:cs="Times New Roman"/>
        </w:rPr>
        <w:t xml:space="preserve"> that the Disclosing Party has an adequate remedy at law</w:t>
      </w:r>
      <w:bookmarkEnd w:id="37"/>
      <w:bookmarkEnd w:id="38"/>
      <w:r>
        <w:rPr>
          <w:rFonts w:ascii="Times New Roman" w:hAnsi="Times New Roman" w:cs="Times New Roman"/>
        </w:rPr>
        <w:t>,</w:t>
      </w:r>
      <w:bookmarkEnd w:id="41"/>
      <w:bookmarkEnd w:id="42"/>
      <w:r>
        <w:rPr>
          <w:rFonts w:ascii="Times New Roman" w:hAnsi="Times New Roman" w:cs="Times New Roman"/>
        </w:rPr>
        <w:t xml:space="preserve"> and both parties agree that the Disclosing Party shall be entitled to seek equitable relief to prevent further use and/or disclosure in addition to all other remedies available to the Disclosing Party at law or in equity for any breach of this Agreement.</w:t>
      </w:r>
    </w:p>
    <w:p w14:paraId="3FFBACE0" w14:textId="77777777" w:rsidR="00A84910" w:rsidRDefault="00A84910">
      <w:pPr>
        <w:rPr>
          <w:rFonts w:ascii="Times New Roman" w:hAnsi="Times New Roman" w:cs="Times New Roman"/>
        </w:rPr>
      </w:pPr>
    </w:p>
    <w:p w14:paraId="1C442805"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DISPUTES</w:t>
      </w:r>
    </w:p>
    <w:p w14:paraId="2015D592"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If at any time a dispute or difference between the parties shall arise out of or in connection with this Agreement the parties shall in the first instance meet in good faith with a view to resolving the dispute within a period of ten working days from the day the dispute first arises.</w:t>
      </w:r>
    </w:p>
    <w:p w14:paraId="1BFA6EEF" w14:textId="0BF7C7D4" w:rsidR="00A84910" w:rsidRDefault="00C301AE">
      <w:pPr>
        <w:pStyle w:val="Akapitzlist"/>
        <w:numPr>
          <w:ilvl w:val="1"/>
          <w:numId w:val="1"/>
        </w:numPr>
        <w:ind w:firstLineChars="0"/>
        <w:rPr>
          <w:rFonts w:ascii="Times New Roman" w:hAnsi="Times New Roman" w:cs="Times New Roman"/>
        </w:rPr>
      </w:pPr>
      <w:r w:rsidRPr="00C301AE">
        <w:rPr>
          <w:rFonts w:ascii="Times New Roman" w:hAnsi="Times New Roman" w:cs="Times New Roman"/>
        </w:rPr>
        <w:t>All disputes arising from the performance of this agreement shall be settled through friendly negotiation. Should no settlement be reached through negotiation, the case shall then be submitted for arbitration to Court of Arbitration at the Polish Chamber of Commerce in Warsaw. Both Parties agree not to appeal the arbitration award to the court on legal issues</w:t>
      </w:r>
      <w:r>
        <w:rPr>
          <w:rFonts w:ascii="Times New Roman" w:hAnsi="Times New Roman" w:cs="Times New Roman"/>
        </w:rPr>
        <w:t>.</w:t>
      </w:r>
    </w:p>
    <w:p w14:paraId="04D021CE"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 xml:space="preserve">The parties agree that all negotiations connected with the dispute shall be conducted in </w:t>
      </w:r>
      <w:r>
        <w:rPr>
          <w:rFonts w:ascii="Times New Roman" w:hAnsi="Times New Roman" w:cs="Times New Roman"/>
        </w:rPr>
        <w:lastRenderedPageBreak/>
        <w:t>confidence and shall not be divulged to any unconnected third party.</w:t>
      </w:r>
    </w:p>
    <w:p w14:paraId="4FCD8055"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 xml:space="preserve">Nothing in this clause </w:t>
      </w:r>
      <w:proofErr w:type="gramStart"/>
      <w:r>
        <w:rPr>
          <w:rFonts w:ascii="Times New Roman" w:hAnsi="Times New Roman" w:cs="Times New Roman"/>
        </w:rPr>
        <w:t>shall however</w:t>
      </w:r>
      <w:proofErr w:type="gramEnd"/>
      <w:r>
        <w:rPr>
          <w:rFonts w:ascii="Times New Roman" w:hAnsi="Times New Roman" w:cs="Times New Roman"/>
        </w:rPr>
        <w:t xml:space="preserve"> prevent either party from exercising any rights available to it hereof.</w:t>
      </w:r>
    </w:p>
    <w:p w14:paraId="7953AB28"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 xml:space="preserve">Pending the settlement of any dispute the parties shall nevertheless continue to </w:t>
      </w:r>
      <w:proofErr w:type="gramStart"/>
      <w:r>
        <w:rPr>
          <w:rFonts w:ascii="Times New Roman" w:hAnsi="Times New Roman" w:cs="Times New Roman"/>
        </w:rPr>
        <w:t>perform</w:t>
      </w:r>
      <w:proofErr w:type="gramEnd"/>
      <w:r>
        <w:rPr>
          <w:rFonts w:ascii="Times New Roman" w:hAnsi="Times New Roman" w:cs="Times New Roman"/>
        </w:rPr>
        <w:t xml:space="preserve"> their respective obligations </w:t>
      </w:r>
      <w:proofErr w:type="gramStart"/>
      <w:r>
        <w:rPr>
          <w:rFonts w:ascii="Times New Roman" w:hAnsi="Times New Roman" w:cs="Times New Roman"/>
        </w:rPr>
        <w:t>hereunder</w:t>
      </w:r>
      <w:proofErr w:type="gramEnd"/>
      <w:r>
        <w:rPr>
          <w:rFonts w:ascii="Times New Roman" w:hAnsi="Times New Roman" w:cs="Times New Roman"/>
        </w:rPr>
        <w:t>.</w:t>
      </w:r>
    </w:p>
    <w:p w14:paraId="33131A97" w14:textId="77777777" w:rsidR="00A84910" w:rsidRDefault="00A84910">
      <w:pPr>
        <w:pStyle w:val="Akapitzlist"/>
        <w:ind w:left="390" w:firstLineChars="0" w:firstLine="0"/>
        <w:rPr>
          <w:rFonts w:ascii="Times New Roman" w:hAnsi="Times New Roman" w:cs="Times New Roman"/>
        </w:rPr>
      </w:pPr>
    </w:p>
    <w:p w14:paraId="32289145"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WAIVER</w:t>
      </w:r>
    </w:p>
    <w:p w14:paraId="516D2B56"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No relaxation forbearance delay or negligence by either party in enforcing any of the terms and conditions of this Agreement or the granting of time by either party to the other shall prejudice affect or restrict the rights and powers of that party.</w:t>
      </w:r>
    </w:p>
    <w:p w14:paraId="647CCA5E" w14:textId="77777777" w:rsidR="00A84910" w:rsidRDefault="00E33737">
      <w:pPr>
        <w:pStyle w:val="Akapitzlist"/>
        <w:numPr>
          <w:ilvl w:val="1"/>
          <w:numId w:val="1"/>
        </w:numPr>
        <w:ind w:firstLineChars="0"/>
        <w:rPr>
          <w:rFonts w:ascii="Times New Roman" w:hAnsi="Times New Roman" w:cs="Times New Roman"/>
        </w:rPr>
      </w:pPr>
      <w:bookmarkStart w:id="43" w:name="OLE_LINK53"/>
      <w:bookmarkStart w:id="44" w:name="OLE_LINK54"/>
      <w:r>
        <w:rPr>
          <w:rFonts w:ascii="Times New Roman" w:hAnsi="Times New Roman" w:cs="Times New Roman"/>
        </w:rPr>
        <w:t>No waiver of any terms or conditions of this Agreement shall be effective unless made in writing and signed by the party</w:t>
      </w:r>
      <w:bookmarkStart w:id="45" w:name="OLE_LINK57"/>
      <w:bookmarkStart w:id="46" w:name="OLE_LINK58"/>
      <w:r>
        <w:rPr>
          <w:rFonts w:ascii="Times New Roman" w:hAnsi="Times New Roman" w:cs="Times New Roman"/>
        </w:rPr>
        <w:t xml:space="preserve"> against which enforcement of the waiver is sought.</w:t>
      </w:r>
      <w:bookmarkStart w:id="47" w:name="OLE_LINK55"/>
      <w:bookmarkStart w:id="48" w:name="OLE_LINK56"/>
      <w:bookmarkEnd w:id="43"/>
      <w:bookmarkEnd w:id="44"/>
      <w:bookmarkEnd w:id="45"/>
      <w:bookmarkEnd w:id="46"/>
      <w:r>
        <w:rPr>
          <w:rFonts w:ascii="Times New Roman" w:hAnsi="Times New Roman" w:cs="Times New Roman"/>
        </w:rPr>
        <w:t xml:space="preserve"> The waiver of</w:t>
      </w:r>
      <w:r>
        <w:rPr>
          <w:rFonts w:ascii="Times New Roman" w:hAnsi="Times New Roman" w:cs="Times New Roman" w:hint="eastAsia"/>
        </w:rPr>
        <w:t xml:space="preserve"> </w:t>
      </w:r>
      <w:r>
        <w:rPr>
          <w:rFonts w:ascii="Times New Roman" w:hAnsi="Times New Roman" w:cs="Times New Roman"/>
        </w:rPr>
        <w:t>any breach of any term of condition of this Agreement shall not be construed as a waiver of any subsequent breach or condition whether of the same or different nature.</w:t>
      </w:r>
      <w:bookmarkEnd w:id="47"/>
      <w:bookmarkEnd w:id="48"/>
    </w:p>
    <w:p w14:paraId="089E6312" w14:textId="77777777" w:rsidR="00A84910" w:rsidRDefault="00A84910">
      <w:pPr>
        <w:pStyle w:val="Akapitzlist"/>
        <w:ind w:left="390" w:firstLineChars="0" w:firstLine="0"/>
        <w:rPr>
          <w:rFonts w:ascii="Times New Roman" w:hAnsi="Times New Roman" w:cs="Times New Roman"/>
        </w:rPr>
      </w:pPr>
    </w:p>
    <w:p w14:paraId="18AB435F"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FORCE MAJEURE</w:t>
      </w:r>
    </w:p>
    <w:p w14:paraId="0EBD7DB9" w14:textId="77777777" w:rsidR="00A84910" w:rsidRDefault="00E33737">
      <w:pPr>
        <w:pStyle w:val="Akapitzlist"/>
        <w:ind w:left="390" w:firstLineChars="0" w:firstLine="0"/>
        <w:rPr>
          <w:rFonts w:ascii="Times New Roman" w:hAnsi="Times New Roman" w:cs="Times New Roman"/>
        </w:rPr>
      </w:pPr>
      <w:bookmarkStart w:id="49" w:name="OLE_LINK39"/>
      <w:bookmarkStart w:id="50" w:name="OLE_LINK40"/>
      <w:r>
        <w:rPr>
          <w:rFonts w:ascii="Times New Roman" w:hAnsi="Times New Roman" w:cs="Times New Roman"/>
        </w:rPr>
        <w:t xml:space="preserve">Neither party shall be liable to the other for any delays or failures attributable to any cause beyond its reasonable control, save that the delaying party shall use its Best </w:t>
      </w:r>
      <w:proofErr w:type="spellStart"/>
      <w:r>
        <w:rPr>
          <w:rFonts w:ascii="Times New Roman" w:hAnsi="Times New Roman" w:cs="Times New Roman"/>
        </w:rPr>
        <w:t>Endeavours</w:t>
      </w:r>
      <w:proofErr w:type="spellEnd"/>
      <w:r>
        <w:rPr>
          <w:rFonts w:ascii="Times New Roman" w:hAnsi="Times New Roman" w:cs="Times New Roman"/>
        </w:rPr>
        <w:t xml:space="preserve"> to resume performance as quickly as possible and shall give the other party full particulars of the delay and consult with the other party concerning the delay from time to time as appropriate. If any such delay continues for a period of three (3) months or sixty (60) days in any one hundred and twenty (120) days </w:t>
      </w:r>
      <w:proofErr w:type="gramStart"/>
      <w:r>
        <w:rPr>
          <w:rFonts w:ascii="Times New Roman" w:hAnsi="Times New Roman" w:cs="Times New Roman"/>
        </w:rPr>
        <w:t>period</w:t>
      </w:r>
      <w:proofErr w:type="gramEnd"/>
      <w:r>
        <w:rPr>
          <w:rFonts w:ascii="Times New Roman" w:hAnsi="Times New Roman" w:cs="Times New Roman"/>
        </w:rPr>
        <w:t xml:space="preserve"> the non-delaying party shall be entitled to terminate this Agreement on giving to the other written notice.</w:t>
      </w:r>
      <w:bookmarkEnd w:id="49"/>
      <w:bookmarkEnd w:id="50"/>
    </w:p>
    <w:p w14:paraId="55D31688" w14:textId="77777777" w:rsidR="00A84910" w:rsidRDefault="00A84910">
      <w:pPr>
        <w:rPr>
          <w:rFonts w:ascii="Times New Roman" w:hAnsi="Times New Roman" w:cs="Times New Roman"/>
        </w:rPr>
      </w:pPr>
    </w:p>
    <w:p w14:paraId="2DD80F9F" w14:textId="77777777" w:rsidR="00A84910" w:rsidRDefault="00E33737">
      <w:pPr>
        <w:pStyle w:val="Akapitzlist"/>
        <w:numPr>
          <w:ilvl w:val="0"/>
          <w:numId w:val="1"/>
        </w:numPr>
        <w:ind w:firstLineChars="0"/>
        <w:rPr>
          <w:rFonts w:ascii="Times New Roman" w:hAnsi="Times New Roman" w:cs="Times New Roman"/>
        </w:rPr>
      </w:pPr>
      <w:r>
        <w:rPr>
          <w:rFonts w:ascii="Times New Roman" w:hAnsi="Times New Roman" w:cs="Times New Roman"/>
        </w:rPr>
        <w:t>GENERAL</w:t>
      </w:r>
    </w:p>
    <w:p w14:paraId="1E5A5056"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Each Party to this Agreement shall execute and deliver such other documents and do such other acts and things as may be necessary or desirable to carry out the terms, provisions and purposes of this Agreement.</w:t>
      </w:r>
    </w:p>
    <w:p w14:paraId="5ACDC1D3"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 xml:space="preserve">No amendment, interpretation or waiver of any of the provisions of this Agreement shall be effective unless made in writing and signed by an </w:t>
      </w:r>
      <w:proofErr w:type="spellStart"/>
      <w:r>
        <w:rPr>
          <w:rFonts w:ascii="Times New Roman" w:hAnsi="Times New Roman" w:cs="Times New Roman"/>
        </w:rPr>
        <w:t>authorised</w:t>
      </w:r>
      <w:proofErr w:type="spellEnd"/>
      <w:r>
        <w:rPr>
          <w:rFonts w:ascii="Times New Roman" w:hAnsi="Times New Roman" w:cs="Times New Roman"/>
        </w:rPr>
        <w:t xml:space="preserve"> representative of each of the Parties to this Agreement.</w:t>
      </w:r>
      <w:bookmarkStart w:id="51" w:name="OLE_LINK35"/>
      <w:bookmarkStart w:id="52" w:name="OLE_LINK34"/>
    </w:p>
    <w:bookmarkEnd w:id="51"/>
    <w:bookmarkEnd w:id="52"/>
    <w:p w14:paraId="0E87E875"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In the event any one or more of the provisions contained in this Agreement shall for any reason be held to be invalid, void or unenforceable in any respect, by a court of competent jurisdiction, such invalidity, illegality or unenforceability shall not affect any other provision of this Agreement, but this Agreement shall be construed as if such invalid, illegal or unenforceable provision had never been included in this Agreement and this Agreement shall be carried out as nearly as possible according to its original terms and intent.</w:t>
      </w:r>
    </w:p>
    <w:p w14:paraId="4E0BE0CD"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The headings of paragraphs are included in this Agreement for the purposes of information and convenience only and shall not affect the meaning or be used in interpreting the terms of this Agreement.</w:t>
      </w:r>
    </w:p>
    <w:p w14:paraId="5631C3BF"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 xml:space="preserve">This Agreement includes the entire understanding of the Parties with respect to the safeguarding of the Confidential Information; and supersedes and cancels all prior communications, agreements, statements and representations written or oral with respect thereof unless otherwise agreed in writing and signed by both parties. Nothing in this Clause shall operate to exclude or </w:t>
      </w:r>
      <w:r>
        <w:rPr>
          <w:rFonts w:ascii="Times New Roman" w:hAnsi="Times New Roman" w:cs="Times New Roman"/>
        </w:rPr>
        <w:lastRenderedPageBreak/>
        <w:t>limit liability for fraudulent misrepresentation.</w:t>
      </w:r>
    </w:p>
    <w:p w14:paraId="4B7D236F" w14:textId="77777777" w:rsidR="00A84910" w:rsidRDefault="00E33737">
      <w:pPr>
        <w:pStyle w:val="Akapitzlist"/>
        <w:numPr>
          <w:ilvl w:val="1"/>
          <w:numId w:val="1"/>
        </w:numPr>
        <w:ind w:firstLineChars="0"/>
        <w:rPr>
          <w:rFonts w:ascii="Times New Roman" w:hAnsi="Times New Roman" w:cs="Times New Roman"/>
        </w:rPr>
      </w:pPr>
      <w:bookmarkStart w:id="53" w:name="OLE_LINK61"/>
      <w:bookmarkStart w:id="54" w:name="OLE_LINK62"/>
      <w:r>
        <w:rPr>
          <w:rFonts w:ascii="Times New Roman" w:hAnsi="Times New Roman" w:cs="Times New Roman"/>
        </w:rPr>
        <w:t>This Agreement may be executed in counterparts, all of which shall constitute one agreement between the Parties.</w:t>
      </w:r>
      <w:bookmarkEnd w:id="53"/>
      <w:bookmarkEnd w:id="54"/>
    </w:p>
    <w:p w14:paraId="3533DDEB" w14:textId="77777777" w:rsidR="00A84910" w:rsidRDefault="00E33737">
      <w:pPr>
        <w:pStyle w:val="Akapitzlist"/>
        <w:numPr>
          <w:ilvl w:val="1"/>
          <w:numId w:val="1"/>
        </w:numPr>
        <w:ind w:firstLineChars="0"/>
        <w:rPr>
          <w:rFonts w:ascii="Times New Roman" w:hAnsi="Times New Roman" w:cs="Times New Roman"/>
        </w:rPr>
      </w:pPr>
      <w:r>
        <w:rPr>
          <w:rFonts w:ascii="Times New Roman" w:hAnsi="Times New Roman" w:cs="Times New Roman"/>
        </w:rPr>
        <w:t>IN WITNESS WHEREOF, the parties hereto have caused this Agreement to be executed by their respective authorized representatives on the date written hereunder.</w:t>
      </w:r>
    </w:p>
    <w:p w14:paraId="227A857B" w14:textId="77777777" w:rsidR="00A84910" w:rsidRDefault="00A84910">
      <w:pPr>
        <w:pStyle w:val="Akapitzlist"/>
        <w:ind w:left="390" w:firstLineChars="0" w:firstLine="0"/>
        <w:rPr>
          <w:rFonts w:ascii="Times New Roman" w:hAnsi="Times New Roman" w:cs="Times New Roman"/>
        </w:rPr>
      </w:pPr>
    </w:p>
    <w:p w14:paraId="10C186B2" w14:textId="77777777" w:rsidR="00A84910" w:rsidRDefault="00E33737">
      <w:pPr>
        <w:rPr>
          <w:rFonts w:ascii="Times New Roman" w:hAnsi="Times New Roman" w:cs="Times New Roman"/>
        </w:rPr>
      </w:pPr>
      <w:r>
        <w:rPr>
          <w:rFonts w:ascii="Times New Roman" w:hAnsi="Times New Roman" w:cs="Times New Roman"/>
        </w:rPr>
        <w:t>Both parties accept the terms and conditions set out in this Agreement.</w:t>
      </w:r>
    </w:p>
    <w:p w14:paraId="00833895" w14:textId="77777777" w:rsidR="00A84910" w:rsidRDefault="00A84910">
      <w:pPr>
        <w:rPr>
          <w:rFonts w:ascii="Times New Roman" w:hAnsi="Times New Roman" w:cs="Times New Roman"/>
        </w:rPr>
      </w:pPr>
    </w:p>
    <w:p w14:paraId="4E16BC83" w14:textId="77777777" w:rsidR="00A84910" w:rsidRDefault="00A84910">
      <w:pPr>
        <w:rPr>
          <w:rFonts w:ascii="Times New Roman" w:hAnsi="Times New Roman" w:cs="Times New Roman"/>
        </w:rPr>
      </w:pPr>
    </w:p>
    <w:p w14:paraId="243BB221" w14:textId="77777777" w:rsidR="00A84910" w:rsidRDefault="00A84910">
      <w:pPr>
        <w:rPr>
          <w:rFonts w:ascii="Times New Roman" w:hAnsi="Times New Roman" w:cs="Times New Roman"/>
        </w:rPr>
      </w:pPr>
    </w:p>
    <w:p w14:paraId="17AF3648" w14:textId="77777777" w:rsidR="00A84910" w:rsidRDefault="00A84910">
      <w:pPr>
        <w:rPr>
          <w:rFonts w:ascii="Times New Roman" w:hAnsi="Times New Roman" w:cs="Times New Roman"/>
        </w:rPr>
      </w:pPr>
    </w:p>
    <w:p w14:paraId="32EABE60" w14:textId="77777777" w:rsidR="00A84910" w:rsidRDefault="00A84910">
      <w:pPr>
        <w:rPr>
          <w:rFonts w:ascii="Times New Roman" w:hAnsi="Times New Roman" w:cs="Times New Roman"/>
        </w:rPr>
      </w:pPr>
    </w:p>
    <w:p w14:paraId="6B325A30" w14:textId="77777777" w:rsidR="00A84910" w:rsidRDefault="00A84910">
      <w:pPr>
        <w:rPr>
          <w:rFonts w:ascii="Times New Roman" w:hAnsi="Times New Roman" w:cs="Times New Roman"/>
        </w:rPr>
      </w:pPr>
    </w:p>
    <w:p w14:paraId="730104C3" w14:textId="77777777" w:rsidR="00A84910" w:rsidRDefault="00A84910">
      <w:pPr>
        <w:rPr>
          <w:rFonts w:ascii="Times New Roman" w:hAnsi="Times New Roman" w:cs="Times New Roman"/>
        </w:rPr>
      </w:pPr>
    </w:p>
    <w:p w14:paraId="2560012C" w14:textId="77777777" w:rsidR="00A84910" w:rsidRDefault="00A84910">
      <w:pPr>
        <w:rPr>
          <w:rFonts w:ascii="Times New Roman" w:hAnsi="Times New Roman" w:cs="Times New Roman"/>
        </w:rPr>
      </w:pPr>
    </w:p>
    <w:p w14:paraId="4DD3DD59" w14:textId="77777777" w:rsidR="00A84910" w:rsidRDefault="00A84910">
      <w:pPr>
        <w:rPr>
          <w:rFonts w:ascii="Times New Roman" w:hAnsi="Times New Roman" w:cs="Times New Roman"/>
        </w:rPr>
      </w:pPr>
    </w:p>
    <w:p w14:paraId="0069EAB0" w14:textId="77777777" w:rsidR="00A84910" w:rsidRDefault="00A84910">
      <w:pPr>
        <w:rPr>
          <w:rFonts w:ascii="Times New Roman" w:hAnsi="Times New Roman" w:cs="Times New Roman"/>
        </w:rPr>
      </w:pPr>
    </w:p>
    <w:tbl>
      <w:tblPr>
        <w:tblStyle w:val="Tabela-Siatk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150"/>
        <w:gridCol w:w="4156"/>
      </w:tblGrid>
      <w:tr w:rsidR="00A84910" w14:paraId="27B9C938" w14:textId="77777777">
        <w:tc>
          <w:tcPr>
            <w:tcW w:w="4261" w:type="dxa"/>
          </w:tcPr>
          <w:p w14:paraId="1DCCAD1D" w14:textId="77777777" w:rsidR="00A84910" w:rsidRDefault="00A84910">
            <w:pPr>
              <w:rPr>
                <w:rFonts w:ascii="Times New Roman" w:hAnsi="Times New Roman" w:cs="Times New Roman"/>
              </w:rPr>
            </w:pPr>
          </w:p>
          <w:p w14:paraId="4A79B352" w14:textId="77777777" w:rsidR="00A84910" w:rsidRDefault="00E33737">
            <w:pPr>
              <w:rPr>
                <w:rFonts w:ascii="Times New Roman" w:hAnsi="Times New Roman" w:cs="Times New Roman"/>
              </w:rPr>
            </w:pPr>
            <w:r>
              <w:rPr>
                <w:rFonts w:ascii="Times New Roman" w:hAnsi="Times New Roman" w:cs="Times New Roman"/>
              </w:rPr>
              <w:t>SIGNED BY............................................</w:t>
            </w:r>
          </w:p>
          <w:p w14:paraId="64A0385A" w14:textId="475D6D9F" w:rsidR="00A84910" w:rsidRDefault="00E33737">
            <w:pPr>
              <w:rPr>
                <w:rFonts w:ascii="Times New Roman" w:hAnsi="Times New Roman" w:cs="Times New Roman"/>
              </w:rPr>
            </w:pPr>
            <w:r>
              <w:rPr>
                <w:rFonts w:ascii="Times New Roman" w:hAnsi="Times New Roman" w:cs="Times New Roman"/>
              </w:rPr>
              <w:t xml:space="preserve">NAME </w:t>
            </w:r>
            <w:r w:rsidR="008E03A4">
              <w:rPr>
                <w:rFonts w:ascii="Times New Roman" w:hAnsi="Times New Roman" w:cs="Times New Roman"/>
              </w:rPr>
              <w:t>–</w:t>
            </w:r>
            <w:r>
              <w:rPr>
                <w:rFonts w:ascii="Times New Roman" w:hAnsi="Times New Roman" w:cs="Times New Roman"/>
              </w:rPr>
              <w:t xml:space="preserve"> </w:t>
            </w:r>
            <w:r w:rsidR="008E03A4">
              <w:rPr>
                <w:rFonts w:ascii="Times New Roman" w:hAnsi="Times New Roman" w:cs="Times New Roman"/>
              </w:rPr>
              <w:t>Kamil Talar</w:t>
            </w:r>
          </w:p>
          <w:p w14:paraId="2CD904FE" w14:textId="77777777" w:rsidR="00A84910" w:rsidRDefault="00E33737">
            <w:pPr>
              <w:rPr>
                <w:rFonts w:ascii="Times New Roman" w:hAnsi="Times New Roman" w:cs="Times New Roman"/>
              </w:rPr>
            </w:pPr>
            <w:r>
              <w:rPr>
                <w:rFonts w:ascii="Times New Roman" w:hAnsi="Times New Roman" w:cs="Times New Roman"/>
              </w:rPr>
              <w:t>FOR AND ON BEHALF OF:</w:t>
            </w:r>
          </w:p>
          <w:p w14:paraId="55F2EE74" w14:textId="552C79AE" w:rsidR="00E33737" w:rsidRDefault="00E33737">
            <w:pPr>
              <w:rPr>
                <w:rFonts w:ascii="Times New Roman" w:hAnsi="Times New Roman" w:cs="Times New Roman"/>
              </w:rPr>
            </w:pPr>
            <w:proofErr w:type="spellStart"/>
            <w:r w:rsidRPr="00E33737">
              <w:rPr>
                <w:rFonts w:ascii="Times New Roman" w:hAnsi="Times New Roman" w:cs="Times New Roman"/>
              </w:rPr>
              <w:t>Solarfun</w:t>
            </w:r>
            <w:proofErr w:type="spellEnd"/>
            <w:r w:rsidRPr="00E33737">
              <w:rPr>
                <w:rFonts w:ascii="Times New Roman" w:hAnsi="Times New Roman" w:cs="Times New Roman"/>
              </w:rPr>
              <w:t xml:space="preserve"> Renewable Energy Poland limited liability company</w:t>
            </w:r>
          </w:p>
          <w:p w14:paraId="25DCE874" w14:textId="0F5A1655" w:rsidR="00A84910" w:rsidRDefault="00A84910">
            <w:pPr>
              <w:rPr>
                <w:rFonts w:ascii="Times New Roman" w:hAnsi="Times New Roman" w:cs="Times New Roman"/>
              </w:rPr>
            </w:pPr>
          </w:p>
          <w:p w14:paraId="4B23D528" w14:textId="77777777" w:rsidR="00A84910" w:rsidRDefault="00E33737">
            <w:pPr>
              <w:rPr>
                <w:rFonts w:ascii="Times New Roman" w:hAnsi="Times New Roman" w:cs="Times New Roman"/>
              </w:rPr>
            </w:pPr>
            <w:r>
              <w:rPr>
                <w:rFonts w:ascii="Times New Roman" w:hAnsi="Times New Roman" w:cs="Times New Roman"/>
              </w:rPr>
              <w:t>DATE.......................................................</w:t>
            </w:r>
          </w:p>
        </w:tc>
        <w:tc>
          <w:tcPr>
            <w:tcW w:w="4261" w:type="dxa"/>
          </w:tcPr>
          <w:p w14:paraId="76AE7864" w14:textId="77777777" w:rsidR="00A84910" w:rsidRDefault="00E33737">
            <w:pPr>
              <w:rPr>
                <w:rFonts w:ascii="Times New Roman" w:hAnsi="Times New Roman" w:cs="Times New Roman"/>
              </w:rPr>
            </w:pPr>
            <w:r>
              <w:rPr>
                <w:rFonts w:ascii="Times New Roman" w:hAnsi="Times New Roman" w:cs="Times New Roman"/>
              </w:rPr>
              <w:t>.</w:t>
            </w:r>
          </w:p>
          <w:p w14:paraId="3A694CFE" w14:textId="77777777" w:rsidR="00A84910" w:rsidRPr="00E33737" w:rsidRDefault="00E33737">
            <w:pPr>
              <w:rPr>
                <w:rFonts w:ascii="Times New Roman" w:hAnsi="Times New Roman" w:cs="Times New Roman"/>
              </w:rPr>
            </w:pPr>
            <w:r w:rsidRPr="00E33737">
              <w:rPr>
                <w:rFonts w:ascii="Times New Roman" w:hAnsi="Times New Roman" w:cs="Times New Roman"/>
              </w:rPr>
              <w:t>SIGNED BY............................................</w:t>
            </w:r>
          </w:p>
          <w:p w14:paraId="42357DFA" w14:textId="77777777" w:rsidR="00A84910" w:rsidRPr="00E33737" w:rsidRDefault="00E33737">
            <w:pPr>
              <w:rPr>
                <w:rFonts w:ascii="Times New Roman" w:hAnsi="Times New Roman" w:cs="Times New Roman"/>
              </w:rPr>
            </w:pPr>
            <w:r w:rsidRPr="00E33737">
              <w:rPr>
                <w:rFonts w:ascii="Times New Roman" w:hAnsi="Times New Roman" w:cs="Times New Roman"/>
              </w:rPr>
              <w:t>NAME......................................................</w:t>
            </w:r>
          </w:p>
          <w:p w14:paraId="24127E8F" w14:textId="77777777" w:rsidR="00A84910" w:rsidRPr="00E33737" w:rsidRDefault="00E33737">
            <w:pPr>
              <w:rPr>
                <w:rFonts w:ascii="Times New Roman" w:hAnsi="Times New Roman" w:cs="Times New Roman"/>
              </w:rPr>
            </w:pPr>
            <w:r w:rsidRPr="00E33737">
              <w:rPr>
                <w:rFonts w:ascii="Times New Roman" w:hAnsi="Times New Roman" w:cs="Times New Roman"/>
              </w:rPr>
              <w:t>FOR AND ON BEHALF OF:</w:t>
            </w:r>
          </w:p>
          <w:p w14:paraId="2456E460" w14:textId="77777777" w:rsidR="00A84910" w:rsidRPr="00E33737" w:rsidRDefault="00A84910">
            <w:pPr>
              <w:rPr>
                <w:rFonts w:ascii="Times New Roman" w:hAnsi="Times New Roman" w:cs="Times New Roman"/>
              </w:rPr>
            </w:pPr>
          </w:p>
          <w:p w14:paraId="3E3040E9" w14:textId="77777777" w:rsidR="00E33737" w:rsidRPr="00E33737" w:rsidRDefault="00E33737">
            <w:pPr>
              <w:rPr>
                <w:rFonts w:ascii="Times New Roman" w:hAnsi="Times New Roman" w:cs="Times New Roman"/>
              </w:rPr>
            </w:pPr>
          </w:p>
          <w:p w14:paraId="42CE3C16" w14:textId="77777777" w:rsidR="00E33737" w:rsidRPr="00E33737" w:rsidRDefault="00E33737">
            <w:pPr>
              <w:rPr>
                <w:rFonts w:ascii="Times New Roman" w:hAnsi="Times New Roman" w:cs="Times New Roman"/>
              </w:rPr>
            </w:pPr>
          </w:p>
          <w:p w14:paraId="51F80BC6" w14:textId="77777777" w:rsidR="00A84910" w:rsidRDefault="00E33737">
            <w:pPr>
              <w:rPr>
                <w:rFonts w:ascii="Times New Roman" w:hAnsi="Times New Roman" w:cs="Times New Roman"/>
              </w:rPr>
            </w:pPr>
            <w:r w:rsidRPr="00E33737">
              <w:rPr>
                <w:rFonts w:ascii="Times New Roman" w:hAnsi="Times New Roman" w:cs="Times New Roman"/>
              </w:rPr>
              <w:t>DATE.......................................................</w:t>
            </w:r>
          </w:p>
        </w:tc>
      </w:tr>
    </w:tbl>
    <w:p w14:paraId="76D12D1E" w14:textId="77777777" w:rsidR="00A84910" w:rsidRDefault="00A84910">
      <w:pPr>
        <w:rPr>
          <w:rFonts w:ascii="Times New Roman" w:hAnsi="Times New Roman" w:cs="Times New Roman"/>
        </w:rPr>
      </w:pPr>
    </w:p>
    <w:sectPr w:rsidR="00A849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06B"/>
    <w:multiLevelType w:val="multilevel"/>
    <w:tmpl w:val="072B306B"/>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342E86"/>
    <w:multiLevelType w:val="multilevel"/>
    <w:tmpl w:val="0A342E86"/>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0E844B7"/>
    <w:multiLevelType w:val="multilevel"/>
    <w:tmpl w:val="10E844B7"/>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D964C6"/>
    <w:multiLevelType w:val="multilevel"/>
    <w:tmpl w:val="32D964C6"/>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BE1E05"/>
    <w:multiLevelType w:val="multilevel"/>
    <w:tmpl w:val="46BE1E05"/>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A5866B0"/>
    <w:multiLevelType w:val="multilevel"/>
    <w:tmpl w:val="7A5866B0"/>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D8C4050"/>
    <w:multiLevelType w:val="multilevel"/>
    <w:tmpl w:val="7D8C4050"/>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84891011">
    <w:abstractNumId w:val="1"/>
  </w:num>
  <w:num w:numId="2" w16cid:durableId="296028508">
    <w:abstractNumId w:val="4"/>
  </w:num>
  <w:num w:numId="3" w16cid:durableId="859054673">
    <w:abstractNumId w:val="2"/>
  </w:num>
  <w:num w:numId="4" w16cid:durableId="100033101">
    <w:abstractNumId w:val="3"/>
  </w:num>
  <w:num w:numId="5" w16cid:durableId="1079402200">
    <w:abstractNumId w:val="6"/>
  </w:num>
  <w:num w:numId="6" w16cid:durableId="1826505366">
    <w:abstractNumId w:val="5"/>
  </w:num>
  <w:num w:numId="7" w16cid:durableId="164589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U0NGRkNjkyMzU4MGM3YWMwMDgyNjFjOWU0NTFlZDkifQ=="/>
  </w:docVars>
  <w:rsids>
    <w:rsidRoot w:val="00C857D4"/>
    <w:rsid w:val="00023FF9"/>
    <w:rsid w:val="00090580"/>
    <w:rsid w:val="000D0E8C"/>
    <w:rsid w:val="00125527"/>
    <w:rsid w:val="00157F7D"/>
    <w:rsid w:val="001A259C"/>
    <w:rsid w:val="001D564C"/>
    <w:rsid w:val="00232D2A"/>
    <w:rsid w:val="00244B4A"/>
    <w:rsid w:val="0028126B"/>
    <w:rsid w:val="002A1157"/>
    <w:rsid w:val="002B5DF3"/>
    <w:rsid w:val="002B7029"/>
    <w:rsid w:val="002E1B76"/>
    <w:rsid w:val="002F79A6"/>
    <w:rsid w:val="0032743E"/>
    <w:rsid w:val="0033090A"/>
    <w:rsid w:val="0034151C"/>
    <w:rsid w:val="00347968"/>
    <w:rsid w:val="0036207C"/>
    <w:rsid w:val="003C204F"/>
    <w:rsid w:val="003E06A5"/>
    <w:rsid w:val="003E21F8"/>
    <w:rsid w:val="003F0BEA"/>
    <w:rsid w:val="003F3E34"/>
    <w:rsid w:val="003F6743"/>
    <w:rsid w:val="00450677"/>
    <w:rsid w:val="004553BC"/>
    <w:rsid w:val="00470B71"/>
    <w:rsid w:val="004825AF"/>
    <w:rsid w:val="004B7C04"/>
    <w:rsid w:val="004C346E"/>
    <w:rsid w:val="004E10AF"/>
    <w:rsid w:val="00507C81"/>
    <w:rsid w:val="00527140"/>
    <w:rsid w:val="0053141D"/>
    <w:rsid w:val="00534E0F"/>
    <w:rsid w:val="00586F1B"/>
    <w:rsid w:val="00595168"/>
    <w:rsid w:val="005A2096"/>
    <w:rsid w:val="005A7711"/>
    <w:rsid w:val="005C3DE5"/>
    <w:rsid w:val="006377E5"/>
    <w:rsid w:val="00660358"/>
    <w:rsid w:val="00677DFB"/>
    <w:rsid w:val="006D70C8"/>
    <w:rsid w:val="006E3D17"/>
    <w:rsid w:val="00740220"/>
    <w:rsid w:val="00750F45"/>
    <w:rsid w:val="00830DF9"/>
    <w:rsid w:val="00833DA3"/>
    <w:rsid w:val="00844180"/>
    <w:rsid w:val="008843D0"/>
    <w:rsid w:val="008850B9"/>
    <w:rsid w:val="008B5D57"/>
    <w:rsid w:val="008D2ACC"/>
    <w:rsid w:val="008D6358"/>
    <w:rsid w:val="008E03A4"/>
    <w:rsid w:val="008E3C77"/>
    <w:rsid w:val="009A4B11"/>
    <w:rsid w:val="009B233E"/>
    <w:rsid w:val="009B3E2B"/>
    <w:rsid w:val="00A023A3"/>
    <w:rsid w:val="00A51ABA"/>
    <w:rsid w:val="00A753B3"/>
    <w:rsid w:val="00A84910"/>
    <w:rsid w:val="00AD2937"/>
    <w:rsid w:val="00AE29BE"/>
    <w:rsid w:val="00AF4C91"/>
    <w:rsid w:val="00AF51E4"/>
    <w:rsid w:val="00B56071"/>
    <w:rsid w:val="00B57B55"/>
    <w:rsid w:val="00C16010"/>
    <w:rsid w:val="00C301AE"/>
    <w:rsid w:val="00C6156D"/>
    <w:rsid w:val="00C83436"/>
    <w:rsid w:val="00C857D4"/>
    <w:rsid w:val="00CA4176"/>
    <w:rsid w:val="00D03604"/>
    <w:rsid w:val="00D107DB"/>
    <w:rsid w:val="00D366C7"/>
    <w:rsid w:val="00D77816"/>
    <w:rsid w:val="00DA78A1"/>
    <w:rsid w:val="00E30420"/>
    <w:rsid w:val="00E33737"/>
    <w:rsid w:val="00E4061E"/>
    <w:rsid w:val="00E43DE5"/>
    <w:rsid w:val="00E55AAE"/>
    <w:rsid w:val="00E744BD"/>
    <w:rsid w:val="00E8219E"/>
    <w:rsid w:val="00EA5D20"/>
    <w:rsid w:val="00EC2D0F"/>
    <w:rsid w:val="00F138D4"/>
    <w:rsid w:val="00F13CBB"/>
    <w:rsid w:val="00F1629E"/>
    <w:rsid w:val="00F16B21"/>
    <w:rsid w:val="00F2440B"/>
    <w:rsid w:val="00F83DCB"/>
    <w:rsid w:val="00F9059E"/>
    <w:rsid w:val="00F9747E"/>
    <w:rsid w:val="00FB4EC5"/>
    <w:rsid w:val="08465343"/>
    <w:rsid w:val="0DA37F34"/>
    <w:rsid w:val="0FD541B5"/>
    <w:rsid w:val="1D891B78"/>
    <w:rsid w:val="4004626D"/>
    <w:rsid w:val="589046EA"/>
    <w:rsid w:val="5B7C719D"/>
    <w:rsid w:val="76F51657"/>
    <w:rsid w:val="79877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9698"/>
  <w15:docId w15:val="{836E95D1-02BB-4ABD-92EE-3659915E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autoRedefine/>
    <w:qFormat/>
    <w:pPr>
      <w:widowControl w:val="0"/>
      <w:jc w:val="both"/>
    </w:pPr>
    <w:rPr>
      <w:rFonts w:asciiTheme="minorHAnsi" w:eastAsiaTheme="minorEastAsia" w:hAnsiTheme="minorHAnsi" w:cstheme="minorBidi"/>
      <w:kern w:val="2"/>
      <w:sz w:val="21"/>
      <w:szCs w:val="22"/>
      <w:lang w:val="en-US"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Stopka">
    <w:name w:val="footer"/>
    <w:basedOn w:val="Normalny"/>
    <w:link w:val="StopkaZnak"/>
    <w:autoRedefine/>
    <w:uiPriority w:val="99"/>
    <w:unhideWhenUsed/>
    <w:qFormat/>
    <w:pPr>
      <w:tabs>
        <w:tab w:val="center" w:pos="4153"/>
        <w:tab w:val="right" w:pos="8306"/>
      </w:tabs>
      <w:snapToGrid w:val="0"/>
      <w:jc w:val="left"/>
    </w:pPr>
    <w:rPr>
      <w:sz w:val="18"/>
      <w:szCs w:val="18"/>
    </w:rPr>
  </w:style>
  <w:style w:type="paragraph" w:styleId="Nagwek">
    <w:name w:val="header"/>
    <w:basedOn w:val="Normalny"/>
    <w:link w:val="NagwekZnak"/>
    <w:uiPriority w:val="99"/>
    <w:unhideWhenUsed/>
    <w:pPr>
      <w:pBdr>
        <w:bottom w:val="single" w:sz="6" w:space="1" w:color="auto"/>
      </w:pBdr>
      <w:tabs>
        <w:tab w:val="center" w:pos="4153"/>
        <w:tab w:val="right" w:pos="8306"/>
      </w:tabs>
      <w:snapToGrid w:val="0"/>
      <w:jc w:val="center"/>
    </w:pPr>
    <w:rPr>
      <w:sz w:val="18"/>
      <w:szCs w:val="18"/>
    </w:rPr>
  </w:style>
  <w:style w:type="paragraph" w:styleId="HTML-wstpniesformatowany">
    <w:name w:val="HTML Preformatted"/>
    <w:basedOn w:val="Normalny"/>
    <w:link w:val="HTML-wstpniesformatowanyZnak"/>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table" w:styleId="Tabela-Siatka">
    <w:name w:val="Table Grid"/>
    <w:basedOn w:val="Standardowy"/>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autoRedefine/>
    <w:uiPriority w:val="34"/>
    <w:qFormat/>
    <w:pPr>
      <w:ind w:firstLineChars="200" w:firstLine="420"/>
    </w:pPr>
  </w:style>
  <w:style w:type="character" w:customStyle="1" w:styleId="HTML-wstpniesformatowanyZnak">
    <w:name w:val="HTML - wstępnie sformatowany Znak"/>
    <w:basedOn w:val="Domylnaczcionkaakapitu"/>
    <w:link w:val="HTML-wstpniesformatowany"/>
    <w:autoRedefine/>
    <w:uiPriority w:val="99"/>
    <w:semiHidden/>
    <w:qFormat/>
    <w:rPr>
      <w:rFonts w:ascii="SimSun" w:eastAsia="SimSun" w:hAnsi="SimSun" w:cs="SimSun"/>
      <w:kern w:val="0"/>
      <w:sz w:val="24"/>
      <w:szCs w:val="24"/>
    </w:rPr>
  </w:style>
  <w:style w:type="character" w:customStyle="1" w:styleId="NagwekZnak">
    <w:name w:val="Nagłówek Znak"/>
    <w:basedOn w:val="Domylnaczcionkaakapitu"/>
    <w:link w:val="Nagwek"/>
    <w:uiPriority w:val="99"/>
    <w:rPr>
      <w:sz w:val="18"/>
      <w:szCs w:val="18"/>
    </w:rPr>
  </w:style>
  <w:style w:type="character" w:customStyle="1" w:styleId="StopkaZnak">
    <w:name w:val="Stopka Znak"/>
    <w:basedOn w:val="Domylnaczcionkaakapitu"/>
    <w:link w:val="Stopka"/>
    <w:autoRedefine/>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2701</Words>
  <Characters>16210</Characters>
  <Application>Microsoft Office Word</Application>
  <DocSecurity>0</DocSecurity>
  <Lines>135</Lines>
  <Paragraphs>37</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徐骞越</dc:creator>
  <cp:lastModifiedBy>Klaudia Samul</cp:lastModifiedBy>
  <cp:revision>4</cp:revision>
  <dcterms:created xsi:type="dcterms:W3CDTF">2025-10-10T07:19:00Z</dcterms:created>
  <dcterms:modified xsi:type="dcterms:W3CDTF">2026-01-15T08:05:00Z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E30F209B2FF944F99FA7471D766E768D_13</vt:lpwstr>
  </property>
</Properties>
</file>