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7F812" w14:textId="77777777" w:rsidR="00C95963" w:rsidRDefault="00C95963" w:rsidP="00C9596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Oxygen" w:hAnsi="Oxygen" w:cs="Arial"/>
          <w:color w:val="000000"/>
          <w:sz w:val="54"/>
          <w:szCs w:val="54"/>
        </w:rPr>
      </w:pPr>
      <w:r>
        <w:rPr>
          <w:rFonts w:ascii="Oxygen" w:hAnsi="Oxygen" w:cs="Arial"/>
          <w:b/>
          <w:bCs/>
          <w:color w:val="333333"/>
          <w:sz w:val="54"/>
          <w:szCs w:val="54"/>
          <w:bdr w:val="none" w:sz="0" w:space="0" w:color="auto" w:frame="1"/>
        </w:rPr>
        <w:t>Qué es Seguridad y Salud en el Trabajo (SST)?</w:t>
      </w:r>
    </w:p>
    <w:p w14:paraId="7D149756" w14:textId="77777777" w:rsidR="00C95963" w:rsidRDefault="00C95963" w:rsidP="00C9596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xygen" w:hAnsi="Oxygen" w:cs="Arial"/>
          <w:color w:val="000000"/>
          <w:sz w:val="39"/>
          <w:szCs w:val="39"/>
        </w:rPr>
      </w:pPr>
      <w:r>
        <w:rPr>
          <w:rFonts w:ascii="Oxygen" w:hAnsi="Oxygen" w:cs="Arial"/>
          <w:color w:val="333333"/>
          <w:sz w:val="39"/>
          <w:szCs w:val="39"/>
        </w:rPr>
        <w:t>Según la Organización Mundial de la Salud (OMS), la salud ocupacional, hoy seguridad y salud en el trabajo, se define como una </w:t>
      </w:r>
      <w:r>
        <w:rPr>
          <w:rFonts w:ascii="Oxygen" w:hAnsi="Oxygen" w:cs="Arial"/>
          <w:b/>
          <w:bCs/>
          <w:color w:val="333333"/>
          <w:sz w:val="39"/>
          <w:szCs w:val="39"/>
          <w:bdr w:val="none" w:sz="0" w:space="0" w:color="auto" w:frame="1"/>
        </w:rPr>
        <w:t>actividad multidisciplinaria que controla y realiza medidas de prevención para cuidar la salud de todo el personal</w:t>
      </w:r>
      <w:r>
        <w:rPr>
          <w:rFonts w:ascii="Oxygen" w:hAnsi="Oxygen" w:cs="Arial"/>
          <w:color w:val="333333"/>
          <w:sz w:val="39"/>
          <w:szCs w:val="39"/>
        </w:rPr>
        <w:t>. </w:t>
      </w:r>
    </w:p>
    <w:p w14:paraId="1B7D3E89" w14:textId="77777777" w:rsidR="00292FDC" w:rsidRDefault="00292FDC"/>
    <w:p w14:paraId="5F9F26AF" w14:textId="4254A84D" w:rsidR="00C95963" w:rsidRDefault="00DB0E65">
      <w:r>
        <w:rPr>
          <w:rFonts w:ascii="Oxygen" w:hAnsi="Oxygen"/>
          <w:color w:val="333333"/>
          <w:sz w:val="42"/>
          <w:szCs w:val="42"/>
          <w:shd w:val="clear" w:color="auto" w:fill="FFFFFF"/>
        </w:rPr>
        <w:t>Esto incluye:</w:t>
      </w:r>
    </w:p>
    <w:p w14:paraId="32B04AD8" w14:textId="19AFBD3E" w:rsidR="00C95963" w:rsidRPr="00DB0E65" w:rsidRDefault="00C95963" w:rsidP="00DB0E65">
      <w:pPr>
        <w:pStyle w:val="Prrafodelista"/>
        <w:numPr>
          <w:ilvl w:val="0"/>
          <w:numId w:val="1"/>
        </w:numPr>
        <w:rPr>
          <w:rFonts w:ascii="Oxygen" w:hAnsi="Oxygen"/>
          <w:color w:val="333333"/>
          <w:sz w:val="39"/>
          <w:szCs w:val="39"/>
          <w:shd w:val="clear" w:color="auto" w:fill="FFFFFF"/>
        </w:rPr>
      </w:pPr>
      <w:r w:rsidRPr="00DB0E65">
        <w:rPr>
          <w:rFonts w:ascii="Oxygen" w:hAnsi="Oxygen"/>
          <w:color w:val="333333"/>
          <w:sz w:val="39"/>
          <w:szCs w:val="39"/>
          <w:shd w:val="clear" w:color="auto" w:fill="FFFFFF"/>
        </w:rPr>
        <w:t>Enfermedades </w:t>
      </w:r>
    </w:p>
    <w:p w14:paraId="244225A7" w14:textId="091AE3A5" w:rsidR="00C95963" w:rsidRPr="00DB0E65" w:rsidRDefault="00C95963" w:rsidP="00DB0E65">
      <w:pPr>
        <w:pStyle w:val="Prrafodelista"/>
        <w:numPr>
          <w:ilvl w:val="0"/>
          <w:numId w:val="1"/>
        </w:numPr>
        <w:rPr>
          <w:rFonts w:ascii="Oxygen" w:hAnsi="Oxygen"/>
          <w:color w:val="333333"/>
          <w:sz w:val="39"/>
          <w:szCs w:val="39"/>
          <w:shd w:val="clear" w:color="auto" w:fill="FFFFFF"/>
        </w:rPr>
      </w:pPr>
      <w:r w:rsidRPr="00DB0E65">
        <w:rPr>
          <w:rFonts w:ascii="Oxygen" w:hAnsi="Oxygen"/>
          <w:color w:val="333333"/>
          <w:sz w:val="39"/>
          <w:szCs w:val="39"/>
          <w:shd w:val="clear" w:color="auto" w:fill="FFFFFF"/>
        </w:rPr>
        <w:t>Cualquier tipo de accidentes </w:t>
      </w:r>
    </w:p>
    <w:p w14:paraId="6279EFD6" w14:textId="74303C68" w:rsidR="00C95963" w:rsidRPr="00DB0E65" w:rsidRDefault="00C95963" w:rsidP="00DB0E65">
      <w:pPr>
        <w:pStyle w:val="Prrafodelista"/>
        <w:numPr>
          <w:ilvl w:val="0"/>
          <w:numId w:val="1"/>
        </w:numPr>
        <w:rPr>
          <w:rFonts w:ascii="Oxygen" w:hAnsi="Oxygen"/>
          <w:color w:val="333333"/>
          <w:sz w:val="39"/>
          <w:szCs w:val="39"/>
          <w:shd w:val="clear" w:color="auto" w:fill="FFFFFF"/>
        </w:rPr>
      </w:pPr>
      <w:r w:rsidRPr="00DB0E65">
        <w:rPr>
          <w:rFonts w:ascii="Oxygen" w:hAnsi="Oxygen"/>
          <w:color w:val="333333"/>
          <w:sz w:val="39"/>
          <w:szCs w:val="39"/>
          <w:shd w:val="clear" w:color="auto" w:fill="FFFFFF"/>
        </w:rPr>
        <w:t>Y todos los factores que puedan llegar a poner en peligro la vida, la salud o la seguridad de las personas en sus respectivos trabajos</w:t>
      </w:r>
    </w:p>
    <w:p w14:paraId="49E414A4" w14:textId="5BDF2598" w:rsidR="00C95963" w:rsidRDefault="00255140">
      <w:pPr>
        <w:rPr>
          <w:rFonts w:ascii="Oxygen" w:hAnsi="Oxygen"/>
          <w:color w:val="333333"/>
          <w:sz w:val="39"/>
          <w:szCs w:val="39"/>
          <w:shd w:val="clear" w:color="auto" w:fill="FFFFFF"/>
        </w:rPr>
      </w:pPr>
      <w:r w:rsidRPr="00255140">
        <w:rPr>
          <w:rFonts w:ascii="Oxygen" w:hAnsi="Oxygen"/>
          <w:color w:val="333333"/>
          <w:sz w:val="39"/>
          <w:szCs w:val="39"/>
          <w:shd w:val="clear" w:color="auto" w:fill="FFFFFF"/>
        </w:rPr>
        <w:drawing>
          <wp:inline distT="0" distB="0" distL="0" distR="0" wp14:anchorId="1AB2137C" wp14:editId="404911F5">
            <wp:extent cx="5731510" cy="2937510"/>
            <wp:effectExtent l="0" t="0" r="2540" b="0"/>
            <wp:docPr id="1715016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16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3EA5" w14:textId="77777777" w:rsidR="00255140" w:rsidRDefault="00255140">
      <w:pPr>
        <w:rPr>
          <w:rFonts w:ascii="Oxygen" w:hAnsi="Oxygen"/>
          <w:color w:val="333333"/>
          <w:sz w:val="39"/>
          <w:szCs w:val="39"/>
          <w:shd w:val="clear" w:color="auto" w:fill="FFFFFF"/>
        </w:rPr>
      </w:pPr>
    </w:p>
    <w:p w14:paraId="5E60D617" w14:textId="77777777" w:rsidR="00255140" w:rsidRDefault="00255140">
      <w:pPr>
        <w:rPr>
          <w:rFonts w:ascii="Oxygen" w:hAnsi="Oxygen"/>
          <w:color w:val="333333"/>
          <w:sz w:val="39"/>
          <w:szCs w:val="39"/>
          <w:shd w:val="clear" w:color="auto" w:fill="FFFFFF"/>
        </w:rPr>
      </w:pPr>
    </w:p>
    <w:p w14:paraId="1FD1D4DF" w14:textId="49C4D0B8" w:rsidR="00255140" w:rsidRDefault="00255140">
      <w:pPr>
        <w:rPr>
          <w:rFonts w:ascii="Oxygen" w:hAnsi="Oxygen"/>
          <w:color w:val="333333"/>
          <w:sz w:val="39"/>
          <w:szCs w:val="39"/>
          <w:shd w:val="clear" w:color="auto" w:fill="FFFFFF"/>
        </w:rPr>
      </w:pPr>
      <w:r w:rsidRPr="00255140">
        <w:rPr>
          <w:rFonts w:ascii="Oxygen" w:hAnsi="Oxygen"/>
          <w:color w:val="333333"/>
          <w:sz w:val="39"/>
          <w:szCs w:val="39"/>
          <w:shd w:val="clear" w:color="auto" w:fill="FFFFFF"/>
        </w:rPr>
        <w:drawing>
          <wp:inline distT="0" distB="0" distL="0" distR="0" wp14:anchorId="1E8809A6" wp14:editId="14158D68">
            <wp:extent cx="5731510" cy="3275965"/>
            <wp:effectExtent l="0" t="0" r="2540" b="635"/>
            <wp:docPr id="266502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02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B371" w14:textId="3D5EB589" w:rsidR="00C95963" w:rsidRDefault="00255140">
      <w:r w:rsidRPr="00255140">
        <w:drawing>
          <wp:inline distT="0" distB="0" distL="0" distR="0" wp14:anchorId="75670DDA" wp14:editId="17CD992C">
            <wp:extent cx="5731510" cy="3470275"/>
            <wp:effectExtent l="0" t="0" r="2540" b="0"/>
            <wp:docPr id="152773544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35442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F603" w14:textId="77777777" w:rsidR="00255140" w:rsidRDefault="00255140"/>
    <w:p w14:paraId="73E36FA7" w14:textId="77777777" w:rsidR="00255140" w:rsidRDefault="00255140"/>
    <w:p w14:paraId="50DB3AA0" w14:textId="77777777" w:rsidR="00255140" w:rsidRDefault="00255140"/>
    <w:p w14:paraId="0B837EA5" w14:textId="77777777" w:rsidR="00255140" w:rsidRDefault="00255140"/>
    <w:p w14:paraId="29467D98" w14:textId="77777777" w:rsidR="00255140" w:rsidRDefault="00255140"/>
    <w:p w14:paraId="717FED0E" w14:textId="0FE4922A" w:rsidR="00255140" w:rsidRDefault="00255140">
      <w:r w:rsidRPr="00255140">
        <w:lastRenderedPageBreak/>
        <w:drawing>
          <wp:inline distT="0" distB="0" distL="0" distR="0" wp14:anchorId="4EC80C54" wp14:editId="371E6F8D">
            <wp:extent cx="5731510" cy="2171065"/>
            <wp:effectExtent l="0" t="0" r="2540" b="635"/>
            <wp:docPr id="1011092375" name="Imagen 1" descr="Interfaz de usuario gráfica, Texto, Aplicación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92375" name="Imagen 1" descr="Interfaz de usuario gráfica, Texto, Aplicación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FA38" w14:textId="77777777" w:rsidR="00255140" w:rsidRDefault="00255140"/>
    <w:p w14:paraId="68643BDC" w14:textId="77777777" w:rsidR="00255140" w:rsidRDefault="00255140"/>
    <w:p w14:paraId="4549B12A" w14:textId="79FD9216" w:rsidR="00255140" w:rsidRDefault="00255140">
      <w:r w:rsidRPr="00255140">
        <w:drawing>
          <wp:inline distT="0" distB="0" distL="0" distR="0" wp14:anchorId="0FDA42CB" wp14:editId="6A50C886">
            <wp:extent cx="5731510" cy="3051810"/>
            <wp:effectExtent l="0" t="0" r="2540" b="0"/>
            <wp:docPr id="6664613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6139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51D84"/>
    <w:multiLevelType w:val="hybridMultilevel"/>
    <w:tmpl w:val="2BC698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578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63"/>
    <w:rsid w:val="00255140"/>
    <w:rsid w:val="00292FDC"/>
    <w:rsid w:val="00A846D8"/>
    <w:rsid w:val="00C95963"/>
    <w:rsid w:val="00DB0E65"/>
    <w:rsid w:val="00F6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30AA"/>
  <w15:chartTrackingRefBased/>
  <w15:docId w15:val="{E6A825E8-3543-4A41-8C1F-301AEF6C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5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5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5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5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5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5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5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5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5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5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5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5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59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59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59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59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59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59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5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5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5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5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5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59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59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59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5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59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59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5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0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Gutierrez Vargas</dc:creator>
  <cp:keywords/>
  <dc:description/>
  <cp:lastModifiedBy>Alexander, Gutierrez Vargas</cp:lastModifiedBy>
  <cp:revision>4</cp:revision>
  <dcterms:created xsi:type="dcterms:W3CDTF">2024-06-01T03:26:00Z</dcterms:created>
  <dcterms:modified xsi:type="dcterms:W3CDTF">2024-06-01T03:41:00Z</dcterms:modified>
</cp:coreProperties>
</file>