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77777777" w:rsidR="006D0F26" w:rsidRDefault="006D0F26" w:rsidP="006D0F26">
      <w:pPr>
        <w:spacing w:after="0" w:line="240" w:lineRule="auto"/>
        <w:jc w:val="center"/>
        <w:rPr>
          <w:b/>
        </w:rPr>
      </w:pPr>
    </w:p>
    <w:p w14:paraId="1BBC1629" w14:textId="601B942E"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PURPOSE</w:t>
      </w:r>
    </w:p>
    <w:p w14:paraId="2E442E92" w14:textId="723A84BB" w:rsidR="00503FF0" w:rsidRPr="00503FF0" w:rsidRDefault="00503FF0" w:rsidP="00503FF0">
      <w:pPr>
        <w:numPr>
          <w:ilvl w:val="1"/>
          <w:numId w:val="8"/>
        </w:numPr>
        <w:spacing w:line="240" w:lineRule="auto"/>
        <w:rPr>
          <w:rFonts w:ascii="Cambria" w:eastAsia="Times New Roman" w:hAnsi="Cambria" w:cs="Arial"/>
          <w:b/>
          <w:u w:val="single"/>
        </w:rPr>
      </w:pPr>
      <w:r w:rsidRPr="00503FF0">
        <w:rPr>
          <w:rFonts w:ascii="Cambria" w:eastAsia="Times New Roman" w:hAnsi="Cambria" w:cs="Arial"/>
        </w:rPr>
        <w:t>The purpose of thi</w:t>
      </w:r>
      <w:r>
        <w:rPr>
          <w:rFonts w:ascii="Cambria" w:eastAsia="Times New Roman" w:hAnsi="Cambria" w:cs="Arial"/>
        </w:rPr>
        <w:t>s installation qualification</w:t>
      </w:r>
      <w:r w:rsidRPr="00503FF0">
        <w:rPr>
          <w:rFonts w:ascii="Cambria" w:eastAsia="Times New Roman" w:hAnsi="Cambria" w:cs="Arial"/>
        </w:rPr>
        <w:t xml:space="preserve"> is to define the </w:t>
      </w:r>
      <w:r>
        <w:rPr>
          <w:rFonts w:ascii="Cambria" w:eastAsia="Times New Roman" w:hAnsi="Cambria" w:cs="Arial"/>
        </w:rPr>
        <w:t>qualification plan</w:t>
      </w:r>
      <w:r w:rsidRPr="00503FF0">
        <w:rPr>
          <w:rFonts w:ascii="Cambria" w:eastAsia="Times New Roman" w:hAnsi="Cambria" w:cs="Arial"/>
        </w:rPr>
        <w:t xml:space="preserve"> for the </w:t>
      </w:r>
      <w:r w:rsidR="002D572C">
        <w:rPr>
          <w:rFonts w:ascii="Cambria" w:eastAsia="Times New Roman" w:hAnsi="Cambria" w:cs="Arial"/>
        </w:rPr>
        <w:t xml:space="preserve">American BioTech Supply </w:t>
      </w:r>
      <w:r w:rsidRPr="00503FF0">
        <w:rPr>
          <w:rFonts w:ascii="Cambria" w:eastAsia="Times New Roman" w:hAnsi="Cambria" w:cs="Arial"/>
        </w:rPr>
        <w:t xml:space="preserve">Refrigerator. </w:t>
      </w:r>
      <w:r w:rsidR="002D572C">
        <w:rPr>
          <w:rFonts w:ascii="Cambria" w:eastAsia="Times New Roman" w:hAnsi="Cambria" w:cs="Arial"/>
        </w:rPr>
        <w:t xml:space="preserve"> </w:t>
      </w:r>
      <w:r w:rsidRPr="00503FF0">
        <w:rPr>
          <w:rFonts w:ascii="Cambria" w:eastAsia="Times New Roman" w:hAnsi="Cambria" w:cs="Arial"/>
        </w:rPr>
        <w:t>The</w:t>
      </w:r>
      <w:r w:rsidR="002900FA">
        <w:rPr>
          <w:rFonts w:ascii="Cambria" w:eastAsia="Times New Roman" w:hAnsi="Cambria" w:cs="Arial"/>
        </w:rPr>
        <w:t xml:space="preserve"> </w:t>
      </w:r>
      <w:r w:rsidRPr="00503FF0">
        <w:rPr>
          <w:rFonts w:ascii="Cambria" w:eastAsia="Times New Roman" w:hAnsi="Cambria" w:cs="Arial"/>
        </w:rPr>
        <w:t xml:space="preserve">refrigerator will be utilized for storing tissue and processing supplies that are required to be maintained in a refrigerated environment prior to processing. </w:t>
      </w:r>
    </w:p>
    <w:p w14:paraId="784322A2" w14:textId="5EBA71A2" w:rsidR="006312C1" w:rsidRPr="007416D3" w:rsidRDefault="006312C1" w:rsidP="006312C1">
      <w:pPr>
        <w:pStyle w:val="ListParagraph"/>
        <w:numPr>
          <w:ilvl w:val="1"/>
          <w:numId w:val="10"/>
        </w:numPr>
        <w:rPr>
          <w:rFonts w:ascii="Cambria" w:eastAsia="Times New Roman" w:hAnsi="Cambria" w:cs="Arial"/>
        </w:rPr>
      </w:pPr>
      <w:r w:rsidRPr="00C93EF7">
        <w:rPr>
          <w:rFonts w:ascii="Cambria" w:eastAsia="Times New Roman" w:hAnsi="Cambria" w:cs="Arial"/>
          <w:color w:val="000000" w:themeColor="text1"/>
        </w:rPr>
        <w:t>This validation is a deliverable for PCR21-039 New Refrigerator for Tissue Storage.</w:t>
      </w:r>
    </w:p>
    <w:p w14:paraId="31A634CF" w14:textId="7993D602" w:rsidR="007416D3" w:rsidRPr="007416D3" w:rsidRDefault="007416D3" w:rsidP="007416D3">
      <w:pPr>
        <w:numPr>
          <w:ilvl w:val="1"/>
          <w:numId w:val="10"/>
        </w:numPr>
        <w:spacing w:line="240" w:lineRule="auto"/>
        <w:rPr>
          <w:rFonts w:ascii="Cambria" w:hAnsi="Cambria" w:cs="Arial"/>
          <w:b/>
          <w:u w:val="single"/>
        </w:rPr>
      </w:pPr>
      <w:r>
        <w:rPr>
          <w:rFonts w:ascii="Cambria" w:hAnsi="Cambria" w:cs="Arial"/>
        </w:rPr>
        <w:t xml:space="preserve">The purpose of this revision to the original protocol </w:t>
      </w:r>
      <w:r w:rsidR="00175BF7">
        <w:rPr>
          <w:rFonts w:ascii="Cambria" w:hAnsi="Cambria" w:cs="Arial"/>
        </w:rPr>
        <w:t xml:space="preserve">was to remove </w:t>
      </w:r>
      <w:r w:rsidR="00FA7D82">
        <w:rPr>
          <w:rFonts w:ascii="Cambria" w:hAnsi="Cambria" w:cs="Arial"/>
        </w:rPr>
        <w:t xml:space="preserve">a </w:t>
      </w:r>
      <w:r w:rsidR="00175BF7">
        <w:rPr>
          <w:rFonts w:ascii="Cambria" w:hAnsi="Cambria" w:cs="Arial"/>
        </w:rPr>
        <w:t>chart recorder</w:t>
      </w:r>
      <w:r w:rsidR="002C6BAF">
        <w:rPr>
          <w:rFonts w:ascii="Cambria" w:hAnsi="Cambria" w:cs="Arial"/>
        </w:rPr>
        <w:t xml:space="preserve"> as the data collection source for the refrigerator </w:t>
      </w:r>
      <w:r w:rsidR="00175BF7">
        <w:rPr>
          <w:rFonts w:ascii="Cambria" w:hAnsi="Cambria" w:cs="Arial"/>
        </w:rPr>
        <w:t xml:space="preserve">and use </w:t>
      </w:r>
      <w:r w:rsidR="00D10211">
        <w:rPr>
          <w:rFonts w:ascii="Cambria" w:hAnsi="Cambria" w:cs="Arial"/>
        </w:rPr>
        <w:t xml:space="preserve">a temperature data logger in place. </w:t>
      </w:r>
      <w:r w:rsidR="00FA7D82">
        <w:rPr>
          <w:rFonts w:ascii="Cambria" w:hAnsi="Cambria" w:cs="Arial"/>
        </w:rPr>
        <w:t xml:space="preserve"> A chart recorder will still be used</w:t>
      </w:r>
      <w:r w:rsidR="00F77AB6">
        <w:rPr>
          <w:rFonts w:ascii="Cambria" w:hAnsi="Cambria" w:cs="Arial"/>
        </w:rPr>
        <w:t xml:space="preserve"> for monitoring temperature and humidity.</w:t>
      </w:r>
      <w:r w:rsidR="00FA7D82">
        <w:rPr>
          <w:rFonts w:ascii="Cambria" w:hAnsi="Cambria" w:cs="Arial"/>
        </w:rPr>
        <w:t xml:space="preserve"> </w:t>
      </w:r>
    </w:p>
    <w:p w14:paraId="19AAEC8D" w14:textId="6710724C" w:rsidR="00CC39B8" w:rsidRDefault="008D3A4F" w:rsidP="00C8477D">
      <w:pPr>
        <w:pStyle w:val="ListParagraph"/>
        <w:numPr>
          <w:ilvl w:val="0"/>
          <w:numId w:val="8"/>
        </w:numPr>
        <w:rPr>
          <w:rFonts w:ascii="Cambria" w:hAnsi="Cambria" w:cs="Arial"/>
          <w:b/>
          <w:u w:val="single"/>
        </w:rPr>
      </w:pPr>
      <w:r w:rsidRPr="00C8477D">
        <w:rPr>
          <w:rFonts w:ascii="Cambria" w:hAnsi="Cambria" w:cs="Arial"/>
          <w:b/>
          <w:u w:val="single"/>
        </w:rPr>
        <w:t>SCOPE</w:t>
      </w:r>
    </w:p>
    <w:p w14:paraId="0A2D3336" w14:textId="5180984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This validation applies to the </w:t>
      </w:r>
      <w:r w:rsidR="002D572C">
        <w:rPr>
          <w:rFonts w:ascii="Cambria" w:eastAsia="Times New Roman" w:hAnsi="Cambria" w:cs="Arial"/>
        </w:rPr>
        <w:t xml:space="preserve">American BioTech Supply </w:t>
      </w:r>
      <w:r w:rsidRPr="00503FF0">
        <w:rPr>
          <w:rFonts w:ascii="Cambria" w:eastAsia="Times New Roman" w:hAnsi="Cambria" w:cs="Arial"/>
        </w:rPr>
        <w:t>Refrigerator</w:t>
      </w:r>
      <w:r w:rsidR="006312C1">
        <w:rPr>
          <w:rFonts w:ascii="Cambria" w:eastAsia="Times New Roman" w:hAnsi="Cambria" w:cs="Arial"/>
        </w:rPr>
        <w:t>s</w:t>
      </w:r>
      <w:r w:rsidRPr="00503FF0">
        <w:rPr>
          <w:rFonts w:ascii="Cambria" w:eastAsia="Times New Roman" w:hAnsi="Cambria" w:cs="Arial"/>
        </w:rPr>
        <w:t xml:space="preserve"> for storing tissue and processing supplies that are required to be maintained in a refrigerated environment prior to processing. </w:t>
      </w:r>
      <w:r w:rsidR="00486F33">
        <w:rPr>
          <w:rFonts w:ascii="Cambria" w:eastAsia="Times New Roman" w:hAnsi="Cambria" w:cs="Arial"/>
        </w:rPr>
        <w:t xml:space="preserve"> </w:t>
      </w:r>
      <w:r w:rsidRPr="00503FF0">
        <w:rPr>
          <w:rFonts w:ascii="Cambria" w:eastAsia="Times New Roman" w:hAnsi="Cambria" w:cs="Arial"/>
        </w:rPr>
        <w:t xml:space="preserve">This validation shall serve as the initial qualification of this equipment. </w:t>
      </w:r>
    </w:p>
    <w:p w14:paraId="7CFDBEAC" w14:textId="34B851BD"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This equipment is located in </w:t>
      </w:r>
      <w:r w:rsidR="008128CF">
        <w:rPr>
          <w:rFonts w:ascii="Cambria" w:eastAsia="Times New Roman" w:hAnsi="Cambria" w:cs="Arial"/>
        </w:rPr>
        <w:t>Donor Services</w:t>
      </w:r>
      <w:r w:rsidRPr="00503FF0">
        <w:rPr>
          <w:rFonts w:ascii="Cambria" w:eastAsia="Times New Roman" w:hAnsi="Cambria" w:cs="Arial"/>
        </w:rPr>
        <w:t xml:space="preserve"> at the StimLabs Roswell, GA facility.</w:t>
      </w:r>
    </w:p>
    <w:p w14:paraId="02D2CB48" w14:textId="1A4A7195" w:rsidR="006D0F26" w:rsidRDefault="006D0F26" w:rsidP="00C8477D">
      <w:pPr>
        <w:pStyle w:val="ListParagraph"/>
        <w:numPr>
          <w:ilvl w:val="0"/>
          <w:numId w:val="8"/>
        </w:numPr>
        <w:rPr>
          <w:rFonts w:ascii="Cambria" w:hAnsi="Cambria" w:cs="Arial"/>
          <w:b/>
          <w:u w:val="single"/>
        </w:rPr>
      </w:pPr>
      <w:r w:rsidRPr="00C8477D">
        <w:rPr>
          <w:rFonts w:ascii="Cambria" w:hAnsi="Cambria" w:cs="Arial"/>
          <w:b/>
          <w:u w:val="single"/>
        </w:rPr>
        <w:t>BACKGROUND</w:t>
      </w:r>
    </w:p>
    <w:p w14:paraId="18A758D7" w14:textId="069E4AC6"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StimLabs is a tissue bank involved in the processing of human derived cells and tissues into products for human use.  StimLabs receives tissue and other supplies that are required to be stored in a refrigerated environment prior to processing.  During the waiting period, the tissue or supplies must be held in a refrigerated environment </w:t>
      </w:r>
      <w:r w:rsidR="00C66062" w:rsidRPr="00503FF0">
        <w:rPr>
          <w:rFonts w:ascii="Cambria" w:eastAsia="Times New Roman" w:hAnsi="Cambria" w:cs="Arial"/>
        </w:rPr>
        <w:t>to</w:t>
      </w:r>
      <w:r w:rsidRPr="00503FF0">
        <w:rPr>
          <w:rFonts w:ascii="Cambria" w:eastAsia="Times New Roman" w:hAnsi="Cambria" w:cs="Arial"/>
        </w:rPr>
        <w:t xml:space="preserve"> preserve their characteristics. </w:t>
      </w:r>
    </w:p>
    <w:p w14:paraId="34F429F6" w14:textId="32460E94" w:rsidR="00503FF0" w:rsidRPr="001D0DBC"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To maintain a refrigerated environment, a refrigerator must maintain its temperature between </w:t>
      </w:r>
      <w:r w:rsidR="008128CF">
        <w:rPr>
          <w:rFonts w:ascii="Cambria" w:eastAsia="Times New Roman" w:hAnsi="Cambria" w:cs="Arial"/>
        </w:rPr>
        <w:t>1</w:t>
      </w:r>
      <w:r w:rsidRPr="00503FF0">
        <w:rPr>
          <w:rFonts w:ascii="Cambria" w:eastAsia="Times New Roman" w:hAnsi="Cambria" w:cs="Arial"/>
        </w:rPr>
        <w:t xml:space="preserve">°C and </w:t>
      </w:r>
      <w:r w:rsidR="008128CF">
        <w:rPr>
          <w:rFonts w:ascii="Cambria" w:eastAsia="Times New Roman" w:hAnsi="Cambria" w:cs="Arial"/>
        </w:rPr>
        <w:t>10</w:t>
      </w:r>
      <w:r w:rsidRPr="00503FF0">
        <w:rPr>
          <w:rFonts w:ascii="Cambria" w:eastAsia="Times New Roman" w:hAnsi="Cambria" w:cs="Arial"/>
        </w:rPr>
        <w:t>°C.</w:t>
      </w:r>
      <w:r w:rsidR="009B6676">
        <w:rPr>
          <w:rFonts w:ascii="Cambria" w:eastAsia="Times New Roman" w:hAnsi="Cambria" w:cs="Arial"/>
        </w:rPr>
        <w:t xml:space="preserve"> </w:t>
      </w:r>
      <w:r w:rsidRPr="00503FF0">
        <w:rPr>
          <w:rFonts w:ascii="Cambria" w:eastAsia="Times New Roman" w:hAnsi="Cambria" w:cs="Arial"/>
        </w:rPr>
        <w:t xml:space="preserve"> The set point drift for the temperature controller must not exceed </w:t>
      </w:r>
      <w:r w:rsidR="007E51FC">
        <w:rPr>
          <w:rFonts w:ascii="Cambria" w:eastAsia="Times New Roman" w:hAnsi="Cambria" w:cs="Arial"/>
        </w:rPr>
        <w:t>(</w:t>
      </w:r>
      <w:bookmarkStart w:id="0" w:name="_Hlk84265004"/>
      <w:r w:rsidR="007E51FC">
        <w:rPr>
          <w:rFonts w:ascii="Cambria" w:eastAsia="Times New Roman" w:hAnsi="Cambria" w:cs="Arial"/>
        </w:rPr>
        <w:t>-</w:t>
      </w:r>
      <w:r w:rsidR="007E51FC" w:rsidRPr="007E51FC">
        <w:rPr>
          <w:rFonts w:ascii="Cambria" w:eastAsia="Times New Roman" w:hAnsi="Cambria" w:cs="Arial"/>
        </w:rPr>
        <w:t xml:space="preserve">1°C </w:t>
      </w:r>
      <w:bookmarkEnd w:id="0"/>
      <w:r w:rsidR="007E51FC">
        <w:rPr>
          <w:rFonts w:ascii="Cambria" w:eastAsia="Times New Roman" w:hAnsi="Cambria" w:cs="Arial"/>
        </w:rPr>
        <w:t>/</w:t>
      </w:r>
      <w:r w:rsidR="00607988">
        <w:rPr>
          <w:rFonts w:ascii="Cambria" w:eastAsia="Times New Roman" w:hAnsi="Cambria" w:cs="Arial"/>
        </w:rPr>
        <w:t xml:space="preserve">+ </w:t>
      </w:r>
      <w:r w:rsidR="003C7862">
        <w:rPr>
          <w:rFonts w:ascii="Cambria" w:eastAsia="Times New Roman" w:hAnsi="Cambria" w:cs="Arial"/>
        </w:rPr>
        <w:t>4</w:t>
      </w:r>
      <w:r w:rsidRPr="00503FF0">
        <w:rPr>
          <w:rFonts w:ascii="Cambria" w:eastAsia="Times New Roman" w:hAnsi="Cambria" w:cs="Arial"/>
        </w:rPr>
        <w:t>°C</w:t>
      </w:r>
      <w:r w:rsidR="007E51FC">
        <w:rPr>
          <w:rFonts w:ascii="Cambria" w:eastAsia="Times New Roman" w:hAnsi="Cambria" w:cs="Arial"/>
        </w:rPr>
        <w:t>)</w:t>
      </w:r>
      <w:r w:rsidRPr="00503FF0">
        <w:rPr>
          <w:rFonts w:ascii="Cambria" w:eastAsia="Times New Roman" w:hAnsi="Cambria" w:cs="Arial"/>
        </w:rPr>
        <w:t xml:space="preserve"> in a given time span.  To ensure the refrigerator is fit for the intended purpose, StimLabs will perform an installation qualification and continue to monitor the performance of the refrigerator while it is being used to store human tissue and supplies through an operational qualification.</w:t>
      </w:r>
    </w:p>
    <w:p w14:paraId="43B1A435" w14:textId="0C8D4267" w:rsidR="004D314E" w:rsidRPr="002900FA" w:rsidRDefault="001D0DBC" w:rsidP="002900FA">
      <w:pPr>
        <w:numPr>
          <w:ilvl w:val="1"/>
          <w:numId w:val="8"/>
        </w:numPr>
        <w:rPr>
          <w:rFonts w:ascii="Cambria" w:eastAsia="Times New Roman" w:hAnsi="Cambria" w:cs="Arial"/>
          <w:b/>
          <w:u w:val="single"/>
        </w:rPr>
      </w:pPr>
      <w:r w:rsidRPr="002900FA">
        <w:rPr>
          <w:rFonts w:ascii="Cambria" w:eastAsia="Times New Roman" w:hAnsi="Cambria" w:cs="Arial"/>
        </w:rPr>
        <w:t xml:space="preserve">The </w:t>
      </w:r>
      <w:r w:rsidR="002D572C" w:rsidRPr="002900FA">
        <w:rPr>
          <w:rFonts w:ascii="Cambria" w:eastAsia="Times New Roman" w:hAnsi="Cambria" w:cs="Arial"/>
        </w:rPr>
        <w:t xml:space="preserve">American BioTech Supply </w:t>
      </w:r>
      <w:r w:rsidRPr="002900FA">
        <w:rPr>
          <w:rFonts w:ascii="Cambria" w:eastAsia="Times New Roman" w:hAnsi="Cambria" w:cs="Arial"/>
        </w:rPr>
        <w:t xml:space="preserve"> Refrigerator </w:t>
      </w:r>
      <w:r w:rsidR="002900FA">
        <w:rPr>
          <w:rFonts w:ascii="Cambria" w:eastAsia="Times New Roman" w:hAnsi="Cambria" w:cs="Arial"/>
        </w:rPr>
        <w:t>will be</w:t>
      </w:r>
      <w:r w:rsidRPr="002900FA">
        <w:rPr>
          <w:rFonts w:ascii="Cambria" w:eastAsia="Times New Roman" w:hAnsi="Cambria" w:cs="Arial"/>
        </w:rPr>
        <w:t xml:space="preserve"> calibrated prior to the start of the validation activities.  The set point may be adjusted prior to the start of the validation if desired.  </w:t>
      </w:r>
    </w:p>
    <w:p w14:paraId="441470E2" w14:textId="5F3B749A" w:rsidR="002900FA" w:rsidRDefault="002900FA" w:rsidP="002900FA">
      <w:pPr>
        <w:rPr>
          <w:rFonts w:ascii="Cambria" w:eastAsia="Times New Roman" w:hAnsi="Cambria" w:cs="Arial"/>
        </w:rPr>
      </w:pPr>
    </w:p>
    <w:p w14:paraId="06F5245F" w14:textId="0580FD9F" w:rsidR="002900FA" w:rsidRDefault="002900FA" w:rsidP="002900FA">
      <w:pPr>
        <w:rPr>
          <w:rFonts w:ascii="Cambria" w:eastAsia="Times New Roman" w:hAnsi="Cambria" w:cs="Arial"/>
        </w:rPr>
      </w:pPr>
    </w:p>
    <w:p w14:paraId="408E7D93" w14:textId="35744ED0" w:rsidR="002900FA" w:rsidRDefault="002900FA" w:rsidP="002900FA">
      <w:pPr>
        <w:rPr>
          <w:rFonts w:ascii="Cambria" w:eastAsia="Times New Roman" w:hAnsi="Cambria" w:cs="Arial"/>
        </w:rPr>
      </w:pPr>
    </w:p>
    <w:p w14:paraId="4A00564E" w14:textId="09FBD8E3" w:rsidR="002900FA" w:rsidRDefault="002900FA" w:rsidP="002900FA">
      <w:pPr>
        <w:rPr>
          <w:rFonts w:ascii="Cambria" w:eastAsia="Times New Roman" w:hAnsi="Cambria" w:cs="Arial"/>
        </w:rPr>
      </w:pPr>
    </w:p>
    <w:p w14:paraId="0F1F9ACE" w14:textId="77777777" w:rsidR="002900FA" w:rsidRPr="002900FA" w:rsidRDefault="002900FA" w:rsidP="002900FA">
      <w:pPr>
        <w:rPr>
          <w:rFonts w:ascii="Cambria" w:eastAsia="Times New Roman" w:hAnsi="Cambria" w:cs="Arial"/>
          <w:b/>
          <w:u w:val="single"/>
        </w:rPr>
      </w:pPr>
    </w:p>
    <w:p w14:paraId="6A867019" w14:textId="5DB9F9A5"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REFERENCES</w:t>
      </w:r>
    </w:p>
    <w:p w14:paraId="03CA6AD0"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Food and Drug Administration 21 CFR Part 1271</w:t>
      </w:r>
    </w:p>
    <w:p w14:paraId="07705654" w14:textId="77777777" w:rsidR="00A30792" w:rsidRPr="00C8477D" w:rsidRDefault="00A30792" w:rsidP="00A30792">
      <w:pPr>
        <w:pStyle w:val="ListParagraph"/>
        <w:numPr>
          <w:ilvl w:val="1"/>
          <w:numId w:val="8"/>
        </w:numPr>
        <w:rPr>
          <w:rFonts w:ascii="Cambria" w:hAnsi="Cambria" w:cs="Arial"/>
        </w:rPr>
      </w:pPr>
      <w:r w:rsidRPr="00C8477D">
        <w:rPr>
          <w:rFonts w:ascii="Cambria" w:hAnsi="Cambria" w:cs="Arial"/>
        </w:rPr>
        <w:t xml:space="preserve">American Association for Tissue Banks </w:t>
      </w:r>
      <w:r w:rsidRPr="00C8477D">
        <w:rPr>
          <w:rFonts w:ascii="Cambria" w:hAnsi="Cambria" w:cs="Arial"/>
          <w:i/>
        </w:rPr>
        <w:t>Standards for Tissue Banking</w:t>
      </w:r>
    </w:p>
    <w:p w14:paraId="5CF3A67F" w14:textId="4FBB694D" w:rsidR="00A30792" w:rsidRPr="001E7554" w:rsidRDefault="002D572C" w:rsidP="001E7554">
      <w:pPr>
        <w:numPr>
          <w:ilvl w:val="1"/>
          <w:numId w:val="8"/>
        </w:numPr>
        <w:rPr>
          <w:rFonts w:ascii="Cambria" w:eastAsia="Times New Roman" w:hAnsi="Cambria" w:cs="Arial"/>
        </w:rPr>
      </w:pPr>
      <w:r>
        <w:rPr>
          <w:rFonts w:ascii="Cambria" w:eastAsia="Times New Roman" w:hAnsi="Cambria" w:cs="Arial"/>
        </w:rPr>
        <w:t xml:space="preserve">American BioTech Supply </w:t>
      </w:r>
      <w:r w:rsidR="001E7554" w:rsidRPr="001E7554">
        <w:rPr>
          <w:rFonts w:ascii="Cambria" w:eastAsia="Times New Roman" w:hAnsi="Cambria" w:cs="Arial"/>
        </w:rPr>
        <w:t xml:space="preserve"> Refrigerator Equipment Manual </w:t>
      </w:r>
    </w:p>
    <w:p w14:paraId="0A473500" w14:textId="77777777" w:rsidR="00A30792" w:rsidRPr="00C8477D" w:rsidRDefault="00A30792" w:rsidP="00C8477D">
      <w:pPr>
        <w:pStyle w:val="ListParagraph"/>
        <w:numPr>
          <w:ilvl w:val="1"/>
          <w:numId w:val="8"/>
        </w:numPr>
        <w:rPr>
          <w:rFonts w:ascii="Cambria" w:hAnsi="Cambria" w:cs="Arial"/>
        </w:rPr>
      </w:pPr>
      <w:r w:rsidRPr="00C8477D">
        <w:rPr>
          <w:rFonts w:ascii="Cambria" w:hAnsi="Cambria" w:cs="Arial"/>
        </w:rPr>
        <w:t xml:space="preserve">FDA Guidance for Industry – Process Validation: General Principles and Practices </w:t>
      </w:r>
    </w:p>
    <w:p w14:paraId="68C8F2D3" w14:textId="4F0A9FD9" w:rsidR="00A30792" w:rsidRDefault="00A30792" w:rsidP="00C8477D">
      <w:pPr>
        <w:pStyle w:val="ListParagraph"/>
        <w:numPr>
          <w:ilvl w:val="1"/>
          <w:numId w:val="8"/>
        </w:numPr>
        <w:rPr>
          <w:rFonts w:ascii="Cambria" w:hAnsi="Cambria" w:cs="Arial"/>
        </w:rPr>
      </w:pPr>
      <w:r w:rsidRPr="00C8477D">
        <w:rPr>
          <w:rFonts w:ascii="Cambria" w:hAnsi="Cambria" w:cs="Arial"/>
        </w:rPr>
        <w:t>GHTF/SG3/N99-10:2004 Quality Management Systems – Process Validation Guidance</w:t>
      </w:r>
    </w:p>
    <w:p w14:paraId="65A3233E" w14:textId="5F1F22E2" w:rsidR="00184162" w:rsidRPr="00184162" w:rsidRDefault="00184162" w:rsidP="00184162">
      <w:pPr>
        <w:numPr>
          <w:ilvl w:val="1"/>
          <w:numId w:val="8"/>
        </w:numPr>
        <w:rPr>
          <w:rFonts w:ascii="Cambria" w:eastAsia="Times New Roman" w:hAnsi="Cambria" w:cs="Arial"/>
        </w:rPr>
      </w:pPr>
      <w:r w:rsidRPr="0010133F">
        <w:rPr>
          <w:rFonts w:ascii="Cambria" w:eastAsia="Times New Roman" w:hAnsi="Cambria" w:cs="Arial"/>
        </w:rPr>
        <w:t>VAP2</w:t>
      </w:r>
      <w:r>
        <w:rPr>
          <w:rFonts w:ascii="Cambria" w:eastAsia="Times New Roman" w:hAnsi="Cambria" w:cs="Arial"/>
        </w:rPr>
        <w:t>1</w:t>
      </w:r>
      <w:r w:rsidRPr="0010133F">
        <w:rPr>
          <w:rFonts w:ascii="Cambria" w:eastAsia="Times New Roman" w:hAnsi="Cambria" w:cs="Arial"/>
        </w:rPr>
        <w:t>-0</w:t>
      </w:r>
      <w:r>
        <w:rPr>
          <w:rFonts w:ascii="Cambria" w:eastAsia="Times New Roman" w:hAnsi="Cambria" w:cs="Arial"/>
        </w:rPr>
        <w:t>23</w:t>
      </w:r>
      <w:r w:rsidRPr="0010133F">
        <w:rPr>
          <w:rFonts w:ascii="Cambria" w:eastAsia="Times New Roman" w:hAnsi="Cambria" w:cs="Arial"/>
        </w:rPr>
        <w:t>-0</w:t>
      </w:r>
      <w:r>
        <w:rPr>
          <w:rFonts w:ascii="Cambria" w:eastAsia="Times New Roman" w:hAnsi="Cambria" w:cs="Arial"/>
        </w:rPr>
        <w:t>0</w:t>
      </w:r>
      <w:r w:rsidRPr="0010133F">
        <w:rPr>
          <w:rFonts w:ascii="Cambria" w:eastAsia="Times New Roman" w:hAnsi="Cambria" w:cs="Arial"/>
        </w:rPr>
        <w:t xml:space="preserve"> </w:t>
      </w:r>
      <w:r w:rsidRPr="00646701">
        <w:rPr>
          <w:rFonts w:ascii="Cambria" w:eastAsia="Times New Roman" w:hAnsi="Cambria" w:cs="Arial"/>
        </w:rPr>
        <w:t>New Refrigerators for Tissue Storage</w:t>
      </w:r>
      <w:r w:rsidRPr="0010133F">
        <w:rPr>
          <w:rFonts w:ascii="Cambria" w:eastAsia="Times New Roman" w:hAnsi="Cambria" w:cs="Arial"/>
        </w:rPr>
        <w:t xml:space="preserve"> (</w:t>
      </w:r>
      <w:r w:rsidR="00CE50D2">
        <w:rPr>
          <w:rFonts w:ascii="Cambria" w:eastAsia="Times New Roman" w:hAnsi="Cambria" w:cs="Arial"/>
        </w:rPr>
        <w:t>PVP</w:t>
      </w:r>
      <w:r w:rsidRPr="0010133F">
        <w:rPr>
          <w:rFonts w:ascii="Cambria" w:eastAsia="Times New Roman" w:hAnsi="Cambria" w:cs="Arial"/>
        </w:rPr>
        <w:t>)</w:t>
      </w:r>
    </w:p>
    <w:p w14:paraId="5B1B90D9" w14:textId="0E1D0E88" w:rsidR="00184162" w:rsidRDefault="00184162" w:rsidP="00184162">
      <w:pPr>
        <w:numPr>
          <w:ilvl w:val="1"/>
          <w:numId w:val="8"/>
        </w:numPr>
        <w:rPr>
          <w:rFonts w:ascii="Cambria" w:eastAsia="Times New Roman" w:hAnsi="Cambria" w:cs="Arial"/>
        </w:rPr>
      </w:pPr>
      <w:r w:rsidRPr="0010133F">
        <w:rPr>
          <w:rFonts w:ascii="Cambria" w:eastAsia="Times New Roman" w:hAnsi="Cambria" w:cs="Arial"/>
        </w:rPr>
        <w:t>VAP2</w:t>
      </w:r>
      <w:r>
        <w:rPr>
          <w:rFonts w:ascii="Cambria" w:eastAsia="Times New Roman" w:hAnsi="Cambria" w:cs="Arial"/>
        </w:rPr>
        <w:t>1</w:t>
      </w:r>
      <w:r w:rsidRPr="0010133F">
        <w:rPr>
          <w:rFonts w:ascii="Cambria" w:eastAsia="Times New Roman" w:hAnsi="Cambria" w:cs="Arial"/>
        </w:rPr>
        <w:t>-0</w:t>
      </w:r>
      <w:r>
        <w:rPr>
          <w:rFonts w:ascii="Cambria" w:eastAsia="Times New Roman" w:hAnsi="Cambria" w:cs="Arial"/>
        </w:rPr>
        <w:t>23</w:t>
      </w:r>
      <w:r w:rsidRPr="0010133F">
        <w:rPr>
          <w:rFonts w:ascii="Cambria" w:eastAsia="Times New Roman" w:hAnsi="Cambria" w:cs="Arial"/>
        </w:rPr>
        <w:t xml:space="preserve">-01 </w:t>
      </w:r>
      <w:r w:rsidRPr="00646701">
        <w:rPr>
          <w:rFonts w:ascii="Cambria" w:eastAsia="Times New Roman" w:hAnsi="Cambria" w:cs="Arial"/>
        </w:rPr>
        <w:t xml:space="preserve">New Refrigerators for Tissue Storage </w:t>
      </w:r>
      <w:r w:rsidRPr="0010133F">
        <w:rPr>
          <w:rFonts w:ascii="Cambria" w:eastAsia="Times New Roman" w:hAnsi="Cambria" w:cs="Arial"/>
        </w:rPr>
        <w:t>(IQ)</w:t>
      </w:r>
    </w:p>
    <w:p w14:paraId="4B90B497" w14:textId="532C51C7" w:rsidR="00184162" w:rsidRPr="0010133F" w:rsidRDefault="00184162" w:rsidP="00184162">
      <w:pPr>
        <w:numPr>
          <w:ilvl w:val="1"/>
          <w:numId w:val="8"/>
        </w:numPr>
        <w:rPr>
          <w:rFonts w:ascii="Cambria" w:eastAsia="Times New Roman" w:hAnsi="Cambria" w:cs="Arial"/>
        </w:rPr>
      </w:pPr>
      <w:r w:rsidRPr="0010133F">
        <w:rPr>
          <w:rFonts w:ascii="Cambria" w:eastAsia="Times New Roman" w:hAnsi="Cambria" w:cs="Arial"/>
        </w:rPr>
        <w:t>VAP21-0</w:t>
      </w:r>
      <w:r>
        <w:rPr>
          <w:rFonts w:ascii="Cambria" w:eastAsia="Times New Roman" w:hAnsi="Cambria" w:cs="Arial"/>
        </w:rPr>
        <w:t>23</w:t>
      </w:r>
      <w:r w:rsidRPr="0010133F">
        <w:rPr>
          <w:rFonts w:ascii="Cambria" w:eastAsia="Times New Roman" w:hAnsi="Cambria" w:cs="Arial"/>
        </w:rPr>
        <w:t>-0</w:t>
      </w:r>
      <w:r>
        <w:rPr>
          <w:rFonts w:ascii="Cambria" w:eastAsia="Times New Roman" w:hAnsi="Cambria" w:cs="Arial"/>
        </w:rPr>
        <w:t>2</w:t>
      </w:r>
      <w:r w:rsidRPr="0010133F">
        <w:rPr>
          <w:rFonts w:ascii="Cambria" w:eastAsia="Times New Roman" w:hAnsi="Cambria" w:cs="Arial"/>
        </w:rPr>
        <w:t xml:space="preserve"> </w:t>
      </w:r>
      <w:r w:rsidRPr="00646701">
        <w:rPr>
          <w:rFonts w:ascii="Cambria" w:eastAsia="Times New Roman" w:hAnsi="Cambria" w:cs="Arial"/>
        </w:rPr>
        <w:t>New Refrigerators for Tissue Storage</w:t>
      </w:r>
      <w:r w:rsidR="00CE50D2">
        <w:rPr>
          <w:rFonts w:ascii="Cambria" w:eastAsia="Times New Roman" w:hAnsi="Cambria" w:cs="Arial"/>
        </w:rPr>
        <w:t xml:space="preserve"> </w:t>
      </w:r>
      <w:r w:rsidRPr="0010133F">
        <w:rPr>
          <w:rFonts w:ascii="Cambria" w:eastAsia="Times New Roman" w:hAnsi="Cambria" w:cs="Arial"/>
        </w:rPr>
        <w:t>(</w:t>
      </w:r>
      <w:r>
        <w:rPr>
          <w:rFonts w:ascii="Cambria" w:eastAsia="Times New Roman" w:hAnsi="Cambria" w:cs="Arial"/>
        </w:rPr>
        <w:t>O</w:t>
      </w:r>
      <w:r w:rsidRPr="0010133F">
        <w:rPr>
          <w:rFonts w:ascii="Cambria" w:eastAsia="Times New Roman" w:hAnsi="Cambria" w:cs="Arial"/>
        </w:rPr>
        <w:t>Q)</w:t>
      </w:r>
    </w:p>
    <w:p w14:paraId="096CE3F1" w14:textId="321A4151" w:rsidR="00184162" w:rsidRDefault="00184162" w:rsidP="00184162">
      <w:pPr>
        <w:numPr>
          <w:ilvl w:val="1"/>
          <w:numId w:val="8"/>
        </w:numPr>
        <w:rPr>
          <w:rFonts w:ascii="Cambria" w:eastAsia="Times New Roman" w:hAnsi="Cambria" w:cs="Arial"/>
          <w:color w:val="000000" w:themeColor="text1"/>
        </w:rPr>
      </w:pPr>
      <w:r w:rsidRPr="0010133F">
        <w:rPr>
          <w:rFonts w:ascii="Cambria" w:eastAsia="Times New Roman" w:hAnsi="Cambria" w:cs="Arial"/>
          <w:color w:val="000000" w:themeColor="text1"/>
        </w:rPr>
        <w:t>PCR21-0</w:t>
      </w:r>
      <w:r>
        <w:rPr>
          <w:rFonts w:ascii="Cambria" w:eastAsia="Times New Roman" w:hAnsi="Cambria" w:cs="Arial"/>
          <w:color w:val="000000" w:themeColor="text1"/>
        </w:rPr>
        <w:t>39 New Refrigerator</w:t>
      </w:r>
      <w:r w:rsidR="009B6676">
        <w:rPr>
          <w:rFonts w:ascii="Cambria" w:eastAsia="Times New Roman" w:hAnsi="Cambria" w:cs="Arial"/>
          <w:color w:val="000000" w:themeColor="text1"/>
        </w:rPr>
        <w:t>s</w:t>
      </w:r>
      <w:r>
        <w:rPr>
          <w:rFonts w:ascii="Cambria" w:eastAsia="Times New Roman" w:hAnsi="Cambria" w:cs="Arial"/>
          <w:color w:val="000000" w:themeColor="text1"/>
        </w:rPr>
        <w:t xml:space="preserve"> for Tissue Storage</w:t>
      </w:r>
      <w:r w:rsidRPr="0010133F">
        <w:rPr>
          <w:rFonts w:ascii="Cambria" w:eastAsia="Times New Roman" w:hAnsi="Cambria" w:cs="Arial"/>
          <w:color w:val="000000" w:themeColor="text1"/>
        </w:rPr>
        <w:t xml:space="preserve"> </w:t>
      </w:r>
    </w:p>
    <w:p w14:paraId="42875F7A" w14:textId="6F0D65C0" w:rsidR="00CC39B8" w:rsidRPr="00C8477D" w:rsidRDefault="00AB623D" w:rsidP="00C8477D">
      <w:pPr>
        <w:pStyle w:val="ListParagraph"/>
        <w:numPr>
          <w:ilvl w:val="0"/>
          <w:numId w:val="8"/>
        </w:numPr>
        <w:rPr>
          <w:rFonts w:ascii="Cambria" w:hAnsi="Cambria" w:cs="Arial"/>
          <w:b/>
          <w:u w:val="single"/>
        </w:rPr>
      </w:pPr>
      <w:r w:rsidRPr="00C8477D">
        <w:rPr>
          <w:rFonts w:ascii="Cambria" w:hAnsi="Cambria" w:cs="Arial"/>
          <w:b/>
          <w:u w:val="single"/>
        </w:rPr>
        <w:t>DEFINITIONS</w:t>
      </w:r>
    </w:p>
    <w:p w14:paraId="2D26E4B5" w14:textId="01A74C6D" w:rsidR="00B23B67" w:rsidRPr="00C8477D" w:rsidRDefault="006D0F26" w:rsidP="00C8477D">
      <w:pPr>
        <w:pStyle w:val="ListParagraph"/>
        <w:numPr>
          <w:ilvl w:val="1"/>
          <w:numId w:val="8"/>
        </w:numPr>
        <w:rPr>
          <w:rFonts w:ascii="Cambria" w:hAnsi="Cambria" w:cs="Arial"/>
        </w:rPr>
      </w:pPr>
      <w:r w:rsidRPr="00C8477D">
        <w:rPr>
          <w:rFonts w:ascii="Cambria" w:hAnsi="Cambria" w:cs="Arial"/>
          <w:b/>
        </w:rPr>
        <w:t>Acceptance Criteria</w:t>
      </w:r>
      <w:r w:rsidR="00B23B67" w:rsidRPr="00C8477D">
        <w:rPr>
          <w:rFonts w:ascii="Cambria" w:hAnsi="Cambria" w:cs="Arial"/>
          <w:b/>
        </w:rPr>
        <w:t>:</w:t>
      </w:r>
      <w:r w:rsidRPr="00C8477D">
        <w:rPr>
          <w:rFonts w:ascii="Cambria" w:hAnsi="Cambria" w:cs="Arial"/>
        </w:rPr>
        <w:t xml:space="preserve">  Pre-determined requirements upon which pass/fail decisions are based.  Acceptance criteria are specific and </w:t>
      </w:r>
      <w:r w:rsidR="00C66062" w:rsidRPr="00C8477D">
        <w:rPr>
          <w:rFonts w:ascii="Cambria" w:hAnsi="Cambria" w:cs="Arial"/>
        </w:rPr>
        <w:t>measurable</w:t>
      </w:r>
      <w:r w:rsidR="00B23B67" w:rsidRPr="00C8477D">
        <w:rPr>
          <w:rFonts w:ascii="Cambria" w:hAnsi="Cambria" w:cs="Arial"/>
        </w:rPr>
        <w:t xml:space="preserve">. </w:t>
      </w:r>
    </w:p>
    <w:p w14:paraId="2D5597C5" w14:textId="6CDB3A16"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Critical to Quality</w:t>
      </w:r>
      <w:r w:rsidR="00FF4455" w:rsidRPr="00C8477D">
        <w:rPr>
          <w:rFonts w:ascii="Cambria" w:hAnsi="Cambria" w:cs="Arial"/>
          <w:b/>
        </w:rPr>
        <w:t xml:space="preserve">:  </w:t>
      </w:r>
      <w:r w:rsidRPr="00C8477D">
        <w:rPr>
          <w:rFonts w:ascii="Cambria" w:hAnsi="Cambria" w:cs="Arial"/>
        </w:rPr>
        <w:t xml:space="preserve">Attribute of a part, assembly, sub-assembly, </w:t>
      </w:r>
      <w:r w:rsidR="002900FA" w:rsidRPr="00C8477D">
        <w:rPr>
          <w:rFonts w:ascii="Cambria" w:hAnsi="Cambria" w:cs="Arial"/>
        </w:rPr>
        <w:t>product,</w:t>
      </w:r>
      <w:r w:rsidRPr="00C8477D">
        <w:rPr>
          <w:rFonts w:ascii="Cambria" w:hAnsi="Cambria" w:cs="Arial"/>
        </w:rPr>
        <w:t xml:space="preserve"> or process that has direct and significant impact on its actual or perceived quality to the customer or end user</w:t>
      </w:r>
      <w:r w:rsidR="00FF4455" w:rsidRPr="00C8477D">
        <w:rPr>
          <w:rFonts w:ascii="Cambria" w:hAnsi="Cambria" w:cs="Arial"/>
        </w:rPr>
        <w:t xml:space="preserve">. </w:t>
      </w:r>
    </w:p>
    <w:p w14:paraId="24ED5BAB" w14:textId="30C73EEB"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Deviation</w:t>
      </w:r>
      <w:r w:rsidR="00FF4455" w:rsidRPr="00C8477D">
        <w:rPr>
          <w:rFonts w:ascii="Cambria" w:hAnsi="Cambria" w:cs="Arial"/>
          <w:b/>
        </w:rPr>
        <w:t xml:space="preserve">:  </w:t>
      </w:r>
      <w:r w:rsidR="00FF4455" w:rsidRPr="00C8477D">
        <w:rPr>
          <w:rFonts w:ascii="Cambria" w:hAnsi="Cambria" w:cs="Arial"/>
        </w:rPr>
        <w:t xml:space="preserve">The </w:t>
      </w:r>
      <w:r w:rsidRPr="00C8477D">
        <w:rPr>
          <w:rFonts w:ascii="Cambria" w:hAnsi="Cambria" w:cs="Arial"/>
        </w:rPr>
        <w:t>action of departing from an established method, procedure, or acceptance criteria</w:t>
      </w:r>
      <w:r w:rsidR="00FF4455" w:rsidRPr="00C8477D">
        <w:rPr>
          <w:rFonts w:ascii="Cambria" w:hAnsi="Cambria" w:cs="Arial"/>
        </w:rPr>
        <w:t>.</w:t>
      </w:r>
    </w:p>
    <w:p w14:paraId="59F6E585" w14:textId="2F574FC5" w:rsidR="00FF4455" w:rsidRPr="00C8477D" w:rsidRDefault="006D0F26" w:rsidP="00C8477D">
      <w:pPr>
        <w:pStyle w:val="ListParagraph"/>
        <w:numPr>
          <w:ilvl w:val="1"/>
          <w:numId w:val="8"/>
        </w:numPr>
        <w:rPr>
          <w:rFonts w:ascii="Cambria" w:hAnsi="Cambria" w:cs="Arial"/>
        </w:rPr>
      </w:pPr>
      <w:r w:rsidRPr="00C8477D">
        <w:rPr>
          <w:rFonts w:ascii="Cambria" w:hAnsi="Cambria" w:cs="Arial"/>
          <w:b/>
        </w:rPr>
        <w:t>Installation Qualification (IQ)</w:t>
      </w:r>
      <w:r w:rsidR="00FF4455" w:rsidRPr="00C8477D">
        <w:rPr>
          <w:rFonts w:ascii="Cambria" w:hAnsi="Cambria" w:cs="Arial"/>
          <w:b/>
        </w:rPr>
        <w:t>:</w:t>
      </w:r>
      <w:r w:rsidR="00FF4455" w:rsidRPr="00C8477D">
        <w:rPr>
          <w:rFonts w:ascii="Cambria" w:hAnsi="Cambria" w:cs="Arial"/>
        </w:rPr>
        <w:t xml:space="preserve">  </w:t>
      </w:r>
      <w:r w:rsidRPr="00C8477D">
        <w:rPr>
          <w:rFonts w:ascii="Cambria" w:hAnsi="Cambria" w:cs="Arial"/>
        </w:rPr>
        <w:t xml:space="preserve">Establishing by objective evidence that all key aspects of the process equipment and ancillary system installation adhere to the manufacturer’s approved specification(s). </w:t>
      </w:r>
    </w:p>
    <w:p w14:paraId="7F9083DB" w14:textId="6C5F9D1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Process Validation</w:t>
      </w:r>
      <w:r w:rsidR="00046D4B" w:rsidRPr="00C8477D">
        <w:rPr>
          <w:rFonts w:ascii="Cambria" w:hAnsi="Cambria" w:cs="Arial"/>
          <w:b/>
        </w:rPr>
        <w:t>:</w:t>
      </w:r>
      <w:r w:rsidR="00B23B67" w:rsidRPr="00C8477D">
        <w:rPr>
          <w:rFonts w:ascii="Cambria" w:hAnsi="Cambria" w:cs="Arial"/>
          <w:b/>
        </w:rPr>
        <w:t xml:space="preserve">  </w:t>
      </w:r>
      <w:r w:rsidR="00367670" w:rsidRPr="00C8477D">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4B810688"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Protocol:  </w:t>
      </w:r>
      <w:r w:rsidR="00367670" w:rsidRPr="00C8477D">
        <w:rPr>
          <w:rFonts w:ascii="Cambria" w:hAnsi="Cambria" w:cs="Arial"/>
        </w:rPr>
        <w:t xml:space="preserve">A pre-approved and prospective document that states the requirements and procedures for conducting a validation.  </w:t>
      </w:r>
    </w:p>
    <w:p w14:paraId="21E82651" w14:textId="6233F425" w:rsidR="00367670" w:rsidRPr="00C8477D" w:rsidRDefault="00367670" w:rsidP="00C8477D">
      <w:pPr>
        <w:pStyle w:val="ListParagraph"/>
        <w:numPr>
          <w:ilvl w:val="1"/>
          <w:numId w:val="8"/>
        </w:numPr>
        <w:rPr>
          <w:rFonts w:ascii="Cambria" w:hAnsi="Cambria" w:cs="Arial"/>
        </w:rPr>
      </w:pPr>
      <w:r w:rsidRPr="00C8477D">
        <w:rPr>
          <w:rFonts w:ascii="Cambria" w:hAnsi="Cambria" w:cs="Arial"/>
          <w:b/>
        </w:rPr>
        <w:t>Validation/Study</w:t>
      </w:r>
      <w:r w:rsidR="006D0F26" w:rsidRPr="00C8477D">
        <w:rPr>
          <w:rFonts w:ascii="Cambria" w:hAnsi="Cambria" w:cs="Arial"/>
          <w:b/>
        </w:rPr>
        <w:t xml:space="preserve"> Leader:</w:t>
      </w:r>
      <w:r w:rsidRPr="00C8477D">
        <w:rPr>
          <w:rFonts w:ascii="Cambria" w:hAnsi="Cambria" w:cs="Arial"/>
          <w:b/>
        </w:rPr>
        <w:t xml:space="preserve"> </w:t>
      </w:r>
      <w:r w:rsidRPr="00C8477D">
        <w:rPr>
          <w:rFonts w:ascii="Cambria" w:hAnsi="Cambria" w:cs="Arial"/>
        </w:rPr>
        <w:t xml:space="preserve">The individual who has the responsibility and authority over the operation of the equipment or process being validated. </w:t>
      </w:r>
    </w:p>
    <w:p w14:paraId="6353DB01" w14:textId="3A540942" w:rsidR="00367670" w:rsidRPr="00C8477D" w:rsidRDefault="006D0F26" w:rsidP="00C8477D">
      <w:pPr>
        <w:pStyle w:val="ListParagraph"/>
        <w:numPr>
          <w:ilvl w:val="1"/>
          <w:numId w:val="8"/>
        </w:numPr>
        <w:rPr>
          <w:rFonts w:ascii="Cambria" w:hAnsi="Cambria" w:cs="Arial"/>
        </w:rPr>
      </w:pPr>
      <w:r w:rsidRPr="00C8477D">
        <w:rPr>
          <w:rFonts w:ascii="Cambria" w:hAnsi="Cambria" w:cs="Arial"/>
          <w:b/>
        </w:rPr>
        <w:t xml:space="preserve">Verification:  </w:t>
      </w:r>
      <w:r w:rsidR="00367670" w:rsidRPr="00C8477D">
        <w:rPr>
          <w:rFonts w:ascii="Cambria" w:hAnsi="Cambria" w:cs="Arial"/>
        </w:rPr>
        <w:t>Confirmation by examination with a provision of documented evidence that a specific requirement has been fulfilled.</w:t>
      </w:r>
    </w:p>
    <w:p w14:paraId="5E66907A" w14:textId="0F253087" w:rsidR="00CC39B8" w:rsidRPr="00C8477D" w:rsidRDefault="008B1505" w:rsidP="00C8477D">
      <w:pPr>
        <w:pStyle w:val="ListParagraph"/>
        <w:numPr>
          <w:ilvl w:val="0"/>
          <w:numId w:val="8"/>
        </w:numPr>
        <w:rPr>
          <w:rFonts w:ascii="Cambria" w:hAnsi="Cambria" w:cs="Arial"/>
          <w:b/>
          <w:u w:val="single"/>
        </w:rPr>
      </w:pPr>
      <w:r w:rsidRPr="00C8477D">
        <w:rPr>
          <w:rFonts w:ascii="Cambria" w:hAnsi="Cambria" w:cs="Arial"/>
          <w:b/>
          <w:u w:val="single"/>
        </w:rPr>
        <w:lastRenderedPageBreak/>
        <w:t>RESPONSIBILITIES</w:t>
      </w:r>
    </w:p>
    <w:tbl>
      <w:tblPr>
        <w:tblStyle w:val="TableGrid"/>
        <w:tblW w:w="5159" w:type="pct"/>
        <w:tblLook w:val="04A0" w:firstRow="1" w:lastRow="0" w:firstColumn="1" w:lastColumn="0" w:noHBand="0" w:noVBand="1"/>
      </w:tblPr>
      <w:tblGrid>
        <w:gridCol w:w="2874"/>
        <w:gridCol w:w="1983"/>
        <w:gridCol w:w="1223"/>
        <w:gridCol w:w="1329"/>
        <w:gridCol w:w="1123"/>
        <w:gridCol w:w="1115"/>
      </w:tblGrid>
      <w:tr w:rsidR="00D85635" w:rsidRPr="00367670" w14:paraId="18725EE8" w14:textId="77777777" w:rsidTr="00FB0FD3">
        <w:tc>
          <w:tcPr>
            <w:tcW w:w="1489" w:type="pct"/>
          </w:tcPr>
          <w:p w14:paraId="703C24AC" w14:textId="77777777" w:rsidR="00D85635" w:rsidRPr="00367670" w:rsidRDefault="00D85635" w:rsidP="00FB0FD3">
            <w:pPr>
              <w:jc w:val="center"/>
              <w:rPr>
                <w:rFonts w:ascii="Cambria" w:hAnsi="Cambria"/>
                <w:b/>
              </w:rPr>
            </w:pPr>
            <w:r w:rsidRPr="00367670">
              <w:rPr>
                <w:rFonts w:ascii="Cambria" w:hAnsi="Cambria"/>
                <w:b/>
              </w:rPr>
              <w:t>Function</w:t>
            </w:r>
          </w:p>
        </w:tc>
        <w:tc>
          <w:tcPr>
            <w:tcW w:w="1028" w:type="pct"/>
          </w:tcPr>
          <w:p w14:paraId="4E57CC9A" w14:textId="77777777" w:rsidR="00D85635" w:rsidRPr="00367670" w:rsidRDefault="00D85635" w:rsidP="00FB0FD3">
            <w:pPr>
              <w:jc w:val="center"/>
              <w:rPr>
                <w:rFonts w:ascii="Cambria" w:hAnsi="Cambria"/>
                <w:b/>
              </w:rPr>
            </w:pPr>
            <w:r>
              <w:rPr>
                <w:rFonts w:ascii="Cambria" w:hAnsi="Cambria"/>
                <w:b/>
              </w:rPr>
              <w:t>Name</w:t>
            </w:r>
          </w:p>
        </w:tc>
        <w:tc>
          <w:tcPr>
            <w:tcW w:w="634" w:type="pct"/>
          </w:tcPr>
          <w:p w14:paraId="1950FC00" w14:textId="77777777" w:rsidR="00D85635" w:rsidRPr="00367670" w:rsidRDefault="00D85635" w:rsidP="00FB0FD3">
            <w:pPr>
              <w:jc w:val="center"/>
              <w:rPr>
                <w:rFonts w:ascii="Cambria" w:hAnsi="Cambria"/>
                <w:b/>
              </w:rPr>
            </w:pPr>
            <w:r w:rsidRPr="00367670">
              <w:rPr>
                <w:rFonts w:ascii="Cambria" w:hAnsi="Cambria"/>
                <w:b/>
              </w:rPr>
              <w:t>Author Protocol &amp; Report</w:t>
            </w:r>
          </w:p>
        </w:tc>
        <w:tc>
          <w:tcPr>
            <w:tcW w:w="689" w:type="pct"/>
          </w:tcPr>
          <w:p w14:paraId="52E04D7D" w14:textId="77777777" w:rsidR="00D85635" w:rsidRPr="00367670" w:rsidRDefault="00D85635" w:rsidP="00FB0FD3">
            <w:pPr>
              <w:jc w:val="center"/>
              <w:rPr>
                <w:rFonts w:ascii="Cambria" w:hAnsi="Cambria"/>
                <w:b/>
              </w:rPr>
            </w:pPr>
            <w:r w:rsidRPr="00367670">
              <w:rPr>
                <w:rFonts w:ascii="Cambria" w:hAnsi="Cambria"/>
                <w:b/>
              </w:rPr>
              <w:t>Review Protocol &amp; Report</w:t>
            </w:r>
          </w:p>
        </w:tc>
        <w:tc>
          <w:tcPr>
            <w:tcW w:w="582" w:type="pct"/>
          </w:tcPr>
          <w:p w14:paraId="020984D0" w14:textId="77777777" w:rsidR="00D85635" w:rsidRPr="00367670" w:rsidRDefault="00D85635" w:rsidP="00FB0FD3">
            <w:pPr>
              <w:jc w:val="center"/>
              <w:rPr>
                <w:rFonts w:ascii="Cambria" w:hAnsi="Cambria"/>
                <w:b/>
              </w:rPr>
            </w:pPr>
            <w:r>
              <w:rPr>
                <w:rFonts w:ascii="Cambria" w:hAnsi="Cambria"/>
                <w:b/>
              </w:rPr>
              <w:t>Execute Protocol</w:t>
            </w:r>
          </w:p>
        </w:tc>
        <w:tc>
          <w:tcPr>
            <w:tcW w:w="579" w:type="pct"/>
          </w:tcPr>
          <w:p w14:paraId="4238CF38" w14:textId="77777777" w:rsidR="00D85635" w:rsidRDefault="00D85635" w:rsidP="00FB0FD3">
            <w:pPr>
              <w:jc w:val="center"/>
              <w:rPr>
                <w:rFonts w:ascii="Cambria" w:hAnsi="Cambria"/>
                <w:b/>
              </w:rPr>
            </w:pPr>
            <w:r>
              <w:rPr>
                <w:rFonts w:ascii="Cambria" w:hAnsi="Cambria"/>
                <w:b/>
              </w:rPr>
              <w:t>Update WI, SOP, Forms</w:t>
            </w:r>
          </w:p>
        </w:tc>
      </w:tr>
      <w:tr w:rsidR="00D85635" w:rsidRPr="00367670" w14:paraId="59B29571" w14:textId="77777777" w:rsidTr="00FB0FD3">
        <w:tc>
          <w:tcPr>
            <w:tcW w:w="1489" w:type="pct"/>
          </w:tcPr>
          <w:p w14:paraId="76AFA04D" w14:textId="77777777" w:rsidR="00D85635" w:rsidRPr="00367670" w:rsidRDefault="00D85635" w:rsidP="00FB0FD3">
            <w:pPr>
              <w:rPr>
                <w:rFonts w:ascii="Cambria" w:hAnsi="Cambria"/>
              </w:rPr>
            </w:pPr>
            <w:r>
              <w:rPr>
                <w:rFonts w:ascii="Cambria" w:hAnsi="Cambria"/>
              </w:rPr>
              <w:t xml:space="preserve">Validation/Study </w:t>
            </w:r>
            <w:r w:rsidRPr="00367670">
              <w:rPr>
                <w:rFonts w:ascii="Cambria" w:hAnsi="Cambria"/>
              </w:rPr>
              <w:t>Leader</w:t>
            </w:r>
          </w:p>
        </w:tc>
        <w:tc>
          <w:tcPr>
            <w:tcW w:w="1028" w:type="pct"/>
          </w:tcPr>
          <w:p w14:paraId="4AA5A8C0" w14:textId="77777777" w:rsidR="00D85635" w:rsidRPr="00367670" w:rsidRDefault="00D85635" w:rsidP="00FB0FD3">
            <w:pPr>
              <w:rPr>
                <w:rFonts w:ascii="Cambria" w:hAnsi="Cambria"/>
              </w:rPr>
            </w:pPr>
            <w:r>
              <w:rPr>
                <w:rFonts w:ascii="Cambria" w:hAnsi="Cambria"/>
              </w:rPr>
              <w:t>Rob Frye</w:t>
            </w:r>
          </w:p>
        </w:tc>
        <w:tc>
          <w:tcPr>
            <w:tcW w:w="634" w:type="pct"/>
          </w:tcPr>
          <w:p w14:paraId="5047B47A" w14:textId="77777777" w:rsidR="00D85635" w:rsidRPr="00367670" w:rsidRDefault="00D85635" w:rsidP="00FB0FD3">
            <w:pPr>
              <w:jc w:val="center"/>
              <w:rPr>
                <w:rFonts w:ascii="Cambria" w:hAnsi="Cambria"/>
              </w:rPr>
            </w:pPr>
            <w:r>
              <w:rPr>
                <w:rFonts w:ascii="Cambria" w:hAnsi="Cambria"/>
              </w:rPr>
              <w:t>X</w:t>
            </w:r>
          </w:p>
        </w:tc>
        <w:tc>
          <w:tcPr>
            <w:tcW w:w="689" w:type="pct"/>
          </w:tcPr>
          <w:p w14:paraId="69E38748" w14:textId="77777777" w:rsidR="00D85635" w:rsidRPr="00367670" w:rsidRDefault="00D85635" w:rsidP="00FB0FD3">
            <w:pPr>
              <w:jc w:val="center"/>
              <w:rPr>
                <w:rFonts w:ascii="Cambria" w:hAnsi="Cambria"/>
              </w:rPr>
            </w:pPr>
          </w:p>
        </w:tc>
        <w:tc>
          <w:tcPr>
            <w:tcW w:w="582" w:type="pct"/>
          </w:tcPr>
          <w:p w14:paraId="58C9C2A0" w14:textId="77777777" w:rsidR="00D85635" w:rsidRPr="00367670" w:rsidRDefault="00D85635" w:rsidP="00FB0FD3">
            <w:pPr>
              <w:jc w:val="center"/>
              <w:rPr>
                <w:rFonts w:ascii="Cambria" w:hAnsi="Cambria"/>
              </w:rPr>
            </w:pPr>
          </w:p>
        </w:tc>
        <w:tc>
          <w:tcPr>
            <w:tcW w:w="579" w:type="pct"/>
          </w:tcPr>
          <w:p w14:paraId="4F3C5C6D" w14:textId="77777777" w:rsidR="00D85635" w:rsidRPr="00367670" w:rsidRDefault="00D85635" w:rsidP="00FB0FD3">
            <w:pPr>
              <w:jc w:val="center"/>
              <w:rPr>
                <w:rFonts w:ascii="Cambria" w:hAnsi="Cambria"/>
              </w:rPr>
            </w:pPr>
          </w:p>
        </w:tc>
      </w:tr>
      <w:tr w:rsidR="00D85635" w:rsidRPr="00367670" w14:paraId="74EEDDA2" w14:textId="77777777" w:rsidTr="00FB0FD3">
        <w:tc>
          <w:tcPr>
            <w:tcW w:w="1489" w:type="pct"/>
          </w:tcPr>
          <w:p w14:paraId="331BF3B5" w14:textId="77777777" w:rsidR="00D85635" w:rsidRPr="00367670" w:rsidRDefault="00D85635" w:rsidP="00FB0FD3">
            <w:pPr>
              <w:rPr>
                <w:rFonts w:ascii="Cambria" w:hAnsi="Cambria"/>
              </w:rPr>
            </w:pPr>
            <w:r>
              <w:rPr>
                <w:rFonts w:ascii="Cambria" w:hAnsi="Cambria"/>
              </w:rPr>
              <w:t>MwER/MR/HOQ/TBD</w:t>
            </w:r>
          </w:p>
        </w:tc>
        <w:tc>
          <w:tcPr>
            <w:tcW w:w="1028" w:type="pct"/>
          </w:tcPr>
          <w:p w14:paraId="5261308F" w14:textId="77777777" w:rsidR="00D85635" w:rsidRPr="00367670" w:rsidRDefault="00D85635" w:rsidP="00FB0FD3">
            <w:pPr>
              <w:rPr>
                <w:rFonts w:ascii="Cambria" w:hAnsi="Cambria"/>
              </w:rPr>
            </w:pPr>
            <w:r>
              <w:rPr>
                <w:rFonts w:ascii="Cambria" w:hAnsi="Cambria"/>
              </w:rPr>
              <w:t>Melissa O’Connor</w:t>
            </w:r>
          </w:p>
        </w:tc>
        <w:tc>
          <w:tcPr>
            <w:tcW w:w="634" w:type="pct"/>
          </w:tcPr>
          <w:p w14:paraId="7590B490" w14:textId="77777777" w:rsidR="00D85635" w:rsidRPr="00367670" w:rsidRDefault="00D85635" w:rsidP="00FB0FD3">
            <w:pPr>
              <w:jc w:val="center"/>
              <w:rPr>
                <w:rFonts w:ascii="Cambria" w:hAnsi="Cambria"/>
              </w:rPr>
            </w:pPr>
          </w:p>
        </w:tc>
        <w:tc>
          <w:tcPr>
            <w:tcW w:w="689" w:type="pct"/>
          </w:tcPr>
          <w:p w14:paraId="4B6BF79E" w14:textId="77777777" w:rsidR="00D85635" w:rsidRDefault="00D85635" w:rsidP="00FB0FD3">
            <w:pPr>
              <w:jc w:val="center"/>
              <w:rPr>
                <w:rFonts w:ascii="Cambria" w:hAnsi="Cambria"/>
              </w:rPr>
            </w:pPr>
            <w:r>
              <w:rPr>
                <w:rFonts w:ascii="Cambria" w:hAnsi="Cambria"/>
              </w:rPr>
              <w:t>X</w:t>
            </w:r>
          </w:p>
        </w:tc>
        <w:tc>
          <w:tcPr>
            <w:tcW w:w="582" w:type="pct"/>
          </w:tcPr>
          <w:p w14:paraId="08073341" w14:textId="77777777" w:rsidR="00D85635" w:rsidRPr="00367670" w:rsidRDefault="00D85635" w:rsidP="00FB0FD3">
            <w:pPr>
              <w:jc w:val="center"/>
              <w:rPr>
                <w:rFonts w:ascii="Cambria" w:hAnsi="Cambria"/>
              </w:rPr>
            </w:pPr>
          </w:p>
        </w:tc>
        <w:tc>
          <w:tcPr>
            <w:tcW w:w="579" w:type="pct"/>
          </w:tcPr>
          <w:p w14:paraId="174609B3" w14:textId="77777777" w:rsidR="00D85635" w:rsidRPr="00367670" w:rsidRDefault="00D85635" w:rsidP="00FB0FD3">
            <w:pPr>
              <w:jc w:val="center"/>
              <w:rPr>
                <w:rFonts w:ascii="Cambria" w:hAnsi="Cambria"/>
              </w:rPr>
            </w:pPr>
          </w:p>
        </w:tc>
      </w:tr>
      <w:tr w:rsidR="00D85635" w:rsidRPr="00367670" w14:paraId="00A52575" w14:textId="77777777" w:rsidTr="00FB0FD3">
        <w:tc>
          <w:tcPr>
            <w:tcW w:w="1489" w:type="pct"/>
          </w:tcPr>
          <w:p w14:paraId="0AB9863E" w14:textId="77777777" w:rsidR="00D85635" w:rsidRDefault="00D85635" w:rsidP="00FB0FD3">
            <w:pPr>
              <w:rPr>
                <w:rFonts w:ascii="Cambria" w:hAnsi="Cambria"/>
              </w:rPr>
            </w:pPr>
            <w:r>
              <w:rPr>
                <w:rFonts w:ascii="Cambria" w:hAnsi="Cambria"/>
              </w:rPr>
              <w:t>Head of Quality</w:t>
            </w:r>
          </w:p>
        </w:tc>
        <w:tc>
          <w:tcPr>
            <w:tcW w:w="1028" w:type="pct"/>
          </w:tcPr>
          <w:p w14:paraId="0A5FABB4" w14:textId="77777777" w:rsidR="00D85635" w:rsidRDefault="00D85635" w:rsidP="00FB0FD3">
            <w:pPr>
              <w:rPr>
                <w:rFonts w:ascii="Cambria" w:hAnsi="Cambria"/>
              </w:rPr>
            </w:pPr>
            <w:r>
              <w:rPr>
                <w:rFonts w:ascii="Cambria" w:hAnsi="Cambria"/>
              </w:rPr>
              <w:t>Stacy Harmon</w:t>
            </w:r>
          </w:p>
        </w:tc>
        <w:tc>
          <w:tcPr>
            <w:tcW w:w="634" w:type="pct"/>
          </w:tcPr>
          <w:p w14:paraId="134ACE31" w14:textId="77777777" w:rsidR="00D85635" w:rsidRPr="00367670" w:rsidRDefault="00D85635" w:rsidP="00FB0FD3">
            <w:pPr>
              <w:jc w:val="center"/>
              <w:rPr>
                <w:rFonts w:ascii="Cambria" w:hAnsi="Cambria"/>
              </w:rPr>
            </w:pPr>
          </w:p>
        </w:tc>
        <w:tc>
          <w:tcPr>
            <w:tcW w:w="689" w:type="pct"/>
          </w:tcPr>
          <w:p w14:paraId="37D4F150" w14:textId="77777777" w:rsidR="00D85635" w:rsidRDefault="00D85635" w:rsidP="00FB0FD3">
            <w:pPr>
              <w:jc w:val="center"/>
              <w:rPr>
                <w:rFonts w:ascii="Cambria" w:hAnsi="Cambria"/>
              </w:rPr>
            </w:pPr>
            <w:r>
              <w:rPr>
                <w:rFonts w:ascii="Cambria" w:hAnsi="Cambria"/>
              </w:rPr>
              <w:t>X</w:t>
            </w:r>
          </w:p>
        </w:tc>
        <w:tc>
          <w:tcPr>
            <w:tcW w:w="582" w:type="pct"/>
          </w:tcPr>
          <w:p w14:paraId="7F3A56C9" w14:textId="77777777" w:rsidR="00D85635" w:rsidRPr="00367670" w:rsidRDefault="00D85635" w:rsidP="00FB0FD3">
            <w:pPr>
              <w:jc w:val="center"/>
              <w:rPr>
                <w:rFonts w:ascii="Cambria" w:hAnsi="Cambria"/>
              </w:rPr>
            </w:pPr>
          </w:p>
        </w:tc>
        <w:tc>
          <w:tcPr>
            <w:tcW w:w="579" w:type="pct"/>
          </w:tcPr>
          <w:p w14:paraId="7C205D38" w14:textId="77777777" w:rsidR="00D85635" w:rsidRPr="00367670" w:rsidRDefault="00D85635" w:rsidP="00FB0FD3">
            <w:pPr>
              <w:jc w:val="center"/>
              <w:rPr>
                <w:rFonts w:ascii="Cambria" w:hAnsi="Cambria"/>
              </w:rPr>
            </w:pPr>
          </w:p>
        </w:tc>
      </w:tr>
      <w:tr w:rsidR="00D85635" w:rsidRPr="00367670" w14:paraId="5FC201F3" w14:textId="77777777" w:rsidTr="00FB0FD3">
        <w:tc>
          <w:tcPr>
            <w:tcW w:w="1489" w:type="pct"/>
          </w:tcPr>
          <w:p w14:paraId="5A9AB392" w14:textId="77777777" w:rsidR="00D85635" w:rsidRPr="00367670" w:rsidRDefault="00D85635" w:rsidP="00FB0FD3">
            <w:pPr>
              <w:rPr>
                <w:rFonts w:ascii="Cambria" w:hAnsi="Cambria"/>
              </w:rPr>
            </w:pPr>
            <w:r>
              <w:rPr>
                <w:rFonts w:ascii="Cambria" w:hAnsi="Cambria"/>
              </w:rPr>
              <w:t>Operations Management</w:t>
            </w:r>
          </w:p>
        </w:tc>
        <w:tc>
          <w:tcPr>
            <w:tcW w:w="1028" w:type="pct"/>
          </w:tcPr>
          <w:p w14:paraId="7BE7DF79" w14:textId="77777777" w:rsidR="00D85635" w:rsidRPr="00367670" w:rsidRDefault="00D85635" w:rsidP="00FB0FD3">
            <w:pPr>
              <w:rPr>
                <w:rFonts w:ascii="Cambria" w:hAnsi="Cambria"/>
              </w:rPr>
            </w:pPr>
            <w:r>
              <w:rPr>
                <w:rFonts w:ascii="Cambria" w:hAnsi="Cambria"/>
              </w:rPr>
              <w:t>Michael Baird</w:t>
            </w:r>
          </w:p>
        </w:tc>
        <w:tc>
          <w:tcPr>
            <w:tcW w:w="634" w:type="pct"/>
          </w:tcPr>
          <w:p w14:paraId="09751ECB" w14:textId="77777777" w:rsidR="00D85635" w:rsidRPr="00367670" w:rsidRDefault="00D85635" w:rsidP="00FB0FD3">
            <w:pPr>
              <w:jc w:val="center"/>
              <w:rPr>
                <w:rFonts w:ascii="Cambria" w:hAnsi="Cambria"/>
              </w:rPr>
            </w:pPr>
          </w:p>
        </w:tc>
        <w:tc>
          <w:tcPr>
            <w:tcW w:w="689" w:type="pct"/>
          </w:tcPr>
          <w:p w14:paraId="6D2B12B5" w14:textId="77777777" w:rsidR="00D85635" w:rsidRDefault="00D85635" w:rsidP="00FB0FD3">
            <w:pPr>
              <w:jc w:val="center"/>
              <w:rPr>
                <w:rFonts w:ascii="Cambria" w:hAnsi="Cambria"/>
              </w:rPr>
            </w:pPr>
            <w:r>
              <w:rPr>
                <w:rFonts w:ascii="Cambria" w:hAnsi="Cambria"/>
              </w:rPr>
              <w:t>X</w:t>
            </w:r>
          </w:p>
        </w:tc>
        <w:tc>
          <w:tcPr>
            <w:tcW w:w="582" w:type="pct"/>
          </w:tcPr>
          <w:p w14:paraId="2879961A" w14:textId="77777777" w:rsidR="00D85635" w:rsidRPr="00367670" w:rsidRDefault="00D85635" w:rsidP="00FB0FD3">
            <w:pPr>
              <w:jc w:val="center"/>
              <w:rPr>
                <w:rFonts w:ascii="Cambria" w:hAnsi="Cambria"/>
              </w:rPr>
            </w:pPr>
          </w:p>
        </w:tc>
        <w:tc>
          <w:tcPr>
            <w:tcW w:w="579" w:type="pct"/>
          </w:tcPr>
          <w:p w14:paraId="5B803018" w14:textId="77777777" w:rsidR="00D85635" w:rsidRPr="00367670" w:rsidRDefault="00D85635" w:rsidP="00FB0FD3">
            <w:pPr>
              <w:jc w:val="center"/>
              <w:rPr>
                <w:rFonts w:ascii="Cambria" w:hAnsi="Cambria"/>
              </w:rPr>
            </w:pPr>
            <w:r>
              <w:rPr>
                <w:rFonts w:ascii="Cambria" w:hAnsi="Cambria"/>
              </w:rPr>
              <w:t>X</w:t>
            </w:r>
          </w:p>
        </w:tc>
      </w:tr>
      <w:tr w:rsidR="00D85635" w:rsidRPr="00367670" w14:paraId="16363B1F" w14:textId="77777777" w:rsidTr="00FB0FD3">
        <w:tc>
          <w:tcPr>
            <w:tcW w:w="1489" w:type="pct"/>
          </w:tcPr>
          <w:p w14:paraId="30D1C36F" w14:textId="77777777" w:rsidR="00D85635" w:rsidRDefault="00D85635" w:rsidP="00FB0FD3">
            <w:pPr>
              <w:rPr>
                <w:rFonts w:ascii="Cambria" w:hAnsi="Cambria"/>
              </w:rPr>
            </w:pPr>
            <w:r>
              <w:rPr>
                <w:rFonts w:ascii="Cambria" w:hAnsi="Cambria"/>
              </w:rPr>
              <w:t>Leads/Operators/Engineers</w:t>
            </w:r>
          </w:p>
        </w:tc>
        <w:tc>
          <w:tcPr>
            <w:tcW w:w="1028" w:type="pct"/>
          </w:tcPr>
          <w:p w14:paraId="7A435256" w14:textId="77777777" w:rsidR="00D85635" w:rsidRPr="00367670" w:rsidRDefault="00D85635" w:rsidP="00FB0FD3">
            <w:pPr>
              <w:rPr>
                <w:rFonts w:ascii="Cambria" w:hAnsi="Cambria"/>
              </w:rPr>
            </w:pPr>
            <w:r>
              <w:rPr>
                <w:rFonts w:ascii="Cambria" w:hAnsi="Cambria"/>
              </w:rPr>
              <w:t xml:space="preserve">Personnel </w:t>
            </w:r>
          </w:p>
        </w:tc>
        <w:tc>
          <w:tcPr>
            <w:tcW w:w="634" w:type="pct"/>
          </w:tcPr>
          <w:p w14:paraId="03BAA55B" w14:textId="77777777" w:rsidR="00D85635" w:rsidRPr="00367670" w:rsidRDefault="00D85635" w:rsidP="00FB0FD3">
            <w:pPr>
              <w:jc w:val="center"/>
              <w:rPr>
                <w:rFonts w:ascii="Cambria" w:hAnsi="Cambria"/>
              </w:rPr>
            </w:pPr>
          </w:p>
        </w:tc>
        <w:tc>
          <w:tcPr>
            <w:tcW w:w="689" w:type="pct"/>
          </w:tcPr>
          <w:p w14:paraId="2A664E21" w14:textId="77777777" w:rsidR="00D85635" w:rsidRPr="00367670" w:rsidRDefault="00D85635" w:rsidP="00FB0FD3">
            <w:pPr>
              <w:jc w:val="center"/>
              <w:rPr>
                <w:rFonts w:ascii="Cambria" w:hAnsi="Cambria"/>
              </w:rPr>
            </w:pPr>
          </w:p>
        </w:tc>
        <w:tc>
          <w:tcPr>
            <w:tcW w:w="582" w:type="pct"/>
          </w:tcPr>
          <w:p w14:paraId="31D01910" w14:textId="77777777" w:rsidR="00D85635" w:rsidRPr="00367670" w:rsidRDefault="00D85635" w:rsidP="00FB0FD3">
            <w:pPr>
              <w:jc w:val="center"/>
              <w:rPr>
                <w:rFonts w:ascii="Cambria" w:hAnsi="Cambria"/>
              </w:rPr>
            </w:pPr>
            <w:r>
              <w:rPr>
                <w:rFonts w:ascii="Cambria" w:hAnsi="Cambria"/>
              </w:rPr>
              <w:t>X</w:t>
            </w:r>
          </w:p>
        </w:tc>
        <w:tc>
          <w:tcPr>
            <w:tcW w:w="579" w:type="pct"/>
          </w:tcPr>
          <w:p w14:paraId="175E42D2" w14:textId="77777777" w:rsidR="00D85635" w:rsidRDefault="00D85635" w:rsidP="00FB0FD3">
            <w:pPr>
              <w:jc w:val="center"/>
              <w:rPr>
                <w:rFonts w:ascii="Cambria" w:hAnsi="Cambria"/>
              </w:rPr>
            </w:pPr>
          </w:p>
        </w:tc>
      </w:tr>
    </w:tbl>
    <w:p w14:paraId="48E3E040" w14:textId="1A3A0DE6" w:rsidR="00B17758" w:rsidRPr="00EB2E5E" w:rsidRDefault="00B17758" w:rsidP="00AC7746">
      <w:pPr>
        <w:pStyle w:val="Header"/>
        <w:tabs>
          <w:tab w:val="clear" w:pos="4680"/>
          <w:tab w:val="clear" w:pos="9360"/>
        </w:tabs>
        <w:spacing w:line="120" w:lineRule="auto"/>
        <w:rPr>
          <w:rFonts w:ascii="Cambria" w:hAnsi="Cambria" w:cs="Arial"/>
        </w:rPr>
      </w:pPr>
    </w:p>
    <w:p w14:paraId="5DBB0570" w14:textId="03BFA913" w:rsidR="00CC39B8" w:rsidRPr="001E7554" w:rsidRDefault="00367670" w:rsidP="00C8477D">
      <w:pPr>
        <w:pStyle w:val="ListParagraph"/>
        <w:numPr>
          <w:ilvl w:val="0"/>
          <w:numId w:val="8"/>
        </w:numPr>
        <w:rPr>
          <w:rFonts w:ascii="Cambria" w:hAnsi="Cambria" w:cs="Arial"/>
        </w:rPr>
      </w:pPr>
      <w:r w:rsidRPr="00C8477D">
        <w:rPr>
          <w:rFonts w:ascii="Cambria" w:hAnsi="Cambria" w:cs="Arial"/>
          <w:b/>
          <w:u w:val="single"/>
        </w:rPr>
        <w:t>SAFETY CONSIDERATIONS</w:t>
      </w:r>
    </w:p>
    <w:p w14:paraId="6AC5F56C" w14:textId="36DC01DD" w:rsidR="001E7554" w:rsidRDefault="005F187F" w:rsidP="001E7554">
      <w:pPr>
        <w:pStyle w:val="ListParagraph"/>
        <w:numPr>
          <w:ilvl w:val="1"/>
          <w:numId w:val="8"/>
        </w:numPr>
        <w:rPr>
          <w:rFonts w:ascii="Cambria" w:hAnsi="Cambria" w:cs="Arial"/>
        </w:rPr>
      </w:pPr>
      <w:r>
        <w:rPr>
          <w:rFonts w:ascii="Cambria" w:hAnsi="Cambria" w:cs="Arial"/>
        </w:rPr>
        <w:t>Do not store volatile or flammable substances in this unit except in sealed containers.</w:t>
      </w:r>
    </w:p>
    <w:p w14:paraId="314040AC" w14:textId="0A2B9172" w:rsidR="005F187F" w:rsidRDefault="0099168E" w:rsidP="001E7554">
      <w:pPr>
        <w:pStyle w:val="ListParagraph"/>
        <w:numPr>
          <w:ilvl w:val="1"/>
          <w:numId w:val="8"/>
        </w:numPr>
        <w:rPr>
          <w:rFonts w:ascii="Cambria" w:hAnsi="Cambria" w:cs="Arial"/>
        </w:rPr>
      </w:pPr>
      <w:r>
        <w:rPr>
          <w:rFonts w:ascii="Cambria" w:hAnsi="Cambria" w:cs="Arial"/>
        </w:rPr>
        <w:t xml:space="preserve">Never use an </w:t>
      </w:r>
      <w:r w:rsidR="00C66062">
        <w:rPr>
          <w:rFonts w:ascii="Cambria" w:hAnsi="Cambria" w:cs="Arial"/>
        </w:rPr>
        <w:t>acid-based</w:t>
      </w:r>
      <w:r>
        <w:rPr>
          <w:rFonts w:ascii="Cambria" w:hAnsi="Cambria" w:cs="Arial"/>
        </w:rPr>
        <w:t xml:space="preserve"> cleaning solution</w:t>
      </w:r>
    </w:p>
    <w:p w14:paraId="2623B5DB" w14:textId="4C94D0CE" w:rsidR="0099168E" w:rsidRPr="00C8477D" w:rsidRDefault="0099168E" w:rsidP="001E7554">
      <w:pPr>
        <w:pStyle w:val="ListParagraph"/>
        <w:numPr>
          <w:ilvl w:val="1"/>
          <w:numId w:val="8"/>
        </w:numPr>
        <w:rPr>
          <w:rFonts w:ascii="Cambria" w:hAnsi="Cambria" w:cs="Arial"/>
        </w:rPr>
      </w:pPr>
      <w:r>
        <w:rPr>
          <w:rFonts w:ascii="Cambria" w:hAnsi="Cambria" w:cs="Arial"/>
        </w:rPr>
        <w:t xml:space="preserve">Before proceeding with maintenance or checking of the unit, set the power switch to off and disconnect the power </w:t>
      </w:r>
    </w:p>
    <w:p w14:paraId="6ACC7253" w14:textId="67C4BD8A" w:rsidR="00CC39B8" w:rsidRPr="00C8477D" w:rsidRDefault="00174CAA" w:rsidP="00C8477D">
      <w:pPr>
        <w:pStyle w:val="ListParagraph"/>
        <w:numPr>
          <w:ilvl w:val="0"/>
          <w:numId w:val="8"/>
        </w:numPr>
        <w:rPr>
          <w:rFonts w:ascii="Cambria" w:hAnsi="Cambria" w:cs="Arial"/>
          <w:b/>
          <w:u w:val="single"/>
        </w:rPr>
      </w:pPr>
      <w:r w:rsidRPr="00C8477D">
        <w:rPr>
          <w:rFonts w:ascii="Cambria" w:hAnsi="Cambria" w:cs="Arial"/>
          <w:b/>
          <w:u w:val="single"/>
        </w:rPr>
        <w:t>EQUIPMENT</w:t>
      </w:r>
    </w:p>
    <w:p w14:paraId="3E6E97EE" w14:textId="233D6EC5"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Description</w:t>
      </w:r>
    </w:p>
    <w:p w14:paraId="39B0B7E2" w14:textId="0FEB8B8F"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 xml:space="preserve">Manufacturer: </w:t>
      </w:r>
      <w:r w:rsidR="00C65472" w:rsidRPr="00C65472">
        <w:rPr>
          <w:rFonts w:ascii="Cambria" w:eastAsia="Times New Roman" w:hAnsi="Cambria" w:cs="Arial"/>
        </w:rPr>
        <w:t xml:space="preserve">American BioTech Supply  </w:t>
      </w:r>
    </w:p>
    <w:p w14:paraId="4B8B393C" w14:textId="4D0C6EEC"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Serial Number(s): will be identified</w:t>
      </w:r>
      <w:r>
        <w:rPr>
          <w:rFonts w:ascii="Cambria" w:eastAsia="Times New Roman" w:hAnsi="Cambria" w:cs="Arial"/>
        </w:rPr>
        <w:t xml:space="preserve"> on the data collection sets for the IQ</w:t>
      </w:r>
    </w:p>
    <w:p w14:paraId="371F8E5C" w14:textId="77777777"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Arial"/>
        </w:rPr>
        <w:t xml:space="preserve">Model Number: </w:t>
      </w:r>
      <w:r w:rsidRPr="0099168E">
        <w:rPr>
          <w:rFonts w:ascii="Cambria" w:eastAsia="Times New Roman" w:hAnsi="Cambria" w:cs="Calibri"/>
          <w:color w:val="000000"/>
        </w:rPr>
        <w:t>MPR-1412R-PA</w:t>
      </w:r>
    </w:p>
    <w:p w14:paraId="6D5ED356" w14:textId="77777777" w:rsidR="0099168E" w:rsidRPr="0099168E" w:rsidRDefault="0099168E" w:rsidP="0099168E">
      <w:pPr>
        <w:numPr>
          <w:ilvl w:val="2"/>
          <w:numId w:val="8"/>
        </w:numPr>
        <w:rPr>
          <w:rFonts w:ascii="Cambria" w:eastAsia="Times New Roman" w:hAnsi="Cambria" w:cs="Arial"/>
        </w:rPr>
      </w:pPr>
      <w:r w:rsidRPr="0099168E">
        <w:rPr>
          <w:rFonts w:ascii="Cambria" w:eastAsia="Times New Roman" w:hAnsi="Cambria" w:cs="Calibri"/>
        </w:rPr>
        <w:t>Location:  Support Lab</w:t>
      </w:r>
    </w:p>
    <w:p w14:paraId="0CE1CFE8" w14:textId="1597D0F1" w:rsidR="00A22C70" w:rsidRPr="00C8477D" w:rsidRDefault="00174CAA" w:rsidP="00C8477D">
      <w:pPr>
        <w:pStyle w:val="ListParagraph"/>
        <w:numPr>
          <w:ilvl w:val="1"/>
          <w:numId w:val="8"/>
        </w:numPr>
        <w:rPr>
          <w:rFonts w:ascii="Cambria" w:hAnsi="Cambria" w:cs="Arial"/>
        </w:rPr>
      </w:pPr>
      <w:r w:rsidRPr="00C8477D">
        <w:rPr>
          <w:rFonts w:ascii="Cambria" w:hAnsi="Cambria" w:cs="Arial"/>
        </w:rPr>
        <w:t>Manufacturing Equipment Parameters</w:t>
      </w:r>
    </w:p>
    <w:p w14:paraId="359EF2E7" w14:textId="2943081B" w:rsidR="00174CAA" w:rsidRPr="00C8477D" w:rsidRDefault="0099168E" w:rsidP="00C8477D">
      <w:pPr>
        <w:pStyle w:val="ListParagraph"/>
        <w:numPr>
          <w:ilvl w:val="2"/>
          <w:numId w:val="8"/>
        </w:numPr>
        <w:rPr>
          <w:rFonts w:ascii="Cambria" w:hAnsi="Cambria" w:cs="Arial"/>
        </w:rPr>
      </w:pPr>
      <w:r>
        <w:rPr>
          <w:rFonts w:ascii="Cambria" w:hAnsi="Cambria" w:cs="Arial"/>
        </w:rPr>
        <w:t xml:space="preserve">Set point </w:t>
      </w:r>
      <w:r w:rsidR="001011AB">
        <w:rPr>
          <w:rFonts w:ascii="Cambria" w:hAnsi="Cambria" w:cs="Arial"/>
        </w:rPr>
        <w:t>rec</w:t>
      </w:r>
      <w:r w:rsidR="009C5007">
        <w:rPr>
          <w:rFonts w:ascii="Cambria" w:hAnsi="Cambria" w:cs="Arial"/>
        </w:rPr>
        <w:t>ommended is</w:t>
      </w:r>
      <w:r>
        <w:rPr>
          <w:rFonts w:ascii="Cambria" w:hAnsi="Cambria" w:cs="Arial"/>
        </w:rPr>
        <w:t xml:space="preserve"> </w:t>
      </w:r>
      <w:r w:rsidR="00B178E3">
        <w:rPr>
          <w:rFonts w:ascii="Cambria" w:hAnsi="Cambria" w:cs="Arial"/>
        </w:rPr>
        <w:t>3</w:t>
      </w:r>
      <w:r>
        <w:rPr>
          <w:rFonts w:ascii="Cambria" w:hAnsi="Cambria" w:cs="Arial"/>
        </w:rPr>
        <w:t>℃</w:t>
      </w:r>
      <w:r w:rsidR="00CB6767">
        <w:rPr>
          <w:rFonts w:ascii="Cambria" w:hAnsi="Cambria" w:cs="Arial"/>
        </w:rPr>
        <w:t xml:space="preserve"> for a specification range of </w:t>
      </w:r>
      <w:r>
        <w:rPr>
          <w:rFonts w:ascii="Cambria" w:hAnsi="Cambria" w:cs="Arial"/>
        </w:rPr>
        <w:t xml:space="preserve"> </w:t>
      </w:r>
      <w:r w:rsidR="00842E7E" w:rsidRPr="00842E7E">
        <w:rPr>
          <w:rFonts w:ascii="Cambria" w:hAnsi="Cambria" w:cs="Arial"/>
        </w:rPr>
        <w:t>(</w:t>
      </w:r>
      <w:r w:rsidR="007E51FC" w:rsidRPr="007E51FC">
        <w:rPr>
          <w:rFonts w:ascii="Cambria" w:hAnsi="Cambria" w:cs="Arial"/>
        </w:rPr>
        <w:t>-1°C</w:t>
      </w:r>
      <w:r w:rsidR="007E51FC">
        <w:rPr>
          <w:rFonts w:ascii="Cambria" w:hAnsi="Cambria" w:cs="Arial"/>
        </w:rPr>
        <w:t>/</w:t>
      </w:r>
      <w:r w:rsidR="00842E7E" w:rsidRPr="00842E7E">
        <w:rPr>
          <w:rFonts w:ascii="Cambria" w:hAnsi="Cambria" w:cs="Arial"/>
        </w:rPr>
        <w:t xml:space="preserve">+4℃) </w:t>
      </w:r>
      <w:r w:rsidR="009140F1" w:rsidRPr="009140F1">
        <w:rPr>
          <w:rFonts w:ascii="Cambria" w:hAnsi="Cambria" w:cs="Arial"/>
        </w:rPr>
        <w:t>to maintain the operation temperature between 3°C and 7°C, you would set “SET” = 3°C, and “Hy” = 4°C.</w:t>
      </w:r>
      <w:r w:rsidR="009C5007">
        <w:rPr>
          <w:rFonts w:ascii="Cambria" w:hAnsi="Cambria" w:cs="Arial"/>
        </w:rPr>
        <w:t xml:space="preserve">  See equipment manual.</w:t>
      </w:r>
    </w:p>
    <w:p w14:paraId="15A2E205" w14:textId="1B0ECB30" w:rsidR="00174CAA" w:rsidRPr="00C8477D" w:rsidRDefault="0099168E" w:rsidP="00C8477D">
      <w:pPr>
        <w:pStyle w:val="ListParagraph"/>
        <w:numPr>
          <w:ilvl w:val="2"/>
          <w:numId w:val="8"/>
        </w:numPr>
        <w:rPr>
          <w:rFonts w:ascii="Cambria" w:hAnsi="Cambria" w:cs="Arial"/>
        </w:rPr>
      </w:pPr>
      <w:r>
        <w:rPr>
          <w:rFonts w:ascii="Cambria" w:hAnsi="Cambria" w:cs="Arial"/>
        </w:rPr>
        <w:t>Electronic Temperature Control</w:t>
      </w:r>
    </w:p>
    <w:p w14:paraId="6746E3C5" w14:textId="63028C3D" w:rsidR="0053361E" w:rsidRPr="0044567D" w:rsidRDefault="0053361E" w:rsidP="0044567D">
      <w:pPr>
        <w:pStyle w:val="ListParagraph"/>
        <w:numPr>
          <w:ilvl w:val="2"/>
          <w:numId w:val="8"/>
        </w:numPr>
        <w:rPr>
          <w:rFonts w:ascii="Cambria" w:hAnsi="Cambria" w:cs="Arial"/>
        </w:rPr>
      </w:pPr>
      <w:r>
        <w:rPr>
          <w:rFonts w:ascii="Cambria" w:hAnsi="Cambria" w:cs="Arial"/>
        </w:rPr>
        <w:t>115V/60Hz/Single Phase</w:t>
      </w:r>
    </w:p>
    <w:p w14:paraId="5B3A509C" w14:textId="1EDBE2A8" w:rsidR="00CC39B8" w:rsidRDefault="00174CAA" w:rsidP="00C8477D">
      <w:pPr>
        <w:pStyle w:val="ListParagraph"/>
        <w:numPr>
          <w:ilvl w:val="1"/>
          <w:numId w:val="8"/>
        </w:numPr>
        <w:rPr>
          <w:rFonts w:ascii="Cambria" w:hAnsi="Cambria" w:cs="Arial"/>
        </w:rPr>
      </w:pPr>
      <w:r w:rsidRPr="00C8477D">
        <w:rPr>
          <w:rFonts w:ascii="Cambria" w:hAnsi="Cambria" w:cs="Arial"/>
        </w:rPr>
        <w:t>Test Equipment</w:t>
      </w:r>
    </w:p>
    <w:p w14:paraId="749313C1" w14:textId="725B3F26" w:rsidR="0044567D" w:rsidRDefault="0044567D" w:rsidP="0044567D">
      <w:pPr>
        <w:pStyle w:val="ListParagraph"/>
        <w:numPr>
          <w:ilvl w:val="2"/>
          <w:numId w:val="8"/>
        </w:numPr>
        <w:rPr>
          <w:rFonts w:ascii="Cambria" w:hAnsi="Cambria" w:cs="Arial"/>
        </w:rPr>
      </w:pPr>
      <w:r>
        <w:rPr>
          <w:rFonts w:ascii="Cambria" w:hAnsi="Cambria" w:cs="Arial"/>
        </w:rPr>
        <w:t>Calibrated equipment shall be used for the execution of this protocol.  Equipment ID/serial numbers and calibration information will be documented on the data collection sheet.</w:t>
      </w:r>
    </w:p>
    <w:p w14:paraId="319295C2" w14:textId="6EA30DD3" w:rsidR="0044567D" w:rsidRDefault="0044567D" w:rsidP="0044567D">
      <w:pPr>
        <w:pStyle w:val="ListParagraph"/>
        <w:numPr>
          <w:ilvl w:val="2"/>
          <w:numId w:val="8"/>
        </w:numPr>
        <w:rPr>
          <w:rFonts w:ascii="Cambria" w:hAnsi="Cambria" w:cs="Arial"/>
        </w:rPr>
      </w:pPr>
      <w:r>
        <w:rPr>
          <w:rFonts w:ascii="Cambria" w:hAnsi="Cambria" w:cs="Arial"/>
        </w:rPr>
        <w:t>Voltage Meter</w:t>
      </w:r>
    </w:p>
    <w:p w14:paraId="00565922" w14:textId="275D1724" w:rsidR="0044567D" w:rsidRDefault="0044567D" w:rsidP="0044567D">
      <w:pPr>
        <w:pStyle w:val="ListParagraph"/>
        <w:numPr>
          <w:ilvl w:val="2"/>
          <w:numId w:val="8"/>
        </w:numPr>
        <w:rPr>
          <w:rFonts w:ascii="Cambria" w:hAnsi="Cambria" w:cs="Arial"/>
        </w:rPr>
      </w:pPr>
      <w:r>
        <w:rPr>
          <w:rFonts w:ascii="Cambria" w:hAnsi="Cambria" w:cs="Arial"/>
        </w:rPr>
        <w:t>Tape Measure</w:t>
      </w:r>
    </w:p>
    <w:p w14:paraId="09946446" w14:textId="37DFC972" w:rsidR="0044567D" w:rsidRPr="00AC7746" w:rsidRDefault="0044567D" w:rsidP="00AC7746">
      <w:pPr>
        <w:pStyle w:val="ListParagraph"/>
        <w:numPr>
          <w:ilvl w:val="2"/>
          <w:numId w:val="8"/>
        </w:numPr>
        <w:rPr>
          <w:rFonts w:ascii="Cambria" w:hAnsi="Cambria" w:cs="Arial"/>
        </w:rPr>
      </w:pPr>
      <w:r>
        <w:rPr>
          <w:rFonts w:ascii="Cambria" w:hAnsi="Cambria" w:cs="Arial"/>
        </w:rPr>
        <w:t>Data logger (temperature)</w:t>
      </w:r>
    </w:p>
    <w:p w14:paraId="125CADD3" w14:textId="4EBAA084" w:rsidR="00367670" w:rsidRPr="00C8477D" w:rsidRDefault="00174CAA" w:rsidP="00C8477D">
      <w:pPr>
        <w:pStyle w:val="ListParagraph"/>
        <w:numPr>
          <w:ilvl w:val="0"/>
          <w:numId w:val="8"/>
        </w:numPr>
        <w:rPr>
          <w:rFonts w:ascii="Cambria" w:hAnsi="Cambria" w:cs="Arial"/>
        </w:rPr>
      </w:pPr>
      <w:r w:rsidRPr="00C8477D">
        <w:rPr>
          <w:rFonts w:ascii="Cambria" w:hAnsi="Cambria" w:cs="Arial"/>
          <w:b/>
          <w:u w:val="single"/>
        </w:rPr>
        <w:lastRenderedPageBreak/>
        <w:t>PROCEDURE</w:t>
      </w:r>
    </w:p>
    <w:p w14:paraId="4F6B1B3C" w14:textId="68CAE5B1" w:rsidR="00174CAA" w:rsidRDefault="00174CAA" w:rsidP="00C8477D">
      <w:pPr>
        <w:pStyle w:val="ListParagraph"/>
        <w:numPr>
          <w:ilvl w:val="1"/>
          <w:numId w:val="8"/>
        </w:numPr>
        <w:rPr>
          <w:rFonts w:ascii="Cambria" w:hAnsi="Cambria" w:cs="Arial"/>
        </w:rPr>
      </w:pPr>
      <w:r w:rsidRPr="00C8477D">
        <w:rPr>
          <w:rFonts w:ascii="Cambria" w:hAnsi="Cambria" w:cs="Arial"/>
        </w:rPr>
        <w:t>Verify Equipment Identification</w:t>
      </w:r>
    </w:p>
    <w:p w14:paraId="4ADA9410" w14:textId="5851C16C" w:rsidR="00FB63F5" w:rsidRDefault="00FB63F5" w:rsidP="00FB63F5">
      <w:pPr>
        <w:pStyle w:val="ListParagraph"/>
        <w:numPr>
          <w:ilvl w:val="2"/>
          <w:numId w:val="8"/>
        </w:numPr>
        <w:rPr>
          <w:rFonts w:ascii="Cambria" w:hAnsi="Cambria" w:cs="Arial"/>
        </w:rPr>
      </w:pPr>
      <w:r>
        <w:rPr>
          <w:rFonts w:ascii="Cambria" w:hAnsi="Cambria" w:cs="Arial"/>
        </w:rPr>
        <w:t>Confirm the model identified in this protocol.</w:t>
      </w:r>
    </w:p>
    <w:p w14:paraId="7A73AC79" w14:textId="43C2A46E" w:rsidR="00FB63F5" w:rsidRPr="00FB63F5" w:rsidRDefault="00FB63F5" w:rsidP="00FB63F5">
      <w:pPr>
        <w:pStyle w:val="ListParagraph"/>
        <w:numPr>
          <w:ilvl w:val="2"/>
          <w:numId w:val="8"/>
        </w:numPr>
        <w:rPr>
          <w:rFonts w:ascii="Cambria" w:hAnsi="Cambria" w:cs="Arial"/>
        </w:rPr>
      </w:pPr>
      <w:r>
        <w:rPr>
          <w:rFonts w:ascii="Cambria" w:hAnsi="Cambria" w:cs="Arial"/>
        </w:rPr>
        <w:t>Document serial number on the data collection sheet.</w:t>
      </w:r>
    </w:p>
    <w:p w14:paraId="4A239804" w14:textId="0169F3A6" w:rsidR="00174CAA" w:rsidRDefault="00174CAA" w:rsidP="00C8477D">
      <w:pPr>
        <w:pStyle w:val="ListParagraph"/>
        <w:numPr>
          <w:ilvl w:val="1"/>
          <w:numId w:val="8"/>
        </w:numPr>
        <w:rPr>
          <w:rFonts w:ascii="Cambria" w:hAnsi="Cambria" w:cs="Arial"/>
        </w:rPr>
      </w:pPr>
      <w:r w:rsidRPr="00C8477D">
        <w:rPr>
          <w:rFonts w:ascii="Cambria" w:hAnsi="Cambria" w:cs="Arial"/>
        </w:rPr>
        <w:t xml:space="preserve">Verify </w:t>
      </w:r>
      <w:r w:rsidR="00A30393" w:rsidRPr="00C8477D">
        <w:rPr>
          <w:rFonts w:ascii="Cambria" w:hAnsi="Cambria" w:cs="Arial"/>
        </w:rPr>
        <w:t>E</w:t>
      </w:r>
      <w:r w:rsidR="00A30393">
        <w:rPr>
          <w:rFonts w:ascii="Cambria" w:hAnsi="Cambria" w:cs="Arial"/>
        </w:rPr>
        <w:t>nvironmental</w:t>
      </w:r>
      <w:r w:rsidRPr="00C8477D">
        <w:rPr>
          <w:rFonts w:ascii="Cambria" w:hAnsi="Cambria" w:cs="Arial"/>
        </w:rPr>
        <w:t xml:space="preserve"> </w:t>
      </w:r>
      <w:r w:rsidR="00A30393">
        <w:rPr>
          <w:rFonts w:ascii="Cambria" w:hAnsi="Cambria" w:cs="Arial"/>
        </w:rPr>
        <w:t xml:space="preserve">Requirement </w:t>
      </w:r>
    </w:p>
    <w:p w14:paraId="668B73E8" w14:textId="61A94469" w:rsidR="00FB63F5" w:rsidRDefault="00FB63F5" w:rsidP="00FB63F5">
      <w:pPr>
        <w:pStyle w:val="ListParagraph"/>
        <w:numPr>
          <w:ilvl w:val="2"/>
          <w:numId w:val="8"/>
        </w:numPr>
        <w:rPr>
          <w:rFonts w:ascii="Cambria" w:hAnsi="Cambria" w:cs="Arial"/>
        </w:rPr>
      </w:pPr>
      <w:r>
        <w:rPr>
          <w:rFonts w:ascii="Cambria" w:hAnsi="Cambria" w:cs="Arial"/>
        </w:rPr>
        <w:t>Temperature – Measure the temperature in the area where the unit is installed</w:t>
      </w:r>
    </w:p>
    <w:p w14:paraId="4B0A0AD4" w14:textId="1A37743B" w:rsidR="00FB63F5" w:rsidRDefault="00FB63F5" w:rsidP="00FB63F5">
      <w:pPr>
        <w:pStyle w:val="ListParagraph"/>
        <w:numPr>
          <w:ilvl w:val="2"/>
          <w:numId w:val="8"/>
        </w:numPr>
        <w:rPr>
          <w:rFonts w:ascii="Cambria" w:hAnsi="Cambria" w:cs="Arial"/>
        </w:rPr>
      </w:pPr>
      <w:r>
        <w:rPr>
          <w:rFonts w:ascii="Cambria" w:hAnsi="Cambria" w:cs="Arial"/>
        </w:rPr>
        <w:t>Relative Humidity – Measure the relative humidity in the area where the unit is installed.</w:t>
      </w:r>
      <w:r w:rsidR="00A30393">
        <w:rPr>
          <w:rFonts w:ascii="Cambria" w:hAnsi="Cambria" w:cs="Arial"/>
        </w:rPr>
        <w:t xml:space="preserve"> </w:t>
      </w:r>
    </w:p>
    <w:p w14:paraId="47154310" w14:textId="44BE11CF" w:rsidR="00FB63F5" w:rsidRPr="00C8477D" w:rsidRDefault="00FB63F5" w:rsidP="00FB63F5">
      <w:pPr>
        <w:pStyle w:val="ListParagraph"/>
        <w:numPr>
          <w:ilvl w:val="2"/>
          <w:numId w:val="8"/>
        </w:numPr>
        <w:rPr>
          <w:rFonts w:ascii="Cambria" w:hAnsi="Cambria" w:cs="Arial"/>
        </w:rPr>
      </w:pPr>
      <w:r>
        <w:rPr>
          <w:rFonts w:ascii="Cambria" w:hAnsi="Cambria" w:cs="Arial"/>
        </w:rPr>
        <w:t>Positioning – Verify that the unit is not exposed to direct sunlight or other heat sources.</w:t>
      </w:r>
    </w:p>
    <w:p w14:paraId="6482E813" w14:textId="417DB203" w:rsidR="00174CAA" w:rsidRDefault="00174CAA" w:rsidP="00C8477D">
      <w:pPr>
        <w:pStyle w:val="ListParagraph"/>
        <w:numPr>
          <w:ilvl w:val="1"/>
          <w:numId w:val="8"/>
        </w:numPr>
        <w:rPr>
          <w:rFonts w:ascii="Cambria" w:hAnsi="Cambria" w:cs="Arial"/>
        </w:rPr>
      </w:pPr>
      <w:r w:rsidRPr="00C8477D">
        <w:rPr>
          <w:rFonts w:ascii="Cambria" w:hAnsi="Cambria" w:cs="Arial"/>
        </w:rPr>
        <w:t>Verify Critical Dimensions</w:t>
      </w:r>
    </w:p>
    <w:p w14:paraId="0E22EFBD" w14:textId="74D53A14" w:rsidR="00FB63F5" w:rsidRDefault="00FB63F5" w:rsidP="00FB63F5">
      <w:pPr>
        <w:pStyle w:val="ListParagraph"/>
        <w:numPr>
          <w:ilvl w:val="2"/>
          <w:numId w:val="8"/>
        </w:numPr>
        <w:rPr>
          <w:rFonts w:ascii="Cambria" w:hAnsi="Cambria" w:cs="Arial"/>
        </w:rPr>
      </w:pPr>
      <w:r>
        <w:rPr>
          <w:rFonts w:ascii="Cambria" w:hAnsi="Cambria" w:cs="Arial"/>
        </w:rPr>
        <w:t>Verify the dimensional specification of the unit.</w:t>
      </w:r>
    </w:p>
    <w:p w14:paraId="3322101F" w14:textId="2C624A77" w:rsidR="00FB63F5" w:rsidRDefault="00FB63F5" w:rsidP="00FB63F5">
      <w:pPr>
        <w:pStyle w:val="ListParagraph"/>
        <w:numPr>
          <w:ilvl w:val="1"/>
          <w:numId w:val="8"/>
        </w:numPr>
        <w:rPr>
          <w:rFonts w:ascii="Cambria" w:hAnsi="Cambria" w:cs="Arial"/>
        </w:rPr>
      </w:pPr>
      <w:r>
        <w:rPr>
          <w:rFonts w:ascii="Cambria" w:hAnsi="Cambria" w:cs="Arial"/>
        </w:rPr>
        <w:t>Verify Proper Installation</w:t>
      </w:r>
    </w:p>
    <w:p w14:paraId="51CF7485" w14:textId="19DA2820" w:rsidR="00FB63F5" w:rsidRDefault="00313683" w:rsidP="00FB63F5">
      <w:pPr>
        <w:pStyle w:val="ListParagraph"/>
        <w:numPr>
          <w:ilvl w:val="2"/>
          <w:numId w:val="8"/>
        </w:numPr>
        <w:rPr>
          <w:rFonts w:ascii="Cambria" w:hAnsi="Cambria" w:cs="Arial"/>
        </w:rPr>
      </w:pPr>
      <w:r>
        <w:rPr>
          <w:rFonts w:ascii="Cambria" w:hAnsi="Cambria" w:cs="Arial"/>
        </w:rPr>
        <w:t>Leveling – make sure the unit is leveled properly so the doors operate correctly.</w:t>
      </w:r>
    </w:p>
    <w:p w14:paraId="614214A9" w14:textId="44777D75" w:rsidR="00313683" w:rsidRDefault="00313683" w:rsidP="00FB63F5">
      <w:pPr>
        <w:pStyle w:val="ListParagraph"/>
        <w:numPr>
          <w:ilvl w:val="2"/>
          <w:numId w:val="8"/>
        </w:numPr>
        <w:rPr>
          <w:rFonts w:ascii="Cambria" w:hAnsi="Cambria" w:cs="Arial"/>
        </w:rPr>
      </w:pPr>
      <w:r>
        <w:rPr>
          <w:rFonts w:ascii="Cambria" w:hAnsi="Cambria" w:cs="Arial"/>
        </w:rPr>
        <w:t xml:space="preserve">Stabilize – ensure the casters are properly adjusted to keep the cabinet level to make sure the unit will </w:t>
      </w:r>
      <w:r w:rsidR="00C66062">
        <w:rPr>
          <w:rFonts w:ascii="Cambria" w:hAnsi="Cambria" w:cs="Arial"/>
        </w:rPr>
        <w:t>not</w:t>
      </w:r>
      <w:r>
        <w:rPr>
          <w:rFonts w:ascii="Cambria" w:hAnsi="Cambria" w:cs="Arial"/>
        </w:rPr>
        <w:t xml:space="preserve"> rock, lean, or be unstable.</w:t>
      </w:r>
    </w:p>
    <w:p w14:paraId="01B10B21" w14:textId="3C1FB972" w:rsidR="00313683" w:rsidRDefault="00313683" w:rsidP="00FB63F5">
      <w:pPr>
        <w:pStyle w:val="ListParagraph"/>
        <w:numPr>
          <w:ilvl w:val="2"/>
          <w:numId w:val="8"/>
        </w:numPr>
        <w:rPr>
          <w:rFonts w:ascii="Cambria" w:hAnsi="Cambria" w:cs="Arial"/>
        </w:rPr>
      </w:pPr>
      <w:r>
        <w:rPr>
          <w:rFonts w:ascii="Cambria" w:hAnsi="Cambria" w:cs="Arial"/>
        </w:rPr>
        <w:t>Glycol Filled Bottle – Verify the bottle used to hold the temperature probe contains a mix of 10% glycol and 90% water.</w:t>
      </w:r>
    </w:p>
    <w:p w14:paraId="281A1B30" w14:textId="79B6FC8F" w:rsidR="00313683" w:rsidRDefault="00A30393" w:rsidP="00FB63F5">
      <w:pPr>
        <w:pStyle w:val="ListParagraph"/>
        <w:numPr>
          <w:ilvl w:val="2"/>
          <w:numId w:val="8"/>
        </w:numPr>
        <w:rPr>
          <w:rFonts w:ascii="Cambria" w:hAnsi="Cambria" w:cs="Arial"/>
        </w:rPr>
      </w:pPr>
      <w:r>
        <w:rPr>
          <w:rFonts w:ascii="Cambria" w:hAnsi="Cambria" w:cs="Arial"/>
        </w:rPr>
        <w:t>Door Gaskets – make sure the door gaskets make a proper seal to the cabinet.</w:t>
      </w:r>
    </w:p>
    <w:p w14:paraId="7C0403AA" w14:textId="0154A405" w:rsidR="00A30393" w:rsidRDefault="00A30393" w:rsidP="00FB63F5">
      <w:pPr>
        <w:pStyle w:val="ListParagraph"/>
        <w:numPr>
          <w:ilvl w:val="2"/>
          <w:numId w:val="8"/>
        </w:numPr>
        <w:rPr>
          <w:rFonts w:ascii="Cambria" w:hAnsi="Cambria" w:cs="Arial"/>
        </w:rPr>
      </w:pPr>
      <w:r>
        <w:rPr>
          <w:rFonts w:ascii="Cambria" w:hAnsi="Cambria" w:cs="Arial"/>
        </w:rPr>
        <w:t>Shelving – verify that shelves are securely attached.</w:t>
      </w:r>
    </w:p>
    <w:p w14:paraId="27251289" w14:textId="1912AC05" w:rsidR="00A30393" w:rsidRDefault="00A30393" w:rsidP="00FB63F5">
      <w:pPr>
        <w:pStyle w:val="ListParagraph"/>
        <w:numPr>
          <w:ilvl w:val="2"/>
          <w:numId w:val="8"/>
        </w:numPr>
        <w:rPr>
          <w:rFonts w:ascii="Cambria" w:hAnsi="Cambria" w:cs="Arial"/>
        </w:rPr>
      </w:pPr>
      <w:r>
        <w:rPr>
          <w:rFonts w:ascii="Cambria" w:hAnsi="Cambria" w:cs="Arial"/>
        </w:rPr>
        <w:t>Lamps – verify the lamps are properly installed, illuminated, and fully engaged in the lamp holders.</w:t>
      </w:r>
    </w:p>
    <w:p w14:paraId="7C5DEBEB" w14:textId="6FBB0D47" w:rsidR="00A30393" w:rsidRPr="00FB63F5" w:rsidRDefault="00A30393" w:rsidP="00FB63F5">
      <w:pPr>
        <w:pStyle w:val="ListParagraph"/>
        <w:numPr>
          <w:ilvl w:val="2"/>
          <w:numId w:val="8"/>
        </w:numPr>
        <w:rPr>
          <w:rFonts w:ascii="Cambria" w:hAnsi="Cambria" w:cs="Arial"/>
        </w:rPr>
      </w:pPr>
      <w:r>
        <w:rPr>
          <w:rFonts w:ascii="Cambria" w:hAnsi="Cambria" w:cs="Arial"/>
        </w:rPr>
        <w:t xml:space="preserve">Verify wall space per manufacturer’s recommendations – verify that there is </w:t>
      </w:r>
      <w:r w:rsidR="00C66062">
        <w:rPr>
          <w:rFonts w:ascii="Cambria" w:hAnsi="Cambria" w:cs="Arial"/>
        </w:rPr>
        <w:t>at least</w:t>
      </w:r>
      <w:r>
        <w:rPr>
          <w:rFonts w:ascii="Cambria" w:hAnsi="Cambria" w:cs="Arial"/>
        </w:rPr>
        <w:t xml:space="preserve"> </w:t>
      </w:r>
      <w:r w:rsidR="009E6E24">
        <w:rPr>
          <w:rFonts w:ascii="Cambria" w:hAnsi="Cambria" w:cs="Arial"/>
        </w:rPr>
        <w:t>2 to 3 inches</w:t>
      </w:r>
      <w:r>
        <w:rPr>
          <w:rFonts w:ascii="Cambria" w:hAnsi="Cambria" w:cs="Arial"/>
        </w:rPr>
        <w:t xml:space="preserve"> of space between the cabinet and any adjacent wall or fixture.</w:t>
      </w:r>
    </w:p>
    <w:p w14:paraId="413F413C" w14:textId="2A5512C4" w:rsidR="00174CAA" w:rsidRDefault="00174CAA" w:rsidP="00A30393">
      <w:pPr>
        <w:pStyle w:val="ListParagraph"/>
        <w:numPr>
          <w:ilvl w:val="1"/>
          <w:numId w:val="8"/>
        </w:numPr>
        <w:rPr>
          <w:rFonts w:ascii="Cambria" w:hAnsi="Cambria" w:cs="Arial"/>
        </w:rPr>
      </w:pPr>
      <w:r w:rsidRPr="00C8477D">
        <w:rPr>
          <w:rFonts w:ascii="Cambria" w:hAnsi="Cambria" w:cs="Arial"/>
        </w:rPr>
        <w:t>Verify Utility Connections</w:t>
      </w:r>
    </w:p>
    <w:p w14:paraId="1CBDB016" w14:textId="31965988" w:rsidR="00A30393" w:rsidRDefault="00A30393" w:rsidP="00A30393">
      <w:pPr>
        <w:pStyle w:val="ListParagraph"/>
        <w:numPr>
          <w:ilvl w:val="2"/>
          <w:numId w:val="8"/>
        </w:numPr>
        <w:rPr>
          <w:rFonts w:ascii="Cambria" w:hAnsi="Cambria" w:cs="Arial"/>
        </w:rPr>
      </w:pPr>
      <w:r>
        <w:rPr>
          <w:rFonts w:ascii="Cambria" w:hAnsi="Cambria" w:cs="Arial"/>
        </w:rPr>
        <w:t>Measure the voltage of the refrigerator power source.</w:t>
      </w:r>
    </w:p>
    <w:p w14:paraId="6FF59111" w14:textId="0B9ABA52" w:rsidR="00A30393" w:rsidRDefault="00241B64" w:rsidP="00A30393">
      <w:pPr>
        <w:pStyle w:val="ListParagraph"/>
        <w:numPr>
          <w:ilvl w:val="2"/>
          <w:numId w:val="8"/>
        </w:numPr>
        <w:rPr>
          <w:rFonts w:ascii="Cambria" w:hAnsi="Cambria" w:cs="Arial"/>
        </w:rPr>
      </w:pPr>
      <w:r>
        <w:rPr>
          <w:rFonts w:ascii="Cambria" w:hAnsi="Cambria" w:cs="Arial"/>
        </w:rPr>
        <w:t>Measure max amps being drawn by unit.</w:t>
      </w:r>
    </w:p>
    <w:p w14:paraId="49EA8C58" w14:textId="77777777" w:rsidR="007E51FC" w:rsidRPr="007E51FC" w:rsidRDefault="007E51FC" w:rsidP="007E51FC">
      <w:pPr>
        <w:rPr>
          <w:rFonts w:ascii="Cambria" w:hAnsi="Cambria" w:cs="Arial"/>
        </w:rPr>
      </w:pPr>
    </w:p>
    <w:p w14:paraId="4756FB10" w14:textId="37D23F6B" w:rsidR="00174CAA" w:rsidRDefault="001B29A4" w:rsidP="00C8477D">
      <w:pPr>
        <w:pStyle w:val="ListParagraph"/>
        <w:numPr>
          <w:ilvl w:val="1"/>
          <w:numId w:val="8"/>
        </w:numPr>
        <w:rPr>
          <w:rFonts w:ascii="Cambria" w:hAnsi="Cambria" w:cs="Arial"/>
        </w:rPr>
      </w:pPr>
      <w:r>
        <w:rPr>
          <w:rFonts w:ascii="Cambria" w:hAnsi="Cambria" w:cs="Arial"/>
        </w:rPr>
        <w:lastRenderedPageBreak/>
        <w:t>Verify Equipment Controls</w:t>
      </w:r>
    </w:p>
    <w:p w14:paraId="17D7ABB6" w14:textId="4E11FB00" w:rsidR="001B29A4" w:rsidRDefault="001B29A4" w:rsidP="001B29A4">
      <w:pPr>
        <w:pStyle w:val="ListParagraph"/>
        <w:numPr>
          <w:ilvl w:val="2"/>
          <w:numId w:val="8"/>
        </w:numPr>
        <w:rPr>
          <w:rFonts w:ascii="Cambria" w:hAnsi="Cambria" w:cs="Arial"/>
        </w:rPr>
      </w:pPr>
      <w:r>
        <w:rPr>
          <w:rFonts w:ascii="Cambria" w:hAnsi="Cambria" w:cs="Arial"/>
        </w:rPr>
        <w:t xml:space="preserve">Temperature – With the set-point set to </w:t>
      </w:r>
      <w:r w:rsidR="00545664">
        <w:rPr>
          <w:rFonts w:ascii="Cambria" w:hAnsi="Cambria" w:cs="Arial"/>
        </w:rPr>
        <w:t>3</w:t>
      </w:r>
      <w:r>
        <w:rPr>
          <w:rFonts w:ascii="Cambria" w:hAnsi="Cambria" w:cs="Arial"/>
        </w:rPr>
        <w:t>℃</w:t>
      </w:r>
      <w:r w:rsidR="005C3C56">
        <w:rPr>
          <w:rFonts w:ascii="Cambria" w:hAnsi="Cambria" w:cs="Arial"/>
        </w:rPr>
        <w:t>, place one data logger with the probe positioned in the middle of the chamber to check the temperature of the chamber</w:t>
      </w:r>
      <w:r w:rsidR="000545DA">
        <w:rPr>
          <w:rFonts w:ascii="Cambria" w:hAnsi="Cambria" w:cs="Arial"/>
        </w:rPr>
        <w:t xml:space="preserve">.  </w:t>
      </w:r>
      <w:r w:rsidR="005C3C56">
        <w:rPr>
          <w:rFonts w:ascii="Cambria" w:hAnsi="Cambria" w:cs="Arial"/>
        </w:rPr>
        <w:t xml:space="preserve">Allow the temperature to equilibrate for at least one hour after placing the probe.  Verify a set-point </w:t>
      </w:r>
      <w:r w:rsidR="00545664">
        <w:rPr>
          <w:rFonts w:ascii="Cambria" w:hAnsi="Cambria" w:cs="Arial"/>
        </w:rPr>
        <w:t>3</w:t>
      </w:r>
      <w:r w:rsidR="005C3C56">
        <w:rPr>
          <w:rFonts w:ascii="Cambria" w:hAnsi="Cambria" w:cs="Arial"/>
        </w:rPr>
        <w:t xml:space="preserve">℃ </w:t>
      </w:r>
      <w:r w:rsidR="007E51FC">
        <w:rPr>
          <w:rFonts w:ascii="Cambria" w:hAnsi="Cambria" w:cs="Arial"/>
        </w:rPr>
        <w:t>(</w:t>
      </w:r>
      <w:r w:rsidR="007E51FC" w:rsidRPr="00303832">
        <w:rPr>
          <w:rFonts w:ascii="Cambria" w:hAnsi="Cambria" w:cs="Arial"/>
        </w:rPr>
        <w:t>-</w:t>
      </w:r>
      <w:r w:rsidR="007E51FC">
        <w:rPr>
          <w:rFonts w:ascii="Cambria" w:hAnsi="Cambria" w:cs="Arial"/>
        </w:rPr>
        <w:t>1</w:t>
      </w:r>
      <w:r w:rsidR="007E51FC" w:rsidRPr="00303832">
        <w:rPr>
          <w:rFonts w:ascii="Cambria" w:hAnsi="Cambria" w:cs="Arial"/>
        </w:rPr>
        <w:t xml:space="preserve">°C </w:t>
      </w:r>
      <w:r w:rsidR="007E51FC">
        <w:rPr>
          <w:rFonts w:ascii="Cambria" w:hAnsi="Cambria" w:cs="Arial"/>
        </w:rPr>
        <w:t>/</w:t>
      </w:r>
      <w:r w:rsidR="007E51FC" w:rsidRPr="00303832">
        <w:rPr>
          <w:rFonts w:ascii="Cambria" w:hAnsi="Cambria" w:cs="Arial"/>
        </w:rPr>
        <w:t>+4℃)</w:t>
      </w:r>
      <w:r w:rsidR="007E51FC">
        <w:rPr>
          <w:rFonts w:ascii="Cambria" w:hAnsi="Cambria" w:cs="Arial"/>
        </w:rPr>
        <w:t xml:space="preserve"> </w:t>
      </w:r>
      <w:r w:rsidR="005C3C56">
        <w:rPr>
          <w:rFonts w:ascii="Cambria" w:hAnsi="Cambria" w:cs="Arial"/>
        </w:rPr>
        <w:t>can be measured on the data logger</w:t>
      </w:r>
      <w:r w:rsidR="000545DA">
        <w:rPr>
          <w:rFonts w:ascii="Cambria" w:hAnsi="Cambria" w:cs="Arial"/>
        </w:rPr>
        <w:t xml:space="preserve">.  </w:t>
      </w:r>
      <w:r w:rsidR="005C3C56">
        <w:rPr>
          <w:rFonts w:ascii="Cambria" w:hAnsi="Cambria" w:cs="Arial"/>
        </w:rPr>
        <w:t xml:space="preserve">Verify the temperature measured by the data logger </w:t>
      </w:r>
      <w:r w:rsidR="00C66062">
        <w:rPr>
          <w:rFonts w:ascii="Cambria" w:hAnsi="Cambria" w:cs="Arial"/>
        </w:rPr>
        <w:t>agrees</w:t>
      </w:r>
      <w:r w:rsidR="005C3C56">
        <w:rPr>
          <w:rFonts w:ascii="Cambria" w:hAnsi="Cambria" w:cs="Arial"/>
        </w:rPr>
        <w:t xml:space="preserve"> with the set point and display temperature on the temperature controller</w:t>
      </w:r>
      <w:r w:rsidR="007E51FC">
        <w:rPr>
          <w:rFonts w:ascii="Cambria" w:hAnsi="Cambria" w:cs="Arial"/>
        </w:rPr>
        <w:t xml:space="preserve"> </w:t>
      </w:r>
      <w:r w:rsidR="005C3C56">
        <w:rPr>
          <w:rFonts w:ascii="Cambria" w:hAnsi="Cambria" w:cs="Arial"/>
        </w:rPr>
        <w:t xml:space="preserve">within </w:t>
      </w:r>
      <w:bookmarkStart w:id="1" w:name="_Hlk84265115"/>
      <w:r w:rsidR="007E51FC">
        <w:rPr>
          <w:rFonts w:ascii="Cambria" w:hAnsi="Cambria" w:cs="Arial"/>
        </w:rPr>
        <w:t>(</w:t>
      </w:r>
      <w:r w:rsidR="007E51FC" w:rsidRPr="00303832">
        <w:rPr>
          <w:rFonts w:ascii="Cambria" w:hAnsi="Cambria" w:cs="Arial"/>
        </w:rPr>
        <w:t>-</w:t>
      </w:r>
      <w:r w:rsidR="007E51FC">
        <w:rPr>
          <w:rFonts w:ascii="Cambria" w:hAnsi="Cambria" w:cs="Arial"/>
        </w:rPr>
        <w:t>1</w:t>
      </w:r>
      <w:r w:rsidR="007E51FC" w:rsidRPr="00303832">
        <w:rPr>
          <w:rFonts w:ascii="Cambria" w:hAnsi="Cambria" w:cs="Arial"/>
        </w:rPr>
        <w:t xml:space="preserve">°C </w:t>
      </w:r>
      <w:r w:rsidR="007E51FC">
        <w:rPr>
          <w:rFonts w:ascii="Cambria" w:hAnsi="Cambria" w:cs="Arial"/>
        </w:rPr>
        <w:t>/</w:t>
      </w:r>
      <w:r w:rsidR="00303832" w:rsidRPr="00303832">
        <w:rPr>
          <w:rFonts w:ascii="Cambria" w:hAnsi="Cambria" w:cs="Arial"/>
        </w:rPr>
        <w:t>+4℃)</w:t>
      </w:r>
      <w:bookmarkEnd w:id="1"/>
      <w:r w:rsidR="007E51FC">
        <w:rPr>
          <w:rFonts w:ascii="Cambria" w:hAnsi="Cambria" w:cs="Arial"/>
        </w:rPr>
        <w:t>.</w:t>
      </w:r>
    </w:p>
    <w:p w14:paraId="703A4B8D" w14:textId="69DF490E" w:rsidR="005C3C56" w:rsidRDefault="005C3C56" w:rsidP="001B29A4">
      <w:pPr>
        <w:pStyle w:val="ListParagraph"/>
        <w:numPr>
          <w:ilvl w:val="2"/>
          <w:numId w:val="8"/>
        </w:numPr>
        <w:rPr>
          <w:rFonts w:ascii="Cambria" w:hAnsi="Cambria" w:cs="Arial"/>
        </w:rPr>
      </w:pPr>
      <w:r>
        <w:rPr>
          <w:rFonts w:ascii="Cambria" w:hAnsi="Cambria" w:cs="Arial"/>
        </w:rPr>
        <w:t>Verify alarm with the door open – After reaching set point, open the door of the refrigerator and wait at least 5 minutes</w:t>
      </w:r>
      <w:r w:rsidR="000545DA">
        <w:rPr>
          <w:rFonts w:ascii="Cambria" w:hAnsi="Cambria" w:cs="Arial"/>
        </w:rPr>
        <w:t xml:space="preserve">.  </w:t>
      </w:r>
      <w:r>
        <w:rPr>
          <w:rFonts w:ascii="Cambria" w:hAnsi="Cambria" w:cs="Arial"/>
        </w:rPr>
        <w:t xml:space="preserve">Verify the refrigerator displays visual and audible alarms when the temperature exceeds </w:t>
      </w:r>
      <w:r w:rsidR="00A3463D">
        <w:rPr>
          <w:rFonts w:ascii="Cambria" w:hAnsi="Cambria" w:cs="Arial"/>
        </w:rPr>
        <w:t>9</w:t>
      </w:r>
      <w:r>
        <w:rPr>
          <w:rFonts w:ascii="Cambria" w:hAnsi="Cambria" w:cs="Arial"/>
        </w:rPr>
        <w:t>℃.</w:t>
      </w:r>
    </w:p>
    <w:p w14:paraId="58A71C76" w14:textId="65B261C4" w:rsidR="005C3C56" w:rsidRDefault="005C3C56" w:rsidP="005C3C56">
      <w:pPr>
        <w:pStyle w:val="ListParagraph"/>
        <w:numPr>
          <w:ilvl w:val="1"/>
          <w:numId w:val="8"/>
        </w:numPr>
        <w:rPr>
          <w:rFonts w:ascii="Cambria" w:hAnsi="Cambria" w:cs="Arial"/>
        </w:rPr>
      </w:pPr>
      <w:r>
        <w:rPr>
          <w:rFonts w:ascii="Cambria" w:hAnsi="Cambria" w:cs="Arial"/>
        </w:rPr>
        <w:t xml:space="preserve">Verify </w:t>
      </w:r>
      <w:r w:rsidR="002900FA">
        <w:rPr>
          <w:rFonts w:ascii="Cambria" w:hAnsi="Cambria" w:cs="Arial"/>
        </w:rPr>
        <w:t>Data Logger</w:t>
      </w:r>
    </w:p>
    <w:p w14:paraId="080B543E" w14:textId="075D906C" w:rsidR="005C3C56" w:rsidRDefault="005C3C56" w:rsidP="005C3C56">
      <w:pPr>
        <w:pStyle w:val="ListParagraph"/>
        <w:numPr>
          <w:ilvl w:val="2"/>
          <w:numId w:val="8"/>
        </w:numPr>
        <w:rPr>
          <w:rFonts w:ascii="Cambria" w:hAnsi="Cambria" w:cs="Arial"/>
        </w:rPr>
      </w:pPr>
      <w:r>
        <w:rPr>
          <w:rFonts w:ascii="Cambria" w:hAnsi="Cambria" w:cs="Arial"/>
        </w:rPr>
        <w:t xml:space="preserve">Verify that </w:t>
      </w:r>
      <w:r w:rsidR="007E51FC">
        <w:rPr>
          <w:rFonts w:ascii="Cambria" w:hAnsi="Cambria" w:cs="Arial"/>
        </w:rPr>
        <w:t>data logger is programmed</w:t>
      </w:r>
      <w:r w:rsidR="002900FA">
        <w:rPr>
          <w:rFonts w:ascii="Cambria" w:hAnsi="Cambria" w:cs="Arial"/>
        </w:rPr>
        <w:t>.</w:t>
      </w:r>
      <w:r w:rsidR="007E51FC">
        <w:rPr>
          <w:rFonts w:ascii="Cambria" w:hAnsi="Cambria" w:cs="Arial"/>
        </w:rPr>
        <w:t xml:space="preserve"> </w:t>
      </w:r>
    </w:p>
    <w:p w14:paraId="3F412932" w14:textId="2B7A2826" w:rsidR="00824EA8" w:rsidRDefault="00824EA8" w:rsidP="005C3C56">
      <w:pPr>
        <w:pStyle w:val="ListParagraph"/>
        <w:numPr>
          <w:ilvl w:val="2"/>
          <w:numId w:val="8"/>
        </w:numPr>
        <w:rPr>
          <w:rFonts w:ascii="Cambria" w:hAnsi="Cambria" w:cs="Arial"/>
        </w:rPr>
      </w:pPr>
      <w:r>
        <w:rPr>
          <w:rFonts w:ascii="Cambria" w:hAnsi="Cambria" w:cs="Arial"/>
        </w:rPr>
        <w:t>Verify data logger is placed in the center of the chamber</w:t>
      </w:r>
      <w:r w:rsidR="002900FA">
        <w:rPr>
          <w:rFonts w:ascii="Cambria" w:hAnsi="Cambria" w:cs="Arial"/>
        </w:rPr>
        <w:t>.</w:t>
      </w:r>
    </w:p>
    <w:p w14:paraId="5996DBC6" w14:textId="6FC73706" w:rsidR="005C3C56" w:rsidRDefault="00DA07FF" w:rsidP="005C3C56">
      <w:pPr>
        <w:pStyle w:val="ListParagraph"/>
        <w:numPr>
          <w:ilvl w:val="2"/>
          <w:numId w:val="8"/>
        </w:numPr>
        <w:rPr>
          <w:rFonts w:ascii="Cambria" w:hAnsi="Cambria" w:cs="Arial"/>
        </w:rPr>
      </w:pPr>
      <w:r>
        <w:rPr>
          <w:rFonts w:ascii="Cambria" w:hAnsi="Cambria" w:cs="Arial"/>
        </w:rPr>
        <w:t xml:space="preserve">After unit is turned on, verify the </w:t>
      </w:r>
      <w:r w:rsidR="007E51FC">
        <w:rPr>
          <w:rFonts w:ascii="Cambria" w:hAnsi="Cambria" w:cs="Arial"/>
        </w:rPr>
        <w:t>data logger</w:t>
      </w:r>
      <w:r>
        <w:rPr>
          <w:rFonts w:ascii="Cambria" w:hAnsi="Cambria" w:cs="Arial"/>
        </w:rPr>
        <w:t xml:space="preserve"> is recording the temperature.</w:t>
      </w:r>
      <w:r w:rsidR="007E51FC">
        <w:rPr>
          <w:rFonts w:ascii="Cambria" w:hAnsi="Cambria" w:cs="Arial"/>
        </w:rPr>
        <w:t xml:space="preserve"> </w:t>
      </w:r>
      <w:r>
        <w:rPr>
          <w:rFonts w:ascii="Cambria" w:hAnsi="Cambria" w:cs="Arial"/>
        </w:rPr>
        <w:t xml:space="preserve"> Monitor for at least one hour by recording the start time and temperature measurements the </w:t>
      </w:r>
      <w:r w:rsidR="007E51FC">
        <w:rPr>
          <w:rFonts w:ascii="Cambria" w:hAnsi="Cambria" w:cs="Arial"/>
        </w:rPr>
        <w:t>data logger</w:t>
      </w:r>
      <w:r>
        <w:rPr>
          <w:rFonts w:ascii="Cambria" w:hAnsi="Cambria" w:cs="Arial"/>
        </w:rPr>
        <w:t xml:space="preserve"> recorded. </w:t>
      </w:r>
      <w:r w:rsidR="007E51FC">
        <w:rPr>
          <w:rFonts w:ascii="Cambria" w:hAnsi="Cambria" w:cs="Arial"/>
        </w:rPr>
        <w:t xml:space="preserve"> </w:t>
      </w:r>
      <w:r>
        <w:rPr>
          <w:rFonts w:ascii="Cambria" w:hAnsi="Cambria" w:cs="Arial"/>
        </w:rPr>
        <w:t xml:space="preserve">The temperature measured by the </w:t>
      </w:r>
      <w:r w:rsidR="007E51FC">
        <w:rPr>
          <w:rFonts w:ascii="Cambria" w:hAnsi="Cambria" w:cs="Arial"/>
        </w:rPr>
        <w:t>data logger</w:t>
      </w:r>
      <w:r>
        <w:rPr>
          <w:rFonts w:ascii="Cambria" w:hAnsi="Cambria" w:cs="Arial"/>
        </w:rPr>
        <w:t xml:space="preserve"> should be in agreement with the </w:t>
      </w:r>
      <w:r w:rsidR="007E51FC">
        <w:rPr>
          <w:rFonts w:ascii="Cambria" w:hAnsi="Cambria" w:cs="Arial"/>
        </w:rPr>
        <w:t>temperature display reading</w:t>
      </w:r>
      <w:r>
        <w:rPr>
          <w:rFonts w:ascii="Cambria" w:hAnsi="Cambria" w:cs="Arial"/>
        </w:rPr>
        <w:t xml:space="preserve"> within</w:t>
      </w:r>
      <w:r w:rsidR="00FB0B79">
        <w:rPr>
          <w:rFonts w:ascii="Cambria" w:hAnsi="Cambria" w:cs="Arial"/>
        </w:rPr>
        <w:t xml:space="preserve"> </w:t>
      </w:r>
      <w:bookmarkStart w:id="2" w:name="_Hlk84265805"/>
      <w:r w:rsidR="007E51FC" w:rsidRPr="007E51FC">
        <w:rPr>
          <w:rFonts w:ascii="Cambria" w:hAnsi="Cambria" w:cs="Arial"/>
        </w:rPr>
        <w:t>(-1°C /+4℃)</w:t>
      </w:r>
      <w:r w:rsidR="007E51FC">
        <w:rPr>
          <w:rFonts w:ascii="Cambria" w:hAnsi="Cambria" w:cs="Arial"/>
        </w:rPr>
        <w:t>.</w:t>
      </w:r>
      <w:bookmarkEnd w:id="2"/>
    </w:p>
    <w:p w14:paraId="46062A34" w14:textId="4A8131ED" w:rsidR="00DA07FF" w:rsidRPr="00C8477D" w:rsidRDefault="00DA07FF" w:rsidP="005C3C56">
      <w:pPr>
        <w:pStyle w:val="ListParagraph"/>
        <w:numPr>
          <w:ilvl w:val="2"/>
          <w:numId w:val="8"/>
        </w:numPr>
        <w:rPr>
          <w:rFonts w:ascii="Cambria" w:hAnsi="Cambria" w:cs="Arial"/>
        </w:rPr>
      </w:pPr>
      <w:r>
        <w:rPr>
          <w:rFonts w:ascii="Cambria" w:hAnsi="Cambria" w:cs="Arial"/>
        </w:rPr>
        <w:t xml:space="preserve">Remove </w:t>
      </w:r>
      <w:r w:rsidR="00824EA8">
        <w:rPr>
          <w:rFonts w:ascii="Cambria" w:hAnsi="Cambria" w:cs="Arial"/>
        </w:rPr>
        <w:t>data logger</w:t>
      </w:r>
      <w:r>
        <w:rPr>
          <w:rFonts w:ascii="Cambria" w:hAnsi="Cambria" w:cs="Arial"/>
        </w:rPr>
        <w:t xml:space="preserve"> after the test, </w:t>
      </w:r>
      <w:r w:rsidR="00824EA8">
        <w:rPr>
          <w:rFonts w:ascii="Cambria" w:hAnsi="Cambria" w:cs="Arial"/>
        </w:rPr>
        <w:t>download data, initial and date print out with VAP21-023-01 and</w:t>
      </w:r>
      <w:r>
        <w:rPr>
          <w:rFonts w:ascii="Cambria" w:hAnsi="Cambria" w:cs="Arial"/>
        </w:rPr>
        <w:t xml:space="preserve"> include a copy in the IQ final report.</w:t>
      </w:r>
    </w:p>
    <w:p w14:paraId="5AD69D76" w14:textId="2A701E07" w:rsidR="00367670" w:rsidRDefault="00174CAA" w:rsidP="00C8477D">
      <w:pPr>
        <w:pStyle w:val="ListParagraph"/>
        <w:numPr>
          <w:ilvl w:val="0"/>
          <w:numId w:val="8"/>
        </w:numPr>
        <w:rPr>
          <w:rFonts w:ascii="Cambria" w:hAnsi="Cambria" w:cs="Arial"/>
          <w:b/>
          <w:u w:val="single"/>
        </w:rPr>
      </w:pPr>
      <w:r w:rsidRPr="00C8477D">
        <w:rPr>
          <w:rFonts w:ascii="Cambria" w:hAnsi="Cambria" w:cs="Arial"/>
          <w:b/>
          <w:u w:val="single"/>
        </w:rPr>
        <w:t>LOT SIZE &amp; SAMPLING PLAN</w:t>
      </w:r>
    </w:p>
    <w:p w14:paraId="2A3CC8F0" w14:textId="4E8EC5AD" w:rsidR="00DA07FF" w:rsidRPr="00DA07FF" w:rsidRDefault="00DA07FF" w:rsidP="00DA07FF">
      <w:pPr>
        <w:pStyle w:val="ListParagraph"/>
        <w:numPr>
          <w:ilvl w:val="1"/>
          <w:numId w:val="8"/>
        </w:numPr>
        <w:rPr>
          <w:rFonts w:ascii="Cambria" w:hAnsi="Cambria" w:cs="Arial"/>
          <w:bCs/>
        </w:rPr>
      </w:pPr>
      <w:r w:rsidRPr="00DA07FF">
        <w:rPr>
          <w:rFonts w:ascii="Cambria" w:hAnsi="Cambria" w:cs="Arial"/>
          <w:bCs/>
        </w:rPr>
        <w:t>None</w:t>
      </w:r>
    </w:p>
    <w:p w14:paraId="2485F1E1" w14:textId="564267CC"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ACCEPTANCE CRITERIA</w:t>
      </w:r>
    </w:p>
    <w:p w14:paraId="59D45FAB" w14:textId="43670A4C" w:rsidR="00EB1298" w:rsidRPr="00824EA8" w:rsidRDefault="00DA07FF" w:rsidP="00DA07FF">
      <w:pPr>
        <w:pStyle w:val="ListParagraph"/>
        <w:numPr>
          <w:ilvl w:val="1"/>
          <w:numId w:val="8"/>
        </w:numPr>
        <w:rPr>
          <w:rFonts w:ascii="Cambria" w:hAnsi="Cambria" w:cs="Arial"/>
          <w:bCs/>
          <w:u w:val="single"/>
        </w:rPr>
      </w:pPr>
      <w:r w:rsidRPr="00824EA8">
        <w:rPr>
          <w:rFonts w:ascii="Cambria" w:hAnsi="Cambria" w:cs="Arial"/>
          <w:bCs/>
        </w:rPr>
        <w:t xml:space="preserve">Equipment Verification </w:t>
      </w:r>
    </w:p>
    <w:p w14:paraId="4C94D0CE" w14:textId="1AD433D0" w:rsidR="00DA07FF" w:rsidRPr="00824EA8" w:rsidRDefault="00EB1298" w:rsidP="00EB1298">
      <w:pPr>
        <w:pStyle w:val="ListParagraph"/>
        <w:numPr>
          <w:ilvl w:val="2"/>
          <w:numId w:val="8"/>
        </w:numPr>
        <w:rPr>
          <w:rFonts w:ascii="Cambria" w:hAnsi="Cambria" w:cs="Arial"/>
          <w:bCs/>
          <w:u w:val="single"/>
        </w:rPr>
      </w:pPr>
      <w:r w:rsidRPr="00824EA8">
        <w:rPr>
          <w:rFonts w:ascii="Cambria" w:hAnsi="Cambria" w:cs="Arial"/>
          <w:bCs/>
        </w:rPr>
        <w:t xml:space="preserve"> Must match Manufacturing Equipment Description section above. </w:t>
      </w:r>
    </w:p>
    <w:p w14:paraId="0E6B7FA4" w14:textId="6EA2207F" w:rsidR="00EB1298" w:rsidRPr="00824EA8" w:rsidRDefault="00EB1298" w:rsidP="00DA07FF">
      <w:pPr>
        <w:pStyle w:val="ListParagraph"/>
        <w:numPr>
          <w:ilvl w:val="1"/>
          <w:numId w:val="8"/>
        </w:numPr>
        <w:rPr>
          <w:rFonts w:ascii="Cambria" w:hAnsi="Cambria" w:cs="Arial"/>
          <w:bCs/>
          <w:u w:val="single"/>
        </w:rPr>
      </w:pPr>
      <w:r w:rsidRPr="00824EA8">
        <w:rPr>
          <w:rFonts w:ascii="Cambria" w:hAnsi="Cambria" w:cs="Arial"/>
          <w:bCs/>
        </w:rPr>
        <w:t xml:space="preserve">Environment Verification </w:t>
      </w:r>
    </w:p>
    <w:p w14:paraId="5CC58D37" w14:textId="5C83834C" w:rsidR="00EB1298" w:rsidRPr="00824EA8" w:rsidRDefault="00EB1298" w:rsidP="00EB1298">
      <w:pPr>
        <w:pStyle w:val="ListParagraph"/>
        <w:numPr>
          <w:ilvl w:val="2"/>
          <w:numId w:val="8"/>
        </w:numPr>
        <w:rPr>
          <w:rFonts w:ascii="Cambria" w:hAnsi="Cambria" w:cs="Arial"/>
          <w:bCs/>
          <w:u w:val="single"/>
        </w:rPr>
      </w:pPr>
      <w:r w:rsidRPr="00824EA8">
        <w:rPr>
          <w:rFonts w:ascii="Cambria" w:hAnsi="Cambria" w:cs="Arial"/>
          <w:bCs/>
        </w:rPr>
        <w:t xml:space="preserve">Temperature must be between </w:t>
      </w:r>
      <w:r w:rsidR="008B4214">
        <w:rPr>
          <w:rFonts w:ascii="Cambria" w:hAnsi="Cambria" w:cs="Arial"/>
          <w:bCs/>
        </w:rPr>
        <w:t>18</w:t>
      </w:r>
      <w:r w:rsidRPr="00824EA8">
        <w:rPr>
          <w:rFonts w:ascii="Cambria" w:hAnsi="Cambria" w:cs="Arial"/>
          <w:bCs/>
        </w:rPr>
        <w:t xml:space="preserve">℃ to </w:t>
      </w:r>
      <w:r w:rsidR="008B4214">
        <w:rPr>
          <w:rFonts w:ascii="Cambria" w:hAnsi="Cambria" w:cs="Arial"/>
          <w:bCs/>
        </w:rPr>
        <w:t>29</w:t>
      </w:r>
      <w:r w:rsidRPr="00824EA8">
        <w:rPr>
          <w:rFonts w:ascii="Cambria" w:hAnsi="Cambria" w:cs="Arial"/>
          <w:bCs/>
        </w:rPr>
        <w:t>℃</w:t>
      </w:r>
      <w:r w:rsidR="008B4214">
        <w:rPr>
          <w:rFonts w:ascii="Cambria" w:hAnsi="Cambria" w:cs="Arial"/>
          <w:bCs/>
        </w:rPr>
        <w:t xml:space="preserve"> (65°F to 85°F)</w:t>
      </w:r>
    </w:p>
    <w:p w14:paraId="48293DD6" w14:textId="796FA820" w:rsidR="00EB1298" w:rsidRPr="00824EA8" w:rsidRDefault="00454E86" w:rsidP="00EB1298">
      <w:pPr>
        <w:pStyle w:val="ListParagraph"/>
        <w:numPr>
          <w:ilvl w:val="2"/>
          <w:numId w:val="8"/>
        </w:numPr>
        <w:rPr>
          <w:rFonts w:ascii="Cambria" w:hAnsi="Cambria" w:cs="Arial"/>
          <w:bCs/>
          <w:u w:val="single"/>
        </w:rPr>
      </w:pPr>
      <w:r w:rsidRPr="00824EA8">
        <w:rPr>
          <w:rFonts w:ascii="Cambria" w:hAnsi="Cambria" w:cs="Arial"/>
          <w:bCs/>
        </w:rPr>
        <w:t>Relative</w:t>
      </w:r>
      <w:r w:rsidR="00EB1298" w:rsidRPr="00824EA8">
        <w:rPr>
          <w:rFonts w:ascii="Cambria" w:hAnsi="Cambria" w:cs="Arial"/>
          <w:bCs/>
        </w:rPr>
        <w:t xml:space="preserve"> </w:t>
      </w:r>
      <w:r w:rsidRPr="00824EA8">
        <w:rPr>
          <w:rFonts w:ascii="Cambria" w:hAnsi="Cambria" w:cs="Arial"/>
          <w:bCs/>
        </w:rPr>
        <w:t>Humidity</w:t>
      </w:r>
      <w:r w:rsidR="00EB1298" w:rsidRPr="00824EA8">
        <w:rPr>
          <w:rFonts w:ascii="Cambria" w:hAnsi="Cambria" w:cs="Arial"/>
          <w:bCs/>
        </w:rPr>
        <w:t xml:space="preserve"> </w:t>
      </w:r>
      <w:r w:rsidRPr="00824EA8">
        <w:rPr>
          <w:rFonts w:ascii="Cambria" w:hAnsi="Cambria" w:cs="Arial"/>
          <w:bCs/>
        </w:rPr>
        <w:t>must</w:t>
      </w:r>
      <w:r w:rsidR="002900FA">
        <w:rPr>
          <w:rFonts w:ascii="Cambria" w:hAnsi="Cambria" w:cs="Arial"/>
          <w:bCs/>
        </w:rPr>
        <w:t xml:space="preserve"> be</w:t>
      </w:r>
      <w:r w:rsidRPr="00824EA8">
        <w:rPr>
          <w:rFonts w:ascii="Cambria" w:hAnsi="Cambria" w:cs="Arial"/>
          <w:bCs/>
        </w:rPr>
        <w:t xml:space="preserve"> </w:t>
      </w:r>
      <w:r w:rsidR="002900FA">
        <w:rPr>
          <w:rFonts w:ascii="Cambria" w:hAnsi="Cambria" w:cs="Arial"/>
          <w:bCs/>
        </w:rPr>
        <w:t xml:space="preserve">≤ </w:t>
      </w:r>
      <w:r w:rsidRPr="00824EA8">
        <w:rPr>
          <w:rFonts w:ascii="Cambria" w:hAnsi="Cambria" w:cs="Arial"/>
          <w:bCs/>
        </w:rPr>
        <w:t>80%</w:t>
      </w:r>
    </w:p>
    <w:p w14:paraId="51CFCBCF" w14:textId="427FFA59" w:rsidR="00454E86" w:rsidRPr="00824EA8" w:rsidRDefault="00454E86" w:rsidP="00EB1298">
      <w:pPr>
        <w:pStyle w:val="ListParagraph"/>
        <w:numPr>
          <w:ilvl w:val="2"/>
          <w:numId w:val="8"/>
        </w:numPr>
        <w:rPr>
          <w:rFonts w:ascii="Cambria" w:hAnsi="Cambria" w:cs="Arial"/>
          <w:bCs/>
          <w:u w:val="single"/>
        </w:rPr>
      </w:pPr>
      <w:r w:rsidRPr="00824EA8">
        <w:rPr>
          <w:rFonts w:ascii="Cambria" w:hAnsi="Cambria" w:cs="Arial"/>
          <w:bCs/>
        </w:rPr>
        <w:t>Verify unit is not installed in direct sunlight or other heat sources.</w:t>
      </w:r>
    </w:p>
    <w:p w14:paraId="42B3ED6B" w14:textId="7F87F35D" w:rsidR="00454E86" w:rsidRPr="00824EA8" w:rsidRDefault="00454E86" w:rsidP="00454E86">
      <w:pPr>
        <w:pStyle w:val="ListParagraph"/>
        <w:numPr>
          <w:ilvl w:val="1"/>
          <w:numId w:val="8"/>
        </w:numPr>
        <w:rPr>
          <w:rFonts w:ascii="Cambria" w:hAnsi="Cambria" w:cs="Arial"/>
          <w:bCs/>
          <w:u w:val="single"/>
        </w:rPr>
      </w:pPr>
      <w:r w:rsidRPr="00824EA8">
        <w:rPr>
          <w:rFonts w:ascii="Cambria" w:hAnsi="Cambria" w:cs="Arial"/>
          <w:bCs/>
        </w:rPr>
        <w:t>Critical Dimensions</w:t>
      </w:r>
    </w:p>
    <w:p w14:paraId="1D903D95" w14:textId="596531FB" w:rsidR="00454E86" w:rsidRPr="00824EA8" w:rsidRDefault="00454E86" w:rsidP="00454E86">
      <w:pPr>
        <w:pStyle w:val="ListParagraph"/>
        <w:numPr>
          <w:ilvl w:val="2"/>
          <w:numId w:val="8"/>
        </w:numPr>
        <w:rPr>
          <w:rFonts w:ascii="Cambria" w:hAnsi="Cambria" w:cs="Arial"/>
          <w:bCs/>
          <w:u w:val="single"/>
        </w:rPr>
      </w:pPr>
      <w:r w:rsidRPr="00824EA8">
        <w:rPr>
          <w:rFonts w:ascii="Cambria" w:hAnsi="Cambria" w:cs="Arial"/>
          <w:bCs/>
        </w:rPr>
        <w:t>The dimensions of the chamber should match the equipment specification within the tolerance described in the manufacturer’s specification.</w:t>
      </w:r>
    </w:p>
    <w:p w14:paraId="1A3B3EB5" w14:textId="77777777" w:rsidR="00824EA8" w:rsidRPr="00824EA8" w:rsidRDefault="00824EA8" w:rsidP="00824EA8">
      <w:pPr>
        <w:pStyle w:val="ListParagraph"/>
        <w:ind w:left="2160"/>
        <w:rPr>
          <w:rFonts w:ascii="Cambria" w:hAnsi="Cambria" w:cs="Arial"/>
          <w:bCs/>
          <w:u w:val="single"/>
        </w:rPr>
      </w:pPr>
    </w:p>
    <w:p w14:paraId="63C73590" w14:textId="177774CC" w:rsidR="00454E86" w:rsidRPr="00454E86" w:rsidRDefault="00454E86" w:rsidP="00454E86">
      <w:pPr>
        <w:pStyle w:val="ListParagraph"/>
        <w:numPr>
          <w:ilvl w:val="1"/>
          <w:numId w:val="8"/>
        </w:numPr>
        <w:rPr>
          <w:rFonts w:ascii="Cambria" w:hAnsi="Cambria" w:cs="Arial"/>
          <w:bCs/>
          <w:u w:val="single"/>
        </w:rPr>
      </w:pPr>
      <w:r w:rsidRPr="00454E86">
        <w:rPr>
          <w:rFonts w:ascii="Cambria" w:hAnsi="Cambria" w:cs="Arial"/>
          <w:bCs/>
        </w:rPr>
        <w:lastRenderedPageBreak/>
        <w:t>Installation</w:t>
      </w:r>
    </w:p>
    <w:p w14:paraId="61B8EC40" w14:textId="261DE42C" w:rsidR="00454E86" w:rsidRPr="00454E86" w:rsidRDefault="00454E86" w:rsidP="00454E86">
      <w:pPr>
        <w:pStyle w:val="ListParagraph"/>
        <w:numPr>
          <w:ilvl w:val="2"/>
          <w:numId w:val="8"/>
        </w:numPr>
        <w:rPr>
          <w:rFonts w:ascii="Cambria" w:hAnsi="Cambria" w:cs="Arial"/>
          <w:bCs/>
          <w:u w:val="single"/>
        </w:rPr>
      </w:pPr>
      <w:r w:rsidRPr="00454E86">
        <w:rPr>
          <w:rFonts w:ascii="Cambria" w:hAnsi="Cambria" w:cs="Arial"/>
          <w:bCs/>
        </w:rPr>
        <w:t xml:space="preserve">Leveling </w:t>
      </w:r>
    </w:p>
    <w:p w14:paraId="3272ECBC" w14:textId="303BC450" w:rsidR="00454E86" w:rsidRPr="002900FA" w:rsidRDefault="002900FA" w:rsidP="00454E86">
      <w:pPr>
        <w:pStyle w:val="ListParagraph"/>
        <w:numPr>
          <w:ilvl w:val="3"/>
          <w:numId w:val="8"/>
        </w:numPr>
        <w:tabs>
          <w:tab w:val="left" w:pos="3510"/>
        </w:tabs>
        <w:ind w:left="3510" w:hanging="1080"/>
        <w:rPr>
          <w:rFonts w:ascii="Cambria" w:hAnsi="Cambria" w:cs="Arial"/>
          <w:bCs/>
        </w:rPr>
      </w:pPr>
      <w:r>
        <w:rPr>
          <w:rFonts w:ascii="Cambria" w:hAnsi="Cambria" w:cs="Arial"/>
          <w:bCs/>
        </w:rPr>
        <w:t>L</w:t>
      </w:r>
      <w:r w:rsidRPr="002900FA">
        <w:rPr>
          <w:rFonts w:ascii="Cambria" w:hAnsi="Cambria" w:cs="Arial"/>
          <w:bCs/>
        </w:rPr>
        <w:t>evel from front to back and side to side</w:t>
      </w:r>
      <w:r>
        <w:rPr>
          <w:rFonts w:ascii="Cambria" w:hAnsi="Cambria" w:cs="Arial"/>
          <w:bCs/>
        </w:rPr>
        <w:t>.</w:t>
      </w:r>
    </w:p>
    <w:p w14:paraId="0E9D2BB5" w14:textId="68CAE5B1" w:rsidR="00454E86" w:rsidRPr="00454E86" w:rsidRDefault="00454E86" w:rsidP="00454E86">
      <w:pPr>
        <w:pStyle w:val="ListParagraph"/>
        <w:numPr>
          <w:ilvl w:val="2"/>
          <w:numId w:val="8"/>
        </w:numPr>
        <w:tabs>
          <w:tab w:val="left" w:pos="3510"/>
        </w:tabs>
        <w:rPr>
          <w:rFonts w:ascii="Cambria" w:hAnsi="Cambria" w:cs="Arial"/>
          <w:bCs/>
          <w:u w:val="single"/>
        </w:rPr>
      </w:pPr>
      <w:r w:rsidRPr="00454E86">
        <w:rPr>
          <w:rFonts w:ascii="Cambria" w:hAnsi="Cambria" w:cs="Arial"/>
          <w:bCs/>
        </w:rPr>
        <w:t>Stabilization</w:t>
      </w:r>
    </w:p>
    <w:p w14:paraId="3E6EFEB5" w14:textId="5623C8EB" w:rsidR="00454E86" w:rsidRPr="00454E86" w:rsidRDefault="00454E86" w:rsidP="00454E86">
      <w:pPr>
        <w:pStyle w:val="ListParagraph"/>
        <w:numPr>
          <w:ilvl w:val="3"/>
          <w:numId w:val="8"/>
        </w:numPr>
        <w:tabs>
          <w:tab w:val="left" w:pos="3510"/>
        </w:tabs>
        <w:rPr>
          <w:rFonts w:ascii="Cambria" w:hAnsi="Cambria" w:cs="Arial"/>
          <w:bCs/>
          <w:u w:val="single"/>
        </w:rPr>
      </w:pPr>
      <w:r w:rsidRPr="00454E86">
        <w:rPr>
          <w:rFonts w:ascii="Cambria" w:hAnsi="Cambria" w:cs="Arial"/>
          <w:bCs/>
        </w:rPr>
        <w:t>The unit should not rock, lean, or be otherwise unstable.</w:t>
      </w:r>
    </w:p>
    <w:p w14:paraId="35DFCF9E" w14:textId="4B27D87A" w:rsidR="00454E86" w:rsidRPr="00454E86" w:rsidRDefault="00454E86" w:rsidP="00454E86">
      <w:pPr>
        <w:pStyle w:val="ListParagraph"/>
        <w:numPr>
          <w:ilvl w:val="2"/>
          <w:numId w:val="8"/>
        </w:numPr>
        <w:tabs>
          <w:tab w:val="left" w:pos="3510"/>
        </w:tabs>
        <w:rPr>
          <w:rFonts w:ascii="Cambria" w:hAnsi="Cambria" w:cs="Arial"/>
          <w:bCs/>
          <w:u w:val="single"/>
        </w:rPr>
      </w:pPr>
      <w:r w:rsidRPr="00454E86">
        <w:rPr>
          <w:rFonts w:ascii="Cambria" w:hAnsi="Cambria" w:cs="Arial"/>
          <w:bCs/>
        </w:rPr>
        <w:t>Bottle</w:t>
      </w:r>
    </w:p>
    <w:p w14:paraId="52A88E2C" w14:textId="4078A63A" w:rsidR="00454E86" w:rsidRPr="00454E86" w:rsidRDefault="00454E86" w:rsidP="00454E86">
      <w:pPr>
        <w:pStyle w:val="ListParagraph"/>
        <w:numPr>
          <w:ilvl w:val="3"/>
          <w:numId w:val="8"/>
        </w:numPr>
        <w:tabs>
          <w:tab w:val="left" w:pos="3510"/>
        </w:tabs>
        <w:ind w:left="3510" w:hanging="1350"/>
        <w:rPr>
          <w:rFonts w:ascii="Cambria" w:hAnsi="Cambria" w:cs="Arial"/>
          <w:bCs/>
          <w:u w:val="single"/>
        </w:rPr>
      </w:pPr>
      <w:r w:rsidRPr="00454E86">
        <w:rPr>
          <w:rFonts w:ascii="Cambria" w:hAnsi="Cambria" w:cs="Arial"/>
          <w:bCs/>
        </w:rPr>
        <w:t>Verify bottle used to hold the thermocouple probes is filled with a 90/10 mixture of water and glycol.</w:t>
      </w:r>
    </w:p>
    <w:p w14:paraId="6F8DCBA5" w14:textId="664008AF" w:rsidR="00454E86" w:rsidRPr="00454E86" w:rsidRDefault="00454E86" w:rsidP="00454E86">
      <w:pPr>
        <w:pStyle w:val="ListParagraph"/>
        <w:numPr>
          <w:ilvl w:val="2"/>
          <w:numId w:val="8"/>
        </w:numPr>
        <w:tabs>
          <w:tab w:val="left" w:pos="3510"/>
        </w:tabs>
        <w:rPr>
          <w:rFonts w:ascii="Cambria" w:hAnsi="Cambria" w:cs="Arial"/>
          <w:bCs/>
          <w:u w:val="single"/>
        </w:rPr>
      </w:pPr>
      <w:r w:rsidRPr="00454E86">
        <w:rPr>
          <w:rFonts w:ascii="Cambria" w:hAnsi="Cambria" w:cs="Arial"/>
          <w:bCs/>
        </w:rPr>
        <w:t>Door Gasket</w:t>
      </w:r>
    </w:p>
    <w:p w14:paraId="4199FC63" w14:textId="26B7D773" w:rsidR="00454E86" w:rsidRPr="00454E86" w:rsidRDefault="00454E86" w:rsidP="00454E86">
      <w:pPr>
        <w:pStyle w:val="ListParagraph"/>
        <w:numPr>
          <w:ilvl w:val="3"/>
          <w:numId w:val="8"/>
        </w:numPr>
        <w:tabs>
          <w:tab w:val="left" w:pos="3510"/>
        </w:tabs>
        <w:rPr>
          <w:rFonts w:ascii="Cambria" w:hAnsi="Cambria" w:cs="Arial"/>
          <w:bCs/>
          <w:u w:val="single"/>
        </w:rPr>
      </w:pPr>
      <w:r w:rsidRPr="00454E86">
        <w:rPr>
          <w:rFonts w:ascii="Cambria" w:hAnsi="Cambria" w:cs="Arial"/>
          <w:bCs/>
        </w:rPr>
        <w:t>Properly sealed</w:t>
      </w:r>
    </w:p>
    <w:p w14:paraId="75D12EBD" w14:textId="53BD8B76" w:rsidR="00454E86" w:rsidRPr="00454E86" w:rsidRDefault="00454E86" w:rsidP="00454E86">
      <w:pPr>
        <w:pStyle w:val="ListParagraph"/>
        <w:numPr>
          <w:ilvl w:val="2"/>
          <w:numId w:val="8"/>
        </w:numPr>
        <w:tabs>
          <w:tab w:val="left" w:pos="3510"/>
        </w:tabs>
        <w:rPr>
          <w:rFonts w:ascii="Cambria" w:hAnsi="Cambria" w:cs="Arial"/>
          <w:bCs/>
          <w:u w:val="single"/>
        </w:rPr>
      </w:pPr>
      <w:r w:rsidRPr="00454E86">
        <w:rPr>
          <w:rFonts w:ascii="Cambria" w:hAnsi="Cambria" w:cs="Arial"/>
          <w:bCs/>
        </w:rPr>
        <w:t>Lamps</w:t>
      </w:r>
    </w:p>
    <w:p w14:paraId="299C0370" w14:textId="0C51FBBF" w:rsidR="00454E86" w:rsidRPr="00454E86" w:rsidRDefault="00454E86" w:rsidP="00454E86">
      <w:pPr>
        <w:pStyle w:val="ListParagraph"/>
        <w:numPr>
          <w:ilvl w:val="3"/>
          <w:numId w:val="8"/>
        </w:numPr>
        <w:tabs>
          <w:tab w:val="left" w:pos="3510"/>
        </w:tabs>
        <w:rPr>
          <w:rFonts w:ascii="Cambria" w:hAnsi="Cambria" w:cs="Arial"/>
          <w:bCs/>
          <w:u w:val="single"/>
        </w:rPr>
      </w:pPr>
      <w:r w:rsidRPr="00454E86">
        <w:rPr>
          <w:rFonts w:ascii="Cambria" w:hAnsi="Cambria" w:cs="Arial"/>
          <w:bCs/>
        </w:rPr>
        <w:t>Installed, illuminated, and properly locked in place</w:t>
      </w:r>
    </w:p>
    <w:p w14:paraId="40337E7E" w14:textId="0AD98F92" w:rsidR="00454E86" w:rsidRPr="00454E86" w:rsidRDefault="00454E86" w:rsidP="00454E86">
      <w:pPr>
        <w:pStyle w:val="ListParagraph"/>
        <w:numPr>
          <w:ilvl w:val="2"/>
          <w:numId w:val="8"/>
        </w:numPr>
        <w:tabs>
          <w:tab w:val="left" w:pos="3510"/>
        </w:tabs>
        <w:rPr>
          <w:rFonts w:ascii="Cambria" w:hAnsi="Cambria" w:cs="Arial"/>
          <w:bCs/>
          <w:u w:val="single"/>
        </w:rPr>
      </w:pPr>
      <w:r w:rsidRPr="00454E86">
        <w:rPr>
          <w:rFonts w:ascii="Cambria" w:hAnsi="Cambria" w:cs="Arial"/>
          <w:bCs/>
        </w:rPr>
        <w:t>Wall Space</w:t>
      </w:r>
    </w:p>
    <w:p w14:paraId="576596B9" w14:textId="094FE171" w:rsidR="00454E86" w:rsidRDefault="008B4214" w:rsidP="00454E86">
      <w:pPr>
        <w:pStyle w:val="ListParagraph"/>
        <w:numPr>
          <w:ilvl w:val="3"/>
          <w:numId w:val="8"/>
        </w:numPr>
        <w:tabs>
          <w:tab w:val="left" w:pos="3510"/>
        </w:tabs>
        <w:rPr>
          <w:rFonts w:ascii="Cambria" w:hAnsi="Cambria" w:cs="Arial"/>
          <w:bCs/>
        </w:rPr>
      </w:pPr>
      <w:r>
        <w:rPr>
          <w:rFonts w:ascii="Cambria" w:hAnsi="Cambria" w:cs="Arial"/>
          <w:bCs/>
        </w:rPr>
        <w:t>2 – 3 inches</w:t>
      </w:r>
      <w:r w:rsidR="00454E86" w:rsidRPr="00454E86">
        <w:rPr>
          <w:rFonts w:ascii="Cambria" w:hAnsi="Cambria" w:cs="Arial"/>
          <w:bCs/>
        </w:rPr>
        <w:t xml:space="preserve"> of spacing between the unit and adjacent walls. </w:t>
      </w:r>
    </w:p>
    <w:p w14:paraId="6F90F2BF" w14:textId="71584C89"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t>Utility Connections</w:t>
      </w:r>
    </w:p>
    <w:p w14:paraId="637D1F2D" w14:textId="1E225E59"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Power</w:t>
      </w:r>
    </w:p>
    <w:p w14:paraId="278A3701" w14:textId="15420179" w:rsidR="00454E86" w:rsidRDefault="00454E86" w:rsidP="00454E86">
      <w:pPr>
        <w:pStyle w:val="ListParagraph"/>
        <w:numPr>
          <w:ilvl w:val="3"/>
          <w:numId w:val="8"/>
        </w:numPr>
        <w:tabs>
          <w:tab w:val="left" w:pos="3510"/>
        </w:tabs>
        <w:rPr>
          <w:rFonts w:ascii="Cambria" w:hAnsi="Cambria" w:cs="Arial"/>
          <w:bCs/>
        </w:rPr>
      </w:pPr>
      <w:r>
        <w:rPr>
          <w:rFonts w:ascii="Cambria" w:hAnsi="Cambria" w:cs="Arial"/>
          <w:bCs/>
        </w:rPr>
        <w:t>Verify power is 115V ±</w:t>
      </w:r>
      <w:r w:rsidR="00824EA8">
        <w:rPr>
          <w:rFonts w:ascii="Cambria" w:hAnsi="Cambria" w:cs="Arial"/>
          <w:bCs/>
        </w:rPr>
        <w:t>10</w:t>
      </w:r>
      <w:r>
        <w:rPr>
          <w:rFonts w:ascii="Cambria" w:hAnsi="Cambria" w:cs="Arial"/>
          <w:bCs/>
        </w:rPr>
        <w:t>%</w:t>
      </w:r>
    </w:p>
    <w:p w14:paraId="25D2FA2D" w14:textId="20A3CE99" w:rsidR="00454E86" w:rsidRDefault="00824EA8" w:rsidP="00454E86">
      <w:pPr>
        <w:pStyle w:val="ListParagraph"/>
        <w:numPr>
          <w:ilvl w:val="2"/>
          <w:numId w:val="8"/>
        </w:numPr>
        <w:tabs>
          <w:tab w:val="left" w:pos="3510"/>
        </w:tabs>
        <w:rPr>
          <w:rFonts w:ascii="Cambria" w:hAnsi="Cambria" w:cs="Arial"/>
          <w:bCs/>
        </w:rPr>
      </w:pPr>
      <w:r>
        <w:rPr>
          <w:rFonts w:ascii="Cambria" w:hAnsi="Cambria" w:cs="Arial"/>
          <w:bCs/>
        </w:rPr>
        <w:t>Hertz</w:t>
      </w:r>
    </w:p>
    <w:p w14:paraId="7BFBB434" w14:textId="75D0423A" w:rsidR="00454E86" w:rsidRDefault="00454E86" w:rsidP="00454E86">
      <w:pPr>
        <w:pStyle w:val="ListParagraph"/>
        <w:numPr>
          <w:ilvl w:val="3"/>
          <w:numId w:val="8"/>
        </w:numPr>
        <w:tabs>
          <w:tab w:val="left" w:pos="3510"/>
        </w:tabs>
        <w:rPr>
          <w:rFonts w:ascii="Cambria" w:hAnsi="Cambria" w:cs="Arial"/>
          <w:bCs/>
        </w:rPr>
      </w:pPr>
      <w:r>
        <w:rPr>
          <w:rFonts w:ascii="Cambria" w:hAnsi="Cambria" w:cs="Arial"/>
          <w:bCs/>
        </w:rPr>
        <w:t xml:space="preserve">Verify </w:t>
      </w:r>
      <w:r w:rsidR="00824EA8">
        <w:rPr>
          <w:rFonts w:ascii="Cambria" w:hAnsi="Cambria" w:cs="Arial"/>
          <w:bCs/>
        </w:rPr>
        <w:t>Hertz is 60Hz ±10%</w:t>
      </w:r>
    </w:p>
    <w:p w14:paraId="10526A20" w14:textId="19D20D80" w:rsidR="00454E86" w:rsidRDefault="00454E86" w:rsidP="00454E86">
      <w:pPr>
        <w:pStyle w:val="ListParagraph"/>
        <w:numPr>
          <w:ilvl w:val="1"/>
          <w:numId w:val="8"/>
        </w:numPr>
        <w:tabs>
          <w:tab w:val="left" w:pos="3510"/>
        </w:tabs>
        <w:rPr>
          <w:rFonts w:ascii="Cambria" w:hAnsi="Cambria" w:cs="Arial"/>
          <w:bCs/>
        </w:rPr>
      </w:pPr>
      <w:r>
        <w:rPr>
          <w:rFonts w:ascii="Cambria" w:hAnsi="Cambria" w:cs="Arial"/>
          <w:bCs/>
        </w:rPr>
        <w:t>Equipment Controls</w:t>
      </w:r>
    </w:p>
    <w:p w14:paraId="3CF7118C" w14:textId="6D9322CE" w:rsidR="00454E86" w:rsidRDefault="00454E86" w:rsidP="00454E86">
      <w:pPr>
        <w:pStyle w:val="ListParagraph"/>
        <w:numPr>
          <w:ilvl w:val="2"/>
          <w:numId w:val="8"/>
        </w:numPr>
        <w:tabs>
          <w:tab w:val="left" w:pos="3510"/>
        </w:tabs>
        <w:rPr>
          <w:rFonts w:ascii="Cambria" w:hAnsi="Cambria" w:cs="Arial"/>
          <w:bCs/>
        </w:rPr>
      </w:pPr>
      <w:r>
        <w:rPr>
          <w:rFonts w:ascii="Cambria" w:hAnsi="Cambria" w:cs="Arial"/>
          <w:bCs/>
        </w:rPr>
        <w:t xml:space="preserve">Set-point  </w:t>
      </w:r>
    </w:p>
    <w:p w14:paraId="2A5CA278" w14:textId="123E5D78" w:rsidR="00454E86" w:rsidRPr="00454E86" w:rsidRDefault="008B4214" w:rsidP="00454E86">
      <w:pPr>
        <w:pStyle w:val="ListParagraph"/>
        <w:numPr>
          <w:ilvl w:val="3"/>
          <w:numId w:val="8"/>
        </w:numPr>
        <w:tabs>
          <w:tab w:val="left" w:pos="3510"/>
        </w:tabs>
        <w:ind w:left="3510" w:hanging="1350"/>
        <w:rPr>
          <w:rFonts w:ascii="Cambria" w:hAnsi="Cambria" w:cs="Arial"/>
          <w:bCs/>
        </w:rPr>
      </w:pPr>
      <w:r>
        <w:rPr>
          <w:rFonts w:ascii="Cambria" w:hAnsi="Cambria" w:cs="Arial"/>
        </w:rPr>
        <w:t xml:space="preserve">Factory Setting of </w:t>
      </w:r>
      <w:r w:rsidR="00892EAD">
        <w:rPr>
          <w:rFonts w:ascii="Cambria" w:hAnsi="Cambria" w:cs="Arial"/>
        </w:rPr>
        <w:t>3</w:t>
      </w:r>
      <w:r w:rsidR="00454E86" w:rsidRPr="00EB1298">
        <w:rPr>
          <w:rFonts w:ascii="Cambria" w:hAnsi="Cambria" w:cs="Arial"/>
        </w:rPr>
        <w:t>℃</w:t>
      </w:r>
      <w:r w:rsidR="00454E86">
        <w:rPr>
          <w:rFonts w:ascii="Cambria" w:hAnsi="Cambria" w:cs="Arial"/>
        </w:rPr>
        <w:t xml:space="preserve"> </w:t>
      </w:r>
      <w:r>
        <w:rPr>
          <w:rFonts w:ascii="Cambria" w:hAnsi="Cambria" w:cs="Arial"/>
        </w:rPr>
        <w:t xml:space="preserve">with </w:t>
      </w:r>
      <w:r w:rsidR="00824EA8" w:rsidRPr="00824EA8">
        <w:rPr>
          <w:rFonts w:ascii="Cambria" w:hAnsi="Cambria" w:cs="Arial"/>
        </w:rPr>
        <w:t>(-1°C /+4℃)</w:t>
      </w:r>
      <w:r w:rsidR="00824EA8">
        <w:rPr>
          <w:rFonts w:ascii="Cambria" w:hAnsi="Cambria" w:cs="Arial"/>
        </w:rPr>
        <w:t xml:space="preserve"> </w:t>
      </w:r>
      <w:r w:rsidR="00454E86">
        <w:rPr>
          <w:rFonts w:ascii="Cambria" w:hAnsi="Cambria" w:cs="Arial"/>
        </w:rPr>
        <w:t>must be measured by the data logger (average over at least one hour) in the empty chamber.</w:t>
      </w:r>
    </w:p>
    <w:p w14:paraId="123BAC1C" w14:textId="7D948FAB" w:rsidR="00454E86" w:rsidRPr="008B4214" w:rsidRDefault="00454E86" w:rsidP="00454E86">
      <w:pPr>
        <w:pStyle w:val="ListParagraph"/>
        <w:numPr>
          <w:ilvl w:val="3"/>
          <w:numId w:val="8"/>
        </w:numPr>
        <w:tabs>
          <w:tab w:val="left" w:pos="3510"/>
        </w:tabs>
        <w:ind w:left="3510" w:hanging="1350"/>
        <w:rPr>
          <w:rFonts w:ascii="Cambria" w:hAnsi="Cambria" w:cs="Arial"/>
          <w:bCs/>
        </w:rPr>
      </w:pPr>
      <w:r>
        <w:rPr>
          <w:rFonts w:ascii="Cambria" w:hAnsi="Cambria" w:cs="Arial"/>
        </w:rPr>
        <w:t xml:space="preserve">The data logger (average over at least one hour), set-point, and display temperature must </w:t>
      </w:r>
      <w:r w:rsidR="00C66062">
        <w:rPr>
          <w:rFonts w:ascii="Cambria" w:hAnsi="Cambria" w:cs="Arial"/>
        </w:rPr>
        <w:t>agree</w:t>
      </w:r>
      <w:r>
        <w:rPr>
          <w:rFonts w:ascii="Cambria" w:hAnsi="Cambria" w:cs="Arial"/>
        </w:rPr>
        <w:t xml:space="preserve"> within </w:t>
      </w:r>
      <w:r w:rsidR="00824EA8" w:rsidRPr="00824EA8">
        <w:rPr>
          <w:rFonts w:ascii="Cambria" w:hAnsi="Cambria" w:cs="Arial"/>
        </w:rPr>
        <w:t>(-1°C /+4℃).</w:t>
      </w:r>
    </w:p>
    <w:p w14:paraId="47589379" w14:textId="07DB9EA5" w:rsidR="008B4214" w:rsidRDefault="008B4214" w:rsidP="008B4214">
      <w:pPr>
        <w:tabs>
          <w:tab w:val="left" w:pos="3510"/>
        </w:tabs>
        <w:rPr>
          <w:rFonts w:ascii="Cambria" w:hAnsi="Cambria" w:cs="Arial"/>
          <w:bCs/>
        </w:rPr>
      </w:pPr>
    </w:p>
    <w:p w14:paraId="0F61DA17" w14:textId="37F85609" w:rsidR="008B4214" w:rsidRDefault="008B4214" w:rsidP="008B4214">
      <w:pPr>
        <w:tabs>
          <w:tab w:val="left" w:pos="3510"/>
        </w:tabs>
        <w:rPr>
          <w:rFonts w:ascii="Cambria" w:hAnsi="Cambria" w:cs="Arial"/>
          <w:bCs/>
        </w:rPr>
      </w:pPr>
    </w:p>
    <w:p w14:paraId="4D095B27" w14:textId="7FE6F997" w:rsidR="008B4214" w:rsidRDefault="008B4214" w:rsidP="008B4214">
      <w:pPr>
        <w:tabs>
          <w:tab w:val="left" w:pos="3510"/>
        </w:tabs>
        <w:rPr>
          <w:rFonts w:ascii="Cambria" w:hAnsi="Cambria" w:cs="Arial"/>
          <w:bCs/>
        </w:rPr>
      </w:pPr>
    </w:p>
    <w:p w14:paraId="5B020F76" w14:textId="77777777" w:rsidR="002900FA" w:rsidRPr="008B4214" w:rsidRDefault="002900FA" w:rsidP="008B4214">
      <w:pPr>
        <w:tabs>
          <w:tab w:val="left" w:pos="3510"/>
        </w:tabs>
        <w:rPr>
          <w:rFonts w:ascii="Cambria" w:hAnsi="Cambria" w:cs="Arial"/>
          <w:bCs/>
        </w:rPr>
      </w:pPr>
    </w:p>
    <w:p w14:paraId="6B8FD326" w14:textId="6F9B261C" w:rsidR="00454E86" w:rsidRPr="00454E86" w:rsidRDefault="00454E86" w:rsidP="00454E86">
      <w:pPr>
        <w:pStyle w:val="ListParagraph"/>
        <w:numPr>
          <w:ilvl w:val="2"/>
          <w:numId w:val="8"/>
        </w:numPr>
        <w:tabs>
          <w:tab w:val="left" w:pos="3510"/>
        </w:tabs>
        <w:rPr>
          <w:rFonts w:ascii="Cambria" w:hAnsi="Cambria" w:cs="Arial"/>
          <w:bCs/>
        </w:rPr>
      </w:pPr>
      <w:r>
        <w:rPr>
          <w:rFonts w:ascii="Cambria" w:hAnsi="Cambria" w:cs="Arial"/>
        </w:rPr>
        <w:lastRenderedPageBreak/>
        <w:t>Alarm</w:t>
      </w:r>
    </w:p>
    <w:p w14:paraId="2E11F357" w14:textId="7B4C417F" w:rsidR="00454E86" w:rsidRPr="00F70097" w:rsidRDefault="00F70097" w:rsidP="00F70097">
      <w:pPr>
        <w:pStyle w:val="ListParagraph"/>
        <w:numPr>
          <w:ilvl w:val="3"/>
          <w:numId w:val="8"/>
        </w:numPr>
        <w:tabs>
          <w:tab w:val="left" w:pos="3510"/>
        </w:tabs>
        <w:ind w:left="3510" w:hanging="1350"/>
        <w:rPr>
          <w:rFonts w:ascii="Cambria" w:hAnsi="Cambria" w:cs="Arial"/>
          <w:bCs/>
        </w:rPr>
      </w:pPr>
      <w:r>
        <w:rPr>
          <w:rFonts w:ascii="Cambria" w:hAnsi="Cambria" w:cs="Arial"/>
          <w:bCs/>
        </w:rPr>
        <w:t xml:space="preserve">Visible and audible alarm should sound after the door has been left open and the temperature reaches </w:t>
      </w:r>
      <w:r w:rsidR="00A3463D">
        <w:rPr>
          <w:rFonts w:ascii="Cambria" w:hAnsi="Cambria" w:cs="Arial"/>
        </w:rPr>
        <w:t>9</w:t>
      </w:r>
      <w:r w:rsidRPr="00EB1298">
        <w:rPr>
          <w:rFonts w:ascii="Cambria" w:hAnsi="Cambria" w:cs="Arial"/>
        </w:rPr>
        <w:t>℃</w:t>
      </w:r>
      <w:r w:rsidR="000545DA">
        <w:rPr>
          <w:rFonts w:ascii="Cambria" w:hAnsi="Cambria" w:cs="Arial"/>
        </w:rPr>
        <w:t xml:space="preserve">.  </w:t>
      </w:r>
      <w:r>
        <w:rPr>
          <w:rFonts w:ascii="Cambria" w:hAnsi="Cambria" w:cs="Arial"/>
        </w:rPr>
        <w:t>The test fails if the alarm does not sound when the display temperature exceeds 9</w:t>
      </w:r>
      <w:r w:rsidRPr="00EB1298">
        <w:rPr>
          <w:rFonts w:ascii="Cambria" w:hAnsi="Cambria" w:cs="Arial"/>
        </w:rPr>
        <w:t>℃</w:t>
      </w:r>
      <w:r>
        <w:rPr>
          <w:rFonts w:ascii="Cambria" w:hAnsi="Cambria" w:cs="Arial"/>
        </w:rPr>
        <w:t>.</w:t>
      </w:r>
    </w:p>
    <w:p w14:paraId="7C3EF801" w14:textId="0B6D8DDA" w:rsidR="00F70097" w:rsidRPr="00F70097" w:rsidRDefault="00824EA8" w:rsidP="00F70097">
      <w:pPr>
        <w:pStyle w:val="ListParagraph"/>
        <w:numPr>
          <w:ilvl w:val="1"/>
          <w:numId w:val="8"/>
        </w:numPr>
        <w:tabs>
          <w:tab w:val="left" w:pos="3510"/>
        </w:tabs>
        <w:rPr>
          <w:rFonts w:ascii="Cambria" w:hAnsi="Cambria" w:cs="Arial"/>
          <w:bCs/>
        </w:rPr>
      </w:pPr>
      <w:r>
        <w:rPr>
          <w:rFonts w:ascii="Cambria" w:hAnsi="Cambria" w:cs="Arial"/>
        </w:rPr>
        <w:t>Data Logger</w:t>
      </w:r>
    </w:p>
    <w:p w14:paraId="62C16E43" w14:textId="60457F08" w:rsidR="00F70097" w:rsidRPr="00F70097" w:rsidRDefault="00F70097" w:rsidP="00F70097">
      <w:pPr>
        <w:pStyle w:val="ListParagraph"/>
        <w:numPr>
          <w:ilvl w:val="2"/>
          <w:numId w:val="8"/>
        </w:numPr>
        <w:tabs>
          <w:tab w:val="left" w:pos="3510"/>
        </w:tabs>
        <w:rPr>
          <w:rFonts w:ascii="Cambria" w:hAnsi="Cambria" w:cs="Arial"/>
          <w:bCs/>
        </w:rPr>
      </w:pPr>
      <w:r>
        <w:rPr>
          <w:rFonts w:ascii="Cambria" w:hAnsi="Cambria" w:cs="Arial"/>
        </w:rPr>
        <w:t>Temperature recorded should match the temperature</w:t>
      </w:r>
      <w:r w:rsidR="00824EA8">
        <w:rPr>
          <w:rFonts w:ascii="Cambria" w:hAnsi="Cambria" w:cs="Arial"/>
        </w:rPr>
        <w:t xml:space="preserve"> controller</w:t>
      </w:r>
      <w:r>
        <w:rPr>
          <w:rFonts w:ascii="Cambria" w:hAnsi="Cambria" w:cs="Arial"/>
        </w:rPr>
        <w:t xml:space="preserve"> over a time span of at least </w:t>
      </w:r>
      <w:r w:rsidR="00FF2806">
        <w:rPr>
          <w:rFonts w:ascii="Cambria" w:hAnsi="Cambria" w:cs="Arial"/>
        </w:rPr>
        <w:t>one</w:t>
      </w:r>
      <w:r>
        <w:rPr>
          <w:rFonts w:ascii="Cambria" w:hAnsi="Cambria" w:cs="Arial"/>
        </w:rPr>
        <w:t xml:space="preserve"> hour </w:t>
      </w:r>
      <w:r w:rsidR="008B4214">
        <w:rPr>
          <w:rFonts w:ascii="Cambria" w:hAnsi="Cambria" w:cs="Arial"/>
        </w:rPr>
        <w:t>at 3</w:t>
      </w:r>
      <w:r w:rsidR="008B4214" w:rsidRPr="008B4214">
        <w:rPr>
          <w:rFonts w:ascii="Cambria" w:hAnsi="Cambria" w:cs="Arial"/>
        </w:rPr>
        <w:t xml:space="preserve">°C </w:t>
      </w:r>
      <w:r w:rsidR="00CB2372" w:rsidRPr="00CB2372">
        <w:rPr>
          <w:rFonts w:ascii="Cambria" w:hAnsi="Cambria" w:cs="Arial"/>
        </w:rPr>
        <w:t>(+4℃/-0°C)</w:t>
      </w:r>
      <w:r w:rsidR="00CB2372">
        <w:rPr>
          <w:rFonts w:ascii="Cambria" w:hAnsi="Cambria" w:cs="Arial"/>
        </w:rPr>
        <w:t>.</w:t>
      </w:r>
    </w:p>
    <w:p w14:paraId="2B9366B3" w14:textId="19118489" w:rsidR="00174CAA" w:rsidRDefault="00174CAA" w:rsidP="00C8477D">
      <w:pPr>
        <w:pStyle w:val="ListParagraph"/>
        <w:numPr>
          <w:ilvl w:val="0"/>
          <w:numId w:val="8"/>
        </w:numPr>
        <w:rPr>
          <w:rFonts w:ascii="Cambria" w:hAnsi="Cambria" w:cs="Arial"/>
          <w:b/>
          <w:u w:val="single"/>
        </w:rPr>
      </w:pPr>
      <w:r w:rsidRPr="00C8477D">
        <w:rPr>
          <w:rFonts w:ascii="Cambria" w:hAnsi="Cambria" w:cs="Arial"/>
          <w:b/>
          <w:u w:val="single"/>
        </w:rPr>
        <w:t>MATERIAL DISPOSITION</w:t>
      </w:r>
    </w:p>
    <w:p w14:paraId="501633AA" w14:textId="65E4DCFA" w:rsidR="00F70097" w:rsidRPr="00C8477D" w:rsidRDefault="00F70097" w:rsidP="00F70097">
      <w:pPr>
        <w:pStyle w:val="ListParagraph"/>
        <w:numPr>
          <w:ilvl w:val="1"/>
          <w:numId w:val="8"/>
        </w:numPr>
        <w:rPr>
          <w:rFonts w:ascii="Cambria" w:hAnsi="Cambria" w:cs="Arial"/>
          <w:b/>
          <w:u w:val="single"/>
        </w:rPr>
      </w:pPr>
      <w:r>
        <w:rPr>
          <w:rFonts w:ascii="Cambria" w:hAnsi="Cambria" w:cs="Arial"/>
          <w:bCs/>
        </w:rPr>
        <w:t>None</w:t>
      </w:r>
    </w:p>
    <w:p w14:paraId="62583019" w14:textId="3B868254" w:rsidR="00174CAA" w:rsidRPr="00C8477D" w:rsidRDefault="00174CAA" w:rsidP="00C8477D">
      <w:pPr>
        <w:pStyle w:val="ListParagraph"/>
        <w:numPr>
          <w:ilvl w:val="0"/>
          <w:numId w:val="8"/>
        </w:numPr>
        <w:rPr>
          <w:rFonts w:ascii="Cambria" w:hAnsi="Cambria" w:cs="Arial"/>
        </w:rPr>
      </w:pPr>
      <w:r w:rsidRPr="00C8477D">
        <w:rPr>
          <w:rFonts w:ascii="Cambria" w:hAnsi="Cambria" w:cs="Arial"/>
          <w:b/>
          <w:u w:val="single"/>
        </w:rPr>
        <w:t>DOCUMENTATION REQUIREMENTS</w:t>
      </w:r>
    </w:p>
    <w:p w14:paraId="485A9F4E" w14:textId="432A7B01" w:rsidR="00174CAA"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Results shall be summarized in an </w:t>
      </w:r>
      <w:r w:rsidR="00E777CE" w:rsidRPr="00C8477D">
        <w:rPr>
          <w:rFonts w:ascii="Cambria" w:hAnsi="Cambria" w:cs="Arial"/>
        </w:rPr>
        <w:t>IQ</w:t>
      </w:r>
      <w:r w:rsidRPr="00C8477D">
        <w:rPr>
          <w:rFonts w:ascii="Cambria" w:hAnsi="Cambria" w:cs="Arial"/>
        </w:rPr>
        <w:t xml:space="preserve"> Report. </w:t>
      </w:r>
    </w:p>
    <w:p w14:paraId="61A8AB1A" w14:textId="59E785FB"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Various Control Plans, including the Preventative Maintenance (PM) Schedule, safety/PPE requirements, environmental requirements, and re-validation criteria shall be documented in the final report. </w:t>
      </w:r>
    </w:p>
    <w:p w14:paraId="2E5833D9" w14:textId="0A5C9BA7"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Raw data sheets shall be included in the appendix of the IQ report and/or a reference to the location of the raw data shall be included in the IQ report. </w:t>
      </w:r>
    </w:p>
    <w:p w14:paraId="33BCA36E" w14:textId="16232401" w:rsidR="00916803" w:rsidRPr="00C8477D" w:rsidRDefault="00916803" w:rsidP="00C8477D">
      <w:pPr>
        <w:pStyle w:val="ListParagraph"/>
        <w:numPr>
          <w:ilvl w:val="1"/>
          <w:numId w:val="8"/>
        </w:numPr>
        <w:rPr>
          <w:rFonts w:ascii="Cambria" w:hAnsi="Cambria" w:cs="Arial"/>
        </w:rPr>
      </w:pPr>
      <w:r w:rsidRPr="00C8477D">
        <w:rPr>
          <w:rFonts w:ascii="Cambria" w:hAnsi="Cambria" w:cs="Arial"/>
        </w:rPr>
        <w:t>Calibration records (if applicable) shall be attached to the IQ report (in the Appendix).</w:t>
      </w:r>
    </w:p>
    <w:p w14:paraId="114552C5" w14:textId="492EE002" w:rsidR="00916803" w:rsidRPr="00C8477D" w:rsidRDefault="00916803" w:rsidP="00C8477D">
      <w:pPr>
        <w:pStyle w:val="ListParagraph"/>
        <w:numPr>
          <w:ilvl w:val="1"/>
          <w:numId w:val="8"/>
        </w:numPr>
        <w:rPr>
          <w:rFonts w:ascii="Cambria" w:hAnsi="Cambria" w:cs="Arial"/>
        </w:rPr>
      </w:pPr>
      <w:r w:rsidRPr="00C8477D">
        <w:rPr>
          <w:rFonts w:ascii="Cambria" w:hAnsi="Cambria" w:cs="Arial"/>
        </w:rPr>
        <w:t>Signed IQ Protocol Training forms will be attached to the IQ report (in the Appendix).</w:t>
      </w:r>
    </w:p>
    <w:p w14:paraId="693F60E0" w14:textId="3BAFFA25"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DEVIATIONS</w:t>
      </w:r>
    </w:p>
    <w:p w14:paraId="7DFA94A4" w14:textId="14FCA518" w:rsidR="00367670" w:rsidRPr="00C8477D" w:rsidRDefault="00916803" w:rsidP="00C8477D">
      <w:pPr>
        <w:pStyle w:val="ListParagraph"/>
        <w:numPr>
          <w:ilvl w:val="1"/>
          <w:numId w:val="8"/>
        </w:numPr>
        <w:rPr>
          <w:rFonts w:ascii="Cambria" w:hAnsi="Cambria" w:cs="Arial"/>
        </w:rPr>
      </w:pPr>
      <w:r w:rsidRPr="00C8477D">
        <w:rPr>
          <w:rFonts w:ascii="Cambria" w:hAnsi="Cambria" w:cs="Arial"/>
        </w:rPr>
        <w:t>Deviations to the IQ</w:t>
      </w:r>
      <w:r w:rsidR="00367670" w:rsidRPr="00C8477D">
        <w:rPr>
          <w:rFonts w:ascii="Cambria" w:hAnsi="Cambria" w:cs="Arial"/>
        </w:rPr>
        <w:t xml:space="preserve"> will be pre-approved using FRM020-012 Protocol Deviation Form</w:t>
      </w:r>
      <w:r w:rsidRPr="00C8477D">
        <w:rPr>
          <w:rFonts w:ascii="Cambria" w:hAnsi="Cambria" w:cs="Arial"/>
        </w:rPr>
        <w:t xml:space="preserve"> and explained in the IQ report</w:t>
      </w:r>
      <w:r w:rsidR="00367670" w:rsidRPr="00C8477D">
        <w:rPr>
          <w:rFonts w:ascii="Cambria" w:hAnsi="Cambria" w:cs="Arial"/>
        </w:rPr>
        <w:t>.</w:t>
      </w:r>
      <w:r w:rsidRPr="00C8477D">
        <w:rPr>
          <w:rFonts w:ascii="Cambria" w:hAnsi="Cambria" w:cs="Arial"/>
        </w:rPr>
        <w:t xml:space="preserve">  </w:t>
      </w:r>
    </w:p>
    <w:p w14:paraId="011EF7ED" w14:textId="0CCA24C4" w:rsidR="00916803" w:rsidRPr="00C8477D" w:rsidRDefault="00916803" w:rsidP="00C8477D">
      <w:pPr>
        <w:pStyle w:val="ListParagraph"/>
        <w:numPr>
          <w:ilvl w:val="1"/>
          <w:numId w:val="8"/>
        </w:numPr>
        <w:rPr>
          <w:rFonts w:ascii="Cambria" w:hAnsi="Cambria" w:cs="Arial"/>
        </w:rPr>
      </w:pPr>
      <w:r w:rsidRPr="00C8477D">
        <w:rPr>
          <w:rFonts w:ascii="Cambria" w:hAnsi="Cambria" w:cs="Arial"/>
        </w:rPr>
        <w:t>Copies of signed Protocol Deviation Forms will be attached to the IQ report (in the Appendix).</w:t>
      </w:r>
    </w:p>
    <w:p w14:paraId="05B20EA0" w14:textId="3F95C696"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t>PRE-REQUISITE STEPS</w:t>
      </w:r>
    </w:p>
    <w:p w14:paraId="07143436" w14:textId="3F2A5FBC" w:rsidR="00367670" w:rsidRPr="00C8477D" w:rsidRDefault="00916803" w:rsidP="00C8477D">
      <w:pPr>
        <w:pStyle w:val="ListParagraph"/>
        <w:numPr>
          <w:ilvl w:val="1"/>
          <w:numId w:val="8"/>
        </w:numPr>
        <w:rPr>
          <w:rFonts w:ascii="Cambria" w:hAnsi="Cambria" w:cs="Arial"/>
        </w:rPr>
      </w:pPr>
      <w:r w:rsidRPr="00C8477D">
        <w:rPr>
          <w:rFonts w:ascii="Cambria" w:hAnsi="Cambria" w:cs="Arial"/>
        </w:rPr>
        <w:t>Approved Process Validation Plan (PVP) or justification for omission</w:t>
      </w:r>
      <w:r w:rsidR="00367670" w:rsidRPr="00C8477D">
        <w:rPr>
          <w:rFonts w:ascii="Cambria" w:hAnsi="Cambria" w:cs="Arial"/>
        </w:rPr>
        <w:t>.</w:t>
      </w:r>
    </w:p>
    <w:p w14:paraId="7B64CE79" w14:textId="20F175AD" w:rsidR="00916803" w:rsidRPr="00C8477D" w:rsidRDefault="00916803" w:rsidP="00C8477D">
      <w:pPr>
        <w:pStyle w:val="ListParagraph"/>
        <w:numPr>
          <w:ilvl w:val="1"/>
          <w:numId w:val="8"/>
        </w:numPr>
        <w:rPr>
          <w:rFonts w:ascii="Cambria" w:hAnsi="Cambria" w:cs="Arial"/>
        </w:rPr>
      </w:pPr>
      <w:r w:rsidRPr="00C8477D">
        <w:rPr>
          <w:rFonts w:ascii="Cambria" w:hAnsi="Cambria" w:cs="Arial"/>
        </w:rPr>
        <w:t xml:space="preserve">The IQ Protocol must be signed before validation activities may begin. </w:t>
      </w:r>
    </w:p>
    <w:p w14:paraId="64A12CE8" w14:textId="7AFAD6BC" w:rsidR="00367670" w:rsidRDefault="00916803" w:rsidP="00C8477D">
      <w:pPr>
        <w:pStyle w:val="ListParagraph"/>
        <w:numPr>
          <w:ilvl w:val="1"/>
          <w:numId w:val="8"/>
        </w:numPr>
        <w:rPr>
          <w:rFonts w:ascii="Cambria" w:hAnsi="Cambria" w:cs="Arial"/>
        </w:rPr>
      </w:pPr>
      <w:r w:rsidRPr="00C8477D">
        <w:rPr>
          <w:rFonts w:ascii="Cambria" w:hAnsi="Cambria" w:cs="Arial"/>
        </w:rPr>
        <w:t>Completed Operator Training</w:t>
      </w:r>
      <w:r w:rsidR="00367670" w:rsidRPr="00C8477D">
        <w:rPr>
          <w:rFonts w:ascii="Cambria" w:hAnsi="Cambria" w:cs="Arial"/>
        </w:rPr>
        <w:t xml:space="preserve">. </w:t>
      </w:r>
    </w:p>
    <w:p w14:paraId="040CD5E6" w14:textId="336C24AD" w:rsidR="008B4214" w:rsidRDefault="008B4214" w:rsidP="008B4214">
      <w:pPr>
        <w:rPr>
          <w:rFonts w:ascii="Cambria" w:hAnsi="Cambria" w:cs="Arial"/>
        </w:rPr>
      </w:pPr>
    </w:p>
    <w:p w14:paraId="56C7D6CA" w14:textId="4B87EA55" w:rsidR="008B4214" w:rsidRDefault="008B4214" w:rsidP="008B4214">
      <w:pPr>
        <w:rPr>
          <w:rFonts w:ascii="Cambria" w:hAnsi="Cambria" w:cs="Arial"/>
        </w:rPr>
      </w:pPr>
    </w:p>
    <w:p w14:paraId="3835AEBF" w14:textId="77777777" w:rsidR="008B4214" w:rsidRPr="008B4214" w:rsidRDefault="008B4214" w:rsidP="008B4214">
      <w:pPr>
        <w:rPr>
          <w:rFonts w:ascii="Cambria" w:hAnsi="Cambria" w:cs="Arial"/>
        </w:rPr>
      </w:pPr>
    </w:p>
    <w:p w14:paraId="504ADC74" w14:textId="781BDD2F" w:rsidR="00367670" w:rsidRPr="00C8477D" w:rsidRDefault="00367670" w:rsidP="00C8477D">
      <w:pPr>
        <w:pStyle w:val="ListParagraph"/>
        <w:numPr>
          <w:ilvl w:val="0"/>
          <w:numId w:val="8"/>
        </w:numPr>
        <w:rPr>
          <w:rFonts w:ascii="Cambria" w:hAnsi="Cambria" w:cs="Arial"/>
        </w:rPr>
      </w:pPr>
      <w:r w:rsidRPr="00C8477D">
        <w:rPr>
          <w:rFonts w:ascii="Cambria" w:hAnsi="Cambria" w:cs="Arial"/>
          <w:b/>
          <w:u w:val="single"/>
        </w:rPr>
        <w:lastRenderedPageBreak/>
        <w:t>APPENDIX</w:t>
      </w:r>
    </w:p>
    <w:p w14:paraId="2C73ACD8" w14:textId="09DD6FD5" w:rsidR="00F70097" w:rsidRPr="008B4214" w:rsidRDefault="00916803" w:rsidP="00F70097">
      <w:pPr>
        <w:pStyle w:val="ListParagraph"/>
        <w:numPr>
          <w:ilvl w:val="1"/>
          <w:numId w:val="8"/>
        </w:numPr>
        <w:rPr>
          <w:rFonts w:ascii="Cambria" w:hAnsi="Cambria" w:cs="Arial"/>
          <w:b/>
          <w:u w:val="single"/>
        </w:rPr>
      </w:pPr>
      <w:r w:rsidRPr="00C8477D">
        <w:rPr>
          <w:rFonts w:ascii="Cambria" w:hAnsi="Cambria" w:cs="Arial"/>
        </w:rPr>
        <w:t>Blank data collection sheets</w:t>
      </w:r>
      <w:r w:rsidR="006A2864">
        <w:rPr>
          <w:rFonts w:ascii="Cambria" w:hAnsi="Cambria" w:cs="Arial"/>
        </w:rPr>
        <w:t xml:space="preserve">, print </w:t>
      </w:r>
      <w:r w:rsidR="00A8158A">
        <w:rPr>
          <w:rFonts w:ascii="Cambria" w:hAnsi="Cambria" w:cs="Arial"/>
        </w:rPr>
        <w:t>additional copy</w:t>
      </w:r>
      <w:r w:rsidR="006A2864">
        <w:rPr>
          <w:rFonts w:ascii="Cambria" w:hAnsi="Cambria" w:cs="Arial"/>
        </w:rPr>
        <w:t xml:space="preserve"> for</w:t>
      </w:r>
      <w:r w:rsidR="00FF076C">
        <w:rPr>
          <w:rFonts w:ascii="Cambria" w:hAnsi="Cambria" w:cs="Arial"/>
        </w:rPr>
        <w:t xml:space="preserve"> the</w:t>
      </w:r>
      <w:r w:rsidR="006A2864">
        <w:rPr>
          <w:rFonts w:ascii="Cambria" w:hAnsi="Cambria" w:cs="Arial"/>
        </w:rPr>
        <w:t xml:space="preserve"> </w:t>
      </w:r>
      <w:r w:rsidR="00FF076C">
        <w:rPr>
          <w:rFonts w:ascii="Cambria" w:hAnsi="Cambria" w:cs="Arial"/>
        </w:rPr>
        <w:t xml:space="preserve">other </w:t>
      </w:r>
      <w:r w:rsidR="006A2864">
        <w:rPr>
          <w:rFonts w:ascii="Cambria" w:hAnsi="Cambria" w:cs="Arial"/>
        </w:rPr>
        <w:t>refrigerator</w:t>
      </w:r>
    </w:p>
    <w:p w14:paraId="03D6E142" w14:textId="36EB7CE1" w:rsidR="00F70097" w:rsidRPr="008B4214" w:rsidRDefault="00F70097" w:rsidP="008B4214">
      <w:pPr>
        <w:ind w:left="720" w:firstLine="720"/>
        <w:rPr>
          <w:rFonts w:ascii="Cambria" w:eastAsia="Times New Roman" w:hAnsi="Cambria" w:cs="Arial"/>
          <w:bCs/>
        </w:rPr>
      </w:pPr>
      <w:r w:rsidRPr="008B4214">
        <w:rPr>
          <w:rFonts w:ascii="Cambria" w:eastAsia="Times New Roman" w:hAnsi="Cambria" w:cs="Arial"/>
          <w:bCs/>
        </w:rPr>
        <w:t>16.1 – DATA COLLECTION SHEETS</w:t>
      </w:r>
    </w:p>
    <w:p w14:paraId="658C5F8A" w14:textId="77777777" w:rsidR="00F70097" w:rsidRPr="00F70097" w:rsidRDefault="00F70097" w:rsidP="008B4214">
      <w:pPr>
        <w:ind w:left="720" w:firstLine="720"/>
        <w:rPr>
          <w:rFonts w:ascii="Cambria" w:eastAsia="Times New Roman" w:hAnsi="Cambria" w:cs="Arial"/>
          <w:b/>
          <w:i/>
          <w:iCs/>
          <w:color w:val="FF0000"/>
          <w:sz w:val="24"/>
          <w:szCs w:val="24"/>
        </w:rPr>
      </w:pPr>
      <w:r w:rsidRPr="00F70097">
        <w:rPr>
          <w:rFonts w:ascii="Cambria" w:eastAsia="Times New Roman" w:hAnsi="Cambria" w:cs="Arial"/>
          <w:b/>
          <w:i/>
          <w:iCs/>
          <w:color w:val="FF0000"/>
          <w:sz w:val="24"/>
          <w:szCs w:val="24"/>
        </w:rPr>
        <w:t xml:space="preserve">STOP!  Read Instructions. </w:t>
      </w:r>
    </w:p>
    <w:p w14:paraId="553A24AC" w14:textId="77777777" w:rsidR="00F70097" w:rsidRPr="00F70097" w:rsidRDefault="00F70097" w:rsidP="008B4214">
      <w:pPr>
        <w:ind w:left="720" w:firstLine="720"/>
        <w:rPr>
          <w:rFonts w:ascii="Cambria" w:eastAsia="Times New Roman" w:hAnsi="Cambria" w:cs="Arial"/>
          <w:bCs/>
          <w:sz w:val="24"/>
          <w:szCs w:val="24"/>
        </w:rPr>
      </w:pPr>
      <w:r w:rsidRPr="00F70097">
        <w:rPr>
          <w:rFonts w:ascii="Cambria" w:eastAsia="Times New Roman" w:hAnsi="Cambria" w:cs="Arial"/>
          <w:b/>
          <w:sz w:val="24"/>
          <w:szCs w:val="24"/>
          <w:u w:val="single"/>
        </w:rPr>
        <w:t>Instructions:</w:t>
      </w:r>
      <w:r w:rsidRPr="00F70097">
        <w:rPr>
          <w:rFonts w:ascii="Cambria" w:eastAsia="Times New Roman" w:hAnsi="Cambria" w:cs="Arial"/>
          <w:b/>
          <w:sz w:val="24"/>
          <w:szCs w:val="24"/>
        </w:rPr>
        <w:t xml:space="preserve"> </w:t>
      </w:r>
      <w:r w:rsidRPr="00F70097">
        <w:rPr>
          <w:rFonts w:ascii="Cambria" w:eastAsia="Times New Roman" w:hAnsi="Cambria" w:cs="Arial"/>
          <w:bCs/>
          <w:sz w:val="24"/>
          <w:szCs w:val="24"/>
        </w:rPr>
        <w:t xml:space="preserve"> </w:t>
      </w:r>
    </w:p>
    <w:p w14:paraId="329DB7C5" w14:textId="3644F230"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Complete one data collection sheet for each </w:t>
      </w:r>
      <w:r w:rsidR="002D572C">
        <w:rPr>
          <w:rFonts w:ascii="Cambria" w:eastAsia="Times New Roman" w:hAnsi="Cambria" w:cs="Arial"/>
          <w:bCs/>
          <w:i/>
          <w:iCs/>
          <w:sz w:val="24"/>
          <w:szCs w:val="24"/>
        </w:rPr>
        <w:t xml:space="preserve">American BioTech Supply </w:t>
      </w:r>
      <w:r>
        <w:rPr>
          <w:rFonts w:ascii="Cambria" w:eastAsia="Times New Roman" w:hAnsi="Cambria" w:cs="Arial"/>
          <w:bCs/>
          <w:i/>
          <w:iCs/>
          <w:sz w:val="24"/>
          <w:szCs w:val="24"/>
        </w:rPr>
        <w:t xml:space="preserve"> Refrigerator</w:t>
      </w:r>
      <w:r w:rsidRPr="00F70097">
        <w:rPr>
          <w:rFonts w:ascii="Cambria" w:eastAsia="Times New Roman" w:hAnsi="Cambria" w:cs="Arial"/>
          <w:bCs/>
          <w:i/>
          <w:iCs/>
          <w:sz w:val="24"/>
          <w:szCs w:val="24"/>
        </w:rPr>
        <w:t xml:space="preserve">.  </w:t>
      </w:r>
    </w:p>
    <w:p w14:paraId="679FDFE0" w14:textId="728FEF6C"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7B5C7002"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attribute data: Circle “Pass” or “Fail” or write the words “Pass” or “Fail”</w:t>
      </w:r>
    </w:p>
    <w:p w14:paraId="2442028D"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For variable data: Record actual results in the units specified or add units if the units are not specified.</w:t>
      </w:r>
    </w:p>
    <w:p w14:paraId="13689E96"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2F989F49" w14:textId="77777777" w:rsidR="00F70097" w:rsidRPr="00F70097" w:rsidRDefault="00F70097" w:rsidP="00F70097">
      <w:pPr>
        <w:numPr>
          <w:ilvl w:val="0"/>
          <w:numId w:val="11"/>
        </w:numPr>
        <w:rPr>
          <w:rFonts w:ascii="Cambria" w:eastAsia="Times New Roman" w:hAnsi="Cambria" w:cs="Arial"/>
          <w:bCs/>
          <w:i/>
          <w:iCs/>
          <w:sz w:val="24"/>
          <w:szCs w:val="24"/>
        </w:rPr>
      </w:pPr>
      <w:r w:rsidRPr="00F70097">
        <w:rPr>
          <w:rFonts w:ascii="Cambria" w:eastAsia="Times New Roman" w:hAnsi="Cambria" w:cs="Arial"/>
          <w:bCs/>
          <w:i/>
          <w:iCs/>
          <w:sz w:val="24"/>
          <w:szCs w:val="24"/>
        </w:rPr>
        <w:t>Follow Good Documentation Practice (GDP).</w:t>
      </w:r>
    </w:p>
    <w:p w14:paraId="0D236F3E" w14:textId="77777777" w:rsidR="00F70097" w:rsidRPr="00F70097" w:rsidRDefault="00F70097" w:rsidP="00F70097">
      <w:pPr>
        <w:rPr>
          <w:rFonts w:ascii="Cambria" w:eastAsia="Times New Roman" w:hAnsi="Cambria" w:cs="Arial"/>
          <w:b/>
          <w:sz w:val="24"/>
          <w:szCs w:val="24"/>
          <w:u w:val="single"/>
        </w:rPr>
      </w:pPr>
      <w:r w:rsidRPr="00F70097">
        <w:rPr>
          <w:rFonts w:ascii="Cambria" w:eastAsia="Times New Roman" w:hAnsi="Cambria" w:cs="Arial"/>
          <w:b/>
          <w:sz w:val="24"/>
          <w:szCs w:val="24"/>
          <w:u w:val="single"/>
        </w:rPr>
        <w:t>Pre-requisite Criteria (must be complete and verified prior to start of IQ activities):</w:t>
      </w:r>
    </w:p>
    <w:tbl>
      <w:tblPr>
        <w:tblStyle w:val="TableGrid"/>
        <w:tblW w:w="9355" w:type="dxa"/>
        <w:tblLook w:val="04A0" w:firstRow="1" w:lastRow="0" w:firstColumn="1" w:lastColumn="0" w:noHBand="0" w:noVBand="1"/>
      </w:tblPr>
      <w:tblGrid>
        <w:gridCol w:w="3235"/>
        <w:gridCol w:w="2430"/>
        <w:gridCol w:w="3690"/>
      </w:tblGrid>
      <w:tr w:rsidR="00F70097" w:rsidRPr="00F70097" w14:paraId="3928889F" w14:textId="77777777" w:rsidTr="00386C61">
        <w:tc>
          <w:tcPr>
            <w:tcW w:w="3235" w:type="dxa"/>
            <w:shd w:val="clear" w:color="auto" w:fill="E7E6E6" w:themeFill="background2"/>
          </w:tcPr>
          <w:p w14:paraId="236F4816"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Pre-requisite</w:t>
            </w:r>
          </w:p>
        </w:tc>
        <w:tc>
          <w:tcPr>
            <w:tcW w:w="2430" w:type="dxa"/>
            <w:shd w:val="clear" w:color="auto" w:fill="E7E6E6" w:themeFill="background2"/>
          </w:tcPr>
          <w:p w14:paraId="7F2D2E0F"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Complete (Circle One)</w:t>
            </w:r>
          </w:p>
        </w:tc>
        <w:tc>
          <w:tcPr>
            <w:tcW w:w="3690" w:type="dxa"/>
            <w:shd w:val="clear" w:color="auto" w:fill="E7E6E6" w:themeFill="background2"/>
          </w:tcPr>
          <w:p w14:paraId="034CECE4"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Verification Signature/Date</w:t>
            </w:r>
          </w:p>
        </w:tc>
      </w:tr>
      <w:tr w:rsidR="00F70097" w:rsidRPr="00F70097" w14:paraId="7E8697B1" w14:textId="77777777" w:rsidTr="00386C61">
        <w:tc>
          <w:tcPr>
            <w:tcW w:w="3235" w:type="dxa"/>
          </w:tcPr>
          <w:p w14:paraId="630E1287"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Process Validation Plan is approved.</w:t>
            </w:r>
          </w:p>
          <w:p w14:paraId="2DE9C2ED" w14:textId="77777777" w:rsidR="00F70097" w:rsidRPr="00F70097" w:rsidRDefault="00F70097" w:rsidP="00F70097">
            <w:pPr>
              <w:rPr>
                <w:rFonts w:ascii="Cambria" w:eastAsia="Times New Roman" w:hAnsi="Cambria" w:cs="Arial"/>
              </w:rPr>
            </w:pPr>
          </w:p>
        </w:tc>
        <w:tc>
          <w:tcPr>
            <w:tcW w:w="2430" w:type="dxa"/>
            <w:vAlign w:val="center"/>
          </w:tcPr>
          <w:p w14:paraId="7BE7B790"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037A1BBB" w14:textId="77777777" w:rsidR="00F70097" w:rsidRPr="00F70097" w:rsidRDefault="00F70097" w:rsidP="00F70097">
            <w:pPr>
              <w:rPr>
                <w:rFonts w:ascii="Cambria" w:eastAsia="Times New Roman" w:hAnsi="Cambria" w:cs="Arial"/>
              </w:rPr>
            </w:pPr>
          </w:p>
        </w:tc>
      </w:tr>
      <w:tr w:rsidR="00F70097" w:rsidRPr="00F70097" w14:paraId="64894B87" w14:textId="77777777" w:rsidTr="00386C61">
        <w:tc>
          <w:tcPr>
            <w:tcW w:w="3235" w:type="dxa"/>
          </w:tcPr>
          <w:p w14:paraId="0C765B70"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IQ Protocol is signed and approved.</w:t>
            </w:r>
          </w:p>
          <w:p w14:paraId="339E8E29" w14:textId="77777777" w:rsidR="00F70097" w:rsidRPr="00F70097" w:rsidRDefault="00F70097" w:rsidP="00F70097">
            <w:pPr>
              <w:rPr>
                <w:rFonts w:ascii="Cambria" w:eastAsia="Times New Roman" w:hAnsi="Cambria" w:cs="Arial"/>
              </w:rPr>
            </w:pPr>
          </w:p>
        </w:tc>
        <w:tc>
          <w:tcPr>
            <w:tcW w:w="2430" w:type="dxa"/>
            <w:vAlign w:val="center"/>
          </w:tcPr>
          <w:p w14:paraId="64C096C1"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4B645E7A" w14:textId="77777777" w:rsidR="00F70097" w:rsidRPr="00F70097" w:rsidRDefault="00F70097" w:rsidP="00F70097">
            <w:pPr>
              <w:rPr>
                <w:rFonts w:ascii="Cambria" w:eastAsia="Times New Roman" w:hAnsi="Cambria" w:cs="Arial"/>
              </w:rPr>
            </w:pPr>
          </w:p>
        </w:tc>
      </w:tr>
      <w:tr w:rsidR="00F70097" w:rsidRPr="00F70097" w14:paraId="73BC1A0C" w14:textId="77777777" w:rsidTr="00386C61">
        <w:tc>
          <w:tcPr>
            <w:tcW w:w="3235" w:type="dxa"/>
          </w:tcPr>
          <w:p w14:paraId="022378C0"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Operator Training is complete and documented.</w:t>
            </w:r>
          </w:p>
          <w:p w14:paraId="25DC1726" w14:textId="77777777" w:rsidR="00F70097" w:rsidRPr="00F70097" w:rsidRDefault="00F70097" w:rsidP="00F70097">
            <w:pPr>
              <w:rPr>
                <w:rFonts w:ascii="Cambria" w:eastAsia="Times New Roman" w:hAnsi="Cambria" w:cs="Arial"/>
              </w:rPr>
            </w:pPr>
          </w:p>
        </w:tc>
        <w:tc>
          <w:tcPr>
            <w:tcW w:w="2430" w:type="dxa"/>
            <w:vAlign w:val="center"/>
          </w:tcPr>
          <w:p w14:paraId="0770C588" w14:textId="77777777" w:rsidR="00F70097" w:rsidRPr="00F70097" w:rsidRDefault="00F70097" w:rsidP="00F70097">
            <w:pPr>
              <w:jc w:val="center"/>
              <w:rPr>
                <w:rFonts w:ascii="Cambria" w:eastAsia="Times New Roman" w:hAnsi="Cambria" w:cs="Arial"/>
              </w:rPr>
            </w:pPr>
            <w:r w:rsidRPr="00F70097">
              <w:rPr>
                <w:rFonts w:ascii="Cambria" w:eastAsia="Times New Roman" w:hAnsi="Cambria" w:cs="Arial"/>
              </w:rPr>
              <w:t>Yes            No</w:t>
            </w:r>
          </w:p>
        </w:tc>
        <w:tc>
          <w:tcPr>
            <w:tcW w:w="3690" w:type="dxa"/>
          </w:tcPr>
          <w:p w14:paraId="0C56A9C8" w14:textId="77777777" w:rsidR="00F70097" w:rsidRPr="00F70097" w:rsidRDefault="00F70097" w:rsidP="00F70097">
            <w:pPr>
              <w:rPr>
                <w:rFonts w:ascii="Cambria" w:eastAsia="Times New Roman" w:hAnsi="Cambria" w:cs="Arial"/>
              </w:rPr>
            </w:pPr>
          </w:p>
        </w:tc>
      </w:tr>
    </w:tbl>
    <w:p w14:paraId="124027A3" w14:textId="77777777" w:rsidR="00F70097" w:rsidRPr="00F70097" w:rsidRDefault="00F70097" w:rsidP="00F70097">
      <w:pPr>
        <w:rPr>
          <w:rFonts w:ascii="Cambria" w:eastAsia="Times New Roman" w:hAnsi="Cambria" w:cs="Arial"/>
          <w:b/>
          <w:color w:val="FF0000"/>
          <w:sz w:val="24"/>
          <w:szCs w:val="24"/>
        </w:rPr>
      </w:pPr>
    </w:p>
    <w:p w14:paraId="423D53A2"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Pre-Requisites Verified By (signature &amp; date): _____________________________________________________________</w:t>
      </w:r>
    </w:p>
    <w:p w14:paraId="45BE4944" w14:textId="77777777" w:rsidR="00F70097" w:rsidRPr="00F70097" w:rsidRDefault="00F70097" w:rsidP="00F70097">
      <w:pPr>
        <w:rPr>
          <w:rFonts w:ascii="Cambria" w:eastAsia="Times New Roman" w:hAnsi="Cambria" w:cs="Arial"/>
        </w:rPr>
      </w:pPr>
      <w:r w:rsidRPr="00F70097">
        <w:rPr>
          <w:rFonts w:ascii="Cambria" w:eastAsia="Times New Roman" w:hAnsi="Cambria" w:cs="Arial"/>
        </w:rPr>
        <w:t>Quality Reviewed By (signature &amp; date): ______________________________________________________________</w:t>
      </w:r>
    </w:p>
    <w:p w14:paraId="300D8042" w14:textId="77777777" w:rsidR="00F70097" w:rsidRPr="00F70097" w:rsidRDefault="00F70097" w:rsidP="00F70097">
      <w:pPr>
        <w:rPr>
          <w:rFonts w:ascii="Cambria" w:eastAsia="Times New Roman" w:hAnsi="Cambria" w:cs="Arial"/>
          <w:b/>
          <w:color w:val="FF0000"/>
          <w:sz w:val="24"/>
          <w:szCs w:val="24"/>
        </w:rPr>
      </w:pPr>
      <w:r w:rsidRPr="00F70097">
        <w:rPr>
          <w:rFonts w:ascii="Cambria" w:eastAsia="Times New Roman" w:hAnsi="Cambria" w:cs="Arial"/>
          <w:b/>
          <w:color w:val="FF0000"/>
          <w:sz w:val="24"/>
          <w:szCs w:val="24"/>
        </w:rPr>
        <w:br w:type="page"/>
      </w:r>
    </w:p>
    <w:p w14:paraId="13956381"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A – Equipment Identification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DA6CBD" w:rsidRPr="00DA6CBD" w14:paraId="767C9D84" w14:textId="77777777" w:rsidTr="004553D4">
        <w:tc>
          <w:tcPr>
            <w:tcW w:w="1655" w:type="dxa"/>
            <w:shd w:val="clear" w:color="auto" w:fill="E7E6E6" w:themeFill="background2"/>
          </w:tcPr>
          <w:p w14:paraId="6516FA7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Equipment Name</w:t>
            </w:r>
          </w:p>
        </w:tc>
        <w:tc>
          <w:tcPr>
            <w:tcW w:w="1561" w:type="dxa"/>
            <w:shd w:val="clear" w:color="auto" w:fill="E7E6E6" w:themeFill="background2"/>
          </w:tcPr>
          <w:p w14:paraId="3D93A6A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Model Number</w:t>
            </w:r>
          </w:p>
        </w:tc>
        <w:tc>
          <w:tcPr>
            <w:tcW w:w="1720" w:type="dxa"/>
            <w:shd w:val="clear" w:color="auto" w:fill="E7E6E6" w:themeFill="background2"/>
          </w:tcPr>
          <w:p w14:paraId="646E604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Manufacturer</w:t>
            </w:r>
          </w:p>
        </w:tc>
        <w:tc>
          <w:tcPr>
            <w:tcW w:w="1561" w:type="dxa"/>
            <w:shd w:val="clear" w:color="auto" w:fill="E7E6E6" w:themeFill="background2"/>
          </w:tcPr>
          <w:p w14:paraId="7970D31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561" w:type="dxa"/>
            <w:shd w:val="clear" w:color="auto" w:fill="E7E6E6" w:themeFill="background2"/>
          </w:tcPr>
          <w:p w14:paraId="786016B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Stimlabs ID Number</w:t>
            </w:r>
          </w:p>
        </w:tc>
        <w:tc>
          <w:tcPr>
            <w:tcW w:w="1292" w:type="dxa"/>
            <w:shd w:val="clear" w:color="auto" w:fill="E7E6E6" w:themeFill="background2"/>
          </w:tcPr>
          <w:p w14:paraId="19553FC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78FE272" w14:textId="77777777" w:rsidTr="004553D4">
        <w:tc>
          <w:tcPr>
            <w:tcW w:w="1655" w:type="dxa"/>
          </w:tcPr>
          <w:p w14:paraId="25B3C432" w14:textId="77777777" w:rsidR="00DA6CBD" w:rsidRPr="00DA6CBD" w:rsidRDefault="00DA6CBD" w:rsidP="00DA6CBD">
            <w:pPr>
              <w:rPr>
                <w:rFonts w:ascii="Cambria" w:eastAsia="Times New Roman" w:hAnsi="Cambria" w:cs="Arial"/>
              </w:rPr>
            </w:pPr>
          </w:p>
          <w:p w14:paraId="7C7A73B9" w14:textId="77777777" w:rsidR="00DA6CBD" w:rsidRPr="00DA6CBD" w:rsidRDefault="00DA6CBD" w:rsidP="00DA6CBD">
            <w:pPr>
              <w:rPr>
                <w:rFonts w:ascii="Cambria" w:eastAsia="Times New Roman" w:hAnsi="Cambria" w:cs="Arial"/>
              </w:rPr>
            </w:pPr>
          </w:p>
          <w:p w14:paraId="00B67DF1" w14:textId="77777777" w:rsidR="00DA6CBD" w:rsidRPr="00DA6CBD" w:rsidRDefault="00DA6CBD" w:rsidP="00DA6CBD">
            <w:pPr>
              <w:rPr>
                <w:rFonts w:ascii="Cambria" w:eastAsia="Times New Roman" w:hAnsi="Cambria" w:cs="Arial"/>
              </w:rPr>
            </w:pPr>
          </w:p>
        </w:tc>
        <w:tc>
          <w:tcPr>
            <w:tcW w:w="1561" w:type="dxa"/>
          </w:tcPr>
          <w:p w14:paraId="740A323B" w14:textId="77777777" w:rsidR="00DA6CBD" w:rsidRPr="00DA6CBD" w:rsidRDefault="00DA6CBD" w:rsidP="00DA6CBD">
            <w:pPr>
              <w:rPr>
                <w:rFonts w:ascii="Cambria" w:eastAsia="Times New Roman" w:hAnsi="Cambria" w:cs="Arial"/>
              </w:rPr>
            </w:pPr>
          </w:p>
        </w:tc>
        <w:tc>
          <w:tcPr>
            <w:tcW w:w="1720" w:type="dxa"/>
          </w:tcPr>
          <w:p w14:paraId="4635FDAA" w14:textId="77777777" w:rsidR="00DA6CBD" w:rsidRPr="00DA6CBD" w:rsidRDefault="00DA6CBD" w:rsidP="00DA6CBD">
            <w:pPr>
              <w:rPr>
                <w:rFonts w:ascii="Cambria" w:eastAsia="Times New Roman" w:hAnsi="Cambria" w:cs="Arial"/>
              </w:rPr>
            </w:pPr>
          </w:p>
        </w:tc>
        <w:tc>
          <w:tcPr>
            <w:tcW w:w="1561" w:type="dxa"/>
          </w:tcPr>
          <w:p w14:paraId="20514E48" w14:textId="77777777" w:rsidR="00DA6CBD" w:rsidRPr="00DA6CBD" w:rsidRDefault="00DA6CBD" w:rsidP="00DA6CBD">
            <w:pPr>
              <w:rPr>
                <w:rFonts w:ascii="Cambria" w:eastAsia="Times New Roman" w:hAnsi="Cambria" w:cs="Arial"/>
              </w:rPr>
            </w:pPr>
          </w:p>
        </w:tc>
        <w:tc>
          <w:tcPr>
            <w:tcW w:w="1561" w:type="dxa"/>
          </w:tcPr>
          <w:p w14:paraId="6A34ECBB" w14:textId="77777777" w:rsidR="00DA6CBD" w:rsidRPr="00DA6CBD" w:rsidRDefault="00DA6CBD" w:rsidP="00DA6CBD">
            <w:pPr>
              <w:rPr>
                <w:rFonts w:ascii="Cambria" w:eastAsia="Times New Roman" w:hAnsi="Cambria" w:cs="Arial"/>
              </w:rPr>
            </w:pPr>
          </w:p>
        </w:tc>
        <w:tc>
          <w:tcPr>
            <w:tcW w:w="1292" w:type="dxa"/>
          </w:tcPr>
          <w:p w14:paraId="0B6AB434" w14:textId="77777777" w:rsidR="00DA6CBD" w:rsidRPr="00DA6CBD" w:rsidRDefault="00DA6CBD" w:rsidP="00DA6CBD">
            <w:pPr>
              <w:rPr>
                <w:rFonts w:ascii="Cambria" w:eastAsia="Times New Roman" w:hAnsi="Cambria" w:cs="Arial"/>
              </w:rPr>
            </w:pPr>
          </w:p>
        </w:tc>
      </w:tr>
    </w:tbl>
    <w:p w14:paraId="38551892" w14:textId="77777777" w:rsidR="00DA6CBD" w:rsidRPr="00DA6CBD" w:rsidRDefault="00DA6CBD" w:rsidP="00DA6CBD">
      <w:pPr>
        <w:rPr>
          <w:rFonts w:ascii="Cambria" w:eastAsia="Times New Roman" w:hAnsi="Cambria" w:cs="Arial"/>
        </w:rPr>
      </w:pPr>
    </w:p>
    <w:tbl>
      <w:tblPr>
        <w:tblStyle w:val="TableGrid"/>
        <w:tblW w:w="9538" w:type="dxa"/>
        <w:tblLook w:val="04A0" w:firstRow="1" w:lastRow="0" w:firstColumn="1" w:lastColumn="0" w:noHBand="0" w:noVBand="1"/>
      </w:tblPr>
      <w:tblGrid>
        <w:gridCol w:w="2785"/>
        <w:gridCol w:w="2340"/>
        <w:gridCol w:w="1620"/>
        <w:gridCol w:w="8"/>
        <w:gridCol w:w="2777"/>
        <w:gridCol w:w="8"/>
      </w:tblGrid>
      <w:tr w:rsidR="00DA6CBD" w:rsidRPr="00DA6CBD" w14:paraId="5EB74394" w14:textId="77777777" w:rsidTr="00F23EEC">
        <w:tc>
          <w:tcPr>
            <w:tcW w:w="2785" w:type="dxa"/>
            <w:shd w:val="clear" w:color="auto" w:fill="E7E6E6" w:themeFill="background2"/>
          </w:tcPr>
          <w:p w14:paraId="339C67A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968" w:type="dxa"/>
            <w:gridSpan w:val="3"/>
            <w:shd w:val="clear" w:color="auto" w:fill="E7E6E6" w:themeFill="background2"/>
          </w:tcPr>
          <w:p w14:paraId="1240C6D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785" w:type="dxa"/>
            <w:gridSpan w:val="2"/>
            <w:shd w:val="clear" w:color="auto" w:fill="E7E6E6" w:themeFill="background2"/>
          </w:tcPr>
          <w:p w14:paraId="5A17D0E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4E9E177B" w14:textId="77777777" w:rsidTr="00F23EEC">
        <w:trPr>
          <w:gridAfter w:val="1"/>
          <w:wAfter w:w="8" w:type="dxa"/>
          <w:trHeight w:val="256"/>
        </w:trPr>
        <w:tc>
          <w:tcPr>
            <w:tcW w:w="2785" w:type="dxa"/>
            <w:vMerge w:val="restart"/>
          </w:tcPr>
          <w:p w14:paraId="37A86E0A" w14:textId="76C5AE42" w:rsidR="00DA6CBD" w:rsidRPr="00DA6CBD" w:rsidRDefault="00DA6CBD" w:rsidP="00DA6CBD">
            <w:pPr>
              <w:rPr>
                <w:rFonts w:ascii="Cambria" w:eastAsia="Times New Roman" w:hAnsi="Cambria" w:cs="Arial"/>
              </w:rPr>
            </w:pPr>
            <w:r w:rsidRPr="00DA6CBD">
              <w:rPr>
                <w:rFonts w:ascii="Cambria" w:eastAsia="Times New Roman" w:hAnsi="Cambria" w:cs="Arial"/>
              </w:rPr>
              <w:t xml:space="preserve">External Dimensional Specifications </w:t>
            </w:r>
            <w:r w:rsidR="002900FA">
              <w:rPr>
                <w:rFonts w:ascii="Cambria" w:eastAsia="Times New Roman" w:hAnsi="Cambria" w:cs="Arial"/>
              </w:rPr>
              <w:t>±1.0 ʺ</w:t>
            </w:r>
          </w:p>
          <w:p w14:paraId="53925757" w14:textId="77777777" w:rsidR="00DA6CBD" w:rsidRPr="00DA6CBD" w:rsidRDefault="00DA6CBD" w:rsidP="00DA6CBD">
            <w:pPr>
              <w:rPr>
                <w:rFonts w:ascii="Cambria" w:eastAsia="Times New Roman" w:hAnsi="Cambria" w:cs="Arial"/>
              </w:rPr>
            </w:pPr>
          </w:p>
        </w:tc>
        <w:tc>
          <w:tcPr>
            <w:tcW w:w="2340" w:type="dxa"/>
          </w:tcPr>
          <w:p w14:paraId="302D790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Depth:</w:t>
            </w:r>
          </w:p>
          <w:p w14:paraId="5B89B665" w14:textId="77777777" w:rsidR="00DA6CBD" w:rsidRPr="00DA6CBD" w:rsidRDefault="00DA6CBD" w:rsidP="00DA6CBD">
            <w:pPr>
              <w:rPr>
                <w:rFonts w:ascii="Cambria" w:eastAsia="Times New Roman" w:hAnsi="Cambria" w:cs="Arial"/>
              </w:rPr>
            </w:pPr>
          </w:p>
          <w:p w14:paraId="4D27364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459353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D5BD534" w14:textId="77777777" w:rsidR="00DA6CBD" w:rsidRPr="00DA6CBD" w:rsidRDefault="00DA6CBD" w:rsidP="00DA6CBD">
            <w:pPr>
              <w:rPr>
                <w:rFonts w:ascii="Cambria" w:eastAsia="Times New Roman" w:hAnsi="Cambria" w:cs="Arial"/>
              </w:rPr>
            </w:pPr>
          </w:p>
          <w:p w14:paraId="670EEB5A" w14:textId="04B15612"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94432C">
              <w:rPr>
                <w:rFonts w:ascii="Cambria" w:eastAsia="Times New Roman" w:hAnsi="Cambria" w:cs="Arial"/>
              </w:rPr>
              <w:t>34.75</w:t>
            </w:r>
            <w:r w:rsidR="00F23EEC">
              <w:t xml:space="preserve"> </w:t>
            </w:r>
            <w:r w:rsidR="00F23EEC" w:rsidRPr="00F23EEC">
              <w:rPr>
                <w:rFonts w:ascii="Cambria" w:eastAsia="Times New Roman" w:hAnsi="Cambria" w:cs="Arial"/>
              </w:rPr>
              <w:t>ʺ</w:t>
            </w:r>
          </w:p>
          <w:p w14:paraId="4267D621" w14:textId="77777777" w:rsidR="00DA6CBD" w:rsidRPr="00DA6CBD" w:rsidRDefault="00DA6CBD" w:rsidP="00DA6CBD">
            <w:pPr>
              <w:jc w:val="center"/>
              <w:rPr>
                <w:rFonts w:ascii="Cambria" w:eastAsia="Times New Roman" w:hAnsi="Cambria" w:cs="Arial"/>
              </w:rPr>
            </w:pPr>
          </w:p>
        </w:tc>
        <w:tc>
          <w:tcPr>
            <w:tcW w:w="1620" w:type="dxa"/>
            <w:vAlign w:val="center"/>
          </w:tcPr>
          <w:p w14:paraId="248E823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gridSpan w:val="2"/>
            <w:vMerge w:val="restart"/>
          </w:tcPr>
          <w:p w14:paraId="0A2528E2" w14:textId="77777777" w:rsidR="00DA6CBD" w:rsidRPr="00DA6CBD" w:rsidRDefault="00DA6CBD" w:rsidP="00DA6CBD">
            <w:pPr>
              <w:jc w:val="center"/>
              <w:rPr>
                <w:rFonts w:ascii="Cambria" w:eastAsia="Times New Roman" w:hAnsi="Cambria" w:cs="Arial"/>
              </w:rPr>
            </w:pPr>
          </w:p>
        </w:tc>
      </w:tr>
      <w:tr w:rsidR="00DA6CBD" w:rsidRPr="00DA6CBD" w14:paraId="4F531C99" w14:textId="77777777" w:rsidTr="00F23EEC">
        <w:trPr>
          <w:gridAfter w:val="1"/>
          <w:wAfter w:w="8" w:type="dxa"/>
          <w:trHeight w:val="256"/>
        </w:trPr>
        <w:tc>
          <w:tcPr>
            <w:tcW w:w="2785" w:type="dxa"/>
            <w:vMerge/>
          </w:tcPr>
          <w:p w14:paraId="21F79810" w14:textId="77777777" w:rsidR="00DA6CBD" w:rsidRPr="00DA6CBD" w:rsidRDefault="00DA6CBD" w:rsidP="00DA6CBD">
            <w:pPr>
              <w:rPr>
                <w:rFonts w:ascii="Cambria" w:eastAsia="Times New Roman" w:hAnsi="Cambria" w:cs="Arial"/>
              </w:rPr>
            </w:pPr>
          </w:p>
        </w:tc>
        <w:tc>
          <w:tcPr>
            <w:tcW w:w="2340" w:type="dxa"/>
          </w:tcPr>
          <w:p w14:paraId="3291512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Height:</w:t>
            </w:r>
          </w:p>
          <w:p w14:paraId="0BE295D1" w14:textId="77777777" w:rsidR="00DA6CBD" w:rsidRPr="00DA6CBD" w:rsidRDefault="00DA6CBD" w:rsidP="00DA6CBD">
            <w:pPr>
              <w:rPr>
                <w:rFonts w:ascii="Cambria" w:eastAsia="Times New Roman" w:hAnsi="Cambria" w:cs="Arial"/>
              </w:rPr>
            </w:pPr>
          </w:p>
          <w:p w14:paraId="0E9A2E3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4BEB01A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11AAC361" w14:textId="77777777" w:rsidR="00DA6CBD" w:rsidRPr="00DA6CBD" w:rsidRDefault="00DA6CBD" w:rsidP="00DA6CBD">
            <w:pPr>
              <w:rPr>
                <w:rFonts w:ascii="Cambria" w:eastAsia="Times New Roman" w:hAnsi="Cambria" w:cs="Arial"/>
              </w:rPr>
            </w:pPr>
          </w:p>
          <w:p w14:paraId="5F1608B3" w14:textId="098CB7BF"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94432C">
              <w:rPr>
                <w:rFonts w:ascii="Cambria" w:eastAsia="Times New Roman" w:hAnsi="Cambria" w:cs="Arial"/>
              </w:rPr>
              <w:t>79.75</w:t>
            </w:r>
            <w:r w:rsidR="00F23EEC">
              <w:t xml:space="preserve"> </w:t>
            </w:r>
            <w:r w:rsidR="00F23EEC" w:rsidRPr="00F23EEC">
              <w:rPr>
                <w:rFonts w:ascii="Cambria" w:eastAsia="Times New Roman" w:hAnsi="Cambria" w:cs="Arial"/>
              </w:rPr>
              <w:t>ʺ</w:t>
            </w:r>
          </w:p>
          <w:p w14:paraId="6B589829" w14:textId="77777777" w:rsidR="00DA6CBD" w:rsidRPr="00DA6CBD" w:rsidRDefault="00DA6CBD" w:rsidP="00DA6CBD">
            <w:pPr>
              <w:jc w:val="center"/>
              <w:rPr>
                <w:rFonts w:ascii="Cambria" w:eastAsia="Times New Roman" w:hAnsi="Cambria" w:cs="Arial"/>
              </w:rPr>
            </w:pPr>
          </w:p>
        </w:tc>
        <w:tc>
          <w:tcPr>
            <w:tcW w:w="1620" w:type="dxa"/>
            <w:vAlign w:val="center"/>
          </w:tcPr>
          <w:p w14:paraId="40D254A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gridSpan w:val="2"/>
            <w:vMerge/>
          </w:tcPr>
          <w:p w14:paraId="60058884" w14:textId="77777777" w:rsidR="00DA6CBD" w:rsidRPr="00DA6CBD" w:rsidRDefault="00DA6CBD" w:rsidP="00DA6CBD">
            <w:pPr>
              <w:jc w:val="center"/>
              <w:rPr>
                <w:rFonts w:ascii="Cambria" w:eastAsia="Times New Roman" w:hAnsi="Cambria" w:cs="Arial"/>
              </w:rPr>
            </w:pPr>
          </w:p>
        </w:tc>
      </w:tr>
      <w:tr w:rsidR="00DA6CBD" w:rsidRPr="00DA6CBD" w14:paraId="7D033399" w14:textId="77777777" w:rsidTr="00F23EEC">
        <w:trPr>
          <w:gridAfter w:val="1"/>
          <w:wAfter w:w="8" w:type="dxa"/>
          <w:trHeight w:val="256"/>
        </w:trPr>
        <w:tc>
          <w:tcPr>
            <w:tcW w:w="2785" w:type="dxa"/>
            <w:vMerge/>
          </w:tcPr>
          <w:p w14:paraId="427D01F5" w14:textId="77777777" w:rsidR="00DA6CBD" w:rsidRPr="00DA6CBD" w:rsidRDefault="00DA6CBD" w:rsidP="00DA6CBD">
            <w:pPr>
              <w:rPr>
                <w:rFonts w:ascii="Cambria" w:eastAsia="Times New Roman" w:hAnsi="Cambria" w:cs="Arial"/>
              </w:rPr>
            </w:pPr>
          </w:p>
        </w:tc>
        <w:tc>
          <w:tcPr>
            <w:tcW w:w="2340" w:type="dxa"/>
          </w:tcPr>
          <w:p w14:paraId="50C0EED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Width:</w:t>
            </w:r>
          </w:p>
          <w:p w14:paraId="1496A776" w14:textId="77777777" w:rsidR="00DA6CBD" w:rsidRPr="00DA6CBD" w:rsidRDefault="00DA6CBD" w:rsidP="00DA6CBD">
            <w:pPr>
              <w:rPr>
                <w:rFonts w:ascii="Cambria" w:eastAsia="Times New Roman" w:hAnsi="Cambria" w:cs="Arial"/>
              </w:rPr>
            </w:pPr>
          </w:p>
          <w:p w14:paraId="72A3240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77AAB37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w:t>
            </w:r>
          </w:p>
          <w:p w14:paraId="6AB353E9" w14:textId="77777777" w:rsidR="00DA6CBD" w:rsidRPr="00DA6CBD" w:rsidRDefault="00DA6CBD" w:rsidP="00DA6CBD">
            <w:pPr>
              <w:rPr>
                <w:rFonts w:ascii="Cambria" w:eastAsia="Times New Roman" w:hAnsi="Cambria" w:cs="Arial"/>
              </w:rPr>
            </w:pPr>
          </w:p>
          <w:p w14:paraId="7CA70BB3" w14:textId="33F954EF" w:rsidR="00DA6CBD" w:rsidRPr="00DA6CBD" w:rsidRDefault="00DA6CBD" w:rsidP="00DA6CBD">
            <w:pPr>
              <w:rPr>
                <w:rFonts w:ascii="Cambria" w:eastAsia="Times New Roman" w:hAnsi="Cambria" w:cs="Arial"/>
              </w:rPr>
            </w:pPr>
            <w:r w:rsidRPr="00DA6CBD">
              <w:rPr>
                <w:rFonts w:ascii="Cambria" w:eastAsia="Times New Roman" w:hAnsi="Cambria" w:cs="Arial"/>
              </w:rPr>
              <w:t xml:space="preserve">Manufacture: </w:t>
            </w:r>
            <w:r w:rsidR="00EC0A21">
              <w:rPr>
                <w:rFonts w:ascii="Cambria" w:eastAsia="Times New Roman" w:hAnsi="Cambria" w:cs="Arial"/>
              </w:rPr>
              <w:t>5</w:t>
            </w:r>
            <w:r w:rsidR="000D5807">
              <w:rPr>
                <w:rFonts w:ascii="Cambria" w:eastAsia="Times New Roman" w:hAnsi="Cambria" w:cs="Arial"/>
              </w:rPr>
              <w:t>4</w:t>
            </w:r>
            <w:r w:rsidR="00F23EEC">
              <w:rPr>
                <w:rFonts w:ascii="Cambria" w:eastAsia="Times New Roman" w:hAnsi="Cambria" w:cs="Arial"/>
              </w:rPr>
              <w:t>ʺ</w:t>
            </w:r>
          </w:p>
          <w:p w14:paraId="2F78CE1C" w14:textId="77777777" w:rsidR="00DA6CBD" w:rsidRPr="00DA6CBD" w:rsidRDefault="00DA6CBD" w:rsidP="00DA6CBD">
            <w:pPr>
              <w:jc w:val="center"/>
              <w:rPr>
                <w:rFonts w:ascii="Cambria" w:eastAsia="Times New Roman" w:hAnsi="Cambria" w:cs="Arial"/>
              </w:rPr>
            </w:pPr>
          </w:p>
        </w:tc>
        <w:tc>
          <w:tcPr>
            <w:tcW w:w="1620" w:type="dxa"/>
            <w:vAlign w:val="center"/>
          </w:tcPr>
          <w:p w14:paraId="4887DA3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gridSpan w:val="2"/>
            <w:vMerge/>
          </w:tcPr>
          <w:p w14:paraId="1ECB6C37" w14:textId="77777777" w:rsidR="00DA6CBD" w:rsidRPr="00DA6CBD" w:rsidRDefault="00DA6CBD" w:rsidP="00DA6CBD">
            <w:pPr>
              <w:jc w:val="center"/>
              <w:rPr>
                <w:rFonts w:ascii="Cambria" w:eastAsia="Times New Roman" w:hAnsi="Cambria" w:cs="Arial"/>
              </w:rPr>
            </w:pPr>
          </w:p>
        </w:tc>
      </w:tr>
      <w:tr w:rsidR="00DA6CBD" w:rsidRPr="00DA6CBD" w14:paraId="283CCE8B" w14:textId="77777777" w:rsidTr="00F23EEC">
        <w:tc>
          <w:tcPr>
            <w:tcW w:w="2785" w:type="dxa"/>
          </w:tcPr>
          <w:p w14:paraId="7EDF689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StimLabs Equipment ID</w:t>
            </w:r>
          </w:p>
          <w:p w14:paraId="5BBB89C5" w14:textId="77777777" w:rsidR="00DA6CBD" w:rsidRPr="00DA6CBD" w:rsidRDefault="00DA6CBD" w:rsidP="00DA6CBD">
            <w:pPr>
              <w:rPr>
                <w:rFonts w:ascii="Cambria" w:eastAsia="Times New Roman" w:hAnsi="Cambria" w:cs="Arial"/>
              </w:rPr>
            </w:pPr>
          </w:p>
        </w:tc>
        <w:tc>
          <w:tcPr>
            <w:tcW w:w="3968" w:type="dxa"/>
            <w:gridSpan w:val="3"/>
          </w:tcPr>
          <w:p w14:paraId="44A1379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gridSpan w:val="2"/>
          </w:tcPr>
          <w:p w14:paraId="77DE5A58" w14:textId="77777777" w:rsidR="00DA6CBD" w:rsidRPr="00DA6CBD" w:rsidRDefault="00DA6CBD" w:rsidP="00DA6CBD">
            <w:pPr>
              <w:rPr>
                <w:rFonts w:ascii="Cambria" w:eastAsia="Times New Roman" w:hAnsi="Cambria" w:cs="Arial"/>
              </w:rPr>
            </w:pPr>
          </w:p>
        </w:tc>
      </w:tr>
      <w:tr w:rsidR="00DA6CBD" w:rsidRPr="00DA6CBD" w14:paraId="27B2059F" w14:textId="77777777" w:rsidTr="00F23EEC">
        <w:tc>
          <w:tcPr>
            <w:tcW w:w="2785" w:type="dxa"/>
          </w:tcPr>
          <w:p w14:paraId="3FCC659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is marked with a calibration sticker and is within current calibration</w:t>
            </w:r>
          </w:p>
          <w:p w14:paraId="1F631DF1" w14:textId="77777777" w:rsidR="00DA6CBD" w:rsidRPr="00DA6CBD" w:rsidRDefault="00DA6CBD" w:rsidP="00DA6CBD">
            <w:pPr>
              <w:rPr>
                <w:rFonts w:ascii="Cambria" w:eastAsia="Times New Roman" w:hAnsi="Cambria" w:cs="Arial"/>
              </w:rPr>
            </w:pPr>
          </w:p>
        </w:tc>
        <w:tc>
          <w:tcPr>
            <w:tcW w:w="3968" w:type="dxa"/>
            <w:gridSpan w:val="3"/>
          </w:tcPr>
          <w:p w14:paraId="38805B3A"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gridSpan w:val="2"/>
          </w:tcPr>
          <w:p w14:paraId="2F388E26" w14:textId="77777777" w:rsidR="00DA6CBD" w:rsidRPr="00DA6CBD" w:rsidRDefault="00DA6CBD" w:rsidP="00DA6CBD">
            <w:pPr>
              <w:rPr>
                <w:rFonts w:ascii="Cambria" w:eastAsia="Times New Roman" w:hAnsi="Cambria" w:cs="Arial"/>
              </w:rPr>
            </w:pPr>
          </w:p>
        </w:tc>
      </w:tr>
      <w:tr w:rsidR="00DA6CBD" w:rsidRPr="00DA6CBD" w14:paraId="04736546" w14:textId="77777777" w:rsidTr="00F23EEC">
        <w:tc>
          <w:tcPr>
            <w:tcW w:w="2785" w:type="dxa"/>
          </w:tcPr>
          <w:p w14:paraId="738E78FA"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A logbook has been created for the equipment and is available for use</w:t>
            </w:r>
          </w:p>
        </w:tc>
        <w:tc>
          <w:tcPr>
            <w:tcW w:w="3968" w:type="dxa"/>
            <w:gridSpan w:val="3"/>
          </w:tcPr>
          <w:p w14:paraId="3BC4155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785" w:type="dxa"/>
            <w:gridSpan w:val="2"/>
          </w:tcPr>
          <w:p w14:paraId="6C72A010" w14:textId="77777777" w:rsidR="00DA6CBD" w:rsidRPr="00DA6CBD" w:rsidRDefault="00DA6CBD" w:rsidP="00DA6CBD">
            <w:pPr>
              <w:rPr>
                <w:rFonts w:ascii="Cambria" w:eastAsia="Times New Roman" w:hAnsi="Cambria" w:cs="Arial"/>
              </w:rPr>
            </w:pPr>
          </w:p>
        </w:tc>
      </w:tr>
    </w:tbl>
    <w:p w14:paraId="5A00F1CA" w14:textId="77777777" w:rsidR="00DA6CBD" w:rsidRPr="00DA6CBD" w:rsidRDefault="00DA6CBD" w:rsidP="00DA6CBD">
      <w:pPr>
        <w:rPr>
          <w:rFonts w:ascii="Cambria" w:eastAsia="Times New Roman" w:hAnsi="Cambria" w:cs="Arial"/>
        </w:rPr>
      </w:pPr>
    </w:p>
    <w:p w14:paraId="7148B789"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A Completed By (signature &amp; date): ________________________________________________________________</w:t>
      </w:r>
    </w:p>
    <w:p w14:paraId="0DB5E4D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5D722240" w14:textId="77777777" w:rsidR="002900FA" w:rsidRDefault="002900FA" w:rsidP="00DA6CBD">
      <w:pPr>
        <w:rPr>
          <w:rFonts w:ascii="Cambria" w:eastAsia="Times New Roman" w:hAnsi="Cambria" w:cs="Arial"/>
          <w:b/>
          <w:bCs/>
          <w:u w:val="single"/>
        </w:rPr>
      </w:pPr>
    </w:p>
    <w:p w14:paraId="16195032" w14:textId="18BB1DC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B - Installation</w:t>
      </w:r>
    </w:p>
    <w:tbl>
      <w:tblPr>
        <w:tblStyle w:val="TableGrid"/>
        <w:tblW w:w="0" w:type="auto"/>
        <w:tblLook w:val="04A0" w:firstRow="1" w:lastRow="0" w:firstColumn="1" w:lastColumn="0" w:noHBand="0" w:noVBand="1"/>
      </w:tblPr>
      <w:tblGrid>
        <w:gridCol w:w="3116"/>
        <w:gridCol w:w="1558"/>
        <w:gridCol w:w="1559"/>
        <w:gridCol w:w="3117"/>
      </w:tblGrid>
      <w:tr w:rsidR="00DA6CBD" w:rsidRPr="00DA6CBD" w14:paraId="4D555881" w14:textId="77777777" w:rsidTr="004553D4">
        <w:tc>
          <w:tcPr>
            <w:tcW w:w="3116" w:type="dxa"/>
            <w:shd w:val="clear" w:color="auto" w:fill="E7E6E6" w:themeFill="background2"/>
          </w:tcPr>
          <w:p w14:paraId="64264F33"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or Acceptance Criteria</w:t>
            </w:r>
          </w:p>
        </w:tc>
        <w:tc>
          <w:tcPr>
            <w:tcW w:w="3117" w:type="dxa"/>
            <w:gridSpan w:val="2"/>
            <w:shd w:val="clear" w:color="auto" w:fill="E7E6E6" w:themeFill="background2"/>
          </w:tcPr>
          <w:p w14:paraId="2CB94A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3117" w:type="dxa"/>
            <w:shd w:val="clear" w:color="auto" w:fill="E7E6E6" w:themeFill="background2"/>
          </w:tcPr>
          <w:p w14:paraId="5B7908D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92EE5F9" w14:textId="77777777" w:rsidTr="004553D4">
        <w:tc>
          <w:tcPr>
            <w:tcW w:w="3116" w:type="dxa"/>
          </w:tcPr>
          <w:p w14:paraId="5E312760" w14:textId="3CF5FDA8" w:rsidR="00DA6CBD" w:rsidRPr="00DA6CBD" w:rsidRDefault="002900FA" w:rsidP="00DA6CBD">
            <w:pPr>
              <w:rPr>
                <w:rFonts w:ascii="Cambria" w:eastAsia="Times New Roman" w:hAnsi="Cambria" w:cs="Arial"/>
              </w:rPr>
            </w:pPr>
            <w:bookmarkStart w:id="3" w:name="_Hlk84266749"/>
            <w:r>
              <w:rPr>
                <w:rFonts w:ascii="Cambria" w:eastAsia="Times New Roman" w:hAnsi="Cambria" w:cs="Arial"/>
              </w:rPr>
              <w:t>level from front to back and side to side</w:t>
            </w:r>
          </w:p>
          <w:bookmarkEnd w:id="3"/>
          <w:p w14:paraId="1EC077E7" w14:textId="77777777" w:rsidR="00DA6CBD" w:rsidRPr="00DA6CBD" w:rsidRDefault="00DA6CBD" w:rsidP="00DA6CBD">
            <w:pPr>
              <w:rPr>
                <w:rFonts w:ascii="Cambria" w:eastAsia="Times New Roman" w:hAnsi="Cambria" w:cs="Arial"/>
              </w:rPr>
            </w:pPr>
          </w:p>
        </w:tc>
        <w:tc>
          <w:tcPr>
            <w:tcW w:w="3117" w:type="dxa"/>
            <w:gridSpan w:val="2"/>
          </w:tcPr>
          <w:p w14:paraId="58C48D3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076A6EF2" w14:textId="77777777" w:rsidR="00DA6CBD" w:rsidRPr="00DA6CBD" w:rsidRDefault="00DA6CBD" w:rsidP="00DA6CBD">
            <w:pPr>
              <w:rPr>
                <w:rFonts w:ascii="Cambria" w:eastAsia="Times New Roman" w:hAnsi="Cambria" w:cs="Arial"/>
              </w:rPr>
            </w:pPr>
          </w:p>
        </w:tc>
      </w:tr>
      <w:tr w:rsidR="00DA6CBD" w:rsidRPr="00DA6CBD" w14:paraId="628F4AD8" w14:textId="77777777" w:rsidTr="004553D4">
        <w:tc>
          <w:tcPr>
            <w:tcW w:w="3116" w:type="dxa"/>
          </w:tcPr>
          <w:p w14:paraId="373953CE"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Equipment does not rock, lean, or otherwise unstable.</w:t>
            </w:r>
          </w:p>
          <w:p w14:paraId="2D50D137" w14:textId="77777777" w:rsidR="00DA6CBD" w:rsidRPr="00DA6CBD" w:rsidRDefault="00DA6CBD" w:rsidP="00DA6CBD">
            <w:pPr>
              <w:rPr>
                <w:rFonts w:ascii="Cambria" w:eastAsia="Times New Roman" w:hAnsi="Cambria" w:cs="Arial"/>
              </w:rPr>
            </w:pPr>
          </w:p>
        </w:tc>
        <w:tc>
          <w:tcPr>
            <w:tcW w:w="3117" w:type="dxa"/>
            <w:gridSpan w:val="2"/>
          </w:tcPr>
          <w:p w14:paraId="1076FA7C"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3F740FCF" w14:textId="77777777" w:rsidR="00DA6CBD" w:rsidRPr="00DA6CBD" w:rsidRDefault="00DA6CBD" w:rsidP="00DA6CBD">
            <w:pPr>
              <w:rPr>
                <w:rFonts w:ascii="Cambria" w:eastAsia="Times New Roman" w:hAnsi="Cambria" w:cs="Arial"/>
              </w:rPr>
            </w:pPr>
          </w:p>
        </w:tc>
      </w:tr>
      <w:tr w:rsidR="00DA6CBD" w:rsidRPr="00DA6CBD" w14:paraId="02BD2940" w14:textId="77777777" w:rsidTr="004553D4">
        <w:tc>
          <w:tcPr>
            <w:tcW w:w="3116" w:type="dxa"/>
          </w:tcPr>
          <w:p w14:paraId="2E3727B9"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Bottle contains 90/10 mixture of water to glycol.</w:t>
            </w:r>
          </w:p>
          <w:p w14:paraId="14FBA33A" w14:textId="77777777" w:rsidR="00DA6CBD" w:rsidRPr="00DA6CBD" w:rsidRDefault="00DA6CBD" w:rsidP="00DA6CBD">
            <w:pPr>
              <w:rPr>
                <w:rFonts w:ascii="Cambria" w:eastAsia="Times New Roman" w:hAnsi="Cambria" w:cs="Arial"/>
              </w:rPr>
            </w:pPr>
          </w:p>
        </w:tc>
        <w:tc>
          <w:tcPr>
            <w:tcW w:w="3117" w:type="dxa"/>
            <w:gridSpan w:val="2"/>
          </w:tcPr>
          <w:p w14:paraId="14B1925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7B478B6F" w14:textId="77777777" w:rsidR="00DA6CBD" w:rsidRPr="00DA6CBD" w:rsidRDefault="00DA6CBD" w:rsidP="00DA6CBD">
            <w:pPr>
              <w:rPr>
                <w:rFonts w:ascii="Cambria" w:eastAsia="Times New Roman" w:hAnsi="Cambria" w:cs="Arial"/>
              </w:rPr>
            </w:pPr>
          </w:p>
        </w:tc>
      </w:tr>
      <w:tr w:rsidR="00DA6CBD" w:rsidRPr="00DA6CBD" w14:paraId="48ACB985" w14:textId="77777777" w:rsidTr="004553D4">
        <w:tc>
          <w:tcPr>
            <w:tcW w:w="3116" w:type="dxa"/>
          </w:tcPr>
          <w:p w14:paraId="2DE41C8C"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Door gasket properly sealed.</w:t>
            </w:r>
          </w:p>
          <w:p w14:paraId="2327E55B" w14:textId="77777777" w:rsidR="00DA6CBD" w:rsidRPr="00DA6CBD" w:rsidRDefault="00DA6CBD" w:rsidP="00DA6CBD">
            <w:pPr>
              <w:rPr>
                <w:rFonts w:ascii="Cambria" w:eastAsia="Times New Roman" w:hAnsi="Cambria" w:cs="Arial"/>
              </w:rPr>
            </w:pPr>
          </w:p>
        </w:tc>
        <w:tc>
          <w:tcPr>
            <w:tcW w:w="3117" w:type="dxa"/>
            <w:gridSpan w:val="2"/>
          </w:tcPr>
          <w:p w14:paraId="4C968AE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465BBE9F" w14:textId="77777777" w:rsidR="00DA6CBD" w:rsidRPr="00DA6CBD" w:rsidRDefault="00DA6CBD" w:rsidP="00DA6CBD">
            <w:pPr>
              <w:rPr>
                <w:rFonts w:ascii="Cambria" w:eastAsia="Times New Roman" w:hAnsi="Cambria" w:cs="Arial"/>
              </w:rPr>
            </w:pPr>
          </w:p>
        </w:tc>
      </w:tr>
      <w:tr w:rsidR="00DA6CBD" w:rsidRPr="00DA6CBD" w14:paraId="7D60D820" w14:textId="77777777" w:rsidTr="004553D4">
        <w:tc>
          <w:tcPr>
            <w:tcW w:w="3116" w:type="dxa"/>
          </w:tcPr>
          <w:p w14:paraId="25560267" w14:textId="5971C781" w:rsidR="00DA6CBD" w:rsidRPr="00DA6CBD" w:rsidRDefault="00DA6CBD" w:rsidP="00DA6CBD">
            <w:pPr>
              <w:rPr>
                <w:rFonts w:ascii="Cambria" w:eastAsia="Times New Roman" w:hAnsi="Cambria" w:cs="Arial"/>
              </w:rPr>
            </w:pPr>
            <w:r w:rsidRPr="00DA6CBD">
              <w:rPr>
                <w:rFonts w:ascii="Cambria" w:eastAsia="Times New Roman" w:hAnsi="Cambria" w:cs="Arial"/>
              </w:rPr>
              <w:t xml:space="preserve">Lamps </w:t>
            </w:r>
            <w:r w:rsidR="00C66062" w:rsidRPr="00DA6CBD">
              <w:rPr>
                <w:rFonts w:ascii="Cambria" w:eastAsia="Times New Roman" w:hAnsi="Cambria" w:cs="Arial"/>
              </w:rPr>
              <w:t>installed,</w:t>
            </w:r>
            <w:r w:rsidRPr="00DA6CBD">
              <w:rPr>
                <w:rFonts w:ascii="Cambria" w:eastAsia="Times New Roman" w:hAnsi="Cambria" w:cs="Arial"/>
              </w:rPr>
              <w:t xml:space="preserve"> illuminated, and properly locked in place.</w:t>
            </w:r>
          </w:p>
          <w:p w14:paraId="6FA6F026" w14:textId="77777777" w:rsidR="00DA6CBD" w:rsidRPr="00DA6CBD" w:rsidRDefault="00DA6CBD" w:rsidP="00DA6CBD">
            <w:pPr>
              <w:rPr>
                <w:rFonts w:ascii="Cambria" w:eastAsia="Times New Roman" w:hAnsi="Cambria" w:cs="Arial"/>
              </w:rPr>
            </w:pPr>
          </w:p>
        </w:tc>
        <w:tc>
          <w:tcPr>
            <w:tcW w:w="3117" w:type="dxa"/>
            <w:gridSpan w:val="2"/>
          </w:tcPr>
          <w:p w14:paraId="7257CDA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tcPr>
          <w:p w14:paraId="2D785BA7" w14:textId="77777777" w:rsidR="00DA6CBD" w:rsidRPr="00DA6CBD" w:rsidRDefault="00DA6CBD" w:rsidP="00DA6CBD">
            <w:pPr>
              <w:rPr>
                <w:rFonts w:ascii="Cambria" w:eastAsia="Times New Roman" w:hAnsi="Cambria" w:cs="Arial"/>
              </w:rPr>
            </w:pPr>
          </w:p>
        </w:tc>
      </w:tr>
      <w:tr w:rsidR="00DA6CBD" w:rsidRPr="00DA6CBD" w14:paraId="5C86D4C5" w14:textId="77777777" w:rsidTr="004553D4">
        <w:trPr>
          <w:trHeight w:val="258"/>
        </w:trPr>
        <w:tc>
          <w:tcPr>
            <w:tcW w:w="3116" w:type="dxa"/>
            <w:vMerge w:val="restart"/>
          </w:tcPr>
          <w:p w14:paraId="07504840" w14:textId="1362C793" w:rsidR="00DA6CBD" w:rsidRPr="00DA6CBD" w:rsidRDefault="00DA6CBD" w:rsidP="00DA6CBD">
            <w:pPr>
              <w:rPr>
                <w:rFonts w:ascii="Cambria" w:eastAsia="Times New Roman" w:hAnsi="Cambria" w:cs="Arial"/>
              </w:rPr>
            </w:pPr>
            <w:r w:rsidRPr="00DA6CBD">
              <w:rPr>
                <w:rFonts w:ascii="Cambria" w:eastAsia="Times New Roman" w:hAnsi="Cambria" w:cs="Arial"/>
              </w:rPr>
              <w:t xml:space="preserve">Wall space has at a minimum </w:t>
            </w:r>
            <w:r w:rsidR="0069372E">
              <w:rPr>
                <w:rFonts w:ascii="Cambria" w:eastAsia="Times New Roman" w:hAnsi="Cambria" w:cs="Arial"/>
              </w:rPr>
              <w:t>2-3 inches</w:t>
            </w:r>
            <w:r w:rsidRPr="00DA6CBD">
              <w:rPr>
                <w:rFonts w:ascii="Cambria" w:eastAsia="Times New Roman" w:hAnsi="Cambria" w:cs="Arial"/>
              </w:rPr>
              <w:t xml:space="preserve"> between unit and adjacent walls</w:t>
            </w:r>
          </w:p>
          <w:p w14:paraId="2DF08635" w14:textId="77777777" w:rsidR="00DA6CBD" w:rsidRPr="00DA6CBD" w:rsidRDefault="00DA6CBD" w:rsidP="00DA6CBD">
            <w:pPr>
              <w:rPr>
                <w:rFonts w:ascii="Cambria" w:eastAsia="Times New Roman" w:hAnsi="Cambria" w:cs="Arial"/>
              </w:rPr>
            </w:pPr>
          </w:p>
        </w:tc>
        <w:tc>
          <w:tcPr>
            <w:tcW w:w="1558" w:type="dxa"/>
          </w:tcPr>
          <w:p w14:paraId="7F59799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Left Side:</w:t>
            </w:r>
          </w:p>
          <w:p w14:paraId="269B7E7D" w14:textId="77777777" w:rsidR="00DA6CBD" w:rsidRPr="00DA6CBD" w:rsidRDefault="00DA6CBD" w:rsidP="00DA6CBD">
            <w:pPr>
              <w:jc w:val="center"/>
              <w:rPr>
                <w:rFonts w:ascii="Cambria" w:eastAsia="Times New Roman" w:hAnsi="Cambria" w:cs="Arial"/>
              </w:rPr>
            </w:pPr>
          </w:p>
          <w:p w14:paraId="36503E07" w14:textId="77777777" w:rsidR="00DA6CBD" w:rsidRPr="00DA6CBD" w:rsidRDefault="00DA6CBD" w:rsidP="00DA6CBD">
            <w:pPr>
              <w:jc w:val="center"/>
              <w:rPr>
                <w:rFonts w:ascii="Cambria" w:eastAsia="Times New Roman" w:hAnsi="Cambria" w:cs="Arial"/>
              </w:rPr>
            </w:pPr>
          </w:p>
        </w:tc>
        <w:tc>
          <w:tcPr>
            <w:tcW w:w="1559" w:type="dxa"/>
          </w:tcPr>
          <w:p w14:paraId="3F686A5C"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val="restart"/>
          </w:tcPr>
          <w:p w14:paraId="23C520C4" w14:textId="77777777" w:rsidR="00DA6CBD" w:rsidRPr="00DA6CBD" w:rsidRDefault="00DA6CBD" w:rsidP="00DA6CBD">
            <w:pPr>
              <w:rPr>
                <w:rFonts w:ascii="Cambria" w:eastAsia="Times New Roman" w:hAnsi="Cambria" w:cs="Arial"/>
              </w:rPr>
            </w:pPr>
          </w:p>
        </w:tc>
      </w:tr>
      <w:tr w:rsidR="00DA6CBD" w:rsidRPr="00DA6CBD" w14:paraId="1FFCDFB2" w14:textId="77777777" w:rsidTr="004553D4">
        <w:trPr>
          <w:trHeight w:val="258"/>
        </w:trPr>
        <w:tc>
          <w:tcPr>
            <w:tcW w:w="3116" w:type="dxa"/>
            <w:vMerge/>
          </w:tcPr>
          <w:p w14:paraId="3B9D740A" w14:textId="77777777" w:rsidR="00DA6CBD" w:rsidRPr="00DA6CBD" w:rsidRDefault="00DA6CBD" w:rsidP="00DA6CBD">
            <w:pPr>
              <w:rPr>
                <w:rFonts w:ascii="Cambria" w:eastAsia="Times New Roman" w:hAnsi="Cambria" w:cs="Arial"/>
              </w:rPr>
            </w:pPr>
          </w:p>
        </w:tc>
        <w:tc>
          <w:tcPr>
            <w:tcW w:w="1558" w:type="dxa"/>
          </w:tcPr>
          <w:p w14:paraId="227981B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Right Side:</w:t>
            </w:r>
          </w:p>
          <w:p w14:paraId="2A733542" w14:textId="77777777" w:rsidR="00DA6CBD" w:rsidRPr="00DA6CBD" w:rsidRDefault="00DA6CBD" w:rsidP="00DA6CBD">
            <w:pPr>
              <w:jc w:val="center"/>
              <w:rPr>
                <w:rFonts w:ascii="Cambria" w:eastAsia="Times New Roman" w:hAnsi="Cambria" w:cs="Arial"/>
              </w:rPr>
            </w:pPr>
          </w:p>
          <w:p w14:paraId="20CEF9A6" w14:textId="77777777" w:rsidR="00DA6CBD" w:rsidRPr="00DA6CBD" w:rsidRDefault="00DA6CBD" w:rsidP="00DA6CBD">
            <w:pPr>
              <w:jc w:val="center"/>
              <w:rPr>
                <w:rFonts w:ascii="Cambria" w:eastAsia="Times New Roman" w:hAnsi="Cambria" w:cs="Arial"/>
              </w:rPr>
            </w:pPr>
          </w:p>
        </w:tc>
        <w:tc>
          <w:tcPr>
            <w:tcW w:w="1559" w:type="dxa"/>
          </w:tcPr>
          <w:p w14:paraId="3F4C128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tcPr>
          <w:p w14:paraId="646F6184" w14:textId="77777777" w:rsidR="00DA6CBD" w:rsidRPr="00DA6CBD" w:rsidRDefault="00DA6CBD" w:rsidP="00DA6CBD">
            <w:pPr>
              <w:rPr>
                <w:rFonts w:ascii="Cambria" w:eastAsia="Times New Roman" w:hAnsi="Cambria" w:cs="Arial"/>
              </w:rPr>
            </w:pPr>
          </w:p>
        </w:tc>
      </w:tr>
      <w:tr w:rsidR="00DA6CBD" w:rsidRPr="00DA6CBD" w14:paraId="6FAB3422" w14:textId="77777777" w:rsidTr="004553D4">
        <w:trPr>
          <w:trHeight w:val="258"/>
        </w:trPr>
        <w:tc>
          <w:tcPr>
            <w:tcW w:w="3116" w:type="dxa"/>
            <w:vMerge/>
          </w:tcPr>
          <w:p w14:paraId="431E61DE" w14:textId="77777777" w:rsidR="00DA6CBD" w:rsidRPr="00DA6CBD" w:rsidRDefault="00DA6CBD" w:rsidP="00DA6CBD">
            <w:pPr>
              <w:rPr>
                <w:rFonts w:ascii="Cambria" w:eastAsia="Times New Roman" w:hAnsi="Cambria" w:cs="Arial"/>
              </w:rPr>
            </w:pPr>
          </w:p>
        </w:tc>
        <w:tc>
          <w:tcPr>
            <w:tcW w:w="1558" w:type="dxa"/>
          </w:tcPr>
          <w:p w14:paraId="7F9D4FF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Back: </w:t>
            </w:r>
          </w:p>
          <w:p w14:paraId="5110EFFF" w14:textId="77777777" w:rsidR="00DA6CBD" w:rsidRPr="00DA6CBD" w:rsidRDefault="00DA6CBD" w:rsidP="00DA6CBD">
            <w:pPr>
              <w:jc w:val="center"/>
              <w:rPr>
                <w:rFonts w:ascii="Cambria" w:eastAsia="Times New Roman" w:hAnsi="Cambria" w:cs="Arial"/>
              </w:rPr>
            </w:pPr>
          </w:p>
          <w:p w14:paraId="11D3F7DC" w14:textId="77777777" w:rsidR="00DA6CBD" w:rsidRPr="00DA6CBD" w:rsidRDefault="00DA6CBD" w:rsidP="00DA6CBD">
            <w:pPr>
              <w:jc w:val="center"/>
              <w:rPr>
                <w:rFonts w:ascii="Cambria" w:eastAsia="Times New Roman" w:hAnsi="Cambria" w:cs="Arial"/>
              </w:rPr>
            </w:pPr>
          </w:p>
        </w:tc>
        <w:tc>
          <w:tcPr>
            <w:tcW w:w="1559" w:type="dxa"/>
          </w:tcPr>
          <w:p w14:paraId="0BD86DD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117" w:type="dxa"/>
            <w:vMerge/>
          </w:tcPr>
          <w:p w14:paraId="08F9BBED" w14:textId="77777777" w:rsidR="00DA6CBD" w:rsidRPr="00DA6CBD" w:rsidRDefault="00DA6CBD" w:rsidP="00DA6CBD">
            <w:pPr>
              <w:rPr>
                <w:rFonts w:ascii="Cambria" w:eastAsia="Times New Roman" w:hAnsi="Cambria" w:cs="Arial"/>
              </w:rPr>
            </w:pPr>
          </w:p>
        </w:tc>
      </w:tr>
    </w:tbl>
    <w:p w14:paraId="15FBEFAB" w14:textId="77777777" w:rsidR="00DA6CBD" w:rsidRPr="00DA6CBD" w:rsidRDefault="00DA6CBD" w:rsidP="00DA6CBD">
      <w:pPr>
        <w:rPr>
          <w:rFonts w:ascii="Cambria" w:eastAsia="Times New Roman" w:hAnsi="Cambria" w:cs="Arial"/>
        </w:rPr>
      </w:pPr>
    </w:p>
    <w:p w14:paraId="7D263B9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B Completed By (signature &amp; date): ________________________________________________________________</w:t>
      </w:r>
    </w:p>
    <w:p w14:paraId="3EC8690B" w14:textId="1ECCE166" w:rsid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34EFC944" w14:textId="6E090CEB" w:rsidR="00824EA8" w:rsidRDefault="00824EA8" w:rsidP="00DA6CBD">
      <w:pPr>
        <w:rPr>
          <w:rFonts w:ascii="Cambria" w:eastAsia="Times New Roman" w:hAnsi="Cambria" w:cs="Arial"/>
        </w:rPr>
      </w:pPr>
    </w:p>
    <w:p w14:paraId="6C417DB1" w14:textId="277FE5EA" w:rsidR="00824EA8" w:rsidRDefault="00824EA8" w:rsidP="00DA6CBD">
      <w:pPr>
        <w:rPr>
          <w:rFonts w:ascii="Cambria" w:eastAsia="Times New Roman" w:hAnsi="Cambria" w:cs="Arial"/>
        </w:rPr>
      </w:pPr>
    </w:p>
    <w:p w14:paraId="70A40A29" w14:textId="6026C406" w:rsidR="00824EA8" w:rsidRDefault="00824EA8" w:rsidP="00DA6CBD">
      <w:pPr>
        <w:rPr>
          <w:rFonts w:ascii="Cambria" w:eastAsia="Times New Roman" w:hAnsi="Cambria" w:cs="Arial"/>
        </w:rPr>
      </w:pPr>
    </w:p>
    <w:p w14:paraId="4A3B0135" w14:textId="54AA1EBA" w:rsidR="00824EA8" w:rsidRDefault="00824EA8" w:rsidP="00DA6CBD">
      <w:pPr>
        <w:rPr>
          <w:rFonts w:ascii="Cambria" w:eastAsia="Times New Roman" w:hAnsi="Cambria" w:cs="Arial"/>
        </w:rPr>
      </w:pPr>
    </w:p>
    <w:p w14:paraId="1D69A28F" w14:textId="788E0B62" w:rsidR="00824EA8" w:rsidRDefault="00824EA8" w:rsidP="00DA6CBD">
      <w:pPr>
        <w:rPr>
          <w:rFonts w:ascii="Cambria" w:eastAsia="Times New Roman" w:hAnsi="Cambria" w:cs="Arial"/>
        </w:rPr>
      </w:pPr>
    </w:p>
    <w:p w14:paraId="7C579AB8" w14:textId="47D7893E" w:rsidR="00824EA8" w:rsidRDefault="00824EA8" w:rsidP="00DA6CBD">
      <w:pPr>
        <w:rPr>
          <w:rFonts w:ascii="Cambria" w:eastAsia="Times New Roman" w:hAnsi="Cambria" w:cs="Arial"/>
        </w:rPr>
      </w:pPr>
    </w:p>
    <w:p w14:paraId="32B8E7DD" w14:textId="7AA3E90A" w:rsidR="00824EA8" w:rsidRDefault="00824EA8" w:rsidP="00DA6CBD">
      <w:pPr>
        <w:rPr>
          <w:rFonts w:ascii="Cambria" w:eastAsia="Times New Roman" w:hAnsi="Cambria" w:cs="Arial"/>
        </w:rPr>
      </w:pPr>
    </w:p>
    <w:p w14:paraId="7D302A14" w14:textId="3BCB2E70" w:rsidR="00824EA8" w:rsidRDefault="00824EA8" w:rsidP="00DA6CBD">
      <w:pPr>
        <w:rPr>
          <w:rFonts w:ascii="Cambria" w:eastAsia="Times New Roman" w:hAnsi="Cambria" w:cs="Arial"/>
        </w:rPr>
      </w:pPr>
    </w:p>
    <w:p w14:paraId="7CC14B30" w14:textId="1E6E5BBD" w:rsidR="00824EA8" w:rsidRDefault="00824EA8" w:rsidP="00DA6CBD">
      <w:pPr>
        <w:rPr>
          <w:rFonts w:ascii="Cambria" w:eastAsia="Times New Roman" w:hAnsi="Cambria" w:cs="Arial"/>
        </w:rPr>
      </w:pPr>
    </w:p>
    <w:p w14:paraId="0AC21956" w14:textId="77777777" w:rsidR="00824EA8" w:rsidRPr="00DA6CBD" w:rsidRDefault="00824EA8" w:rsidP="00DA6CBD">
      <w:pPr>
        <w:rPr>
          <w:rFonts w:ascii="Cambria" w:eastAsia="Times New Roman" w:hAnsi="Cambria" w:cs="Arial"/>
        </w:rPr>
      </w:pPr>
    </w:p>
    <w:p w14:paraId="2972A18A" w14:textId="77777777"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C – Utility Connection</w:t>
      </w:r>
    </w:p>
    <w:tbl>
      <w:tblPr>
        <w:tblStyle w:val="TableGrid"/>
        <w:tblW w:w="0" w:type="auto"/>
        <w:tblLook w:val="04A0" w:firstRow="1" w:lastRow="0" w:firstColumn="1" w:lastColumn="0" w:noHBand="0" w:noVBand="1"/>
      </w:tblPr>
      <w:tblGrid>
        <w:gridCol w:w="1550"/>
        <w:gridCol w:w="1472"/>
        <w:gridCol w:w="1577"/>
        <w:gridCol w:w="1544"/>
        <w:gridCol w:w="1544"/>
        <w:gridCol w:w="1663"/>
      </w:tblGrid>
      <w:tr w:rsidR="00DA6CBD" w:rsidRPr="00DA6CBD" w14:paraId="6B840457" w14:textId="77777777" w:rsidTr="004553D4">
        <w:tc>
          <w:tcPr>
            <w:tcW w:w="1550" w:type="dxa"/>
            <w:shd w:val="clear" w:color="auto" w:fill="E7E6E6" w:themeFill="background2"/>
          </w:tcPr>
          <w:p w14:paraId="2DABFD1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StimLabs ID Number </w:t>
            </w:r>
          </w:p>
        </w:tc>
        <w:tc>
          <w:tcPr>
            <w:tcW w:w="1472" w:type="dxa"/>
            <w:shd w:val="clear" w:color="auto" w:fill="E7E6E6" w:themeFill="background2"/>
          </w:tcPr>
          <w:p w14:paraId="3A19C3B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577" w:type="dxa"/>
            <w:shd w:val="clear" w:color="auto" w:fill="E7E6E6" w:themeFill="background2"/>
          </w:tcPr>
          <w:p w14:paraId="0975DAD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Utility</w:t>
            </w:r>
          </w:p>
        </w:tc>
        <w:tc>
          <w:tcPr>
            <w:tcW w:w="1544" w:type="dxa"/>
            <w:shd w:val="clear" w:color="auto" w:fill="E7E6E6" w:themeFill="background2"/>
          </w:tcPr>
          <w:p w14:paraId="0959F72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Requirement </w:t>
            </w:r>
          </w:p>
        </w:tc>
        <w:tc>
          <w:tcPr>
            <w:tcW w:w="1544" w:type="dxa"/>
            <w:shd w:val="clear" w:color="auto" w:fill="E7E6E6" w:themeFill="background2"/>
          </w:tcPr>
          <w:p w14:paraId="5B6C373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1663" w:type="dxa"/>
            <w:shd w:val="clear" w:color="auto" w:fill="E7E6E6" w:themeFill="background2"/>
          </w:tcPr>
          <w:p w14:paraId="618FFA5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1080E8B6" w14:textId="77777777" w:rsidTr="004553D4">
        <w:trPr>
          <w:trHeight w:val="390"/>
        </w:trPr>
        <w:tc>
          <w:tcPr>
            <w:tcW w:w="1550" w:type="dxa"/>
            <w:vMerge w:val="restart"/>
          </w:tcPr>
          <w:p w14:paraId="42A77FE8" w14:textId="77777777" w:rsidR="00DA6CBD" w:rsidRPr="00DA6CBD" w:rsidRDefault="00DA6CBD" w:rsidP="00DA6CBD">
            <w:pPr>
              <w:rPr>
                <w:rFonts w:ascii="Cambria" w:eastAsia="Times New Roman" w:hAnsi="Cambria" w:cs="Arial"/>
              </w:rPr>
            </w:pPr>
          </w:p>
          <w:p w14:paraId="2EE2BC54" w14:textId="77777777" w:rsidR="00DA6CBD" w:rsidRPr="00DA6CBD" w:rsidRDefault="00DA6CBD" w:rsidP="00DA6CBD">
            <w:pPr>
              <w:rPr>
                <w:rFonts w:ascii="Cambria" w:eastAsia="Times New Roman" w:hAnsi="Cambria" w:cs="Arial"/>
              </w:rPr>
            </w:pPr>
          </w:p>
          <w:p w14:paraId="4B5F9C36" w14:textId="77777777" w:rsidR="00DA6CBD" w:rsidRPr="00DA6CBD" w:rsidRDefault="00DA6CBD" w:rsidP="00DA6CBD">
            <w:pPr>
              <w:rPr>
                <w:rFonts w:ascii="Cambria" w:eastAsia="Times New Roman" w:hAnsi="Cambria" w:cs="Arial"/>
              </w:rPr>
            </w:pPr>
          </w:p>
        </w:tc>
        <w:tc>
          <w:tcPr>
            <w:tcW w:w="1472" w:type="dxa"/>
            <w:vMerge w:val="restart"/>
          </w:tcPr>
          <w:p w14:paraId="2DF89836" w14:textId="77777777" w:rsidR="00DA6CBD" w:rsidRPr="00DA6CBD" w:rsidRDefault="00DA6CBD" w:rsidP="00DA6CBD">
            <w:pPr>
              <w:rPr>
                <w:rFonts w:ascii="Cambria" w:eastAsia="Times New Roman" w:hAnsi="Cambria" w:cs="Arial"/>
              </w:rPr>
            </w:pPr>
          </w:p>
        </w:tc>
        <w:tc>
          <w:tcPr>
            <w:tcW w:w="1577" w:type="dxa"/>
          </w:tcPr>
          <w:p w14:paraId="34F42C3B" w14:textId="5810826E" w:rsidR="00DA6CBD" w:rsidRPr="00DA6CBD" w:rsidRDefault="0014319E" w:rsidP="00DA6CBD">
            <w:pPr>
              <w:rPr>
                <w:rFonts w:ascii="Cambria" w:eastAsia="Times New Roman" w:hAnsi="Cambria" w:cs="Arial"/>
              </w:rPr>
            </w:pPr>
            <w:r>
              <w:rPr>
                <w:rFonts w:ascii="Cambria" w:eastAsia="Times New Roman" w:hAnsi="Cambria" w:cs="Arial"/>
              </w:rPr>
              <w:t>Voltage</w:t>
            </w:r>
          </w:p>
        </w:tc>
        <w:tc>
          <w:tcPr>
            <w:tcW w:w="1544" w:type="dxa"/>
          </w:tcPr>
          <w:p w14:paraId="16519A65" w14:textId="0E086F7B" w:rsidR="00DA6CBD" w:rsidRPr="00DA6CBD" w:rsidRDefault="00DA6CBD" w:rsidP="00DA6CBD">
            <w:pPr>
              <w:rPr>
                <w:rFonts w:ascii="Cambria" w:eastAsia="Times New Roman" w:hAnsi="Cambria" w:cs="Arial"/>
              </w:rPr>
            </w:pPr>
            <w:r w:rsidRPr="00DA6CBD">
              <w:rPr>
                <w:rFonts w:ascii="Cambria" w:eastAsia="Times New Roman" w:hAnsi="Cambria" w:cs="Arial"/>
              </w:rPr>
              <w:t>115</w:t>
            </w:r>
            <w:r w:rsidR="00CF4F55">
              <w:rPr>
                <w:rFonts w:ascii="Cambria" w:eastAsia="Times New Roman" w:hAnsi="Cambria" w:cs="Arial"/>
              </w:rPr>
              <w:t xml:space="preserve">V </w:t>
            </w:r>
            <w:r w:rsidRPr="00DA6CBD">
              <w:rPr>
                <w:rFonts w:ascii="Cambria" w:eastAsia="Times New Roman" w:hAnsi="Cambria" w:cs="Arial"/>
              </w:rPr>
              <w:t xml:space="preserve"> </w:t>
            </w:r>
            <w:r w:rsidR="00CF4F55">
              <w:rPr>
                <w:rFonts w:ascii="Cambria" w:eastAsia="Times New Roman" w:hAnsi="Cambria" w:cs="Arial"/>
              </w:rPr>
              <w:t>± 10%</w:t>
            </w:r>
          </w:p>
          <w:p w14:paraId="539CC8B1" w14:textId="77777777" w:rsidR="00DA6CBD" w:rsidRPr="00DA6CBD" w:rsidRDefault="00DA6CBD" w:rsidP="00DA6CBD">
            <w:pPr>
              <w:rPr>
                <w:rFonts w:ascii="Cambria" w:eastAsia="Times New Roman" w:hAnsi="Cambria" w:cs="Arial"/>
              </w:rPr>
            </w:pPr>
          </w:p>
          <w:p w14:paraId="40CC0A6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6EB75ADE" w14:textId="77777777" w:rsidR="00DA6CBD" w:rsidRPr="00DA6CBD" w:rsidRDefault="00DA6CBD" w:rsidP="00DA6CBD">
            <w:pPr>
              <w:rPr>
                <w:rFonts w:ascii="Cambria" w:eastAsia="Times New Roman" w:hAnsi="Cambria" w:cs="Arial"/>
              </w:rPr>
            </w:pPr>
          </w:p>
          <w:p w14:paraId="0B25EDDD" w14:textId="77777777" w:rsidR="00DA6CBD" w:rsidRPr="00DA6CBD" w:rsidRDefault="00DA6CBD" w:rsidP="00DA6CBD">
            <w:pPr>
              <w:rPr>
                <w:rFonts w:ascii="Cambria" w:eastAsia="Times New Roman" w:hAnsi="Cambria" w:cs="Arial"/>
              </w:rPr>
            </w:pPr>
          </w:p>
          <w:p w14:paraId="4922EA76" w14:textId="77777777" w:rsidR="00DA6CBD" w:rsidRPr="00DA6CBD" w:rsidRDefault="00DA6CBD" w:rsidP="00DA6CBD">
            <w:pPr>
              <w:rPr>
                <w:rFonts w:ascii="Cambria" w:eastAsia="Times New Roman" w:hAnsi="Cambria" w:cs="Arial"/>
              </w:rPr>
            </w:pPr>
          </w:p>
        </w:tc>
        <w:tc>
          <w:tcPr>
            <w:tcW w:w="1544" w:type="dxa"/>
          </w:tcPr>
          <w:p w14:paraId="5B898D07" w14:textId="77777777" w:rsidR="00DA6CBD" w:rsidRPr="00DA6CBD" w:rsidRDefault="00DA6CBD" w:rsidP="00DA6CBD">
            <w:pPr>
              <w:jc w:val="center"/>
              <w:rPr>
                <w:rFonts w:ascii="Cambria" w:eastAsia="Times New Roman" w:hAnsi="Cambria" w:cs="Arial"/>
              </w:rPr>
            </w:pPr>
          </w:p>
          <w:p w14:paraId="46F42F6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w:t>
            </w:r>
          </w:p>
          <w:p w14:paraId="20CBE89A" w14:textId="77777777" w:rsidR="00DA6CBD" w:rsidRPr="00DA6CBD" w:rsidRDefault="00DA6CBD" w:rsidP="00DA6CBD">
            <w:pPr>
              <w:jc w:val="center"/>
              <w:rPr>
                <w:rFonts w:ascii="Cambria" w:eastAsia="Times New Roman" w:hAnsi="Cambria" w:cs="Arial"/>
              </w:rPr>
            </w:pPr>
          </w:p>
          <w:p w14:paraId="49A70F6C" w14:textId="77777777" w:rsidR="00DA6CBD" w:rsidRPr="00DA6CBD" w:rsidRDefault="00DA6CBD" w:rsidP="00DA6CBD">
            <w:pPr>
              <w:jc w:val="center"/>
              <w:rPr>
                <w:rFonts w:ascii="Cambria" w:eastAsia="Times New Roman" w:hAnsi="Cambria" w:cs="Arial"/>
              </w:rPr>
            </w:pPr>
          </w:p>
          <w:p w14:paraId="290773E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Fail</w:t>
            </w:r>
          </w:p>
        </w:tc>
        <w:tc>
          <w:tcPr>
            <w:tcW w:w="1663" w:type="dxa"/>
            <w:vMerge w:val="restart"/>
          </w:tcPr>
          <w:p w14:paraId="1DF664AC" w14:textId="77777777" w:rsidR="00DA6CBD" w:rsidRPr="00DA6CBD" w:rsidRDefault="00DA6CBD" w:rsidP="00DA6CBD">
            <w:pPr>
              <w:rPr>
                <w:rFonts w:ascii="Cambria" w:eastAsia="Times New Roman" w:hAnsi="Cambria" w:cs="Arial"/>
              </w:rPr>
            </w:pPr>
          </w:p>
        </w:tc>
      </w:tr>
      <w:tr w:rsidR="00DA6CBD" w:rsidRPr="00DA6CBD" w14:paraId="5C0F7820" w14:textId="77777777" w:rsidTr="004553D4">
        <w:trPr>
          <w:trHeight w:val="390"/>
        </w:trPr>
        <w:tc>
          <w:tcPr>
            <w:tcW w:w="1550" w:type="dxa"/>
            <w:vMerge/>
          </w:tcPr>
          <w:p w14:paraId="3C6C59DF" w14:textId="77777777" w:rsidR="00DA6CBD" w:rsidRPr="00DA6CBD" w:rsidRDefault="00DA6CBD" w:rsidP="00DA6CBD">
            <w:pPr>
              <w:rPr>
                <w:rFonts w:ascii="Cambria" w:eastAsia="Times New Roman" w:hAnsi="Cambria" w:cs="Arial"/>
              </w:rPr>
            </w:pPr>
          </w:p>
        </w:tc>
        <w:tc>
          <w:tcPr>
            <w:tcW w:w="1472" w:type="dxa"/>
            <w:vMerge/>
          </w:tcPr>
          <w:p w14:paraId="23C08BFE" w14:textId="77777777" w:rsidR="00DA6CBD" w:rsidRPr="00DA6CBD" w:rsidRDefault="00DA6CBD" w:rsidP="00DA6CBD">
            <w:pPr>
              <w:rPr>
                <w:rFonts w:ascii="Cambria" w:eastAsia="Times New Roman" w:hAnsi="Cambria" w:cs="Arial"/>
              </w:rPr>
            </w:pPr>
          </w:p>
        </w:tc>
        <w:tc>
          <w:tcPr>
            <w:tcW w:w="1577" w:type="dxa"/>
          </w:tcPr>
          <w:p w14:paraId="2CC749CB" w14:textId="1D7579D7" w:rsidR="00DA6CBD" w:rsidRPr="00DA6CBD" w:rsidRDefault="0014319E" w:rsidP="00DA6CBD">
            <w:pPr>
              <w:rPr>
                <w:rFonts w:ascii="Cambria" w:eastAsia="Times New Roman" w:hAnsi="Cambria" w:cs="Arial"/>
              </w:rPr>
            </w:pPr>
            <w:r>
              <w:rPr>
                <w:rFonts w:ascii="Cambria" w:eastAsia="Times New Roman" w:hAnsi="Cambria" w:cs="Arial"/>
              </w:rPr>
              <w:t>Hertz</w:t>
            </w:r>
          </w:p>
        </w:tc>
        <w:tc>
          <w:tcPr>
            <w:tcW w:w="1544" w:type="dxa"/>
          </w:tcPr>
          <w:p w14:paraId="7466C543" w14:textId="37FEDCBA" w:rsidR="00DA6CBD" w:rsidRPr="00DA6CBD" w:rsidRDefault="0014319E" w:rsidP="00DA6CBD">
            <w:pPr>
              <w:rPr>
                <w:rFonts w:ascii="Cambria" w:eastAsia="Times New Roman" w:hAnsi="Cambria" w:cs="Arial"/>
              </w:rPr>
            </w:pPr>
            <w:r>
              <w:rPr>
                <w:rFonts w:ascii="Cambria" w:eastAsia="Times New Roman" w:hAnsi="Cambria" w:cs="Arial"/>
              </w:rPr>
              <w:t>60</w:t>
            </w:r>
            <w:r w:rsidR="00CF4F55">
              <w:rPr>
                <w:rFonts w:ascii="Cambria" w:eastAsia="Times New Roman" w:hAnsi="Cambria" w:cs="Arial"/>
              </w:rPr>
              <w:t>Hz  ±10%</w:t>
            </w:r>
          </w:p>
          <w:p w14:paraId="25AA9759" w14:textId="77777777" w:rsidR="00DA6CBD" w:rsidRPr="00DA6CBD" w:rsidRDefault="00DA6CBD" w:rsidP="00DA6CBD">
            <w:pPr>
              <w:rPr>
                <w:rFonts w:ascii="Cambria" w:eastAsia="Times New Roman" w:hAnsi="Cambria" w:cs="Arial"/>
              </w:rPr>
            </w:pPr>
          </w:p>
          <w:p w14:paraId="1C7CFC7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Actual: </w:t>
            </w:r>
          </w:p>
          <w:p w14:paraId="01EF0202" w14:textId="77777777" w:rsidR="00DA6CBD" w:rsidRPr="00DA6CBD" w:rsidRDefault="00DA6CBD" w:rsidP="00DA6CBD">
            <w:pPr>
              <w:rPr>
                <w:rFonts w:ascii="Cambria" w:eastAsia="Times New Roman" w:hAnsi="Cambria" w:cs="Arial"/>
              </w:rPr>
            </w:pPr>
          </w:p>
          <w:p w14:paraId="492CBBDA" w14:textId="77777777" w:rsidR="00DA6CBD" w:rsidRPr="00DA6CBD" w:rsidRDefault="00DA6CBD" w:rsidP="00DA6CBD">
            <w:pPr>
              <w:rPr>
                <w:rFonts w:ascii="Cambria" w:eastAsia="Times New Roman" w:hAnsi="Cambria" w:cs="Arial"/>
              </w:rPr>
            </w:pPr>
          </w:p>
        </w:tc>
        <w:tc>
          <w:tcPr>
            <w:tcW w:w="1544" w:type="dxa"/>
          </w:tcPr>
          <w:p w14:paraId="542F6BB8" w14:textId="77777777" w:rsidR="00DA6CBD" w:rsidRPr="00DA6CBD" w:rsidRDefault="00DA6CBD" w:rsidP="00DA6CBD">
            <w:pPr>
              <w:jc w:val="center"/>
              <w:rPr>
                <w:rFonts w:ascii="Cambria" w:eastAsia="Times New Roman" w:hAnsi="Cambria" w:cs="Arial"/>
              </w:rPr>
            </w:pPr>
          </w:p>
          <w:p w14:paraId="6B6057E7" w14:textId="77777777" w:rsidR="00CF4F55" w:rsidRDefault="00DA6CBD" w:rsidP="00CF4F55">
            <w:pPr>
              <w:jc w:val="center"/>
              <w:rPr>
                <w:rFonts w:ascii="Cambria" w:eastAsia="Times New Roman" w:hAnsi="Cambria" w:cs="Arial"/>
              </w:rPr>
            </w:pPr>
            <w:r w:rsidRPr="00DA6CBD">
              <w:rPr>
                <w:rFonts w:ascii="Cambria" w:eastAsia="Times New Roman" w:hAnsi="Cambria" w:cs="Arial"/>
              </w:rPr>
              <w:t>Pass</w:t>
            </w:r>
          </w:p>
          <w:p w14:paraId="602AC00D" w14:textId="77777777" w:rsidR="00CF4F55" w:rsidRDefault="00CF4F55" w:rsidP="00CF4F55">
            <w:pPr>
              <w:jc w:val="center"/>
              <w:rPr>
                <w:rFonts w:ascii="Cambria" w:eastAsia="Times New Roman" w:hAnsi="Cambria" w:cs="Arial"/>
              </w:rPr>
            </w:pPr>
          </w:p>
          <w:p w14:paraId="65287556" w14:textId="6A191AEC" w:rsidR="00DA6CBD" w:rsidRPr="00DA6CBD" w:rsidRDefault="00DA6CBD" w:rsidP="00CF4F55">
            <w:pPr>
              <w:jc w:val="center"/>
              <w:rPr>
                <w:rFonts w:ascii="Cambria" w:eastAsia="Times New Roman" w:hAnsi="Cambria" w:cs="Arial"/>
              </w:rPr>
            </w:pPr>
            <w:r w:rsidRPr="00DA6CBD">
              <w:rPr>
                <w:rFonts w:ascii="Cambria" w:eastAsia="Times New Roman" w:hAnsi="Cambria" w:cs="Arial"/>
              </w:rPr>
              <w:t>Fail</w:t>
            </w:r>
          </w:p>
        </w:tc>
        <w:tc>
          <w:tcPr>
            <w:tcW w:w="1663" w:type="dxa"/>
            <w:vMerge/>
          </w:tcPr>
          <w:p w14:paraId="5C2A4114" w14:textId="77777777" w:rsidR="00DA6CBD" w:rsidRPr="00DA6CBD" w:rsidRDefault="00DA6CBD" w:rsidP="00DA6CBD">
            <w:pPr>
              <w:rPr>
                <w:rFonts w:ascii="Cambria" w:eastAsia="Times New Roman" w:hAnsi="Cambria" w:cs="Arial"/>
              </w:rPr>
            </w:pPr>
          </w:p>
        </w:tc>
      </w:tr>
    </w:tbl>
    <w:p w14:paraId="588057FD"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4EBC621F"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2C0D179B"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C Completed By (Signature &amp; date): ________________________________________________________________</w:t>
      </w:r>
    </w:p>
    <w:p w14:paraId="0D4F4EB5"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2556263C" w14:textId="77777777" w:rsidR="00824EA8" w:rsidRDefault="00824EA8" w:rsidP="00DA6CBD">
      <w:pPr>
        <w:rPr>
          <w:rFonts w:ascii="Cambria" w:eastAsia="Times New Roman" w:hAnsi="Cambria" w:cs="Arial"/>
          <w:b/>
          <w:bCs/>
          <w:u w:val="single"/>
        </w:rPr>
      </w:pPr>
    </w:p>
    <w:p w14:paraId="7057C1EF" w14:textId="77777777" w:rsidR="00824EA8" w:rsidRDefault="00824EA8" w:rsidP="00DA6CBD">
      <w:pPr>
        <w:rPr>
          <w:rFonts w:ascii="Cambria" w:eastAsia="Times New Roman" w:hAnsi="Cambria" w:cs="Arial"/>
          <w:b/>
          <w:bCs/>
          <w:u w:val="single"/>
        </w:rPr>
      </w:pPr>
    </w:p>
    <w:p w14:paraId="35AF7142" w14:textId="77777777" w:rsidR="00824EA8" w:rsidRDefault="00824EA8" w:rsidP="00DA6CBD">
      <w:pPr>
        <w:rPr>
          <w:rFonts w:ascii="Cambria" w:eastAsia="Times New Roman" w:hAnsi="Cambria" w:cs="Arial"/>
          <w:b/>
          <w:bCs/>
          <w:u w:val="single"/>
        </w:rPr>
      </w:pPr>
    </w:p>
    <w:p w14:paraId="50027614" w14:textId="77777777" w:rsidR="00824EA8" w:rsidRDefault="00824EA8" w:rsidP="00DA6CBD">
      <w:pPr>
        <w:rPr>
          <w:rFonts w:ascii="Cambria" w:eastAsia="Times New Roman" w:hAnsi="Cambria" w:cs="Arial"/>
          <w:b/>
          <w:bCs/>
          <w:u w:val="single"/>
        </w:rPr>
      </w:pPr>
    </w:p>
    <w:p w14:paraId="77A51203" w14:textId="77777777" w:rsidR="00824EA8" w:rsidRDefault="00824EA8" w:rsidP="00DA6CBD">
      <w:pPr>
        <w:rPr>
          <w:rFonts w:ascii="Cambria" w:eastAsia="Times New Roman" w:hAnsi="Cambria" w:cs="Arial"/>
          <w:b/>
          <w:bCs/>
          <w:u w:val="single"/>
        </w:rPr>
      </w:pPr>
    </w:p>
    <w:p w14:paraId="28BE9158" w14:textId="77777777" w:rsidR="00824EA8" w:rsidRDefault="00824EA8" w:rsidP="00DA6CBD">
      <w:pPr>
        <w:rPr>
          <w:rFonts w:ascii="Cambria" w:eastAsia="Times New Roman" w:hAnsi="Cambria" w:cs="Arial"/>
          <w:b/>
          <w:bCs/>
          <w:u w:val="single"/>
        </w:rPr>
      </w:pPr>
    </w:p>
    <w:p w14:paraId="2A2EC837" w14:textId="77777777" w:rsidR="00824EA8" w:rsidRDefault="00824EA8" w:rsidP="00DA6CBD">
      <w:pPr>
        <w:rPr>
          <w:rFonts w:ascii="Cambria" w:eastAsia="Times New Roman" w:hAnsi="Cambria" w:cs="Arial"/>
          <w:b/>
          <w:bCs/>
          <w:u w:val="single"/>
        </w:rPr>
      </w:pPr>
    </w:p>
    <w:p w14:paraId="71892524" w14:textId="77777777" w:rsidR="00824EA8" w:rsidRDefault="00824EA8" w:rsidP="00DA6CBD">
      <w:pPr>
        <w:rPr>
          <w:rFonts w:ascii="Cambria" w:eastAsia="Times New Roman" w:hAnsi="Cambria" w:cs="Arial"/>
          <w:b/>
          <w:bCs/>
          <w:u w:val="single"/>
        </w:rPr>
      </w:pPr>
    </w:p>
    <w:p w14:paraId="2C3374F0" w14:textId="77777777" w:rsidR="00824EA8" w:rsidRDefault="00824EA8" w:rsidP="00DA6CBD">
      <w:pPr>
        <w:rPr>
          <w:rFonts w:ascii="Cambria" w:eastAsia="Times New Roman" w:hAnsi="Cambria" w:cs="Arial"/>
          <w:b/>
          <w:bCs/>
          <w:u w:val="single"/>
        </w:rPr>
      </w:pPr>
    </w:p>
    <w:p w14:paraId="7308B6B1" w14:textId="77777777" w:rsidR="00824EA8" w:rsidRDefault="00824EA8" w:rsidP="00DA6CBD">
      <w:pPr>
        <w:rPr>
          <w:rFonts w:ascii="Cambria" w:eastAsia="Times New Roman" w:hAnsi="Cambria" w:cs="Arial"/>
          <w:b/>
          <w:bCs/>
          <w:u w:val="single"/>
        </w:rPr>
      </w:pPr>
    </w:p>
    <w:p w14:paraId="60FF15C0" w14:textId="77777777" w:rsidR="00824EA8" w:rsidRDefault="00824EA8" w:rsidP="00DA6CBD">
      <w:pPr>
        <w:rPr>
          <w:rFonts w:ascii="Cambria" w:eastAsia="Times New Roman" w:hAnsi="Cambria" w:cs="Arial"/>
          <w:b/>
          <w:bCs/>
          <w:u w:val="single"/>
        </w:rPr>
      </w:pPr>
    </w:p>
    <w:p w14:paraId="4CB8D19F" w14:textId="77777777" w:rsidR="00824EA8" w:rsidRDefault="00824EA8" w:rsidP="00DA6CBD">
      <w:pPr>
        <w:rPr>
          <w:rFonts w:ascii="Cambria" w:eastAsia="Times New Roman" w:hAnsi="Cambria" w:cs="Arial"/>
          <w:b/>
          <w:bCs/>
          <w:u w:val="single"/>
        </w:rPr>
      </w:pPr>
    </w:p>
    <w:p w14:paraId="08E9A7F9" w14:textId="77777777" w:rsidR="00824EA8" w:rsidRDefault="00824EA8" w:rsidP="00DA6CBD">
      <w:pPr>
        <w:rPr>
          <w:rFonts w:ascii="Cambria" w:eastAsia="Times New Roman" w:hAnsi="Cambria" w:cs="Arial"/>
          <w:b/>
          <w:bCs/>
          <w:u w:val="single"/>
        </w:rPr>
      </w:pPr>
    </w:p>
    <w:p w14:paraId="017E7926" w14:textId="77777777" w:rsidR="00824EA8" w:rsidRDefault="00824EA8" w:rsidP="00DA6CBD">
      <w:pPr>
        <w:rPr>
          <w:rFonts w:ascii="Cambria" w:eastAsia="Times New Roman" w:hAnsi="Cambria" w:cs="Arial"/>
          <w:b/>
          <w:bCs/>
          <w:u w:val="single"/>
        </w:rPr>
      </w:pPr>
    </w:p>
    <w:p w14:paraId="7BABCD41" w14:textId="77777777" w:rsidR="00824EA8" w:rsidRDefault="00824EA8" w:rsidP="00DA6CBD">
      <w:pPr>
        <w:rPr>
          <w:rFonts w:ascii="Cambria" w:eastAsia="Times New Roman" w:hAnsi="Cambria" w:cs="Arial"/>
          <w:b/>
          <w:bCs/>
          <w:u w:val="single"/>
        </w:rPr>
      </w:pPr>
    </w:p>
    <w:p w14:paraId="368B2E7A" w14:textId="6BFA4812" w:rsidR="00DA6CBD" w:rsidRPr="00DA6CBD" w:rsidRDefault="00DA6CBD" w:rsidP="00DA6CBD">
      <w:pPr>
        <w:rPr>
          <w:rFonts w:ascii="Cambria" w:eastAsia="Times New Roman" w:hAnsi="Cambria" w:cs="Arial"/>
          <w:b/>
          <w:bCs/>
          <w:u w:val="single"/>
        </w:rPr>
      </w:pPr>
      <w:r w:rsidRPr="00DA6CBD">
        <w:rPr>
          <w:rFonts w:ascii="Cambria" w:eastAsia="Times New Roman" w:hAnsi="Cambria" w:cs="Arial"/>
          <w:b/>
          <w:bCs/>
          <w:u w:val="single"/>
        </w:rPr>
        <w:lastRenderedPageBreak/>
        <w:t>Section D - Environmental Requirements</w:t>
      </w:r>
    </w:p>
    <w:tbl>
      <w:tblPr>
        <w:tblStyle w:val="TableGrid"/>
        <w:tblW w:w="8635" w:type="dxa"/>
        <w:tblLayout w:type="fixed"/>
        <w:tblLook w:val="04A0" w:firstRow="1" w:lastRow="0" w:firstColumn="1" w:lastColumn="0" w:noHBand="0" w:noVBand="1"/>
      </w:tblPr>
      <w:tblGrid>
        <w:gridCol w:w="1148"/>
        <w:gridCol w:w="1206"/>
        <w:gridCol w:w="1265"/>
        <w:gridCol w:w="1326"/>
        <w:gridCol w:w="1620"/>
        <w:gridCol w:w="2070"/>
      </w:tblGrid>
      <w:tr w:rsidR="00DA6CBD" w:rsidRPr="00DA6CBD" w14:paraId="04CA5D9B" w14:textId="77777777" w:rsidTr="004553D4">
        <w:trPr>
          <w:trHeight w:val="518"/>
        </w:trPr>
        <w:tc>
          <w:tcPr>
            <w:tcW w:w="1148" w:type="dxa"/>
            <w:vMerge w:val="restart"/>
            <w:shd w:val="clear" w:color="auto" w:fill="E7E6E6" w:themeFill="background2"/>
          </w:tcPr>
          <w:p w14:paraId="1482C50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StimLabs ID Number</w:t>
            </w:r>
          </w:p>
        </w:tc>
        <w:tc>
          <w:tcPr>
            <w:tcW w:w="1206" w:type="dxa"/>
            <w:vMerge w:val="restart"/>
            <w:shd w:val="clear" w:color="auto" w:fill="E7E6E6" w:themeFill="background2"/>
          </w:tcPr>
          <w:p w14:paraId="77CE6F8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Serial Number</w:t>
            </w:r>
          </w:p>
        </w:tc>
        <w:tc>
          <w:tcPr>
            <w:tcW w:w="1265" w:type="dxa"/>
            <w:vMerge w:val="restart"/>
            <w:shd w:val="clear" w:color="auto" w:fill="E7E6E6" w:themeFill="background2"/>
          </w:tcPr>
          <w:p w14:paraId="459A0FF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Chart Recorder ID Number</w:t>
            </w:r>
          </w:p>
        </w:tc>
        <w:tc>
          <w:tcPr>
            <w:tcW w:w="2946" w:type="dxa"/>
            <w:gridSpan w:val="2"/>
            <w:shd w:val="clear" w:color="auto" w:fill="E7E6E6" w:themeFill="background2"/>
          </w:tcPr>
          <w:p w14:paraId="426298D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2070" w:type="dxa"/>
            <w:shd w:val="clear" w:color="auto" w:fill="E7E6E6" w:themeFill="background2"/>
          </w:tcPr>
          <w:p w14:paraId="5B8E7FD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00F6DE43" w14:textId="77777777" w:rsidTr="004553D4">
        <w:trPr>
          <w:trHeight w:val="517"/>
        </w:trPr>
        <w:tc>
          <w:tcPr>
            <w:tcW w:w="1148" w:type="dxa"/>
            <w:vMerge/>
            <w:shd w:val="clear" w:color="auto" w:fill="E7E6E6" w:themeFill="background2"/>
          </w:tcPr>
          <w:p w14:paraId="6275AD44" w14:textId="77777777" w:rsidR="00DA6CBD" w:rsidRPr="00DA6CBD" w:rsidRDefault="00DA6CBD" w:rsidP="00DA6CBD">
            <w:pPr>
              <w:jc w:val="center"/>
              <w:rPr>
                <w:rFonts w:ascii="Cambria" w:eastAsia="Times New Roman" w:hAnsi="Cambria" w:cs="Arial"/>
              </w:rPr>
            </w:pPr>
          </w:p>
        </w:tc>
        <w:tc>
          <w:tcPr>
            <w:tcW w:w="1206" w:type="dxa"/>
            <w:vMerge/>
            <w:shd w:val="clear" w:color="auto" w:fill="E7E6E6" w:themeFill="background2"/>
          </w:tcPr>
          <w:p w14:paraId="5784FF1D" w14:textId="77777777" w:rsidR="00DA6CBD" w:rsidRPr="00DA6CBD" w:rsidRDefault="00DA6CBD" w:rsidP="00DA6CBD">
            <w:pPr>
              <w:jc w:val="center"/>
              <w:rPr>
                <w:rFonts w:ascii="Cambria" w:eastAsia="Times New Roman" w:hAnsi="Cambria" w:cs="Arial"/>
              </w:rPr>
            </w:pPr>
          </w:p>
        </w:tc>
        <w:tc>
          <w:tcPr>
            <w:tcW w:w="1265" w:type="dxa"/>
            <w:vMerge/>
            <w:shd w:val="clear" w:color="auto" w:fill="E7E6E6" w:themeFill="background2"/>
          </w:tcPr>
          <w:p w14:paraId="243BED94" w14:textId="77777777" w:rsidR="00DA6CBD" w:rsidRPr="00DA6CBD" w:rsidRDefault="00DA6CBD" w:rsidP="00DA6CBD">
            <w:pPr>
              <w:jc w:val="center"/>
              <w:rPr>
                <w:rFonts w:ascii="Cambria" w:eastAsia="Times New Roman" w:hAnsi="Cambria" w:cs="Arial"/>
              </w:rPr>
            </w:pPr>
          </w:p>
        </w:tc>
        <w:tc>
          <w:tcPr>
            <w:tcW w:w="1326" w:type="dxa"/>
            <w:shd w:val="clear" w:color="auto" w:fill="E7E6E6" w:themeFill="background2"/>
          </w:tcPr>
          <w:p w14:paraId="2A160BC7"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Humidity</w:t>
            </w:r>
          </w:p>
        </w:tc>
        <w:tc>
          <w:tcPr>
            <w:tcW w:w="1620" w:type="dxa"/>
            <w:shd w:val="clear" w:color="auto" w:fill="E7E6E6" w:themeFill="background2"/>
          </w:tcPr>
          <w:p w14:paraId="2ACE8FEF"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Temperature</w:t>
            </w:r>
          </w:p>
        </w:tc>
        <w:tc>
          <w:tcPr>
            <w:tcW w:w="2070" w:type="dxa"/>
            <w:shd w:val="clear" w:color="auto" w:fill="E7E6E6" w:themeFill="background2"/>
          </w:tcPr>
          <w:p w14:paraId="517497F8" w14:textId="77777777" w:rsidR="00DA6CBD" w:rsidRPr="00DA6CBD" w:rsidRDefault="00DA6CBD" w:rsidP="00DA6CBD">
            <w:pPr>
              <w:jc w:val="center"/>
              <w:rPr>
                <w:rFonts w:ascii="Cambria" w:eastAsia="Times New Roman" w:hAnsi="Cambria" w:cs="Arial"/>
              </w:rPr>
            </w:pPr>
          </w:p>
        </w:tc>
      </w:tr>
      <w:tr w:rsidR="00DA6CBD" w:rsidRPr="00DA6CBD" w14:paraId="78A1F2B4" w14:textId="77777777" w:rsidTr="004553D4">
        <w:trPr>
          <w:trHeight w:val="687"/>
        </w:trPr>
        <w:tc>
          <w:tcPr>
            <w:tcW w:w="1148" w:type="dxa"/>
            <w:vMerge w:val="restart"/>
          </w:tcPr>
          <w:p w14:paraId="19B969AA" w14:textId="77777777" w:rsidR="00DA6CBD" w:rsidRPr="00DA6CBD" w:rsidRDefault="00DA6CBD" w:rsidP="00DA6CBD">
            <w:pPr>
              <w:jc w:val="center"/>
              <w:rPr>
                <w:rFonts w:ascii="Cambria" w:eastAsia="Times New Roman" w:hAnsi="Cambria" w:cs="Arial"/>
              </w:rPr>
            </w:pPr>
          </w:p>
        </w:tc>
        <w:tc>
          <w:tcPr>
            <w:tcW w:w="1206" w:type="dxa"/>
            <w:vMerge w:val="restart"/>
          </w:tcPr>
          <w:p w14:paraId="79175082" w14:textId="77777777" w:rsidR="00DA6CBD" w:rsidRPr="00DA6CBD" w:rsidRDefault="00DA6CBD" w:rsidP="00DA6CBD">
            <w:pPr>
              <w:jc w:val="center"/>
              <w:rPr>
                <w:rFonts w:ascii="Cambria" w:eastAsia="Times New Roman" w:hAnsi="Cambria" w:cs="Arial"/>
              </w:rPr>
            </w:pPr>
          </w:p>
        </w:tc>
        <w:tc>
          <w:tcPr>
            <w:tcW w:w="1265" w:type="dxa"/>
          </w:tcPr>
          <w:p w14:paraId="0E7887F3" w14:textId="77777777" w:rsidR="00DA6CBD" w:rsidRPr="00DA6CBD" w:rsidRDefault="00DA6CBD" w:rsidP="00DA6CBD">
            <w:pPr>
              <w:jc w:val="center"/>
              <w:rPr>
                <w:rFonts w:ascii="Cambria" w:eastAsia="Times New Roman" w:hAnsi="Cambria" w:cs="Arial"/>
              </w:rPr>
            </w:pPr>
          </w:p>
        </w:tc>
        <w:tc>
          <w:tcPr>
            <w:tcW w:w="1326" w:type="dxa"/>
            <w:vMerge w:val="restart"/>
          </w:tcPr>
          <w:p w14:paraId="410422C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Range:</w:t>
            </w:r>
          </w:p>
          <w:p w14:paraId="56B6502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sym w:font="Symbol" w:char="F0A3"/>
            </w:r>
            <w:r w:rsidRPr="00DA6CBD">
              <w:rPr>
                <w:rFonts w:ascii="Cambria" w:eastAsia="Times New Roman" w:hAnsi="Cambria" w:cs="Arial"/>
              </w:rPr>
              <w:t>80%</w:t>
            </w:r>
          </w:p>
          <w:p w14:paraId="2B2CF228" w14:textId="77777777" w:rsidR="00DA6CBD" w:rsidRPr="00DA6CBD" w:rsidRDefault="00DA6CBD" w:rsidP="00DA6CBD">
            <w:pPr>
              <w:jc w:val="center"/>
              <w:rPr>
                <w:rFonts w:ascii="Cambria" w:eastAsia="Times New Roman" w:hAnsi="Cambria" w:cs="Arial"/>
              </w:rPr>
            </w:pPr>
          </w:p>
          <w:p w14:paraId="7652BF2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Actual:</w:t>
            </w:r>
          </w:p>
          <w:p w14:paraId="5F7BEDBE" w14:textId="77777777" w:rsidR="00DA6CBD" w:rsidRPr="00DA6CBD" w:rsidRDefault="00DA6CBD" w:rsidP="00DA6CBD">
            <w:pPr>
              <w:jc w:val="center"/>
              <w:rPr>
                <w:rFonts w:ascii="Cambria" w:eastAsia="Times New Roman" w:hAnsi="Cambria" w:cs="Arial"/>
              </w:rPr>
            </w:pPr>
          </w:p>
          <w:p w14:paraId="305C833E" w14:textId="77777777" w:rsidR="00DA6CBD" w:rsidRPr="00DA6CBD" w:rsidRDefault="00DA6CBD" w:rsidP="00DA6CBD">
            <w:pPr>
              <w:jc w:val="center"/>
              <w:rPr>
                <w:rFonts w:ascii="Cambria" w:eastAsia="Times New Roman" w:hAnsi="Cambria" w:cs="Arial"/>
              </w:rPr>
            </w:pPr>
          </w:p>
          <w:p w14:paraId="6823A69B"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 xml:space="preserve">Pass / Fail </w:t>
            </w:r>
          </w:p>
        </w:tc>
        <w:tc>
          <w:tcPr>
            <w:tcW w:w="1620" w:type="dxa"/>
            <w:vMerge w:val="restart"/>
          </w:tcPr>
          <w:p w14:paraId="3ABB7448"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Range:</w:t>
            </w:r>
          </w:p>
          <w:p w14:paraId="4468BE2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5°C to 40°C</w:t>
            </w:r>
          </w:p>
          <w:p w14:paraId="0154C441" w14:textId="77777777" w:rsidR="00DA6CBD" w:rsidRPr="00DA6CBD" w:rsidRDefault="00DA6CBD" w:rsidP="00DA6CBD">
            <w:pPr>
              <w:jc w:val="center"/>
              <w:rPr>
                <w:rFonts w:ascii="Cambria" w:eastAsia="Times New Roman" w:hAnsi="Cambria" w:cs="Arial"/>
              </w:rPr>
            </w:pPr>
          </w:p>
          <w:p w14:paraId="2BF9A76A" w14:textId="77777777" w:rsidR="00DA6CBD" w:rsidRPr="00DA6CBD" w:rsidRDefault="00DA6CBD" w:rsidP="00DA6CBD">
            <w:pPr>
              <w:jc w:val="center"/>
              <w:rPr>
                <w:rFonts w:ascii="Cambria" w:eastAsia="Times New Roman" w:hAnsi="Cambria" w:cs="Arial"/>
              </w:rPr>
            </w:pPr>
          </w:p>
          <w:p w14:paraId="2398510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Actual:</w:t>
            </w:r>
          </w:p>
          <w:p w14:paraId="2569050C" w14:textId="77777777" w:rsidR="00DA6CBD" w:rsidRPr="00DA6CBD" w:rsidRDefault="00DA6CBD" w:rsidP="00DA6CBD">
            <w:pPr>
              <w:jc w:val="center"/>
              <w:rPr>
                <w:rFonts w:ascii="Cambria" w:eastAsia="Times New Roman" w:hAnsi="Cambria" w:cs="Arial"/>
              </w:rPr>
            </w:pPr>
          </w:p>
          <w:p w14:paraId="48F35F7C" w14:textId="77777777" w:rsidR="00DA6CBD" w:rsidRPr="00DA6CBD" w:rsidRDefault="00DA6CBD" w:rsidP="00DA6CBD">
            <w:pPr>
              <w:jc w:val="center"/>
              <w:rPr>
                <w:rFonts w:ascii="Cambria" w:eastAsia="Times New Roman" w:hAnsi="Cambria" w:cs="Arial"/>
              </w:rPr>
            </w:pPr>
          </w:p>
          <w:p w14:paraId="3BA2EA2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070" w:type="dxa"/>
            <w:vMerge w:val="restart"/>
          </w:tcPr>
          <w:p w14:paraId="73FCE07B" w14:textId="77777777" w:rsidR="00DA6CBD" w:rsidRPr="00DA6CBD" w:rsidRDefault="00DA6CBD" w:rsidP="00DA6CBD">
            <w:pPr>
              <w:jc w:val="center"/>
              <w:rPr>
                <w:rFonts w:ascii="Cambria" w:eastAsia="Times New Roman" w:hAnsi="Cambria" w:cs="Arial"/>
              </w:rPr>
            </w:pPr>
          </w:p>
          <w:p w14:paraId="473CCF7C" w14:textId="77777777" w:rsidR="00DA6CBD" w:rsidRPr="00DA6CBD" w:rsidRDefault="00DA6CBD" w:rsidP="00DA6CBD">
            <w:pPr>
              <w:jc w:val="center"/>
              <w:rPr>
                <w:rFonts w:ascii="Cambria" w:eastAsia="Times New Roman" w:hAnsi="Cambria" w:cs="Arial"/>
              </w:rPr>
            </w:pPr>
          </w:p>
          <w:p w14:paraId="02F0AB2E" w14:textId="77777777" w:rsidR="00DA6CBD" w:rsidRPr="00DA6CBD" w:rsidRDefault="00DA6CBD" w:rsidP="00DA6CBD">
            <w:pPr>
              <w:jc w:val="center"/>
              <w:rPr>
                <w:rFonts w:ascii="Cambria" w:eastAsia="Times New Roman" w:hAnsi="Cambria" w:cs="Arial"/>
              </w:rPr>
            </w:pPr>
          </w:p>
          <w:p w14:paraId="65E3C319" w14:textId="77777777" w:rsidR="00DA6CBD" w:rsidRPr="00DA6CBD" w:rsidRDefault="00DA6CBD" w:rsidP="00DA6CBD">
            <w:pPr>
              <w:jc w:val="center"/>
              <w:rPr>
                <w:rFonts w:ascii="Cambria" w:eastAsia="Times New Roman" w:hAnsi="Cambria" w:cs="Arial"/>
              </w:rPr>
            </w:pPr>
          </w:p>
          <w:p w14:paraId="6DC0898C" w14:textId="77777777" w:rsidR="00DA6CBD" w:rsidRPr="00DA6CBD" w:rsidRDefault="00DA6CBD" w:rsidP="00DA6CBD">
            <w:pPr>
              <w:jc w:val="center"/>
              <w:rPr>
                <w:rFonts w:ascii="Cambria" w:eastAsia="Times New Roman" w:hAnsi="Cambria" w:cs="Arial"/>
              </w:rPr>
            </w:pPr>
          </w:p>
          <w:p w14:paraId="0E69AD2F" w14:textId="77777777" w:rsidR="00DA6CBD" w:rsidRPr="00DA6CBD" w:rsidRDefault="00DA6CBD" w:rsidP="00DA6CBD">
            <w:pPr>
              <w:jc w:val="center"/>
              <w:rPr>
                <w:rFonts w:ascii="Cambria" w:eastAsia="Times New Roman" w:hAnsi="Cambria" w:cs="Arial"/>
              </w:rPr>
            </w:pPr>
          </w:p>
          <w:p w14:paraId="07259827" w14:textId="77777777" w:rsidR="00DA6CBD" w:rsidRPr="00DA6CBD" w:rsidRDefault="00DA6CBD" w:rsidP="00DA6CBD">
            <w:pPr>
              <w:jc w:val="center"/>
              <w:rPr>
                <w:rFonts w:ascii="Cambria" w:eastAsia="Times New Roman" w:hAnsi="Cambria" w:cs="Arial"/>
              </w:rPr>
            </w:pPr>
          </w:p>
          <w:p w14:paraId="484ACCDC" w14:textId="77777777" w:rsidR="00DA6CBD" w:rsidRPr="00DA6CBD" w:rsidRDefault="00DA6CBD" w:rsidP="00DA6CBD">
            <w:pPr>
              <w:jc w:val="center"/>
              <w:rPr>
                <w:rFonts w:ascii="Cambria" w:eastAsia="Times New Roman" w:hAnsi="Cambria" w:cs="Arial"/>
              </w:rPr>
            </w:pPr>
          </w:p>
        </w:tc>
      </w:tr>
      <w:tr w:rsidR="00DA6CBD" w:rsidRPr="00DA6CBD" w14:paraId="34C347B2" w14:textId="77777777" w:rsidTr="004553D4">
        <w:trPr>
          <w:trHeight w:val="454"/>
        </w:trPr>
        <w:tc>
          <w:tcPr>
            <w:tcW w:w="1148" w:type="dxa"/>
            <w:vMerge/>
          </w:tcPr>
          <w:p w14:paraId="77E8DAF9" w14:textId="77777777" w:rsidR="00DA6CBD" w:rsidRPr="00DA6CBD" w:rsidRDefault="00DA6CBD" w:rsidP="00DA6CBD">
            <w:pPr>
              <w:jc w:val="center"/>
              <w:rPr>
                <w:rFonts w:eastAsia="Times New Roman" w:cs="Times New Roman"/>
                <w:sz w:val="16"/>
                <w:szCs w:val="16"/>
              </w:rPr>
            </w:pPr>
          </w:p>
        </w:tc>
        <w:tc>
          <w:tcPr>
            <w:tcW w:w="1206" w:type="dxa"/>
            <w:vMerge/>
          </w:tcPr>
          <w:p w14:paraId="3B257EC4" w14:textId="77777777" w:rsidR="00DA6CBD" w:rsidRPr="00DA6CBD" w:rsidRDefault="00DA6CBD" w:rsidP="00DA6CBD">
            <w:pPr>
              <w:jc w:val="center"/>
              <w:rPr>
                <w:rFonts w:ascii="Cambria" w:eastAsia="Times New Roman" w:hAnsi="Cambria" w:cs="Arial"/>
              </w:rPr>
            </w:pPr>
          </w:p>
        </w:tc>
        <w:tc>
          <w:tcPr>
            <w:tcW w:w="1265" w:type="dxa"/>
          </w:tcPr>
          <w:p w14:paraId="287CE5D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Cal Due Date:</w:t>
            </w:r>
          </w:p>
        </w:tc>
        <w:tc>
          <w:tcPr>
            <w:tcW w:w="1326" w:type="dxa"/>
            <w:vMerge/>
          </w:tcPr>
          <w:p w14:paraId="5A8B461F" w14:textId="77777777" w:rsidR="00DA6CBD" w:rsidRPr="00DA6CBD" w:rsidRDefault="00DA6CBD" w:rsidP="00DA6CBD">
            <w:pPr>
              <w:jc w:val="center"/>
              <w:rPr>
                <w:rFonts w:ascii="Cambria" w:eastAsia="Times New Roman" w:hAnsi="Cambria" w:cs="Arial"/>
              </w:rPr>
            </w:pPr>
          </w:p>
        </w:tc>
        <w:tc>
          <w:tcPr>
            <w:tcW w:w="1620" w:type="dxa"/>
            <w:vMerge/>
          </w:tcPr>
          <w:p w14:paraId="2C0DF040" w14:textId="77777777" w:rsidR="00DA6CBD" w:rsidRPr="00DA6CBD" w:rsidRDefault="00DA6CBD" w:rsidP="00DA6CBD">
            <w:pPr>
              <w:jc w:val="center"/>
              <w:rPr>
                <w:rFonts w:ascii="Cambria" w:eastAsia="Times New Roman" w:hAnsi="Cambria" w:cs="Arial"/>
              </w:rPr>
            </w:pPr>
          </w:p>
        </w:tc>
        <w:tc>
          <w:tcPr>
            <w:tcW w:w="2070" w:type="dxa"/>
            <w:vMerge/>
          </w:tcPr>
          <w:p w14:paraId="2DC68AB0" w14:textId="77777777" w:rsidR="00DA6CBD" w:rsidRPr="00DA6CBD" w:rsidRDefault="00DA6CBD" w:rsidP="00DA6CBD">
            <w:pPr>
              <w:jc w:val="center"/>
              <w:rPr>
                <w:rFonts w:ascii="Cambria" w:eastAsia="Times New Roman" w:hAnsi="Cambria" w:cs="Arial"/>
              </w:rPr>
            </w:pPr>
          </w:p>
        </w:tc>
      </w:tr>
      <w:tr w:rsidR="00DA6CBD" w:rsidRPr="00DA6CBD" w14:paraId="28D28EA3" w14:textId="77777777" w:rsidTr="004553D4">
        <w:trPr>
          <w:trHeight w:val="453"/>
        </w:trPr>
        <w:tc>
          <w:tcPr>
            <w:tcW w:w="1148" w:type="dxa"/>
            <w:vMerge/>
          </w:tcPr>
          <w:p w14:paraId="42A255A0" w14:textId="77777777" w:rsidR="00DA6CBD" w:rsidRPr="00DA6CBD" w:rsidRDefault="00DA6CBD" w:rsidP="00DA6CBD">
            <w:pPr>
              <w:jc w:val="center"/>
              <w:rPr>
                <w:rFonts w:eastAsia="Times New Roman" w:cs="Times New Roman"/>
                <w:sz w:val="16"/>
                <w:szCs w:val="16"/>
              </w:rPr>
            </w:pPr>
          </w:p>
        </w:tc>
        <w:tc>
          <w:tcPr>
            <w:tcW w:w="1206" w:type="dxa"/>
            <w:vMerge/>
          </w:tcPr>
          <w:p w14:paraId="68BBAC6C" w14:textId="77777777" w:rsidR="00DA6CBD" w:rsidRPr="00DA6CBD" w:rsidRDefault="00DA6CBD" w:rsidP="00DA6CBD">
            <w:pPr>
              <w:jc w:val="center"/>
              <w:rPr>
                <w:rFonts w:ascii="Cambria" w:eastAsia="Times New Roman" w:hAnsi="Cambria" w:cs="Arial"/>
              </w:rPr>
            </w:pPr>
          </w:p>
        </w:tc>
        <w:tc>
          <w:tcPr>
            <w:tcW w:w="1265" w:type="dxa"/>
          </w:tcPr>
          <w:p w14:paraId="02D28826" w14:textId="77777777" w:rsidR="00DA6CBD" w:rsidRPr="00DA6CBD" w:rsidRDefault="00DA6CBD" w:rsidP="00DA6CBD">
            <w:pPr>
              <w:jc w:val="center"/>
              <w:rPr>
                <w:rFonts w:ascii="Cambria" w:eastAsia="Times New Roman" w:hAnsi="Cambria" w:cs="Arial"/>
              </w:rPr>
            </w:pPr>
          </w:p>
        </w:tc>
        <w:tc>
          <w:tcPr>
            <w:tcW w:w="1326" w:type="dxa"/>
            <w:vMerge/>
          </w:tcPr>
          <w:p w14:paraId="61BDD645" w14:textId="77777777" w:rsidR="00DA6CBD" w:rsidRPr="00DA6CBD" w:rsidRDefault="00DA6CBD" w:rsidP="00DA6CBD">
            <w:pPr>
              <w:jc w:val="center"/>
              <w:rPr>
                <w:rFonts w:ascii="Cambria" w:eastAsia="Times New Roman" w:hAnsi="Cambria" w:cs="Arial"/>
              </w:rPr>
            </w:pPr>
          </w:p>
        </w:tc>
        <w:tc>
          <w:tcPr>
            <w:tcW w:w="1620" w:type="dxa"/>
            <w:vMerge/>
          </w:tcPr>
          <w:p w14:paraId="4AD20550" w14:textId="77777777" w:rsidR="00DA6CBD" w:rsidRPr="00DA6CBD" w:rsidRDefault="00DA6CBD" w:rsidP="00DA6CBD">
            <w:pPr>
              <w:jc w:val="center"/>
              <w:rPr>
                <w:rFonts w:ascii="Cambria" w:eastAsia="Times New Roman" w:hAnsi="Cambria" w:cs="Arial"/>
              </w:rPr>
            </w:pPr>
          </w:p>
        </w:tc>
        <w:tc>
          <w:tcPr>
            <w:tcW w:w="2070" w:type="dxa"/>
            <w:vMerge/>
          </w:tcPr>
          <w:p w14:paraId="76229C49" w14:textId="77777777" w:rsidR="00DA6CBD" w:rsidRPr="00DA6CBD" w:rsidRDefault="00DA6CBD" w:rsidP="00DA6CBD">
            <w:pPr>
              <w:jc w:val="center"/>
              <w:rPr>
                <w:rFonts w:ascii="Cambria" w:eastAsia="Times New Roman" w:hAnsi="Cambria" w:cs="Arial"/>
              </w:rPr>
            </w:pPr>
          </w:p>
        </w:tc>
      </w:tr>
    </w:tbl>
    <w:p w14:paraId="30B6CF45"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b/>
          <w:bCs/>
          <w:i/>
          <w:iCs/>
        </w:rPr>
        <w:t>Record Test/Measurement Equipment Used and Calibration Due Date (attach calibration certificate to final report):</w:t>
      </w:r>
      <w:r w:rsidRPr="00DA6CBD">
        <w:rPr>
          <w:rFonts w:ascii="Cambria" w:eastAsia="Times New Roman" w:hAnsi="Cambria" w:cs="Times New Roman"/>
        </w:rPr>
        <w:t xml:space="preserve"> __________________________________________________________________________________________________________________</w:t>
      </w:r>
    </w:p>
    <w:p w14:paraId="077156FD" w14:textId="7777777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p w14:paraId="2DB77D1B" w14:textId="08EE1F97" w:rsidR="00DA6CBD" w:rsidRPr="00DA6CBD" w:rsidRDefault="00DA6CBD" w:rsidP="00DA6CBD">
      <w:pPr>
        <w:rPr>
          <w:rFonts w:ascii="Cambria" w:eastAsia="Times New Roman" w:hAnsi="Cambria" w:cs="Times New Roman"/>
        </w:rPr>
      </w:pPr>
      <w:r w:rsidRPr="00DA6CBD">
        <w:rPr>
          <w:rFonts w:ascii="Cambria" w:eastAsia="Times New Roman" w:hAnsi="Cambria" w:cs="Times New Roman"/>
        </w:rPr>
        <w:t>__________________________________________________________________________________________________________________</w:t>
      </w:r>
    </w:p>
    <w:tbl>
      <w:tblPr>
        <w:tblStyle w:val="TableGrid"/>
        <w:tblW w:w="0" w:type="auto"/>
        <w:tblLook w:val="04A0" w:firstRow="1" w:lastRow="0" w:firstColumn="1" w:lastColumn="0" w:noHBand="0" w:noVBand="1"/>
      </w:tblPr>
      <w:tblGrid>
        <w:gridCol w:w="2909"/>
        <w:gridCol w:w="3042"/>
        <w:gridCol w:w="3399"/>
      </w:tblGrid>
      <w:tr w:rsidR="00DA6CBD" w:rsidRPr="00DA6CBD" w14:paraId="046930FA" w14:textId="77777777" w:rsidTr="004553D4">
        <w:tc>
          <w:tcPr>
            <w:tcW w:w="2909" w:type="dxa"/>
            <w:shd w:val="clear" w:color="auto" w:fill="E7E6E6" w:themeFill="background2"/>
          </w:tcPr>
          <w:p w14:paraId="7347361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Specification and Acceptance Criteria</w:t>
            </w:r>
          </w:p>
        </w:tc>
        <w:tc>
          <w:tcPr>
            <w:tcW w:w="3042" w:type="dxa"/>
            <w:shd w:val="clear" w:color="auto" w:fill="E7E6E6" w:themeFill="background2"/>
          </w:tcPr>
          <w:p w14:paraId="1F842F39"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w:t>
            </w:r>
          </w:p>
        </w:tc>
        <w:tc>
          <w:tcPr>
            <w:tcW w:w="3399" w:type="dxa"/>
            <w:shd w:val="clear" w:color="auto" w:fill="E7E6E6" w:themeFill="background2"/>
          </w:tcPr>
          <w:p w14:paraId="2D14721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Verification Signature/Date</w:t>
            </w:r>
          </w:p>
        </w:tc>
      </w:tr>
      <w:tr w:rsidR="00DA6CBD" w:rsidRPr="00DA6CBD" w14:paraId="2809E081" w14:textId="77777777" w:rsidTr="004553D4">
        <w:tc>
          <w:tcPr>
            <w:tcW w:w="2909" w:type="dxa"/>
          </w:tcPr>
          <w:p w14:paraId="528893C7"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The equipment is located away from any source to of direct heat.</w:t>
            </w:r>
          </w:p>
          <w:p w14:paraId="5C9A1288" w14:textId="77777777" w:rsidR="00DA6CBD" w:rsidRPr="00DA6CBD" w:rsidRDefault="00DA6CBD" w:rsidP="00DA6CBD">
            <w:pPr>
              <w:rPr>
                <w:rFonts w:ascii="Cambria" w:eastAsia="Times New Roman" w:hAnsi="Cambria" w:cs="Arial"/>
              </w:rPr>
            </w:pPr>
          </w:p>
          <w:p w14:paraId="1DC5D20F" w14:textId="77777777" w:rsidR="00DA6CBD" w:rsidRPr="00DA6CBD" w:rsidRDefault="00DA6CBD" w:rsidP="00DA6CBD">
            <w:pPr>
              <w:rPr>
                <w:rFonts w:ascii="Cambria" w:eastAsia="Times New Roman" w:hAnsi="Cambria" w:cs="Arial"/>
              </w:rPr>
            </w:pPr>
          </w:p>
        </w:tc>
        <w:tc>
          <w:tcPr>
            <w:tcW w:w="3042" w:type="dxa"/>
          </w:tcPr>
          <w:p w14:paraId="49185D72"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3399" w:type="dxa"/>
          </w:tcPr>
          <w:p w14:paraId="46C5A9A4" w14:textId="77777777" w:rsidR="00DA6CBD" w:rsidRPr="00DA6CBD" w:rsidRDefault="00DA6CBD" w:rsidP="00DA6CBD">
            <w:pPr>
              <w:rPr>
                <w:rFonts w:ascii="Cambria" w:eastAsia="Times New Roman" w:hAnsi="Cambria" w:cs="Arial"/>
              </w:rPr>
            </w:pPr>
          </w:p>
        </w:tc>
      </w:tr>
    </w:tbl>
    <w:p w14:paraId="1DF68C3B" w14:textId="77777777" w:rsidR="00DA6CBD" w:rsidRPr="00DA6CBD" w:rsidRDefault="00DA6CBD" w:rsidP="00DA6CBD">
      <w:pPr>
        <w:rPr>
          <w:rFonts w:ascii="Cambria" w:eastAsia="Times New Roman" w:hAnsi="Cambria" w:cs="Arial"/>
        </w:rPr>
      </w:pPr>
    </w:p>
    <w:p w14:paraId="166E8555"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D Completed By (signature &amp; date): ________________________________________________________________</w:t>
      </w:r>
    </w:p>
    <w:p w14:paraId="28FDD5D0"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w:t>
      </w:r>
    </w:p>
    <w:p w14:paraId="2D004E6D" w14:textId="77777777" w:rsidR="00DA6CBD" w:rsidRPr="00DA6CBD" w:rsidRDefault="00DA6CBD" w:rsidP="00DA6CBD">
      <w:pPr>
        <w:spacing w:after="0" w:line="240" w:lineRule="auto"/>
        <w:rPr>
          <w:rFonts w:ascii="Cambria" w:eastAsia="Times New Roman" w:hAnsi="Cambria" w:cs="Times New Roman"/>
          <w:b/>
          <w:u w:val="single"/>
        </w:rPr>
      </w:pPr>
    </w:p>
    <w:p w14:paraId="7FCD7878" w14:textId="77777777" w:rsidR="00DA6CBD" w:rsidRPr="00DA6CBD" w:rsidRDefault="00DA6CBD" w:rsidP="00DA6CBD">
      <w:pPr>
        <w:spacing w:after="0" w:line="240" w:lineRule="auto"/>
        <w:rPr>
          <w:rFonts w:ascii="Cambria" w:eastAsia="Times New Roman" w:hAnsi="Cambria" w:cs="Times New Roman"/>
          <w:b/>
          <w:u w:val="single"/>
        </w:rPr>
      </w:pPr>
    </w:p>
    <w:p w14:paraId="0893A1BD" w14:textId="77777777" w:rsidR="00DA6CBD" w:rsidRPr="00DA6CBD" w:rsidRDefault="00DA6CBD" w:rsidP="00DA6CBD">
      <w:pPr>
        <w:spacing w:after="0" w:line="240" w:lineRule="auto"/>
        <w:rPr>
          <w:rFonts w:ascii="Cambria" w:eastAsia="Times New Roman" w:hAnsi="Cambria" w:cs="Times New Roman"/>
          <w:b/>
          <w:u w:val="single"/>
        </w:rPr>
      </w:pPr>
    </w:p>
    <w:p w14:paraId="22B072CE" w14:textId="323EA9C4" w:rsidR="00DA6CBD" w:rsidRDefault="00DA6CBD" w:rsidP="00DA6CBD">
      <w:pPr>
        <w:spacing w:after="0" w:line="240" w:lineRule="auto"/>
        <w:rPr>
          <w:rFonts w:ascii="Cambria" w:eastAsia="Times New Roman" w:hAnsi="Cambria" w:cs="Times New Roman"/>
          <w:b/>
          <w:u w:val="single"/>
        </w:rPr>
      </w:pPr>
    </w:p>
    <w:p w14:paraId="290389BD" w14:textId="07C7E0B8" w:rsidR="00824EA8" w:rsidRDefault="00824EA8" w:rsidP="00DA6CBD">
      <w:pPr>
        <w:spacing w:after="0" w:line="240" w:lineRule="auto"/>
        <w:rPr>
          <w:rFonts w:ascii="Cambria" w:eastAsia="Times New Roman" w:hAnsi="Cambria" w:cs="Times New Roman"/>
          <w:b/>
          <w:u w:val="single"/>
        </w:rPr>
      </w:pPr>
    </w:p>
    <w:p w14:paraId="1A04AA25" w14:textId="400002DE" w:rsidR="00824EA8" w:rsidRDefault="00824EA8" w:rsidP="00DA6CBD">
      <w:pPr>
        <w:spacing w:after="0" w:line="240" w:lineRule="auto"/>
        <w:rPr>
          <w:rFonts w:ascii="Cambria" w:eastAsia="Times New Roman" w:hAnsi="Cambria" w:cs="Times New Roman"/>
          <w:b/>
          <w:u w:val="single"/>
        </w:rPr>
      </w:pPr>
    </w:p>
    <w:p w14:paraId="5B7AC5AE" w14:textId="0FFE858C" w:rsidR="00824EA8" w:rsidRDefault="00824EA8" w:rsidP="00DA6CBD">
      <w:pPr>
        <w:spacing w:after="0" w:line="240" w:lineRule="auto"/>
        <w:rPr>
          <w:rFonts w:ascii="Cambria" w:eastAsia="Times New Roman" w:hAnsi="Cambria" w:cs="Times New Roman"/>
          <w:b/>
          <w:u w:val="single"/>
        </w:rPr>
      </w:pPr>
    </w:p>
    <w:p w14:paraId="3255FD77" w14:textId="27E97B26" w:rsidR="00824EA8" w:rsidRDefault="00824EA8" w:rsidP="00DA6CBD">
      <w:pPr>
        <w:spacing w:after="0" w:line="240" w:lineRule="auto"/>
        <w:rPr>
          <w:rFonts w:ascii="Cambria" w:eastAsia="Times New Roman" w:hAnsi="Cambria" w:cs="Times New Roman"/>
          <w:b/>
          <w:u w:val="single"/>
        </w:rPr>
      </w:pPr>
    </w:p>
    <w:p w14:paraId="43262E21" w14:textId="2AC49336" w:rsidR="00824EA8" w:rsidRDefault="00824EA8" w:rsidP="00DA6CBD">
      <w:pPr>
        <w:spacing w:after="0" w:line="240" w:lineRule="auto"/>
        <w:rPr>
          <w:rFonts w:ascii="Cambria" w:eastAsia="Times New Roman" w:hAnsi="Cambria" w:cs="Times New Roman"/>
          <w:b/>
          <w:u w:val="single"/>
        </w:rPr>
      </w:pPr>
    </w:p>
    <w:p w14:paraId="525055AF" w14:textId="6EF3F6F5" w:rsidR="00824EA8" w:rsidRDefault="00824EA8" w:rsidP="00DA6CBD">
      <w:pPr>
        <w:spacing w:after="0" w:line="240" w:lineRule="auto"/>
        <w:rPr>
          <w:rFonts w:ascii="Cambria" w:eastAsia="Times New Roman" w:hAnsi="Cambria" w:cs="Times New Roman"/>
          <w:b/>
          <w:u w:val="single"/>
        </w:rPr>
      </w:pPr>
    </w:p>
    <w:p w14:paraId="205613C9" w14:textId="2141C663" w:rsidR="00824EA8" w:rsidRDefault="00824EA8" w:rsidP="00DA6CBD">
      <w:pPr>
        <w:spacing w:after="0" w:line="240" w:lineRule="auto"/>
        <w:rPr>
          <w:rFonts w:ascii="Cambria" w:eastAsia="Times New Roman" w:hAnsi="Cambria" w:cs="Times New Roman"/>
          <w:b/>
          <w:u w:val="single"/>
        </w:rPr>
      </w:pPr>
    </w:p>
    <w:p w14:paraId="73647890" w14:textId="707219C8" w:rsidR="00824EA8" w:rsidRDefault="00824EA8" w:rsidP="00DA6CBD">
      <w:pPr>
        <w:spacing w:after="0" w:line="240" w:lineRule="auto"/>
        <w:rPr>
          <w:rFonts w:ascii="Cambria" w:eastAsia="Times New Roman" w:hAnsi="Cambria" w:cs="Times New Roman"/>
          <w:b/>
          <w:u w:val="single"/>
        </w:rPr>
      </w:pPr>
    </w:p>
    <w:p w14:paraId="6453F608" w14:textId="04126BCC" w:rsidR="00824EA8" w:rsidRDefault="00824EA8" w:rsidP="00DA6CBD">
      <w:pPr>
        <w:spacing w:after="0" w:line="240" w:lineRule="auto"/>
        <w:rPr>
          <w:rFonts w:ascii="Cambria" w:eastAsia="Times New Roman" w:hAnsi="Cambria" w:cs="Times New Roman"/>
          <w:b/>
          <w:u w:val="single"/>
        </w:rPr>
      </w:pPr>
    </w:p>
    <w:p w14:paraId="51BE313F" w14:textId="08742A50" w:rsidR="00824EA8" w:rsidRDefault="00824EA8" w:rsidP="00DA6CBD">
      <w:pPr>
        <w:spacing w:after="0" w:line="240" w:lineRule="auto"/>
        <w:rPr>
          <w:rFonts w:ascii="Cambria" w:eastAsia="Times New Roman" w:hAnsi="Cambria" w:cs="Times New Roman"/>
          <w:b/>
          <w:u w:val="single"/>
        </w:rPr>
      </w:pPr>
    </w:p>
    <w:p w14:paraId="6B87EC2B" w14:textId="77777777" w:rsidR="00824EA8" w:rsidRPr="00DA6CBD" w:rsidRDefault="00824EA8" w:rsidP="00DA6CBD">
      <w:pPr>
        <w:spacing w:after="0" w:line="240" w:lineRule="auto"/>
        <w:rPr>
          <w:rFonts w:ascii="Cambria" w:eastAsia="Times New Roman" w:hAnsi="Cambria" w:cs="Times New Roman"/>
          <w:b/>
          <w:u w:val="single"/>
        </w:rPr>
      </w:pPr>
    </w:p>
    <w:p w14:paraId="66310394" w14:textId="77777777" w:rsidR="00DA6CBD" w:rsidRPr="00DA6CBD" w:rsidRDefault="00DA6CBD" w:rsidP="00DA6CBD">
      <w:pPr>
        <w:spacing w:after="0" w:line="240" w:lineRule="auto"/>
        <w:rPr>
          <w:rFonts w:ascii="Cambria" w:eastAsia="Times New Roman" w:hAnsi="Cambria" w:cs="Times New Roman"/>
          <w:b/>
          <w:u w:val="single"/>
        </w:rPr>
      </w:pPr>
      <w:r w:rsidRPr="00DA6CBD">
        <w:rPr>
          <w:rFonts w:ascii="Cambria" w:eastAsia="Times New Roman" w:hAnsi="Cambria" w:cs="Times New Roman"/>
          <w:b/>
          <w:u w:val="single"/>
        </w:rPr>
        <w:lastRenderedPageBreak/>
        <w:t>Section E – Operational Requirements</w:t>
      </w:r>
    </w:p>
    <w:p w14:paraId="01632E32" w14:textId="77777777" w:rsidR="00DA6CBD" w:rsidRPr="00DA6CBD" w:rsidRDefault="00DA6CBD" w:rsidP="00DA6CBD">
      <w:pPr>
        <w:spacing w:after="0" w:line="240" w:lineRule="auto"/>
        <w:rPr>
          <w:rFonts w:ascii="Cambria" w:eastAsia="Times New Roman" w:hAnsi="Cambria" w:cs="Times New Roman"/>
          <w:b/>
          <w:u w:val="single"/>
        </w:rPr>
      </w:pPr>
    </w:p>
    <w:tbl>
      <w:tblPr>
        <w:tblStyle w:val="TableGrid"/>
        <w:tblW w:w="0" w:type="auto"/>
        <w:tblLook w:val="04A0" w:firstRow="1" w:lastRow="0" w:firstColumn="1" w:lastColumn="0" w:noHBand="0" w:noVBand="1"/>
      </w:tblPr>
      <w:tblGrid>
        <w:gridCol w:w="3056"/>
        <w:gridCol w:w="2145"/>
        <w:gridCol w:w="1724"/>
        <w:gridCol w:w="2425"/>
      </w:tblGrid>
      <w:tr w:rsidR="00DA6CBD" w:rsidRPr="00DA6CBD" w14:paraId="541EC450" w14:textId="77777777" w:rsidTr="004553D4">
        <w:tc>
          <w:tcPr>
            <w:tcW w:w="3056" w:type="dxa"/>
            <w:shd w:val="clear" w:color="auto" w:fill="E7E6E6" w:themeFill="background2"/>
          </w:tcPr>
          <w:p w14:paraId="54EFD71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Specification and Acceptance Criteria</w:t>
            </w:r>
          </w:p>
        </w:tc>
        <w:tc>
          <w:tcPr>
            <w:tcW w:w="2145" w:type="dxa"/>
            <w:shd w:val="clear" w:color="auto" w:fill="E7E6E6" w:themeFill="background2"/>
          </w:tcPr>
          <w:p w14:paraId="101B0CD6"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Reading/Results</w:t>
            </w:r>
          </w:p>
        </w:tc>
        <w:tc>
          <w:tcPr>
            <w:tcW w:w="1724" w:type="dxa"/>
            <w:shd w:val="clear" w:color="auto" w:fill="E7E6E6" w:themeFill="background2"/>
          </w:tcPr>
          <w:p w14:paraId="78C82244"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Result</w:t>
            </w:r>
          </w:p>
        </w:tc>
        <w:tc>
          <w:tcPr>
            <w:tcW w:w="2425" w:type="dxa"/>
            <w:shd w:val="clear" w:color="auto" w:fill="E7E6E6" w:themeFill="background2"/>
          </w:tcPr>
          <w:p w14:paraId="30D77135" w14:textId="77777777" w:rsidR="00DA6CBD" w:rsidRPr="00DA6CBD" w:rsidRDefault="00DA6CBD" w:rsidP="00DA6CBD">
            <w:pPr>
              <w:jc w:val="center"/>
              <w:rPr>
                <w:rFonts w:ascii="Cambria" w:eastAsia="Times New Roman" w:hAnsi="Cambria" w:cs="Times New Roman"/>
              </w:rPr>
            </w:pPr>
            <w:r w:rsidRPr="00DA6CBD">
              <w:rPr>
                <w:rFonts w:ascii="Cambria" w:eastAsia="Times New Roman" w:hAnsi="Cambria" w:cs="Times New Roman"/>
              </w:rPr>
              <w:t>Verification Signature/Date</w:t>
            </w:r>
          </w:p>
        </w:tc>
      </w:tr>
      <w:tr w:rsidR="00DA6CBD" w:rsidRPr="00DA6CBD" w14:paraId="20E0BC96" w14:textId="77777777" w:rsidTr="004553D4">
        <w:tc>
          <w:tcPr>
            <w:tcW w:w="9350" w:type="dxa"/>
            <w:gridSpan w:val="4"/>
            <w:vAlign w:val="center"/>
          </w:tcPr>
          <w:p w14:paraId="3B5E0489" w14:textId="5886F148" w:rsidR="00DA6CBD" w:rsidRPr="00DA6CBD" w:rsidRDefault="00DA6CBD" w:rsidP="00DA6CBD">
            <w:pPr>
              <w:tabs>
                <w:tab w:val="left" w:pos="1524"/>
              </w:tabs>
              <w:rPr>
                <w:rFonts w:ascii="Cambria" w:eastAsia="Times New Roman" w:hAnsi="Cambria" w:cs="Arial"/>
              </w:rPr>
            </w:pPr>
            <w:r w:rsidRPr="00DA6CBD">
              <w:rPr>
                <w:rFonts w:ascii="Cambria" w:eastAsia="Times New Roman" w:hAnsi="Cambria" w:cs="Arial"/>
                <w:b/>
                <w:bCs/>
              </w:rPr>
              <w:t>Set Point Verification</w:t>
            </w:r>
            <w:r w:rsidRPr="00DA6CBD">
              <w:rPr>
                <w:rFonts w:ascii="Cambria" w:eastAsia="Times New Roman" w:hAnsi="Cambria" w:cs="Arial"/>
              </w:rPr>
              <w:t xml:space="preserve"> – Unit turned on and set to </w:t>
            </w:r>
            <w:r w:rsidR="00474062">
              <w:rPr>
                <w:rFonts w:ascii="Cambria" w:eastAsia="Times New Roman" w:hAnsi="Cambria" w:cs="Arial"/>
              </w:rPr>
              <w:t>3</w:t>
            </w:r>
            <w:r w:rsidRPr="00DA6CBD">
              <w:rPr>
                <w:rFonts w:ascii="Cambria" w:eastAsia="Times New Roman" w:hAnsi="Cambria" w:cs="Arial"/>
              </w:rPr>
              <w:t>°C. Data logger placed on shelf near the center of chamber.</w:t>
            </w:r>
          </w:p>
        </w:tc>
      </w:tr>
      <w:tr w:rsidR="00DA6CBD" w:rsidRPr="00DA6CBD" w14:paraId="5B2428FB" w14:textId="77777777" w:rsidTr="004553D4">
        <w:tc>
          <w:tcPr>
            <w:tcW w:w="3056" w:type="dxa"/>
          </w:tcPr>
          <w:p w14:paraId="68AF7E89" w14:textId="318E9636" w:rsidR="00DA6CBD" w:rsidRPr="00DA6CBD" w:rsidRDefault="00DA6CBD" w:rsidP="00DA6CBD">
            <w:pPr>
              <w:rPr>
                <w:rFonts w:ascii="Cambria" w:eastAsia="Times New Roman" w:hAnsi="Cambria" w:cs="Arial"/>
              </w:rPr>
            </w:pPr>
            <w:r w:rsidRPr="00DA6CBD">
              <w:rPr>
                <w:rFonts w:ascii="Cambria" w:eastAsia="Times New Roman" w:hAnsi="Cambria" w:cs="Arial"/>
              </w:rPr>
              <w:t xml:space="preserve">Visual and audible alarm initiates after the door has been left open and the temperature reaches </w:t>
            </w:r>
            <w:r w:rsidR="00842E7E">
              <w:rPr>
                <w:rFonts w:ascii="Cambria" w:eastAsia="Times New Roman" w:hAnsi="Cambria" w:cs="Arial"/>
              </w:rPr>
              <w:t>9</w:t>
            </w:r>
            <w:r w:rsidRPr="00DA6CBD">
              <w:rPr>
                <w:rFonts w:ascii="Cambria" w:eastAsia="Times New Roman" w:hAnsi="Cambria" w:cs="Arial"/>
              </w:rPr>
              <w:t>°C.</w:t>
            </w:r>
          </w:p>
        </w:tc>
        <w:tc>
          <w:tcPr>
            <w:tcW w:w="2145" w:type="dxa"/>
            <w:vAlign w:val="center"/>
          </w:tcPr>
          <w:p w14:paraId="2F9648E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Audible alarm temp:</w:t>
            </w:r>
          </w:p>
          <w:p w14:paraId="3376A3ED" w14:textId="77777777" w:rsidR="00DA6CBD" w:rsidRPr="00DA6CBD" w:rsidRDefault="00DA6CBD" w:rsidP="00DA6CBD">
            <w:pPr>
              <w:rPr>
                <w:rFonts w:ascii="Cambria" w:eastAsia="Times New Roman" w:hAnsi="Cambria" w:cs="Arial"/>
              </w:rPr>
            </w:pPr>
          </w:p>
          <w:p w14:paraId="697B79CF"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____________________°C</w:t>
            </w:r>
          </w:p>
          <w:p w14:paraId="40FCFBAD"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Visual alarm temp:</w:t>
            </w:r>
          </w:p>
          <w:p w14:paraId="444FF0E4" w14:textId="77777777" w:rsidR="00DA6CBD" w:rsidRPr="00DA6CBD" w:rsidRDefault="00DA6CBD" w:rsidP="00DA6CBD">
            <w:pPr>
              <w:rPr>
                <w:rFonts w:ascii="Cambria" w:eastAsia="Times New Roman" w:hAnsi="Cambria" w:cs="Arial"/>
              </w:rPr>
            </w:pPr>
          </w:p>
          <w:p w14:paraId="49D93AE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____________________°C</w:t>
            </w:r>
          </w:p>
        </w:tc>
        <w:tc>
          <w:tcPr>
            <w:tcW w:w="1724" w:type="dxa"/>
            <w:vAlign w:val="center"/>
          </w:tcPr>
          <w:p w14:paraId="2DB4EB0F"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Pass    /      Fail</w:t>
            </w:r>
          </w:p>
          <w:p w14:paraId="10AA7B10" w14:textId="77777777" w:rsidR="00DA6CBD" w:rsidRPr="00DA6CBD" w:rsidRDefault="00DA6CBD" w:rsidP="00DA6CBD">
            <w:pPr>
              <w:rPr>
                <w:rFonts w:ascii="Cambria" w:eastAsia="Times New Roman" w:hAnsi="Cambria" w:cs="Arial"/>
              </w:rPr>
            </w:pPr>
          </w:p>
          <w:p w14:paraId="773FDBC4" w14:textId="77777777" w:rsidR="00DA6CBD" w:rsidRPr="00DA6CBD" w:rsidRDefault="00DA6CBD" w:rsidP="00DA6CBD">
            <w:pPr>
              <w:rPr>
                <w:rFonts w:ascii="Cambria" w:eastAsia="Times New Roman" w:hAnsi="Cambria" w:cs="Arial"/>
              </w:rPr>
            </w:pPr>
          </w:p>
          <w:p w14:paraId="67DEEEEE" w14:textId="77777777" w:rsidR="00DA6CBD" w:rsidRPr="00DA6CBD" w:rsidRDefault="00DA6CBD" w:rsidP="00DA6CBD">
            <w:pPr>
              <w:rPr>
                <w:rFonts w:ascii="Cambria" w:eastAsia="Times New Roman" w:hAnsi="Cambria" w:cs="Arial"/>
              </w:rPr>
            </w:pPr>
          </w:p>
          <w:p w14:paraId="6E80FCB2"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Pass   /       Fail</w:t>
            </w:r>
          </w:p>
        </w:tc>
        <w:tc>
          <w:tcPr>
            <w:tcW w:w="2425" w:type="dxa"/>
          </w:tcPr>
          <w:p w14:paraId="656B2981" w14:textId="77777777" w:rsidR="00DA6CBD" w:rsidRPr="00DA6CBD" w:rsidRDefault="00DA6CBD" w:rsidP="00DA6CBD">
            <w:pPr>
              <w:rPr>
                <w:rFonts w:ascii="Cambria" w:eastAsia="Times New Roman" w:hAnsi="Cambria" w:cs="Arial"/>
              </w:rPr>
            </w:pPr>
          </w:p>
        </w:tc>
      </w:tr>
      <w:tr w:rsidR="00DA6CBD" w:rsidRPr="00DA6CBD" w14:paraId="1601AA96" w14:textId="77777777" w:rsidTr="004553D4">
        <w:trPr>
          <w:trHeight w:val="258"/>
        </w:trPr>
        <w:tc>
          <w:tcPr>
            <w:tcW w:w="3056" w:type="dxa"/>
            <w:vMerge w:val="restart"/>
          </w:tcPr>
          <w:p w14:paraId="15450D56" w14:textId="7E677589" w:rsidR="00DA6CBD" w:rsidRPr="00DA6CBD" w:rsidRDefault="00C42F3C" w:rsidP="00DA6CBD">
            <w:pPr>
              <w:tabs>
                <w:tab w:val="left" w:pos="3510"/>
              </w:tabs>
              <w:rPr>
                <w:rFonts w:ascii="Cambria" w:eastAsia="Times New Roman" w:hAnsi="Cambria" w:cs="Arial"/>
                <w:bCs/>
              </w:rPr>
            </w:pPr>
            <w:r>
              <w:rPr>
                <w:rFonts w:ascii="Cambria" w:eastAsia="Times New Roman" w:hAnsi="Cambria" w:cs="Arial"/>
              </w:rPr>
              <w:t>3</w:t>
            </w:r>
            <w:r w:rsidR="00DA6CBD" w:rsidRPr="00DA6CBD">
              <w:rPr>
                <w:rFonts w:ascii="Cambria" w:eastAsia="Times New Roman" w:hAnsi="Cambria" w:cs="Arial"/>
              </w:rPr>
              <w:t xml:space="preserve">℃ </w:t>
            </w:r>
            <w:r w:rsidR="00824EA8" w:rsidRPr="00824EA8">
              <w:rPr>
                <w:rFonts w:ascii="Cambria" w:eastAsia="Times New Roman" w:hAnsi="Cambria" w:cs="Arial"/>
              </w:rPr>
              <w:t>(-1°C /+4℃)</w:t>
            </w:r>
            <w:r w:rsidR="00824EA8">
              <w:rPr>
                <w:rFonts w:ascii="Cambria" w:eastAsia="Times New Roman" w:hAnsi="Cambria" w:cs="Arial"/>
              </w:rPr>
              <w:t xml:space="preserve"> </w:t>
            </w:r>
            <w:r w:rsidR="00DA6CBD" w:rsidRPr="00DA6CBD">
              <w:rPr>
                <w:rFonts w:ascii="Cambria" w:eastAsia="Times New Roman" w:hAnsi="Cambria" w:cs="Arial"/>
              </w:rPr>
              <w:t>must be measured by the data logger (average over at least one hour) in the empty chamber.</w:t>
            </w:r>
          </w:p>
          <w:p w14:paraId="151D6227" w14:textId="77777777" w:rsidR="00DA6CBD" w:rsidRPr="00DA6CBD" w:rsidDel="00354369" w:rsidRDefault="00DA6CBD" w:rsidP="00DA6CBD">
            <w:pPr>
              <w:rPr>
                <w:rFonts w:ascii="Cambria" w:eastAsia="Times New Roman" w:hAnsi="Cambria" w:cs="Arial"/>
              </w:rPr>
            </w:pPr>
          </w:p>
        </w:tc>
        <w:tc>
          <w:tcPr>
            <w:tcW w:w="2145" w:type="dxa"/>
          </w:tcPr>
          <w:p w14:paraId="234B37B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Enter Set-Point</w:t>
            </w:r>
          </w:p>
          <w:p w14:paraId="17A4BD73" w14:textId="77777777" w:rsidR="00DA6CBD" w:rsidRPr="00DA6CBD" w:rsidRDefault="00DA6CBD" w:rsidP="00DA6CBD">
            <w:pPr>
              <w:rPr>
                <w:rFonts w:ascii="Cambria" w:eastAsia="Times New Roman" w:hAnsi="Cambria" w:cs="Arial"/>
              </w:rPr>
            </w:pPr>
          </w:p>
          <w:p w14:paraId="26049C1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 ℃</w:t>
            </w:r>
          </w:p>
          <w:p w14:paraId="19E460B1" w14:textId="77777777" w:rsidR="00DA6CBD" w:rsidRPr="00DA6CBD" w:rsidRDefault="00DA6CBD" w:rsidP="00DA6CBD">
            <w:pPr>
              <w:rPr>
                <w:rFonts w:ascii="Cambria" w:eastAsia="Times New Roman" w:hAnsi="Cambria" w:cs="Arial"/>
              </w:rPr>
            </w:pPr>
          </w:p>
        </w:tc>
        <w:tc>
          <w:tcPr>
            <w:tcW w:w="1724" w:type="dxa"/>
            <w:vAlign w:val="center"/>
          </w:tcPr>
          <w:p w14:paraId="695E2D55"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5CFDF736" w14:textId="77777777" w:rsidR="00DA6CBD" w:rsidRPr="00DA6CBD" w:rsidRDefault="00DA6CBD" w:rsidP="00DA6CBD">
            <w:pPr>
              <w:rPr>
                <w:rFonts w:ascii="Cambria" w:eastAsia="Times New Roman" w:hAnsi="Cambria" w:cs="Arial"/>
              </w:rPr>
            </w:pPr>
          </w:p>
        </w:tc>
      </w:tr>
      <w:tr w:rsidR="00DA6CBD" w:rsidRPr="00DA6CBD" w14:paraId="7DDE2BCE" w14:textId="77777777" w:rsidTr="004553D4">
        <w:trPr>
          <w:trHeight w:val="258"/>
        </w:trPr>
        <w:tc>
          <w:tcPr>
            <w:tcW w:w="3056" w:type="dxa"/>
            <w:vMerge/>
          </w:tcPr>
          <w:p w14:paraId="58F9F968" w14:textId="77777777" w:rsidR="00DA6CBD" w:rsidRPr="00DA6CBD" w:rsidRDefault="00DA6CBD" w:rsidP="00DA6CBD">
            <w:pPr>
              <w:tabs>
                <w:tab w:val="left" w:pos="3510"/>
              </w:tabs>
              <w:rPr>
                <w:rFonts w:ascii="Cambria" w:eastAsia="Times New Roman" w:hAnsi="Cambria" w:cs="Arial"/>
              </w:rPr>
            </w:pPr>
          </w:p>
        </w:tc>
        <w:tc>
          <w:tcPr>
            <w:tcW w:w="2145" w:type="dxa"/>
          </w:tcPr>
          <w:p w14:paraId="08E1FE79"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 xml:space="preserve">Time data logger placed: _____________ </w:t>
            </w:r>
          </w:p>
          <w:p w14:paraId="60EC2CD0" w14:textId="77777777" w:rsidR="00DA6CBD" w:rsidRPr="00DA6CBD" w:rsidRDefault="00DA6CBD" w:rsidP="00DA6CBD">
            <w:pPr>
              <w:rPr>
                <w:rFonts w:ascii="Cambria" w:eastAsia="Times New Roman" w:hAnsi="Cambria" w:cs="Arial"/>
              </w:rPr>
            </w:pPr>
          </w:p>
        </w:tc>
        <w:tc>
          <w:tcPr>
            <w:tcW w:w="1724" w:type="dxa"/>
            <w:vAlign w:val="center"/>
          </w:tcPr>
          <w:p w14:paraId="5F8024FE"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521800A9" w14:textId="77777777" w:rsidR="00DA6CBD" w:rsidRPr="00DA6CBD" w:rsidRDefault="00DA6CBD" w:rsidP="00DA6CBD">
            <w:pPr>
              <w:rPr>
                <w:rFonts w:ascii="Cambria" w:eastAsia="Times New Roman" w:hAnsi="Cambria" w:cs="Arial"/>
              </w:rPr>
            </w:pPr>
          </w:p>
        </w:tc>
      </w:tr>
      <w:tr w:rsidR="00DA6CBD" w:rsidRPr="00DA6CBD" w14:paraId="33F4751A" w14:textId="77777777" w:rsidTr="004553D4">
        <w:trPr>
          <w:trHeight w:val="258"/>
        </w:trPr>
        <w:tc>
          <w:tcPr>
            <w:tcW w:w="3056" w:type="dxa"/>
            <w:vMerge/>
          </w:tcPr>
          <w:p w14:paraId="4F438AED" w14:textId="77777777" w:rsidR="00DA6CBD" w:rsidRPr="00DA6CBD" w:rsidRDefault="00DA6CBD" w:rsidP="00DA6CBD">
            <w:pPr>
              <w:tabs>
                <w:tab w:val="left" w:pos="3510"/>
              </w:tabs>
              <w:rPr>
                <w:rFonts w:ascii="Cambria" w:eastAsia="Times New Roman" w:hAnsi="Cambria" w:cs="Arial"/>
              </w:rPr>
            </w:pPr>
          </w:p>
        </w:tc>
        <w:tc>
          <w:tcPr>
            <w:tcW w:w="2145" w:type="dxa"/>
          </w:tcPr>
          <w:p w14:paraId="6D358122"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Time data logger checked (at least one hour after time place in):</w:t>
            </w:r>
          </w:p>
          <w:p w14:paraId="38A7E9CA" w14:textId="77777777" w:rsidR="00DA6CBD" w:rsidRPr="00DA6CBD" w:rsidRDefault="00DA6CBD" w:rsidP="00DA6CBD">
            <w:pPr>
              <w:rPr>
                <w:rFonts w:ascii="Cambria" w:eastAsia="Times New Roman" w:hAnsi="Cambria" w:cs="Arial"/>
              </w:rPr>
            </w:pPr>
          </w:p>
          <w:p w14:paraId="1CC0CEB7"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______________</w:t>
            </w:r>
          </w:p>
        </w:tc>
        <w:tc>
          <w:tcPr>
            <w:tcW w:w="1724" w:type="dxa"/>
            <w:vAlign w:val="center"/>
          </w:tcPr>
          <w:p w14:paraId="2BC6FE4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N/A</w:t>
            </w:r>
          </w:p>
        </w:tc>
        <w:tc>
          <w:tcPr>
            <w:tcW w:w="2425" w:type="dxa"/>
          </w:tcPr>
          <w:p w14:paraId="0C159B53" w14:textId="77777777" w:rsidR="00DA6CBD" w:rsidRPr="00DA6CBD" w:rsidRDefault="00DA6CBD" w:rsidP="00DA6CBD">
            <w:pPr>
              <w:rPr>
                <w:rFonts w:ascii="Cambria" w:eastAsia="Times New Roman" w:hAnsi="Cambria" w:cs="Arial"/>
              </w:rPr>
            </w:pPr>
          </w:p>
        </w:tc>
      </w:tr>
      <w:tr w:rsidR="00DA6CBD" w:rsidRPr="00DA6CBD" w14:paraId="5F122A60" w14:textId="77777777" w:rsidTr="004553D4">
        <w:trPr>
          <w:trHeight w:val="258"/>
        </w:trPr>
        <w:tc>
          <w:tcPr>
            <w:tcW w:w="3056" w:type="dxa"/>
            <w:vMerge/>
          </w:tcPr>
          <w:p w14:paraId="443D37E4" w14:textId="77777777" w:rsidR="00DA6CBD" w:rsidRPr="00DA6CBD" w:rsidRDefault="00DA6CBD" w:rsidP="00DA6CBD">
            <w:pPr>
              <w:tabs>
                <w:tab w:val="left" w:pos="3510"/>
              </w:tabs>
              <w:rPr>
                <w:rFonts w:ascii="Cambria" w:eastAsia="Times New Roman" w:hAnsi="Cambria" w:cs="Arial"/>
              </w:rPr>
            </w:pPr>
          </w:p>
        </w:tc>
        <w:tc>
          <w:tcPr>
            <w:tcW w:w="2145" w:type="dxa"/>
          </w:tcPr>
          <w:p w14:paraId="7B9610AC"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Set-Point reading after 1 hour</w:t>
            </w:r>
          </w:p>
          <w:p w14:paraId="470A9770" w14:textId="77777777" w:rsidR="00DA6CBD" w:rsidRPr="00DA6CBD" w:rsidRDefault="00DA6CBD" w:rsidP="00DA6CBD">
            <w:pPr>
              <w:rPr>
                <w:rFonts w:ascii="Cambria" w:eastAsia="Times New Roman" w:hAnsi="Cambria" w:cs="Arial"/>
              </w:rPr>
            </w:pPr>
          </w:p>
          <w:p w14:paraId="7C606E63"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 ℃</w:t>
            </w:r>
          </w:p>
          <w:p w14:paraId="1A77CFD7" w14:textId="77777777" w:rsidR="00DA6CBD" w:rsidRPr="00DA6CBD" w:rsidRDefault="00DA6CBD" w:rsidP="00DA6CBD">
            <w:pPr>
              <w:rPr>
                <w:rFonts w:ascii="Cambria" w:eastAsia="Times New Roman" w:hAnsi="Cambria" w:cs="Arial"/>
              </w:rPr>
            </w:pPr>
          </w:p>
        </w:tc>
        <w:tc>
          <w:tcPr>
            <w:tcW w:w="1724" w:type="dxa"/>
            <w:vAlign w:val="center"/>
          </w:tcPr>
          <w:p w14:paraId="016D38F6"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562EDE47" w14:textId="77777777" w:rsidR="00DA6CBD" w:rsidRPr="00DA6CBD" w:rsidRDefault="00DA6CBD" w:rsidP="00DA6CBD">
            <w:pPr>
              <w:rPr>
                <w:rFonts w:ascii="Cambria" w:eastAsia="Times New Roman" w:hAnsi="Cambria" w:cs="Arial"/>
              </w:rPr>
            </w:pPr>
          </w:p>
        </w:tc>
      </w:tr>
      <w:tr w:rsidR="00DA6CBD" w:rsidRPr="00DA6CBD" w14:paraId="7555BA67" w14:textId="77777777" w:rsidTr="004553D4">
        <w:trPr>
          <w:trHeight w:val="642"/>
        </w:trPr>
        <w:tc>
          <w:tcPr>
            <w:tcW w:w="3056" w:type="dxa"/>
            <w:vMerge w:val="restart"/>
          </w:tcPr>
          <w:p w14:paraId="56F08F59" w14:textId="777FD0E1" w:rsidR="00DA6CBD" w:rsidRPr="00DA6CBD" w:rsidRDefault="00DA6CBD" w:rsidP="00DA6CBD">
            <w:pPr>
              <w:tabs>
                <w:tab w:val="left" w:pos="3510"/>
              </w:tabs>
              <w:rPr>
                <w:rFonts w:ascii="Cambria" w:eastAsia="Times New Roman" w:hAnsi="Cambria" w:cs="Arial"/>
                <w:bCs/>
              </w:rPr>
            </w:pPr>
            <w:r w:rsidRPr="00DA6CBD">
              <w:rPr>
                <w:rFonts w:ascii="Cambria" w:eastAsia="Times New Roman" w:hAnsi="Cambria" w:cs="Arial"/>
              </w:rPr>
              <w:t xml:space="preserve">The data logger (average over at least one hour), set-point, and display temperature must </w:t>
            </w:r>
            <w:r w:rsidR="00C66062" w:rsidRPr="00DA6CBD">
              <w:rPr>
                <w:rFonts w:ascii="Cambria" w:eastAsia="Times New Roman" w:hAnsi="Cambria" w:cs="Arial"/>
              </w:rPr>
              <w:t>agree</w:t>
            </w:r>
            <w:r w:rsidRPr="00DA6CBD">
              <w:rPr>
                <w:rFonts w:ascii="Cambria" w:eastAsia="Times New Roman" w:hAnsi="Cambria" w:cs="Arial"/>
              </w:rPr>
              <w:t xml:space="preserve"> within </w:t>
            </w:r>
            <w:r w:rsidR="009723CC" w:rsidRPr="009723CC">
              <w:rPr>
                <w:rFonts w:ascii="Cambria" w:eastAsia="Times New Roman" w:hAnsi="Cambria" w:cs="Arial"/>
              </w:rPr>
              <w:t xml:space="preserve">3℃ </w:t>
            </w:r>
            <w:r w:rsidR="00824EA8" w:rsidRPr="00824EA8">
              <w:rPr>
                <w:rFonts w:ascii="Cambria" w:eastAsia="Times New Roman" w:hAnsi="Cambria" w:cs="Arial"/>
              </w:rPr>
              <w:t>(-1°C /+4℃)</w:t>
            </w:r>
          </w:p>
        </w:tc>
        <w:tc>
          <w:tcPr>
            <w:tcW w:w="2145" w:type="dxa"/>
          </w:tcPr>
          <w:p w14:paraId="65B82771"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Set-Point reading after 1 hour</w:t>
            </w:r>
          </w:p>
          <w:p w14:paraId="64CDF948" w14:textId="77777777" w:rsidR="00DA6CBD" w:rsidRPr="00DA6CBD" w:rsidRDefault="00DA6CBD" w:rsidP="00DA6CBD">
            <w:pPr>
              <w:rPr>
                <w:rFonts w:ascii="Cambria" w:eastAsia="Times New Roman" w:hAnsi="Cambria" w:cs="Arial"/>
              </w:rPr>
            </w:pPr>
          </w:p>
          <w:p w14:paraId="4CE13A30"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 ℃</w:t>
            </w:r>
          </w:p>
        </w:tc>
        <w:tc>
          <w:tcPr>
            <w:tcW w:w="1724" w:type="dxa"/>
            <w:vAlign w:val="center"/>
          </w:tcPr>
          <w:p w14:paraId="77822704"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571FADA7" w14:textId="77777777" w:rsidR="00DA6CBD" w:rsidRPr="00DA6CBD" w:rsidRDefault="00DA6CBD" w:rsidP="00DA6CBD">
            <w:pPr>
              <w:rPr>
                <w:rFonts w:ascii="Cambria" w:eastAsia="Times New Roman" w:hAnsi="Cambria" w:cs="Arial"/>
              </w:rPr>
            </w:pPr>
          </w:p>
        </w:tc>
      </w:tr>
      <w:tr w:rsidR="00DA6CBD" w:rsidRPr="00DA6CBD" w14:paraId="2C96A7F9" w14:textId="77777777" w:rsidTr="004553D4">
        <w:trPr>
          <w:trHeight w:val="642"/>
        </w:trPr>
        <w:tc>
          <w:tcPr>
            <w:tcW w:w="3056" w:type="dxa"/>
            <w:vMerge/>
          </w:tcPr>
          <w:p w14:paraId="74DD0058" w14:textId="77777777" w:rsidR="00DA6CBD" w:rsidRPr="00DA6CBD" w:rsidRDefault="00DA6CBD" w:rsidP="00DA6CBD">
            <w:pPr>
              <w:tabs>
                <w:tab w:val="left" w:pos="3510"/>
              </w:tabs>
              <w:rPr>
                <w:rFonts w:ascii="Cambria" w:eastAsia="Times New Roman" w:hAnsi="Cambria" w:cs="Arial"/>
              </w:rPr>
            </w:pPr>
          </w:p>
        </w:tc>
        <w:tc>
          <w:tcPr>
            <w:tcW w:w="2145" w:type="dxa"/>
          </w:tcPr>
          <w:p w14:paraId="3F86ED64"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Display reading after 1 hour</w:t>
            </w:r>
          </w:p>
          <w:p w14:paraId="364DDBE9" w14:textId="77777777" w:rsidR="00DA6CBD" w:rsidRPr="00DA6CBD" w:rsidRDefault="00DA6CBD" w:rsidP="00DA6CBD">
            <w:pPr>
              <w:rPr>
                <w:rFonts w:ascii="Cambria" w:eastAsia="Times New Roman" w:hAnsi="Cambria" w:cs="Arial"/>
              </w:rPr>
            </w:pPr>
          </w:p>
          <w:p w14:paraId="63FA5787"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_____________ ℃</w:t>
            </w:r>
          </w:p>
        </w:tc>
        <w:tc>
          <w:tcPr>
            <w:tcW w:w="1724" w:type="dxa"/>
            <w:vAlign w:val="center"/>
          </w:tcPr>
          <w:p w14:paraId="15FCC6BD"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1D60FB55" w14:textId="77777777" w:rsidR="00DA6CBD" w:rsidRPr="00DA6CBD" w:rsidRDefault="00DA6CBD" w:rsidP="00DA6CBD">
            <w:pPr>
              <w:rPr>
                <w:rFonts w:ascii="Cambria" w:eastAsia="Times New Roman" w:hAnsi="Cambria" w:cs="Arial"/>
              </w:rPr>
            </w:pPr>
          </w:p>
        </w:tc>
      </w:tr>
      <w:tr w:rsidR="00DA6CBD" w:rsidRPr="00DA6CBD" w14:paraId="329E5EA4" w14:textId="77777777" w:rsidTr="004553D4">
        <w:tc>
          <w:tcPr>
            <w:tcW w:w="3056" w:type="dxa"/>
          </w:tcPr>
          <w:p w14:paraId="2AB6C8DC" w14:textId="609176BC" w:rsidR="00DA6CBD" w:rsidRPr="00DA6CBD" w:rsidRDefault="00DA6CBD" w:rsidP="00DA6CBD">
            <w:pPr>
              <w:tabs>
                <w:tab w:val="left" w:pos="3510"/>
              </w:tabs>
              <w:rPr>
                <w:rFonts w:ascii="Cambria" w:eastAsia="Times New Roman" w:hAnsi="Cambria" w:cs="Arial"/>
                <w:bCs/>
              </w:rPr>
            </w:pPr>
            <w:r w:rsidRPr="00DA6CBD">
              <w:rPr>
                <w:rFonts w:ascii="Cambria" w:eastAsia="Times New Roman" w:hAnsi="Cambria" w:cs="Arial"/>
              </w:rPr>
              <w:t xml:space="preserve">Temperature recorded should match the data logger temperature accurately over a time span of at least upon </w:t>
            </w:r>
            <w:r w:rsidR="008B4214">
              <w:rPr>
                <w:rFonts w:ascii="Cambria" w:eastAsia="Times New Roman" w:hAnsi="Cambria" w:cs="Arial"/>
              </w:rPr>
              <w:t xml:space="preserve">one </w:t>
            </w:r>
            <w:r w:rsidRPr="00DA6CBD">
              <w:rPr>
                <w:rFonts w:ascii="Cambria" w:eastAsia="Times New Roman" w:hAnsi="Cambria" w:cs="Arial"/>
              </w:rPr>
              <w:t xml:space="preserve">hour </w:t>
            </w:r>
            <w:r w:rsidR="00A17B9B" w:rsidRPr="00A17B9B">
              <w:rPr>
                <w:rFonts w:ascii="Cambria" w:eastAsia="Times New Roman" w:hAnsi="Cambria" w:cs="Arial"/>
              </w:rPr>
              <w:t xml:space="preserve">3℃ </w:t>
            </w:r>
            <w:r w:rsidR="008B4214" w:rsidRPr="008B4214">
              <w:rPr>
                <w:rFonts w:ascii="Cambria" w:eastAsia="Times New Roman" w:hAnsi="Cambria" w:cs="Arial"/>
              </w:rPr>
              <w:t>(-1°C /+4℃)</w:t>
            </w:r>
          </w:p>
        </w:tc>
        <w:tc>
          <w:tcPr>
            <w:tcW w:w="2145" w:type="dxa"/>
            <w:vAlign w:val="center"/>
          </w:tcPr>
          <w:p w14:paraId="41446BC0"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Results documented on data logger report</w:t>
            </w:r>
          </w:p>
        </w:tc>
        <w:tc>
          <w:tcPr>
            <w:tcW w:w="1724" w:type="dxa"/>
            <w:vAlign w:val="center"/>
          </w:tcPr>
          <w:p w14:paraId="78E677B1" w14:textId="77777777" w:rsidR="00DA6CBD" w:rsidRPr="00DA6CBD" w:rsidRDefault="00DA6CBD" w:rsidP="00DA6CBD">
            <w:pPr>
              <w:jc w:val="center"/>
              <w:rPr>
                <w:rFonts w:ascii="Cambria" w:eastAsia="Times New Roman" w:hAnsi="Cambria" w:cs="Arial"/>
              </w:rPr>
            </w:pPr>
            <w:r w:rsidRPr="00DA6CBD">
              <w:rPr>
                <w:rFonts w:ascii="Cambria" w:eastAsia="Times New Roman" w:hAnsi="Cambria" w:cs="Arial"/>
              </w:rPr>
              <w:t>Pass    /      Fail</w:t>
            </w:r>
          </w:p>
        </w:tc>
        <w:tc>
          <w:tcPr>
            <w:tcW w:w="2425" w:type="dxa"/>
          </w:tcPr>
          <w:p w14:paraId="3C8AC46D" w14:textId="77777777" w:rsidR="00DA6CBD" w:rsidRPr="00DA6CBD" w:rsidRDefault="00DA6CBD" w:rsidP="00DA6CBD">
            <w:pPr>
              <w:rPr>
                <w:rFonts w:ascii="Cambria" w:eastAsia="Times New Roman" w:hAnsi="Cambria" w:cs="Arial"/>
              </w:rPr>
            </w:pPr>
          </w:p>
        </w:tc>
      </w:tr>
    </w:tbl>
    <w:p w14:paraId="00A199A4" w14:textId="77777777" w:rsidR="00DA6CBD" w:rsidRPr="00DA6CBD" w:rsidRDefault="00DA6CBD" w:rsidP="00DA6CBD">
      <w:pPr>
        <w:rPr>
          <w:rFonts w:ascii="Cambria" w:eastAsia="Times New Roman" w:hAnsi="Cambria" w:cs="Arial"/>
        </w:rPr>
      </w:pPr>
    </w:p>
    <w:p w14:paraId="528FD6CF" w14:textId="77777777" w:rsidR="00DA6CBD" w:rsidRPr="00DA6CBD" w:rsidRDefault="00DA6CBD" w:rsidP="00DA6CBD">
      <w:pPr>
        <w:rPr>
          <w:rFonts w:ascii="Cambria" w:eastAsia="Times New Roman" w:hAnsi="Cambria" w:cs="Arial"/>
        </w:rPr>
      </w:pPr>
      <w:r w:rsidRPr="00DA6CBD">
        <w:rPr>
          <w:rFonts w:ascii="Cambria" w:eastAsia="Times New Roman" w:hAnsi="Cambria" w:cs="Arial"/>
        </w:rPr>
        <w:t>Section E Completed By (signature &amp; date): ________________________________________________________________</w:t>
      </w:r>
    </w:p>
    <w:p w14:paraId="5FB158C5" w14:textId="5BA69B6B" w:rsidR="006D7D80" w:rsidRPr="00DA6CBD" w:rsidRDefault="00DA6CBD" w:rsidP="006D7D80">
      <w:pPr>
        <w:rPr>
          <w:rFonts w:ascii="Cambria" w:eastAsia="Times New Roman" w:hAnsi="Cambria" w:cs="Arial"/>
        </w:rPr>
      </w:pPr>
      <w:r w:rsidRPr="00DA6CBD">
        <w:rPr>
          <w:rFonts w:ascii="Cambria" w:eastAsia="Times New Roman" w:hAnsi="Cambria" w:cs="Arial"/>
        </w:rPr>
        <w:t>Quality Reviewed By (signature &amp; date): ___________________________________________________________________</w:t>
      </w:r>
    </w:p>
    <w:sectPr w:rsidR="006D7D80" w:rsidRPr="00DA6CBD">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4EADB2" w14:textId="77777777" w:rsidR="004E7C41" w:rsidRDefault="004E7C41" w:rsidP="008D1A16">
      <w:pPr>
        <w:spacing w:after="0" w:line="240" w:lineRule="auto"/>
      </w:pPr>
      <w:r>
        <w:separator/>
      </w:r>
    </w:p>
  </w:endnote>
  <w:endnote w:type="continuationSeparator" w:id="0">
    <w:p w14:paraId="356645FD" w14:textId="77777777" w:rsidR="004E7C41" w:rsidRDefault="004E7C41"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7E640418" w:rsidR="00FF4814" w:rsidRDefault="00FF4814" w:rsidP="00FF4814">
    <w:pPr>
      <w:pStyle w:val="Footer"/>
      <w:jc w:val="center"/>
      <w:rPr>
        <w:rFonts w:ascii="Cambria" w:hAnsi="Cambria"/>
      </w:rPr>
    </w:pPr>
  </w:p>
  <w:p w14:paraId="71518506" w14:textId="11139AD9" w:rsidR="00916557" w:rsidRPr="00FF4814" w:rsidRDefault="00916557" w:rsidP="00CE6968">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623C3" w14:textId="77777777" w:rsidR="004E7C41" w:rsidRDefault="004E7C41" w:rsidP="008D1A16">
      <w:pPr>
        <w:spacing w:after="0" w:line="240" w:lineRule="auto"/>
      </w:pPr>
      <w:r>
        <w:separator/>
      </w:r>
    </w:p>
  </w:footnote>
  <w:footnote w:type="continuationSeparator" w:id="0">
    <w:p w14:paraId="1708303D" w14:textId="77777777" w:rsidR="004E7C41" w:rsidRDefault="004E7C41"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CE6968">
      <w:trPr>
        <w:trHeight w:val="720"/>
      </w:trPr>
      <w:tc>
        <w:tcPr>
          <w:tcW w:w="1008" w:type="pct"/>
          <w:tcBorders>
            <w:right w:val="nil"/>
          </w:tcBorders>
          <w:vAlign w:val="center"/>
        </w:tcPr>
        <w:p w14:paraId="7972EC2D" w14:textId="2DC70AF1" w:rsidR="00077956" w:rsidRDefault="00CE6968" w:rsidP="00077956">
          <w:pPr>
            <w:jc w:val="center"/>
          </w:pPr>
          <w:r>
            <w:rPr>
              <w:noProof/>
            </w:rPr>
            <w:drawing>
              <wp:inline distT="0" distB="0" distL="0" distR="0" wp14:anchorId="47FB8648" wp14:editId="4709AF39">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6729FD1D" w:rsidR="00077956" w:rsidRPr="00081D2C" w:rsidRDefault="00193602" w:rsidP="00077956">
          <w:pPr>
            <w:jc w:val="center"/>
            <w:rPr>
              <w:rFonts w:ascii="Cambria" w:hAnsi="Cambria" w:cs="Arial"/>
              <w:b/>
              <w:sz w:val="24"/>
              <w:szCs w:val="28"/>
            </w:rPr>
          </w:pPr>
          <w:r>
            <w:rPr>
              <w:rFonts w:ascii="Cambria" w:hAnsi="Cambria" w:cs="Arial"/>
              <w:b/>
              <w:sz w:val="24"/>
              <w:szCs w:val="28"/>
            </w:rPr>
            <w:t>Installation Qualification (IQ)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268DD557" w14:textId="473F2695" w:rsidR="009460B1" w:rsidRPr="009460B1" w:rsidRDefault="009460B1" w:rsidP="009460B1">
          <w:pPr>
            <w:jc w:val="center"/>
            <w:rPr>
              <w:rFonts w:ascii="Cambria" w:eastAsia="Times New Roman" w:hAnsi="Cambria" w:cs="Arial"/>
              <w:b/>
              <w:sz w:val="24"/>
              <w:szCs w:val="28"/>
            </w:rPr>
          </w:pPr>
          <w:r w:rsidRPr="009460B1">
            <w:rPr>
              <w:rFonts w:ascii="Cambria" w:eastAsia="Times New Roman" w:hAnsi="Cambria" w:cs="Arial"/>
              <w:b/>
              <w:sz w:val="24"/>
              <w:szCs w:val="28"/>
            </w:rPr>
            <w:t>VAP21-023-0</w:t>
          </w:r>
          <w:r>
            <w:rPr>
              <w:rFonts w:ascii="Cambria" w:eastAsia="Times New Roman" w:hAnsi="Cambria" w:cs="Arial"/>
              <w:b/>
              <w:sz w:val="24"/>
              <w:szCs w:val="28"/>
            </w:rPr>
            <w:t>1</w:t>
          </w:r>
          <w:r w:rsidRPr="009460B1">
            <w:rPr>
              <w:rFonts w:ascii="Cambria" w:eastAsia="Times New Roman" w:hAnsi="Cambria" w:cs="Arial"/>
              <w:b/>
              <w:sz w:val="24"/>
              <w:szCs w:val="28"/>
            </w:rPr>
            <w:t xml:space="preserve"> </w:t>
          </w:r>
          <w:r w:rsidR="00D10211">
            <w:rPr>
              <w:rFonts w:ascii="Cambria" w:eastAsia="Times New Roman" w:hAnsi="Cambria" w:cs="Arial"/>
              <w:b/>
              <w:sz w:val="24"/>
              <w:szCs w:val="28"/>
            </w:rPr>
            <w:t>Rev</w:t>
          </w:r>
          <w:r w:rsidR="00656DE1">
            <w:rPr>
              <w:rFonts w:ascii="Cambria" w:eastAsia="Times New Roman" w:hAnsi="Cambria" w:cs="Arial"/>
              <w:b/>
              <w:sz w:val="24"/>
              <w:szCs w:val="28"/>
            </w:rPr>
            <w:t>. 02</w:t>
          </w:r>
        </w:p>
        <w:p w14:paraId="48DB74C8" w14:textId="3DF7994B" w:rsidR="00081D2C" w:rsidRPr="00081D2C" w:rsidRDefault="009460B1" w:rsidP="00503FF0">
          <w:pPr>
            <w:jc w:val="center"/>
            <w:rPr>
              <w:rFonts w:ascii="Cambria" w:hAnsi="Cambria" w:cs="Arial"/>
              <w:b/>
              <w:sz w:val="24"/>
              <w:szCs w:val="28"/>
            </w:rPr>
          </w:pPr>
          <w:r w:rsidRPr="009460B1">
            <w:rPr>
              <w:rFonts w:ascii="Cambria" w:eastAsia="Times New Roman" w:hAnsi="Cambria" w:cs="Arial"/>
              <w:b/>
              <w:sz w:val="24"/>
              <w:szCs w:val="28"/>
            </w:rPr>
            <w:t>New Refrigerator for Tissue Storage</w:t>
          </w:r>
        </w:p>
      </w:tc>
      <w:tc>
        <w:tcPr>
          <w:tcW w:w="1345" w:type="pct"/>
          <w:vAlign w:val="center"/>
        </w:tcPr>
        <w:p w14:paraId="261BEF01" w14:textId="7CFB5E83" w:rsidR="00077956" w:rsidRPr="000939E0" w:rsidRDefault="00077956" w:rsidP="00CE6968">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C8477D">
            <w:rPr>
              <w:rFonts w:ascii="Cambria" w:hAnsi="Cambria" w:cs="Arial"/>
              <w:sz w:val="18"/>
              <w:szCs w:val="18"/>
            </w:rPr>
            <w:t>FRM</w:t>
          </w:r>
          <w:r w:rsidR="00802CA8">
            <w:rPr>
              <w:rFonts w:ascii="Cambria" w:hAnsi="Cambria" w:cs="Arial"/>
              <w:sz w:val="18"/>
              <w:szCs w:val="18"/>
            </w:rPr>
            <w:t>020-002</w:t>
          </w:r>
        </w:p>
        <w:p w14:paraId="18ACC4BE" w14:textId="39DA682B" w:rsidR="00077956" w:rsidRPr="000939E0" w:rsidRDefault="00077956" w:rsidP="00CE6968">
          <w:pPr>
            <w:tabs>
              <w:tab w:val="right" w:pos="2299"/>
            </w:tabs>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CA10F5">
            <w:rPr>
              <w:rFonts w:ascii="Cambria" w:hAnsi="Cambria" w:cs="Arial"/>
              <w:sz w:val="18"/>
              <w:szCs w:val="18"/>
            </w:rPr>
            <w:t>0</w:t>
          </w:r>
          <w:r w:rsidR="007E6D96">
            <w:rPr>
              <w:rFonts w:ascii="Cambria" w:hAnsi="Cambria" w:cs="Arial"/>
              <w:sz w:val="18"/>
              <w:szCs w:val="18"/>
            </w:rPr>
            <w:t>3</w:t>
          </w:r>
        </w:p>
        <w:p w14:paraId="4229EFCE" w14:textId="1E8E0353" w:rsidR="00077956" w:rsidRPr="00815524" w:rsidRDefault="00077956" w:rsidP="00CE6968">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CE6968">
            <w:rPr>
              <w:rFonts w:ascii="Cambria" w:hAnsi="Cambria" w:cs="Arial"/>
              <w:bCs/>
              <w:noProof/>
              <w:sz w:val="18"/>
            </w:rPr>
            <w:t>3</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70B92"/>
    <w:multiLevelType w:val="hybridMultilevel"/>
    <w:tmpl w:val="326487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E85097"/>
    <w:multiLevelType w:val="multilevel"/>
    <w:tmpl w:val="4000B560"/>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7C533AF"/>
    <w:multiLevelType w:val="multilevel"/>
    <w:tmpl w:val="D0A6244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7"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6F764CE0"/>
    <w:multiLevelType w:val="multilevel"/>
    <w:tmpl w:val="7AD6EED4"/>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10"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10"/>
  </w:num>
  <w:num w:numId="3">
    <w:abstractNumId w:val="2"/>
  </w:num>
  <w:num w:numId="4">
    <w:abstractNumId w:val="7"/>
  </w:num>
  <w:num w:numId="5">
    <w:abstractNumId w:val="8"/>
  </w:num>
  <w:num w:numId="6">
    <w:abstractNumId w:val="5"/>
  </w:num>
  <w:num w:numId="7">
    <w:abstractNumId w:val="0"/>
  </w:num>
  <w:num w:numId="8">
    <w:abstractNumId w:val="1"/>
  </w:num>
  <w:num w:numId="9">
    <w:abstractNumId w:val="6"/>
  </w:num>
  <w:num w:numId="10">
    <w:abstractNumId w:val="9"/>
  </w:num>
  <w:num w:numId="11">
    <w:abstractNumId w:val="1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7509"/>
    <w:rsid w:val="00020A6C"/>
    <w:rsid w:val="00022916"/>
    <w:rsid w:val="00023B03"/>
    <w:rsid w:val="0002508E"/>
    <w:rsid w:val="00027AC7"/>
    <w:rsid w:val="0003261A"/>
    <w:rsid w:val="0003278D"/>
    <w:rsid w:val="00042916"/>
    <w:rsid w:val="00045D89"/>
    <w:rsid w:val="00046939"/>
    <w:rsid w:val="00046D4B"/>
    <w:rsid w:val="00050B56"/>
    <w:rsid w:val="000545DA"/>
    <w:rsid w:val="00055855"/>
    <w:rsid w:val="00056501"/>
    <w:rsid w:val="00056CBD"/>
    <w:rsid w:val="00056E36"/>
    <w:rsid w:val="00060EA3"/>
    <w:rsid w:val="00065964"/>
    <w:rsid w:val="0007230B"/>
    <w:rsid w:val="00072C44"/>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D5807"/>
    <w:rsid w:val="000E0D53"/>
    <w:rsid w:val="000F0080"/>
    <w:rsid w:val="00100020"/>
    <w:rsid w:val="001011AB"/>
    <w:rsid w:val="00115344"/>
    <w:rsid w:val="0012178E"/>
    <w:rsid w:val="00126D98"/>
    <w:rsid w:val="00127933"/>
    <w:rsid w:val="00132B03"/>
    <w:rsid w:val="00134935"/>
    <w:rsid w:val="00135645"/>
    <w:rsid w:val="0013616C"/>
    <w:rsid w:val="0014319E"/>
    <w:rsid w:val="00144B98"/>
    <w:rsid w:val="00146DE9"/>
    <w:rsid w:val="001478A7"/>
    <w:rsid w:val="0015077A"/>
    <w:rsid w:val="00150C8B"/>
    <w:rsid w:val="001513B6"/>
    <w:rsid w:val="0015143C"/>
    <w:rsid w:val="00154036"/>
    <w:rsid w:val="00157B17"/>
    <w:rsid w:val="001609B4"/>
    <w:rsid w:val="0016169A"/>
    <w:rsid w:val="00161B35"/>
    <w:rsid w:val="00162A4A"/>
    <w:rsid w:val="00166D0A"/>
    <w:rsid w:val="00170D15"/>
    <w:rsid w:val="001717B7"/>
    <w:rsid w:val="00171A18"/>
    <w:rsid w:val="0017350F"/>
    <w:rsid w:val="001746CE"/>
    <w:rsid w:val="00174CAA"/>
    <w:rsid w:val="00175BF7"/>
    <w:rsid w:val="00176A17"/>
    <w:rsid w:val="00177589"/>
    <w:rsid w:val="001779C2"/>
    <w:rsid w:val="001814DC"/>
    <w:rsid w:val="001824A8"/>
    <w:rsid w:val="00182E33"/>
    <w:rsid w:val="00184162"/>
    <w:rsid w:val="0019283F"/>
    <w:rsid w:val="00193602"/>
    <w:rsid w:val="001938B3"/>
    <w:rsid w:val="00193D8C"/>
    <w:rsid w:val="0019471B"/>
    <w:rsid w:val="00197A71"/>
    <w:rsid w:val="001A289B"/>
    <w:rsid w:val="001A55F4"/>
    <w:rsid w:val="001A7ACD"/>
    <w:rsid w:val="001B0891"/>
    <w:rsid w:val="001B2004"/>
    <w:rsid w:val="001B29A4"/>
    <w:rsid w:val="001B2F10"/>
    <w:rsid w:val="001B4C8C"/>
    <w:rsid w:val="001C0D5E"/>
    <w:rsid w:val="001C2DE6"/>
    <w:rsid w:val="001C3C38"/>
    <w:rsid w:val="001C51CB"/>
    <w:rsid w:val="001C5F6E"/>
    <w:rsid w:val="001D0DBC"/>
    <w:rsid w:val="001D28AA"/>
    <w:rsid w:val="001D3574"/>
    <w:rsid w:val="001D61F0"/>
    <w:rsid w:val="001E2CCD"/>
    <w:rsid w:val="001E68F8"/>
    <w:rsid w:val="001E7554"/>
    <w:rsid w:val="001F114D"/>
    <w:rsid w:val="001F185B"/>
    <w:rsid w:val="001F3B6F"/>
    <w:rsid w:val="001F4795"/>
    <w:rsid w:val="002051E1"/>
    <w:rsid w:val="0021219D"/>
    <w:rsid w:val="0021255B"/>
    <w:rsid w:val="00213D01"/>
    <w:rsid w:val="002167D6"/>
    <w:rsid w:val="00221B8C"/>
    <w:rsid w:val="0022617B"/>
    <w:rsid w:val="00227841"/>
    <w:rsid w:val="002403FD"/>
    <w:rsid w:val="00241B64"/>
    <w:rsid w:val="00245531"/>
    <w:rsid w:val="00247719"/>
    <w:rsid w:val="002506C9"/>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00FA"/>
    <w:rsid w:val="00291168"/>
    <w:rsid w:val="00292BAC"/>
    <w:rsid w:val="00293D7B"/>
    <w:rsid w:val="002944FA"/>
    <w:rsid w:val="00297ADD"/>
    <w:rsid w:val="00297C8E"/>
    <w:rsid w:val="002A0C64"/>
    <w:rsid w:val="002A40AC"/>
    <w:rsid w:val="002A4FAD"/>
    <w:rsid w:val="002A6F12"/>
    <w:rsid w:val="002B0017"/>
    <w:rsid w:val="002B5816"/>
    <w:rsid w:val="002C1B90"/>
    <w:rsid w:val="002C33CA"/>
    <w:rsid w:val="002C5662"/>
    <w:rsid w:val="002C5BEE"/>
    <w:rsid w:val="002C6BAF"/>
    <w:rsid w:val="002D439E"/>
    <w:rsid w:val="002D4DE9"/>
    <w:rsid w:val="002D572C"/>
    <w:rsid w:val="002D5CF7"/>
    <w:rsid w:val="002D6B20"/>
    <w:rsid w:val="002D7590"/>
    <w:rsid w:val="002D7C42"/>
    <w:rsid w:val="002E5904"/>
    <w:rsid w:val="002F2398"/>
    <w:rsid w:val="002F279B"/>
    <w:rsid w:val="002F3E11"/>
    <w:rsid w:val="002F6ADF"/>
    <w:rsid w:val="00300141"/>
    <w:rsid w:val="00303832"/>
    <w:rsid w:val="003050FE"/>
    <w:rsid w:val="00305C14"/>
    <w:rsid w:val="00310279"/>
    <w:rsid w:val="00313683"/>
    <w:rsid w:val="00317CAB"/>
    <w:rsid w:val="003228A5"/>
    <w:rsid w:val="003250B0"/>
    <w:rsid w:val="003314BA"/>
    <w:rsid w:val="003314C0"/>
    <w:rsid w:val="00331517"/>
    <w:rsid w:val="00332032"/>
    <w:rsid w:val="003332DB"/>
    <w:rsid w:val="00335933"/>
    <w:rsid w:val="003458C1"/>
    <w:rsid w:val="0035749D"/>
    <w:rsid w:val="00361B1E"/>
    <w:rsid w:val="00367670"/>
    <w:rsid w:val="003765DF"/>
    <w:rsid w:val="0038311E"/>
    <w:rsid w:val="00384CF6"/>
    <w:rsid w:val="00385C43"/>
    <w:rsid w:val="00397E25"/>
    <w:rsid w:val="003A289D"/>
    <w:rsid w:val="003A3C16"/>
    <w:rsid w:val="003A7980"/>
    <w:rsid w:val="003B1D6A"/>
    <w:rsid w:val="003B429B"/>
    <w:rsid w:val="003C2342"/>
    <w:rsid w:val="003C45F3"/>
    <w:rsid w:val="003C4FA9"/>
    <w:rsid w:val="003C7862"/>
    <w:rsid w:val="003D08A2"/>
    <w:rsid w:val="003E00C3"/>
    <w:rsid w:val="003E1DC5"/>
    <w:rsid w:val="003E1F9E"/>
    <w:rsid w:val="003E36CC"/>
    <w:rsid w:val="003E4A32"/>
    <w:rsid w:val="003E775A"/>
    <w:rsid w:val="003F0E6A"/>
    <w:rsid w:val="003F5BDB"/>
    <w:rsid w:val="00407727"/>
    <w:rsid w:val="00411A50"/>
    <w:rsid w:val="00411F08"/>
    <w:rsid w:val="00416904"/>
    <w:rsid w:val="004203F1"/>
    <w:rsid w:val="00424345"/>
    <w:rsid w:val="004253A9"/>
    <w:rsid w:val="0043200D"/>
    <w:rsid w:val="00436030"/>
    <w:rsid w:val="00442018"/>
    <w:rsid w:val="004422D2"/>
    <w:rsid w:val="0044233F"/>
    <w:rsid w:val="0044567D"/>
    <w:rsid w:val="004456A2"/>
    <w:rsid w:val="00446937"/>
    <w:rsid w:val="00450801"/>
    <w:rsid w:val="00452DCD"/>
    <w:rsid w:val="004534DE"/>
    <w:rsid w:val="00454E86"/>
    <w:rsid w:val="00456443"/>
    <w:rsid w:val="00462EBA"/>
    <w:rsid w:val="00467BFC"/>
    <w:rsid w:val="00471234"/>
    <w:rsid w:val="00472D3A"/>
    <w:rsid w:val="00474062"/>
    <w:rsid w:val="00476062"/>
    <w:rsid w:val="0047769F"/>
    <w:rsid w:val="00480749"/>
    <w:rsid w:val="00480F39"/>
    <w:rsid w:val="00482888"/>
    <w:rsid w:val="004845B2"/>
    <w:rsid w:val="00484A06"/>
    <w:rsid w:val="0048669C"/>
    <w:rsid w:val="00486F33"/>
    <w:rsid w:val="004874BF"/>
    <w:rsid w:val="004930B9"/>
    <w:rsid w:val="004A1431"/>
    <w:rsid w:val="004A4BF8"/>
    <w:rsid w:val="004A6FFA"/>
    <w:rsid w:val="004A7F49"/>
    <w:rsid w:val="004B4165"/>
    <w:rsid w:val="004B4D66"/>
    <w:rsid w:val="004B5F09"/>
    <w:rsid w:val="004B78C7"/>
    <w:rsid w:val="004C14DA"/>
    <w:rsid w:val="004C1CC5"/>
    <w:rsid w:val="004C1F1F"/>
    <w:rsid w:val="004D314E"/>
    <w:rsid w:val="004D5ED9"/>
    <w:rsid w:val="004D5F0F"/>
    <w:rsid w:val="004E0820"/>
    <w:rsid w:val="004E6964"/>
    <w:rsid w:val="004E7C41"/>
    <w:rsid w:val="004F2605"/>
    <w:rsid w:val="004F3E42"/>
    <w:rsid w:val="004F77A6"/>
    <w:rsid w:val="00502719"/>
    <w:rsid w:val="00503FF0"/>
    <w:rsid w:val="005078B5"/>
    <w:rsid w:val="00507B5F"/>
    <w:rsid w:val="0051329E"/>
    <w:rsid w:val="005231E0"/>
    <w:rsid w:val="00524E2B"/>
    <w:rsid w:val="005265CE"/>
    <w:rsid w:val="0053361E"/>
    <w:rsid w:val="00536097"/>
    <w:rsid w:val="00537F9E"/>
    <w:rsid w:val="005444B5"/>
    <w:rsid w:val="00545664"/>
    <w:rsid w:val="00545E41"/>
    <w:rsid w:val="00552AF2"/>
    <w:rsid w:val="00555DF6"/>
    <w:rsid w:val="00555E19"/>
    <w:rsid w:val="005561BE"/>
    <w:rsid w:val="005601DB"/>
    <w:rsid w:val="00564BD1"/>
    <w:rsid w:val="00565FF9"/>
    <w:rsid w:val="00566131"/>
    <w:rsid w:val="00567E5F"/>
    <w:rsid w:val="005728CA"/>
    <w:rsid w:val="005742D1"/>
    <w:rsid w:val="005747A7"/>
    <w:rsid w:val="00576C5E"/>
    <w:rsid w:val="00576F3F"/>
    <w:rsid w:val="00581D40"/>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B693B"/>
    <w:rsid w:val="005B6E90"/>
    <w:rsid w:val="005C3C56"/>
    <w:rsid w:val="005D09A0"/>
    <w:rsid w:val="005E22F6"/>
    <w:rsid w:val="005E2B39"/>
    <w:rsid w:val="005E2BD1"/>
    <w:rsid w:val="005E3144"/>
    <w:rsid w:val="005E494E"/>
    <w:rsid w:val="005E655D"/>
    <w:rsid w:val="005E7A89"/>
    <w:rsid w:val="005E7C91"/>
    <w:rsid w:val="005F187F"/>
    <w:rsid w:val="005F387A"/>
    <w:rsid w:val="005F6B31"/>
    <w:rsid w:val="00607988"/>
    <w:rsid w:val="00624860"/>
    <w:rsid w:val="00624EBD"/>
    <w:rsid w:val="006252C1"/>
    <w:rsid w:val="0063093E"/>
    <w:rsid w:val="006312C1"/>
    <w:rsid w:val="006359DD"/>
    <w:rsid w:val="006408C5"/>
    <w:rsid w:val="00644217"/>
    <w:rsid w:val="00644419"/>
    <w:rsid w:val="0065277C"/>
    <w:rsid w:val="006565C2"/>
    <w:rsid w:val="00656DE1"/>
    <w:rsid w:val="00657D06"/>
    <w:rsid w:val="00663535"/>
    <w:rsid w:val="006638A2"/>
    <w:rsid w:val="00666F56"/>
    <w:rsid w:val="00670D1D"/>
    <w:rsid w:val="00674AF7"/>
    <w:rsid w:val="00677996"/>
    <w:rsid w:val="006853DA"/>
    <w:rsid w:val="00686DE4"/>
    <w:rsid w:val="00691674"/>
    <w:rsid w:val="00692D3D"/>
    <w:rsid w:val="0069372E"/>
    <w:rsid w:val="0069378E"/>
    <w:rsid w:val="006944CC"/>
    <w:rsid w:val="00695F2C"/>
    <w:rsid w:val="00696807"/>
    <w:rsid w:val="006A0A4D"/>
    <w:rsid w:val="006A105B"/>
    <w:rsid w:val="006A2864"/>
    <w:rsid w:val="006A4A85"/>
    <w:rsid w:val="006B5D00"/>
    <w:rsid w:val="006B5FCF"/>
    <w:rsid w:val="006B6770"/>
    <w:rsid w:val="006C3CA2"/>
    <w:rsid w:val="006C7300"/>
    <w:rsid w:val="006D0148"/>
    <w:rsid w:val="006D0F26"/>
    <w:rsid w:val="006D4881"/>
    <w:rsid w:val="006D5F3E"/>
    <w:rsid w:val="006D6841"/>
    <w:rsid w:val="006D7D80"/>
    <w:rsid w:val="006E0268"/>
    <w:rsid w:val="006F6D8B"/>
    <w:rsid w:val="007020FE"/>
    <w:rsid w:val="00705EA1"/>
    <w:rsid w:val="00706103"/>
    <w:rsid w:val="007100E4"/>
    <w:rsid w:val="0071049A"/>
    <w:rsid w:val="00710E5C"/>
    <w:rsid w:val="00714F52"/>
    <w:rsid w:val="007156A4"/>
    <w:rsid w:val="00723E2A"/>
    <w:rsid w:val="00724BF3"/>
    <w:rsid w:val="0072548D"/>
    <w:rsid w:val="00726945"/>
    <w:rsid w:val="0073250D"/>
    <w:rsid w:val="0073363A"/>
    <w:rsid w:val="00734B90"/>
    <w:rsid w:val="007416D3"/>
    <w:rsid w:val="00741D56"/>
    <w:rsid w:val="00745857"/>
    <w:rsid w:val="00747A0B"/>
    <w:rsid w:val="007502A7"/>
    <w:rsid w:val="00751B2A"/>
    <w:rsid w:val="007541A4"/>
    <w:rsid w:val="0075457D"/>
    <w:rsid w:val="00754890"/>
    <w:rsid w:val="00756B7F"/>
    <w:rsid w:val="007611BE"/>
    <w:rsid w:val="0076135E"/>
    <w:rsid w:val="0076191C"/>
    <w:rsid w:val="007637C9"/>
    <w:rsid w:val="007639ED"/>
    <w:rsid w:val="00764AC8"/>
    <w:rsid w:val="00766FA5"/>
    <w:rsid w:val="007672DD"/>
    <w:rsid w:val="00767B9E"/>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543E"/>
    <w:rsid w:val="007B7B14"/>
    <w:rsid w:val="007C308D"/>
    <w:rsid w:val="007C5990"/>
    <w:rsid w:val="007D4BA5"/>
    <w:rsid w:val="007D540E"/>
    <w:rsid w:val="007E4979"/>
    <w:rsid w:val="007E51FC"/>
    <w:rsid w:val="007E5C26"/>
    <w:rsid w:val="007E6D96"/>
    <w:rsid w:val="007E74CB"/>
    <w:rsid w:val="007F1277"/>
    <w:rsid w:val="007F1F30"/>
    <w:rsid w:val="007F43CD"/>
    <w:rsid w:val="00800520"/>
    <w:rsid w:val="00802CA8"/>
    <w:rsid w:val="00804383"/>
    <w:rsid w:val="00804E8B"/>
    <w:rsid w:val="00807BCA"/>
    <w:rsid w:val="008128CF"/>
    <w:rsid w:val="00815524"/>
    <w:rsid w:val="00816242"/>
    <w:rsid w:val="00816343"/>
    <w:rsid w:val="00822739"/>
    <w:rsid w:val="00824EA8"/>
    <w:rsid w:val="008276CB"/>
    <w:rsid w:val="008309C6"/>
    <w:rsid w:val="0083159E"/>
    <w:rsid w:val="00832796"/>
    <w:rsid w:val="0083287E"/>
    <w:rsid w:val="008378CE"/>
    <w:rsid w:val="00841DEA"/>
    <w:rsid w:val="00842E7E"/>
    <w:rsid w:val="0084447C"/>
    <w:rsid w:val="00845B17"/>
    <w:rsid w:val="00845E42"/>
    <w:rsid w:val="00853666"/>
    <w:rsid w:val="00856625"/>
    <w:rsid w:val="008656C1"/>
    <w:rsid w:val="00866F0D"/>
    <w:rsid w:val="0087466F"/>
    <w:rsid w:val="00880029"/>
    <w:rsid w:val="0088023F"/>
    <w:rsid w:val="00880392"/>
    <w:rsid w:val="008832EE"/>
    <w:rsid w:val="0089019D"/>
    <w:rsid w:val="00891A0E"/>
    <w:rsid w:val="00891DB3"/>
    <w:rsid w:val="00892EAD"/>
    <w:rsid w:val="00896365"/>
    <w:rsid w:val="008A7C66"/>
    <w:rsid w:val="008B1505"/>
    <w:rsid w:val="008B4214"/>
    <w:rsid w:val="008B430D"/>
    <w:rsid w:val="008C23E4"/>
    <w:rsid w:val="008D1A16"/>
    <w:rsid w:val="008D3A4F"/>
    <w:rsid w:val="008D72EE"/>
    <w:rsid w:val="008E4BD5"/>
    <w:rsid w:val="008E5713"/>
    <w:rsid w:val="008E6264"/>
    <w:rsid w:val="008F08AA"/>
    <w:rsid w:val="008F1B08"/>
    <w:rsid w:val="008F3701"/>
    <w:rsid w:val="008F795F"/>
    <w:rsid w:val="0090206D"/>
    <w:rsid w:val="00907B28"/>
    <w:rsid w:val="009137F1"/>
    <w:rsid w:val="009140F1"/>
    <w:rsid w:val="0091489F"/>
    <w:rsid w:val="0091654D"/>
    <w:rsid w:val="00916557"/>
    <w:rsid w:val="00916803"/>
    <w:rsid w:val="00922665"/>
    <w:rsid w:val="00922F9C"/>
    <w:rsid w:val="00923011"/>
    <w:rsid w:val="00926D9D"/>
    <w:rsid w:val="0094432C"/>
    <w:rsid w:val="009460B1"/>
    <w:rsid w:val="00946A8E"/>
    <w:rsid w:val="009470A2"/>
    <w:rsid w:val="00947F1D"/>
    <w:rsid w:val="009543C2"/>
    <w:rsid w:val="00957969"/>
    <w:rsid w:val="0096456F"/>
    <w:rsid w:val="00964ED0"/>
    <w:rsid w:val="009720C9"/>
    <w:rsid w:val="009723CC"/>
    <w:rsid w:val="009765A5"/>
    <w:rsid w:val="009777F4"/>
    <w:rsid w:val="00980C3A"/>
    <w:rsid w:val="009811D6"/>
    <w:rsid w:val="0098129B"/>
    <w:rsid w:val="009812A4"/>
    <w:rsid w:val="009846E3"/>
    <w:rsid w:val="00990662"/>
    <w:rsid w:val="0099168E"/>
    <w:rsid w:val="00991EBD"/>
    <w:rsid w:val="0099246F"/>
    <w:rsid w:val="0099376C"/>
    <w:rsid w:val="009A3045"/>
    <w:rsid w:val="009A4AEF"/>
    <w:rsid w:val="009A5318"/>
    <w:rsid w:val="009B17C5"/>
    <w:rsid w:val="009B2028"/>
    <w:rsid w:val="009B248D"/>
    <w:rsid w:val="009B2A7A"/>
    <w:rsid w:val="009B3B9A"/>
    <w:rsid w:val="009B4D3E"/>
    <w:rsid w:val="009B513E"/>
    <w:rsid w:val="009B6676"/>
    <w:rsid w:val="009C0EE9"/>
    <w:rsid w:val="009C5007"/>
    <w:rsid w:val="009C5E53"/>
    <w:rsid w:val="009D0E0E"/>
    <w:rsid w:val="009D1136"/>
    <w:rsid w:val="009D35EA"/>
    <w:rsid w:val="009D398F"/>
    <w:rsid w:val="009E646C"/>
    <w:rsid w:val="009E6E24"/>
    <w:rsid w:val="009F07BF"/>
    <w:rsid w:val="009F46D2"/>
    <w:rsid w:val="009F5204"/>
    <w:rsid w:val="00A02D8B"/>
    <w:rsid w:val="00A14D45"/>
    <w:rsid w:val="00A158F5"/>
    <w:rsid w:val="00A17B9B"/>
    <w:rsid w:val="00A17C23"/>
    <w:rsid w:val="00A20541"/>
    <w:rsid w:val="00A212ED"/>
    <w:rsid w:val="00A2251B"/>
    <w:rsid w:val="00A22C70"/>
    <w:rsid w:val="00A23D5F"/>
    <w:rsid w:val="00A26083"/>
    <w:rsid w:val="00A30393"/>
    <w:rsid w:val="00A30792"/>
    <w:rsid w:val="00A3160F"/>
    <w:rsid w:val="00A3463D"/>
    <w:rsid w:val="00A36E87"/>
    <w:rsid w:val="00A430A9"/>
    <w:rsid w:val="00A46280"/>
    <w:rsid w:val="00A471A3"/>
    <w:rsid w:val="00A47380"/>
    <w:rsid w:val="00A5070E"/>
    <w:rsid w:val="00A51A5E"/>
    <w:rsid w:val="00A5259C"/>
    <w:rsid w:val="00A63241"/>
    <w:rsid w:val="00A636A2"/>
    <w:rsid w:val="00A63947"/>
    <w:rsid w:val="00A670BA"/>
    <w:rsid w:val="00A71078"/>
    <w:rsid w:val="00A71AE3"/>
    <w:rsid w:val="00A753C0"/>
    <w:rsid w:val="00A754F1"/>
    <w:rsid w:val="00A8158A"/>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C7746"/>
    <w:rsid w:val="00AD5A47"/>
    <w:rsid w:val="00AD7B43"/>
    <w:rsid w:val="00AE064E"/>
    <w:rsid w:val="00AE1CB4"/>
    <w:rsid w:val="00AE4952"/>
    <w:rsid w:val="00AF1229"/>
    <w:rsid w:val="00AF17E8"/>
    <w:rsid w:val="00B02D0D"/>
    <w:rsid w:val="00B047D4"/>
    <w:rsid w:val="00B0521A"/>
    <w:rsid w:val="00B06AD8"/>
    <w:rsid w:val="00B10EA5"/>
    <w:rsid w:val="00B11D56"/>
    <w:rsid w:val="00B14CA6"/>
    <w:rsid w:val="00B16230"/>
    <w:rsid w:val="00B17758"/>
    <w:rsid w:val="00B178E3"/>
    <w:rsid w:val="00B217A5"/>
    <w:rsid w:val="00B217B1"/>
    <w:rsid w:val="00B21EE4"/>
    <w:rsid w:val="00B23B67"/>
    <w:rsid w:val="00B24C56"/>
    <w:rsid w:val="00B261D2"/>
    <w:rsid w:val="00B2622E"/>
    <w:rsid w:val="00B4011D"/>
    <w:rsid w:val="00B425FA"/>
    <w:rsid w:val="00B4299D"/>
    <w:rsid w:val="00B450AC"/>
    <w:rsid w:val="00B4538C"/>
    <w:rsid w:val="00B51E79"/>
    <w:rsid w:val="00B55289"/>
    <w:rsid w:val="00B576A8"/>
    <w:rsid w:val="00B61BF7"/>
    <w:rsid w:val="00B7727D"/>
    <w:rsid w:val="00B82935"/>
    <w:rsid w:val="00B83C03"/>
    <w:rsid w:val="00B852B1"/>
    <w:rsid w:val="00B90C0D"/>
    <w:rsid w:val="00B93FC6"/>
    <w:rsid w:val="00B94B14"/>
    <w:rsid w:val="00B95968"/>
    <w:rsid w:val="00B96232"/>
    <w:rsid w:val="00BA16C7"/>
    <w:rsid w:val="00BA1E9F"/>
    <w:rsid w:val="00BA3C7E"/>
    <w:rsid w:val="00BA7230"/>
    <w:rsid w:val="00BA770E"/>
    <w:rsid w:val="00BB295A"/>
    <w:rsid w:val="00BB2DA4"/>
    <w:rsid w:val="00BB7190"/>
    <w:rsid w:val="00BC41D4"/>
    <w:rsid w:val="00BC5152"/>
    <w:rsid w:val="00BD0918"/>
    <w:rsid w:val="00BD3CF9"/>
    <w:rsid w:val="00BD5B12"/>
    <w:rsid w:val="00BD7340"/>
    <w:rsid w:val="00BE3886"/>
    <w:rsid w:val="00BE40C0"/>
    <w:rsid w:val="00C07721"/>
    <w:rsid w:val="00C10C78"/>
    <w:rsid w:val="00C1147B"/>
    <w:rsid w:val="00C1614A"/>
    <w:rsid w:val="00C16D65"/>
    <w:rsid w:val="00C21AF6"/>
    <w:rsid w:val="00C32F64"/>
    <w:rsid w:val="00C4207A"/>
    <w:rsid w:val="00C42F3C"/>
    <w:rsid w:val="00C44BF2"/>
    <w:rsid w:val="00C45B53"/>
    <w:rsid w:val="00C47B4B"/>
    <w:rsid w:val="00C52314"/>
    <w:rsid w:val="00C52C30"/>
    <w:rsid w:val="00C53C92"/>
    <w:rsid w:val="00C53E58"/>
    <w:rsid w:val="00C62920"/>
    <w:rsid w:val="00C633A6"/>
    <w:rsid w:val="00C65472"/>
    <w:rsid w:val="00C66062"/>
    <w:rsid w:val="00C71213"/>
    <w:rsid w:val="00C76DB1"/>
    <w:rsid w:val="00C77EC2"/>
    <w:rsid w:val="00C830D7"/>
    <w:rsid w:val="00C8477D"/>
    <w:rsid w:val="00C84F11"/>
    <w:rsid w:val="00C91256"/>
    <w:rsid w:val="00C92F8A"/>
    <w:rsid w:val="00C9360C"/>
    <w:rsid w:val="00C96546"/>
    <w:rsid w:val="00CA10F5"/>
    <w:rsid w:val="00CA2385"/>
    <w:rsid w:val="00CA2E50"/>
    <w:rsid w:val="00CA49D0"/>
    <w:rsid w:val="00CB2372"/>
    <w:rsid w:val="00CB2AFF"/>
    <w:rsid w:val="00CB3591"/>
    <w:rsid w:val="00CB397E"/>
    <w:rsid w:val="00CB3FBB"/>
    <w:rsid w:val="00CB6767"/>
    <w:rsid w:val="00CC2B19"/>
    <w:rsid w:val="00CC39B8"/>
    <w:rsid w:val="00CC65E2"/>
    <w:rsid w:val="00CD3672"/>
    <w:rsid w:val="00CD4E11"/>
    <w:rsid w:val="00CD55D5"/>
    <w:rsid w:val="00CD7A87"/>
    <w:rsid w:val="00CE09AF"/>
    <w:rsid w:val="00CE30DE"/>
    <w:rsid w:val="00CE50D2"/>
    <w:rsid w:val="00CE5F6D"/>
    <w:rsid w:val="00CE6968"/>
    <w:rsid w:val="00CF0749"/>
    <w:rsid w:val="00CF0EB1"/>
    <w:rsid w:val="00CF2435"/>
    <w:rsid w:val="00CF4F55"/>
    <w:rsid w:val="00CF5833"/>
    <w:rsid w:val="00CF60E1"/>
    <w:rsid w:val="00CF7F2A"/>
    <w:rsid w:val="00D01341"/>
    <w:rsid w:val="00D022C4"/>
    <w:rsid w:val="00D03769"/>
    <w:rsid w:val="00D07E75"/>
    <w:rsid w:val="00D10211"/>
    <w:rsid w:val="00D10313"/>
    <w:rsid w:val="00D10D24"/>
    <w:rsid w:val="00D121B2"/>
    <w:rsid w:val="00D1268A"/>
    <w:rsid w:val="00D13698"/>
    <w:rsid w:val="00D16C2D"/>
    <w:rsid w:val="00D21EA1"/>
    <w:rsid w:val="00D232D9"/>
    <w:rsid w:val="00D33883"/>
    <w:rsid w:val="00D36DAB"/>
    <w:rsid w:val="00D46D27"/>
    <w:rsid w:val="00D53529"/>
    <w:rsid w:val="00D539E1"/>
    <w:rsid w:val="00D54C7F"/>
    <w:rsid w:val="00D56CF4"/>
    <w:rsid w:val="00D56DA8"/>
    <w:rsid w:val="00D62267"/>
    <w:rsid w:val="00D675B1"/>
    <w:rsid w:val="00D72F67"/>
    <w:rsid w:val="00D73B8A"/>
    <w:rsid w:val="00D75A2F"/>
    <w:rsid w:val="00D77DDD"/>
    <w:rsid w:val="00D809DF"/>
    <w:rsid w:val="00D85635"/>
    <w:rsid w:val="00D86440"/>
    <w:rsid w:val="00D90D17"/>
    <w:rsid w:val="00D97B8C"/>
    <w:rsid w:val="00DA07FF"/>
    <w:rsid w:val="00DA56E9"/>
    <w:rsid w:val="00DA6CBD"/>
    <w:rsid w:val="00DA73EA"/>
    <w:rsid w:val="00DB2BF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3FC2"/>
    <w:rsid w:val="00E1639E"/>
    <w:rsid w:val="00E16576"/>
    <w:rsid w:val="00E20370"/>
    <w:rsid w:val="00E204E1"/>
    <w:rsid w:val="00E20888"/>
    <w:rsid w:val="00E23AF1"/>
    <w:rsid w:val="00E24151"/>
    <w:rsid w:val="00E24155"/>
    <w:rsid w:val="00E27A01"/>
    <w:rsid w:val="00E31706"/>
    <w:rsid w:val="00E34421"/>
    <w:rsid w:val="00E40497"/>
    <w:rsid w:val="00E4348F"/>
    <w:rsid w:val="00E448F8"/>
    <w:rsid w:val="00E453F7"/>
    <w:rsid w:val="00E52066"/>
    <w:rsid w:val="00E537F9"/>
    <w:rsid w:val="00E538AB"/>
    <w:rsid w:val="00E538F6"/>
    <w:rsid w:val="00E61CEB"/>
    <w:rsid w:val="00E67120"/>
    <w:rsid w:val="00E67FF2"/>
    <w:rsid w:val="00E71A17"/>
    <w:rsid w:val="00E7633A"/>
    <w:rsid w:val="00E76930"/>
    <w:rsid w:val="00E777CE"/>
    <w:rsid w:val="00E82323"/>
    <w:rsid w:val="00E852BA"/>
    <w:rsid w:val="00E85407"/>
    <w:rsid w:val="00E90BF0"/>
    <w:rsid w:val="00E968B5"/>
    <w:rsid w:val="00E97353"/>
    <w:rsid w:val="00EA0084"/>
    <w:rsid w:val="00EA1821"/>
    <w:rsid w:val="00EA3764"/>
    <w:rsid w:val="00EA3859"/>
    <w:rsid w:val="00EB1298"/>
    <w:rsid w:val="00EB2E5E"/>
    <w:rsid w:val="00EB6561"/>
    <w:rsid w:val="00EB6EF7"/>
    <w:rsid w:val="00EB71A6"/>
    <w:rsid w:val="00EB7482"/>
    <w:rsid w:val="00EB79D6"/>
    <w:rsid w:val="00EC0A21"/>
    <w:rsid w:val="00EC0CF5"/>
    <w:rsid w:val="00EC14AA"/>
    <w:rsid w:val="00EC2C36"/>
    <w:rsid w:val="00EE03BE"/>
    <w:rsid w:val="00EE0D7A"/>
    <w:rsid w:val="00EE1102"/>
    <w:rsid w:val="00EE1D87"/>
    <w:rsid w:val="00EE7A80"/>
    <w:rsid w:val="00EF32D6"/>
    <w:rsid w:val="00EF40B0"/>
    <w:rsid w:val="00EF76A8"/>
    <w:rsid w:val="00EF7DC3"/>
    <w:rsid w:val="00EF7F51"/>
    <w:rsid w:val="00F00A87"/>
    <w:rsid w:val="00F00EEA"/>
    <w:rsid w:val="00F040C5"/>
    <w:rsid w:val="00F04374"/>
    <w:rsid w:val="00F07FA7"/>
    <w:rsid w:val="00F21AA7"/>
    <w:rsid w:val="00F23EEC"/>
    <w:rsid w:val="00F268FF"/>
    <w:rsid w:val="00F34620"/>
    <w:rsid w:val="00F405BB"/>
    <w:rsid w:val="00F4129C"/>
    <w:rsid w:val="00F431BD"/>
    <w:rsid w:val="00F57580"/>
    <w:rsid w:val="00F65654"/>
    <w:rsid w:val="00F66BFE"/>
    <w:rsid w:val="00F70097"/>
    <w:rsid w:val="00F77AB6"/>
    <w:rsid w:val="00F817AE"/>
    <w:rsid w:val="00F82087"/>
    <w:rsid w:val="00F82EA5"/>
    <w:rsid w:val="00F83E68"/>
    <w:rsid w:val="00F90848"/>
    <w:rsid w:val="00F977D5"/>
    <w:rsid w:val="00FA69E3"/>
    <w:rsid w:val="00FA7D82"/>
    <w:rsid w:val="00FB03BF"/>
    <w:rsid w:val="00FB0B79"/>
    <w:rsid w:val="00FB2370"/>
    <w:rsid w:val="00FB2757"/>
    <w:rsid w:val="00FB2F53"/>
    <w:rsid w:val="00FB5BFE"/>
    <w:rsid w:val="00FB5DD6"/>
    <w:rsid w:val="00FB63F5"/>
    <w:rsid w:val="00FC5EAC"/>
    <w:rsid w:val="00FD0AC5"/>
    <w:rsid w:val="00FD4F13"/>
    <w:rsid w:val="00FD53F7"/>
    <w:rsid w:val="00FE5D55"/>
    <w:rsid w:val="00FF076C"/>
    <w:rsid w:val="00FF2806"/>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C8477D"/>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paragraph" w:styleId="NoSpacing">
    <w:name w:val="No Spacing"/>
    <w:uiPriority w:val="1"/>
    <w:qFormat/>
    <w:rsid w:val="00F70097"/>
    <w:pPr>
      <w:spacing w:after="0" w:line="240" w:lineRule="auto"/>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566D11-BDFA-4A10-A02B-330CDC7A72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2590</Words>
  <Characters>14766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Rob Frye</cp:lastModifiedBy>
  <cp:revision>2</cp:revision>
  <cp:lastPrinted>2021-07-26T15:41:00Z</cp:lastPrinted>
  <dcterms:created xsi:type="dcterms:W3CDTF">2021-10-05T16:14:00Z</dcterms:created>
  <dcterms:modified xsi:type="dcterms:W3CDTF">2021-10-05T16:14:00Z</dcterms:modified>
</cp:coreProperties>
</file>