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60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2"/>
        <w:gridCol w:w="4108"/>
        <w:gridCol w:w="1210"/>
        <w:gridCol w:w="1316"/>
        <w:gridCol w:w="388"/>
        <w:gridCol w:w="249"/>
        <w:gridCol w:w="1607"/>
      </w:tblGrid>
      <w:tr>
        <w:trPr>
          <w:trHeight w:val="255" w:hRule="atLeast"/>
        </w:trPr>
        <w:tc>
          <w:tcPr>
            <w:tcW w:w="9360" w:type="dxa"/>
            <w:gridSpan w:val="7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КАРТОЧКА УЧЕТА ВЫЧИСЛИТЕЛЬНОЙ ТЕХНИКИ</w:t>
            </w:r>
          </w:p>
        </w:tc>
      </w:tr>
      <w:tr>
        <w:trPr>
          <w:trHeight w:val="255" w:hRule="atLeast"/>
        </w:trPr>
        <w:tc>
          <w:tcPr>
            <w:tcW w:w="482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953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60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</w:tr>
      <w:tr>
        <w:trPr>
          <w:trHeight w:val="336" w:hRule="atLeast"/>
        </w:trPr>
        <w:tc>
          <w:tcPr>
            <w:tcW w:w="45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{% for p in  </w:t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kern w:val="0"/>
                <w:sz w:val="20"/>
                <w:szCs w:val="22"/>
                <w:lang w:val="ru-RU" w:eastAsia="ru-RU" w:bidi="ar-SA"/>
              </w:rPr>
              <w:t>оборудование_уст</w:t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/>
                <w:color w:val="9876AA"/>
                <w:sz w:val="20"/>
                <w:lang w:eastAsia="ru-RU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>{% if p == '1' %}{{equip.1}}{%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'2' %}{{equip.2}}{%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'3' %}{{equip.3}}{%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'4' %}{{equip.4}}{%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'5' %}{{equip.5}}{%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'6' %}{{equip.6}}{%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'7' %}{{equip.7}}{%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'8' %}{{equip.8}}{%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'9' %}{{equip.9}}{%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'10' %}{{equip.10}}{%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'11' %}{{equip.11}}{%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'12' %}{{equip.12}}{%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'13' %}{{equip.13}}{%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'14' %}{{equip.14}}{%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'15' %}{{equip.15}}{%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'16' %}{{equip.16}}{%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'17' %}{{equip.17}}{%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'18' %}{{equip.18}}{%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'19' %}{{equip.19}}{%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'20' %}{{equip.20}}{%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'21' %}{{equip.21}}{%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'22' %}{{equip.22}}{%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'23' %}{{equip.23}}{%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'24' %}{{equip.24}}{%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'25' %}{{equip.25}}{%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'26' %}{{equip.26}}{%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'27' %}{{equip.27}}{%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'28' %}{{equip.28}}{%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'29' %}{{equip.29}}{%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'30' %}{{equip.30}}{%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'31' %}{{equip.31}}{%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'32' %}{{equip.32}}{%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'33' %}{{equip.33}}{%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'34' %}{{equip.34}}{%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'35' %}{{equip.35}}{%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'36' %}{{equip.36}}{%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'37' %}{{equip.37}}{%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'38' %}{{equip.38}}{%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'39' %}{{equip.39}}{%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'40' %}{{equip.40}}{%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'41' %}{{equip.41}}{%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'42' %}{{equip.42}}{%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'43' %}{{equip.43}}{%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'44' %}{{equip.44}}{%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'45' %}{{equip.45}}{%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'46' %}{{equip.46}}{%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'47' %}{{equip.47}}{%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'48' %}{{equip.48}}{%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'49' %}{{equip.49}}{%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'50' %}{{equip.50}}{%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'51' %}{{equip.51}}{%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'52' %}{{equip.52}}{%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'53' %}{{equip.53}}{%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'54' %}{{equip.54}}{%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'55' %}{{equip.55}}{%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'56' %}{{equip.56}}{%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'57' %}{{equip.57}}{%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'58' %}{{equip.58}}{%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'59' %}{{equip.59}}{%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'60' %}{{equip.60}}{%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'61' %}{{equip.61}}{%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'62' %}{{equip.62}}{%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'63' %}{{equip.63}}{%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'64' %}{{equip.64}}{%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'65' %}{{equip.65}}{%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'66' %}{{equip.66}}{%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'67' %}{{equip.67}}{%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'68' %}{{equip.68}}{%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'69' %}{{equip.69}}{%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'70' %}{{equip.70}}{%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'71' %}{{equip.71}}{%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'72' %}{{equip.72}}{%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'73' %}{{equip.73}}{%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'74' %}{{equip.74}}{%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'75' %}{{equip.75}}{%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'76' %}{{equip.76}}{%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'77' %}{{equip.77}}{%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'78' %}{{equip.78}}{%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'79' %}{{equip.79}}{%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'80' %}{{equip.80}}{%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'81' %}{{equip.81}}{%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'82' %}{{equip.82}}{%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'83' %}{{equip.83}}{%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'84' %}{{equip.84}}{%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'85' %}{{equip.85}}{%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'86' %}{{equip.86}}{%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'87' %}{{equip.87}}{%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'88' %}{{equip.88}}{%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'89' %}{{equip.89}}{%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'90' %}{{equip.90}}{%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'91' %}{{equip.91}}{%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'92' %}{{equip.92}}{%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'93' %}{{equip.93}}{%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'94' %}{{equip.94}}{%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'95' %}{{equip.95}}{%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'96' %}{{equip.96}}{%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'97' %}{{equip.97}}{%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'98' %}{{equip.98}}{%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'99' %}{{equip.99}}{%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'100' %}{{equip.100}}{%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'101' %}{{equip.101}}{%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'102' %}{{equip.102}}{%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'103' %}{{equip.103}}{%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'104' %}{{equip.104}}{%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'105' %}{{equip.105}}{%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'106' %}{{equip.106}}{%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'107' %}{{equip.107}}{%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'108' %}{{equip.108}}{%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'109' %}{{equip.109}}{%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'110' %}{{equip.110}}{%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'111' %}{{equip.111}}{%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szCs w:val="24"/>
                <w:lang w:val="ru-RU" w:eastAsia="ru-RU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% endfor %}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kern w:val="0"/>
                <w:sz w:val="24"/>
                <w:szCs w:val="24"/>
                <w:lang w:val="ru-RU" w:eastAsia="ru-RU" w:bidi="ar-SA"/>
              </w:rPr>
              <w:t>устройства_снят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  <w:t>}}</w:t>
            </w:r>
          </w:p>
        </w:tc>
      </w:tr>
      <w:tr>
        <w:trPr>
          <w:trHeight w:val="270" w:hRule="atLeast"/>
        </w:trPr>
        <w:tc>
          <w:tcPr>
            <w:tcW w:w="45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{{equip[0]}}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val="ru-RU" w:eastAsia="ru-RU" w:bidi="ar-SA"/>
              </w:rPr>
              <w:t>{{должность}}</w:t>
            </w:r>
          </w:p>
        </w:tc>
      </w:tr>
      <w:tr>
        <w:trPr>
          <w:trHeight w:val="510" w:hRule="atLeast"/>
        </w:trPr>
        <w:tc>
          <w:tcPr>
            <w:tcW w:w="45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18"/>
                <w:szCs w:val="18"/>
                <w:lang w:eastAsia="ru-RU"/>
              </w:rPr>
              <w:t>{{подразделение}}</w:t>
            </w:r>
          </w:p>
        </w:tc>
      </w:tr>
      <w:tr>
        <w:trPr>
          <w:trHeight w:val="52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Наименование устройства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1704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Инв.№</w:t>
            </w:r>
          </w:p>
        </w:tc>
        <w:tc>
          <w:tcPr>
            <w:tcW w:w="1856" w:type="dxa"/>
            <w:gridSpan w:val="2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Подпись пользователя</w:t>
            </w:r>
          </w:p>
        </w:tc>
      </w:tr>
      <w:tr>
        <w:trPr>
          <w:trHeight w:val="52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Тип оборудования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{{устройство}}</w:t>
            </w:r>
          </w:p>
        </w:tc>
        <w:tc>
          <w:tcPr>
            <w:tcW w:w="1704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1856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Процессор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{{ типпроцессора}}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Тактовая частота, Mhz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Материнская плата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Объем RAM, Mb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Общий объем HDD, Mb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Видеокарта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{{видеокарта}}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1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2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3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4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5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6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7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8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9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10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333399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33399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Модель монитора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{{маркамонитора}},  {{диагональ_монитора}}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70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Тип монитора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270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Клавиатура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Мышь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C0504D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504D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9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Принтер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{{принтер_локальный}}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{{инв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kern w:val="0"/>
                <w:sz w:val="20"/>
                <w:szCs w:val="20"/>
                <w:lang w:val="ru-RU" w:eastAsia="ru-RU" w:bidi="ar-SA"/>
              </w:rPr>
              <w:t>принтера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482" w:type="dxa"/>
            <w:tcBorders>
              <w:start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08" w:type="dxa"/>
            <w:tcBorders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Сетевой фильтр</w:t>
            </w:r>
          </w:p>
        </w:tc>
        <w:tc>
          <w:tcPr>
            <w:tcW w:w="121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60" w:hRule="atLeast"/>
        </w:trPr>
        <w:tc>
          <w:tcPr>
            <w:tcW w:w="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0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Источник бесперебойного питания</w:t>
            </w:r>
          </w:p>
        </w:tc>
        <w:tc>
          <w:tcPr>
            <w:tcW w:w="121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4" w:space="0" w:color="000000"/>
              <w:start w:val="single" w:sz="8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Веб-камера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56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Установленная ОС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{{ОС}}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418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Лицензионное ПО</w:t>
            </w:r>
          </w:p>
        </w:tc>
        <w:tc>
          <w:tcPr>
            <w:tcW w:w="252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510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Тип ключа и номер лицензии ПО</w:t>
            </w:r>
          </w:p>
        </w:tc>
        <w:tc>
          <w:tcPr>
            <w:tcW w:w="252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307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>Интернет / e-mail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3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</w:tr>
      <w:tr>
        <w:trPr>
          <w:trHeight w:val="495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Наклейка ОС и № ключа</w:t>
            </w:r>
          </w:p>
        </w:tc>
        <w:tc>
          <w:tcPr>
            <w:tcW w:w="1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570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0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ФИО, подпись, дата, составления карточки</w:t>
            </w:r>
          </w:p>
        </w:tc>
        <w:tc>
          <w:tcPr>
            <w:tcW w:w="1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13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0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Этикетка  НСД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sz w:val="22"/>
      <w:szCs w:val="22"/>
    </w:rPr>
  </w:style>
  <w:style w:type="character" w:styleId="Style16">
    <w:name w:val="Нижний колонтитул Знак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32</TotalTime>
  <Application>LibreOffice/7.3.0.2$Linux_X86_64 LibreOffice_project/30$Build-2</Application>
  <AppVersion>15.0000</AppVersion>
  <Pages>5</Pages>
  <Words>1239</Words>
  <Characters>5466</Characters>
  <CharactersWithSpaces>7535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2021-02-01T08:56:00Z</dcterms:created>
  <dc:creator>Вашурин Александр Юрьевич</dc:creator>
  <dc:description/>
  <dc:language>ru-RU</dc:language>
  <cp:lastModifiedBy/>
  <cp:lastPrinted>1995-11-21T17:41:00Z</cp:lastPrinted>
  <dcterms:modified xsi:type="dcterms:W3CDTF">2022-02-11T06:18:59Z</dcterms:modified>
  <cp:revision>17</cp:revision>
  <dc:subject/>
  <dc:title/>
</cp:coreProperties>
</file>