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E4558" w14:textId="5853DD04" w:rsidR="00C4412C" w:rsidRDefault="00C4412C">
      <w:pPr>
        <w:rPr>
          <w:rFonts w:ascii="Times New Roman" w:hAnsi="Times New Roman" w:cs="Times New Roman"/>
          <w:b/>
          <w:bCs/>
        </w:rPr>
      </w:pPr>
      <w:r>
        <w:rPr>
          <w:rFonts w:ascii="Times New Roman" w:hAnsi="Times New Roman" w:cs="Times New Roman"/>
          <w:b/>
          <w:bCs/>
        </w:rPr>
        <w:t xml:space="preserve">Analysis of Puerto Rico Timeseries Reports </w:t>
      </w:r>
    </w:p>
    <w:p w14:paraId="274EF3DE" w14:textId="57A5C89E" w:rsidR="000F351D" w:rsidRDefault="00C4412C">
      <w:pPr>
        <w:rPr>
          <w:rFonts w:ascii="Times New Roman" w:hAnsi="Times New Roman" w:cs="Times New Roman"/>
          <w:b/>
          <w:bCs/>
        </w:rPr>
      </w:pPr>
      <w:r>
        <w:rPr>
          <w:rFonts w:ascii="Times New Roman" w:hAnsi="Times New Roman" w:cs="Times New Roman"/>
          <w:b/>
          <w:bCs/>
        </w:rPr>
        <w:t>Alexander X. Gonzalez-Torres</w:t>
      </w:r>
    </w:p>
    <w:p w14:paraId="199D666A" w14:textId="77777777" w:rsidR="00C4412C" w:rsidRDefault="00C4412C">
      <w:pPr>
        <w:rPr>
          <w:rFonts w:ascii="Times New Roman" w:hAnsi="Times New Roman" w:cs="Times New Roman"/>
          <w:b/>
          <w:bCs/>
        </w:rPr>
      </w:pPr>
    </w:p>
    <w:p w14:paraId="1FBDB364" w14:textId="66F7556B" w:rsidR="00C4412C" w:rsidRDefault="00C4412C">
      <w:pPr>
        <w:rPr>
          <w:rFonts w:ascii="Times New Roman" w:hAnsi="Times New Roman" w:cs="Times New Roman"/>
          <w:i/>
          <w:iCs/>
        </w:rPr>
      </w:pPr>
      <w:r>
        <w:rPr>
          <w:rFonts w:ascii="Times New Roman" w:hAnsi="Times New Roman" w:cs="Times New Roman"/>
          <w:i/>
          <w:iCs/>
        </w:rPr>
        <w:t xml:space="preserve">Below, I include time-series visualizations made by this project’s pipeline for the Commonwealth of Puerto Rico. From the report, I include indicators that were seemingly affected by Hurricane Maria. I add some notes with context on the indicator and what the visualization suggests. </w:t>
      </w:r>
    </w:p>
    <w:p w14:paraId="20BC6E63" w14:textId="77777777" w:rsidR="00C4412C" w:rsidRDefault="00C4412C">
      <w:pPr>
        <w:rPr>
          <w:rFonts w:ascii="Times New Roman" w:hAnsi="Times New Roman" w:cs="Times New Roman"/>
          <w:i/>
          <w:iCs/>
        </w:rPr>
      </w:pPr>
    </w:p>
    <w:p w14:paraId="70714321" w14:textId="7ADF880E" w:rsidR="00C4412C" w:rsidRDefault="00C4412C">
      <w:pPr>
        <w:rPr>
          <w:rFonts w:ascii="Times New Roman" w:hAnsi="Times New Roman" w:cs="Times New Roman"/>
          <w:i/>
          <w:iCs/>
        </w:rPr>
      </w:pPr>
      <w:r>
        <w:rPr>
          <w:rFonts w:ascii="Times New Roman" w:hAnsi="Times New Roman" w:cs="Times New Roman"/>
          <w:i/>
          <w:iCs/>
        </w:rPr>
        <w:t xml:space="preserve">Notes: </w:t>
      </w:r>
    </w:p>
    <w:p w14:paraId="27B2145B" w14:textId="77777777" w:rsidR="00C4412C" w:rsidRDefault="00C4412C">
      <w:pPr>
        <w:rPr>
          <w:rFonts w:ascii="Times New Roman" w:hAnsi="Times New Roman" w:cs="Times New Roman"/>
          <w:i/>
          <w:iCs/>
        </w:rPr>
      </w:pPr>
    </w:p>
    <w:p w14:paraId="3CAFF7B7" w14:textId="1265BB3F" w:rsidR="00022126" w:rsidRDefault="00022126">
      <w:pPr>
        <w:rPr>
          <w:rFonts w:ascii="Times New Roman" w:hAnsi="Times New Roman" w:cs="Times New Roman"/>
          <w:i/>
          <w:iCs/>
        </w:rPr>
      </w:pPr>
      <w:r>
        <w:rPr>
          <w:rFonts w:ascii="Times New Roman" w:hAnsi="Times New Roman" w:cs="Times New Roman"/>
          <w:i/>
          <w:iCs/>
        </w:rPr>
        <w:t xml:space="preserve">   2008: Great Recession </w:t>
      </w:r>
    </w:p>
    <w:p w14:paraId="7D98C768" w14:textId="744B1231" w:rsidR="00C4412C" w:rsidRPr="00C4412C" w:rsidRDefault="00C4412C" w:rsidP="00C4412C">
      <w:pPr>
        <w:rPr>
          <w:rFonts w:ascii="Times New Roman" w:hAnsi="Times New Roman" w:cs="Times New Roman"/>
          <w:i/>
          <w:iCs/>
        </w:rPr>
      </w:pPr>
      <w:r>
        <w:rPr>
          <w:rFonts w:ascii="Times New Roman" w:hAnsi="Times New Roman" w:cs="Times New Roman"/>
          <w:i/>
          <w:iCs/>
        </w:rPr>
        <w:t xml:space="preserve"> &lt; 2009: Acevedo Vila Administration</w:t>
      </w:r>
    </w:p>
    <w:p w14:paraId="283109D2" w14:textId="77777777" w:rsidR="00C4412C" w:rsidRPr="00C4412C" w:rsidRDefault="00C4412C" w:rsidP="00C4412C">
      <w:pPr>
        <w:rPr>
          <w:rFonts w:ascii="Times New Roman" w:hAnsi="Times New Roman" w:cs="Times New Roman"/>
          <w:i/>
          <w:iCs/>
        </w:rPr>
      </w:pPr>
      <w:r w:rsidRPr="00C4412C">
        <w:rPr>
          <w:rFonts w:ascii="Times New Roman" w:hAnsi="Times New Roman" w:cs="Times New Roman"/>
          <w:i/>
          <w:iCs/>
        </w:rPr>
        <w:t> 2009: "Fortuño Administration",</w:t>
      </w:r>
    </w:p>
    <w:p w14:paraId="7C5295DA" w14:textId="3076B5EA" w:rsidR="00C4412C" w:rsidRPr="00C4412C" w:rsidRDefault="00C4412C" w:rsidP="00C4412C">
      <w:pPr>
        <w:rPr>
          <w:rFonts w:ascii="Times New Roman" w:hAnsi="Times New Roman" w:cs="Times New Roman"/>
          <w:i/>
          <w:iCs/>
        </w:rPr>
      </w:pPr>
      <w:r w:rsidRPr="00C4412C">
        <w:rPr>
          <w:rFonts w:ascii="Times New Roman" w:hAnsi="Times New Roman" w:cs="Times New Roman"/>
          <w:i/>
          <w:iCs/>
        </w:rPr>
        <w:t> 201</w:t>
      </w:r>
      <w:r>
        <w:rPr>
          <w:rFonts w:ascii="Times New Roman" w:hAnsi="Times New Roman" w:cs="Times New Roman"/>
          <w:i/>
          <w:iCs/>
        </w:rPr>
        <w:t>3</w:t>
      </w:r>
      <w:r w:rsidRPr="00C4412C">
        <w:rPr>
          <w:rFonts w:ascii="Times New Roman" w:hAnsi="Times New Roman" w:cs="Times New Roman"/>
          <w:i/>
          <w:iCs/>
        </w:rPr>
        <w:t>: "Garcia</w:t>
      </w:r>
      <w:r>
        <w:rPr>
          <w:rFonts w:ascii="Times New Roman" w:hAnsi="Times New Roman" w:cs="Times New Roman"/>
          <w:i/>
          <w:iCs/>
        </w:rPr>
        <w:t xml:space="preserve"> </w:t>
      </w:r>
      <w:r w:rsidRPr="00C4412C">
        <w:rPr>
          <w:rFonts w:ascii="Times New Roman" w:hAnsi="Times New Roman" w:cs="Times New Roman"/>
          <w:i/>
          <w:iCs/>
        </w:rPr>
        <w:t>Padilla Administration"</w:t>
      </w:r>
      <w:r>
        <w:rPr>
          <w:rFonts w:ascii="Times New Roman" w:hAnsi="Times New Roman" w:cs="Times New Roman"/>
          <w:i/>
          <w:iCs/>
        </w:rPr>
        <w:t xml:space="preserve"> </w:t>
      </w:r>
    </w:p>
    <w:p w14:paraId="074BCC5D" w14:textId="4AB87F5E" w:rsidR="00C4412C" w:rsidRDefault="00C4412C" w:rsidP="00C4412C">
      <w:pPr>
        <w:rPr>
          <w:rFonts w:ascii="Times New Roman" w:hAnsi="Times New Roman" w:cs="Times New Roman"/>
          <w:i/>
          <w:iCs/>
        </w:rPr>
      </w:pPr>
      <w:r w:rsidRPr="00C4412C">
        <w:rPr>
          <w:rFonts w:ascii="Times New Roman" w:hAnsi="Times New Roman" w:cs="Times New Roman"/>
          <w:i/>
          <w:iCs/>
        </w:rPr>
        <w:t> 2019: "Roselló-Pierluisi-Vazquez Administration"</w:t>
      </w:r>
    </w:p>
    <w:p w14:paraId="6CDFD53A" w14:textId="00F24D74" w:rsidR="00022126" w:rsidRDefault="00022126" w:rsidP="00C4412C">
      <w:pPr>
        <w:rPr>
          <w:rFonts w:ascii="Times New Roman" w:hAnsi="Times New Roman" w:cs="Times New Roman"/>
          <w:i/>
          <w:iCs/>
        </w:rPr>
      </w:pPr>
      <w:r>
        <w:rPr>
          <w:rFonts w:ascii="Times New Roman" w:hAnsi="Times New Roman" w:cs="Times New Roman"/>
          <w:i/>
          <w:iCs/>
        </w:rPr>
        <w:t>2020: COVID-19</w:t>
      </w:r>
    </w:p>
    <w:p w14:paraId="4BBA9BFC" w14:textId="77777777" w:rsidR="00022126" w:rsidRDefault="00022126" w:rsidP="00C4412C">
      <w:pPr>
        <w:pBdr>
          <w:bottom w:val="single" w:sz="6" w:space="1" w:color="auto"/>
        </w:pBdr>
        <w:rPr>
          <w:rFonts w:ascii="Times New Roman" w:hAnsi="Times New Roman" w:cs="Times New Roman"/>
          <w:i/>
          <w:iCs/>
        </w:rPr>
      </w:pPr>
    </w:p>
    <w:p w14:paraId="5089E39B" w14:textId="77777777" w:rsidR="00022126" w:rsidRDefault="00022126" w:rsidP="00C4412C">
      <w:pPr>
        <w:rPr>
          <w:rFonts w:ascii="Times New Roman" w:hAnsi="Times New Roman" w:cs="Times New Roman"/>
          <w:i/>
          <w:iCs/>
        </w:rPr>
      </w:pPr>
    </w:p>
    <w:p w14:paraId="218CBD39" w14:textId="77777777" w:rsidR="00022126" w:rsidRDefault="00022126" w:rsidP="00C4412C">
      <w:pPr>
        <w:rPr>
          <w:rFonts w:ascii="Times New Roman" w:hAnsi="Times New Roman" w:cs="Times New Roman"/>
          <w:i/>
          <w:iCs/>
        </w:rPr>
      </w:pPr>
    </w:p>
    <w:p w14:paraId="7D4DD757" w14:textId="77777777" w:rsidR="00022126" w:rsidRPr="00C4412C" w:rsidRDefault="00022126" w:rsidP="00C4412C">
      <w:pPr>
        <w:rPr>
          <w:rFonts w:ascii="Times New Roman" w:hAnsi="Times New Roman" w:cs="Times New Roman"/>
          <w:i/>
          <w:iCs/>
        </w:rPr>
      </w:pPr>
    </w:p>
    <w:p w14:paraId="3A2AD737" w14:textId="1DFFA586" w:rsidR="000A4FB2" w:rsidRDefault="009C2256" w:rsidP="00C4412C">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737DDA32" wp14:editId="51D0FBF9">
            <wp:extent cx="5943600" cy="7120890"/>
            <wp:effectExtent l="0" t="0" r="0" b="3810"/>
            <wp:docPr id="1387079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79855" name="Picture 1387079855"/>
                    <pic:cNvPicPr/>
                  </pic:nvPicPr>
                  <pic:blipFill>
                    <a:blip r:embed="rId5">
                      <a:extLst>
                        <a:ext uri="{28A0092B-C50C-407E-A947-70E740481C1C}">
                          <a14:useLocalDpi xmlns:a14="http://schemas.microsoft.com/office/drawing/2010/main" val="0"/>
                        </a:ext>
                      </a:extLst>
                    </a:blip>
                    <a:stretch>
                      <a:fillRect/>
                    </a:stretch>
                  </pic:blipFill>
                  <pic:spPr>
                    <a:xfrm>
                      <a:off x="0" y="0"/>
                      <a:ext cx="5943600" cy="7120890"/>
                    </a:xfrm>
                    <a:prstGeom prst="rect">
                      <a:avLst/>
                    </a:prstGeom>
                  </pic:spPr>
                </pic:pic>
              </a:graphicData>
            </a:graphic>
          </wp:inline>
        </w:drawing>
      </w:r>
    </w:p>
    <w:p w14:paraId="38B55882" w14:textId="77777777" w:rsidR="009C2256" w:rsidRDefault="009C2256" w:rsidP="00C4412C">
      <w:pPr>
        <w:rPr>
          <w:rFonts w:ascii="Times New Roman" w:hAnsi="Times New Roman" w:cs="Times New Roman"/>
          <w:i/>
          <w:iCs/>
        </w:rPr>
      </w:pPr>
    </w:p>
    <w:p w14:paraId="7041EFAD" w14:textId="60D628FC" w:rsidR="009C2256" w:rsidRPr="009C2256" w:rsidRDefault="009C2256" w:rsidP="009C2256">
      <w:pPr>
        <w:rPr>
          <w:rFonts w:ascii="Times New Roman" w:hAnsi="Times New Roman" w:cs="Times New Roman"/>
        </w:rPr>
      </w:pPr>
    </w:p>
    <w:p w14:paraId="1502A5CC" w14:textId="6AB29DFF" w:rsidR="009C2256" w:rsidRDefault="009C2256" w:rsidP="00C4412C">
      <w:pPr>
        <w:rPr>
          <w:rFonts w:ascii="Times New Roman" w:hAnsi="Times New Roman" w:cs="Times New Roman"/>
        </w:rPr>
      </w:pPr>
      <w:r>
        <w:rPr>
          <w:rFonts w:ascii="Times New Roman" w:hAnsi="Times New Roman" w:cs="Times New Roman"/>
        </w:rPr>
        <w:t xml:space="preserve">ALEXANDER: Suggests population drop post-Maria. </w:t>
      </w:r>
    </w:p>
    <w:p w14:paraId="5E288A52" w14:textId="77777777" w:rsidR="009C2256" w:rsidRDefault="009C2256" w:rsidP="00C4412C">
      <w:pPr>
        <w:rPr>
          <w:rFonts w:ascii="Times New Roman" w:hAnsi="Times New Roman" w:cs="Times New Roman"/>
        </w:rPr>
      </w:pPr>
    </w:p>
    <w:p w14:paraId="7FE166A6" w14:textId="77777777" w:rsidR="009C2256" w:rsidRDefault="009C2256" w:rsidP="00C4412C">
      <w:pPr>
        <w:rPr>
          <w:rFonts w:ascii="Times New Roman" w:hAnsi="Times New Roman" w:cs="Times New Roman"/>
        </w:rPr>
      </w:pPr>
    </w:p>
    <w:p w14:paraId="00C5EA46" w14:textId="77777777" w:rsidR="009C2256" w:rsidRDefault="009C2256" w:rsidP="00C4412C">
      <w:pPr>
        <w:rPr>
          <w:rFonts w:ascii="Times New Roman" w:hAnsi="Times New Roman" w:cs="Times New Roman"/>
        </w:rPr>
      </w:pPr>
    </w:p>
    <w:p w14:paraId="33869895" w14:textId="26D89069" w:rsidR="009C2256" w:rsidRDefault="00A204F5" w:rsidP="00C4412C">
      <w:pPr>
        <w:rPr>
          <w:rFonts w:ascii="Times New Roman" w:hAnsi="Times New Roman" w:cs="Times New Roman"/>
        </w:rPr>
      </w:pPr>
      <w:r>
        <w:rPr>
          <w:rFonts w:ascii="Times New Roman" w:hAnsi="Times New Roman" w:cs="Times New Roman"/>
          <w:noProof/>
        </w:rPr>
        <w:lastRenderedPageBreak/>
        <w:drawing>
          <wp:inline distT="0" distB="0" distL="0" distR="0" wp14:anchorId="5D28E5E8" wp14:editId="7A1F9E0F">
            <wp:extent cx="5943600" cy="7074535"/>
            <wp:effectExtent l="0" t="0" r="0" b="0"/>
            <wp:docPr id="1970826127" name="Picture 8" descr="A graph of 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26127" name="Picture 8" descr="A graph of a graph with a lin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943600" cy="7074535"/>
                    </a:xfrm>
                    <a:prstGeom prst="rect">
                      <a:avLst/>
                    </a:prstGeom>
                  </pic:spPr>
                </pic:pic>
              </a:graphicData>
            </a:graphic>
          </wp:inline>
        </w:drawing>
      </w:r>
    </w:p>
    <w:p w14:paraId="50857DC6" w14:textId="77777777" w:rsidR="00A204F5" w:rsidRDefault="00A204F5" w:rsidP="00C4412C">
      <w:pPr>
        <w:rPr>
          <w:rFonts w:ascii="Times New Roman" w:hAnsi="Times New Roman" w:cs="Times New Roman"/>
        </w:rPr>
      </w:pPr>
    </w:p>
    <w:p w14:paraId="55558C00" w14:textId="57169200" w:rsidR="00A204F5" w:rsidRDefault="00A204F5" w:rsidP="00C4412C">
      <w:pPr>
        <w:rPr>
          <w:rFonts w:ascii="Times New Roman" w:hAnsi="Times New Roman" w:cs="Times New Roman"/>
        </w:rPr>
      </w:pPr>
      <w:r>
        <w:rPr>
          <w:rFonts w:ascii="Times New Roman" w:hAnsi="Times New Roman" w:cs="Times New Roman"/>
        </w:rPr>
        <w:t xml:space="preserve">ALEXANDER: These indexes are pegged to production between 2014-2016. Values above 100 suggest growing production, below 2017 falling production. 2016 to 2017 was relatively stable, and a big drop off happens after 2017. Suggests diminished production after Maria. </w:t>
      </w:r>
    </w:p>
    <w:p w14:paraId="68395281" w14:textId="77777777" w:rsidR="009C2256" w:rsidRDefault="009C2256" w:rsidP="00C4412C">
      <w:pPr>
        <w:rPr>
          <w:rFonts w:ascii="Times New Roman" w:hAnsi="Times New Roman" w:cs="Times New Roman"/>
        </w:rPr>
      </w:pPr>
    </w:p>
    <w:p w14:paraId="125FF5BF" w14:textId="77777777" w:rsidR="009C2256" w:rsidRDefault="009C2256" w:rsidP="00C4412C">
      <w:pPr>
        <w:rPr>
          <w:rFonts w:ascii="Times New Roman" w:hAnsi="Times New Roman" w:cs="Times New Roman"/>
        </w:rPr>
      </w:pPr>
    </w:p>
    <w:p w14:paraId="2B27DBDF" w14:textId="16B6A9B4" w:rsidR="009C2256" w:rsidRDefault="00531137" w:rsidP="00C4412C">
      <w:pPr>
        <w:rPr>
          <w:rFonts w:ascii="Times New Roman" w:hAnsi="Times New Roman" w:cs="Times New Roman"/>
        </w:rPr>
      </w:pPr>
      <w:r>
        <w:rPr>
          <w:rFonts w:ascii="Times New Roman" w:hAnsi="Times New Roman" w:cs="Times New Roman"/>
          <w:noProof/>
        </w:rPr>
        <w:lastRenderedPageBreak/>
        <w:drawing>
          <wp:inline distT="0" distB="0" distL="0" distR="0" wp14:anchorId="789920D9" wp14:editId="53E478BD">
            <wp:extent cx="5943600" cy="7190740"/>
            <wp:effectExtent l="0" t="0" r="0" b="0"/>
            <wp:docPr id="1266313668" name="Picture 11" descr="A graph of a graph with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13668" name="Picture 11" descr="A graph of a graph with blue line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7190740"/>
                    </a:xfrm>
                    <a:prstGeom prst="rect">
                      <a:avLst/>
                    </a:prstGeom>
                  </pic:spPr>
                </pic:pic>
              </a:graphicData>
            </a:graphic>
          </wp:inline>
        </w:drawing>
      </w:r>
    </w:p>
    <w:p w14:paraId="6983B25B" w14:textId="77777777" w:rsidR="00A204F5" w:rsidRDefault="00A204F5" w:rsidP="00C4412C">
      <w:pPr>
        <w:rPr>
          <w:rFonts w:ascii="Times New Roman" w:hAnsi="Times New Roman" w:cs="Times New Roman"/>
        </w:rPr>
      </w:pPr>
    </w:p>
    <w:p w14:paraId="3E219553" w14:textId="77777777" w:rsidR="00531137" w:rsidRDefault="00A204F5" w:rsidP="00C4412C">
      <w:pPr>
        <w:rPr>
          <w:rFonts w:ascii="Times New Roman" w:hAnsi="Times New Roman" w:cs="Times New Roman"/>
        </w:rPr>
      </w:pPr>
      <w:r>
        <w:rPr>
          <w:rFonts w:ascii="Times New Roman" w:hAnsi="Times New Roman" w:cs="Times New Roman"/>
        </w:rPr>
        <w:t xml:space="preserve">ALEXANDER: Zoom-In of Food and Livestock production indexes. </w:t>
      </w:r>
    </w:p>
    <w:p w14:paraId="46AD4D32" w14:textId="05AC4D63" w:rsidR="00A204F5" w:rsidRDefault="00531137" w:rsidP="00C4412C">
      <w:pPr>
        <w:rPr>
          <w:rFonts w:ascii="Times New Roman" w:hAnsi="Times New Roman" w:cs="Times New Roman"/>
        </w:rPr>
      </w:pPr>
      <w:r>
        <w:rPr>
          <w:rFonts w:ascii="Times New Roman" w:hAnsi="Times New Roman" w:cs="Times New Roman"/>
          <w:noProof/>
        </w:rPr>
        <w:lastRenderedPageBreak/>
        <w:drawing>
          <wp:inline distT="0" distB="0" distL="0" distR="0" wp14:anchorId="55B52506" wp14:editId="65A85406">
            <wp:extent cx="5943600" cy="3579495"/>
            <wp:effectExtent l="0" t="0" r="0" b="1905"/>
            <wp:docPr id="1920803517" name="Picture 12"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03517" name="Picture 12" descr="A graph with a line and a li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579495"/>
                    </a:xfrm>
                    <a:prstGeom prst="rect">
                      <a:avLst/>
                    </a:prstGeom>
                  </pic:spPr>
                </pic:pic>
              </a:graphicData>
            </a:graphic>
          </wp:inline>
        </w:drawing>
      </w:r>
    </w:p>
    <w:p w14:paraId="7010A10A" w14:textId="77777777" w:rsidR="00531137" w:rsidRDefault="00531137" w:rsidP="00C4412C">
      <w:pPr>
        <w:rPr>
          <w:rFonts w:ascii="Times New Roman" w:hAnsi="Times New Roman" w:cs="Times New Roman"/>
        </w:rPr>
      </w:pPr>
    </w:p>
    <w:p w14:paraId="12652BF5" w14:textId="77777777" w:rsidR="00E20B4A" w:rsidRDefault="00531137" w:rsidP="00E20B4A">
      <w:pPr>
        <w:rPr>
          <w:rFonts w:ascii="Times New Roman" w:hAnsi="Times New Roman" w:cs="Times New Roman"/>
        </w:rPr>
      </w:pPr>
      <w:r>
        <w:rPr>
          <w:rFonts w:ascii="Times New Roman" w:hAnsi="Times New Roman" w:cs="Times New Roman"/>
        </w:rPr>
        <w:t xml:space="preserve">ALEXANDER: </w:t>
      </w:r>
    </w:p>
    <w:p w14:paraId="0A6994EF" w14:textId="77777777" w:rsidR="00E20B4A" w:rsidRDefault="00E20B4A" w:rsidP="00E20B4A">
      <w:pPr>
        <w:rPr>
          <w:rFonts w:ascii="Times New Roman" w:hAnsi="Times New Roman" w:cs="Times New Roman"/>
        </w:rPr>
      </w:pPr>
    </w:p>
    <w:p w14:paraId="4C4453E0" w14:textId="4E5412FF" w:rsidR="00E20B4A" w:rsidRDefault="00E20B4A" w:rsidP="00E20B4A">
      <w:pPr>
        <w:rPr>
          <w:rFonts w:ascii="Times New Roman" w:hAnsi="Times New Roman" w:cs="Times New Roman"/>
        </w:rPr>
      </w:pPr>
      <w:r w:rsidRPr="00E20B4A">
        <w:rPr>
          <w:rFonts w:ascii="Times New Roman" w:hAnsi="Times New Roman" w:cs="Times New Roman"/>
        </w:rPr>
        <w:t>This index measures perceptions of corruption in public power. A higher value suggests better control of corruption, while a lower value indicates weaker control or higher corruption perceptions. Values range approximately between -2.5 (poor control) and 2.5 (strong control).</w:t>
      </w:r>
    </w:p>
    <w:p w14:paraId="0AD7E292" w14:textId="77777777" w:rsidR="00E20B4A" w:rsidRDefault="00E20B4A" w:rsidP="00E20B4A">
      <w:pPr>
        <w:rPr>
          <w:rFonts w:ascii="Times New Roman" w:hAnsi="Times New Roman" w:cs="Times New Roman"/>
        </w:rPr>
      </w:pPr>
    </w:p>
    <w:p w14:paraId="1BB53E9F" w14:textId="730C5019" w:rsidR="00E20B4A" w:rsidRDefault="00E20B4A" w:rsidP="00E20B4A">
      <w:pPr>
        <w:rPr>
          <w:rFonts w:ascii="Times New Roman" w:hAnsi="Times New Roman" w:cs="Times New Roman"/>
        </w:rPr>
      </w:pPr>
      <w:r>
        <w:rPr>
          <w:rFonts w:ascii="Times New Roman" w:hAnsi="Times New Roman" w:cs="Times New Roman"/>
        </w:rPr>
        <w:t xml:space="preserve">The are upward spikes around 2017 (Maria) and 2021 (COVID), which coincide with ‘rally around the flag’ phenomena following national tragedy (George W Bush was incredibly popular after 9/11, for example). </w:t>
      </w:r>
    </w:p>
    <w:p w14:paraId="3C764CC1" w14:textId="77777777" w:rsidR="00E20B4A" w:rsidRDefault="00E20B4A" w:rsidP="00E20B4A">
      <w:pPr>
        <w:rPr>
          <w:rFonts w:ascii="Times New Roman" w:hAnsi="Times New Roman" w:cs="Times New Roman"/>
        </w:rPr>
      </w:pPr>
    </w:p>
    <w:p w14:paraId="21292637" w14:textId="35411D6A" w:rsidR="00E20B4A" w:rsidRDefault="00E20B4A" w:rsidP="00E20B4A">
      <w:pPr>
        <w:rPr>
          <w:rFonts w:ascii="Times New Roman" w:hAnsi="Times New Roman" w:cs="Times New Roman"/>
        </w:rPr>
      </w:pPr>
      <w:r>
        <w:rPr>
          <w:rFonts w:ascii="Times New Roman" w:hAnsi="Times New Roman" w:cs="Times New Roman"/>
        </w:rPr>
        <w:t xml:space="preserve">Notice a dip into negative territory in the years following Hurricane Maria, which coincides with the negative public sentiment that led to the Summer of 2019 protests that brought down the Rosselló, Jr. administration. Among other things, perceptions of mismanaging the response to Maria led to these protests.  </w:t>
      </w:r>
    </w:p>
    <w:p w14:paraId="3D09C3DE" w14:textId="77777777" w:rsidR="00E20B4A" w:rsidRDefault="00E20B4A" w:rsidP="00E20B4A">
      <w:pPr>
        <w:rPr>
          <w:rFonts w:ascii="Times New Roman" w:hAnsi="Times New Roman" w:cs="Times New Roman"/>
        </w:rPr>
      </w:pPr>
    </w:p>
    <w:p w14:paraId="2F7440FF" w14:textId="1E123F0E" w:rsidR="00E20B4A" w:rsidRDefault="00E20B4A" w:rsidP="00E20B4A">
      <w:pPr>
        <w:rPr>
          <w:rFonts w:ascii="Times New Roman" w:hAnsi="Times New Roman" w:cs="Times New Roman"/>
        </w:rPr>
      </w:pPr>
      <w:r>
        <w:rPr>
          <w:rFonts w:ascii="Times New Roman" w:hAnsi="Times New Roman" w:cs="Times New Roman"/>
        </w:rPr>
        <w:t xml:space="preserve">There is an uptick after his resignation (2020). </w:t>
      </w:r>
    </w:p>
    <w:p w14:paraId="1CC88C0C" w14:textId="77777777" w:rsidR="00E20B4A" w:rsidRDefault="00E20B4A" w:rsidP="00E20B4A">
      <w:pPr>
        <w:rPr>
          <w:rFonts w:ascii="Times New Roman" w:hAnsi="Times New Roman" w:cs="Times New Roman"/>
        </w:rPr>
      </w:pPr>
    </w:p>
    <w:p w14:paraId="32FD53D6" w14:textId="77777777" w:rsidR="00E20B4A" w:rsidRDefault="00E20B4A" w:rsidP="00E20B4A">
      <w:pPr>
        <w:rPr>
          <w:rFonts w:ascii="Times New Roman" w:hAnsi="Times New Roman" w:cs="Times New Roman"/>
        </w:rPr>
      </w:pPr>
    </w:p>
    <w:p w14:paraId="0813F757" w14:textId="77777777" w:rsidR="00E20B4A" w:rsidRDefault="00E20B4A" w:rsidP="00E20B4A">
      <w:pPr>
        <w:rPr>
          <w:rFonts w:ascii="Times New Roman" w:hAnsi="Times New Roman" w:cs="Times New Roman"/>
        </w:rPr>
      </w:pPr>
    </w:p>
    <w:p w14:paraId="22DBB6AD" w14:textId="0464F0D6" w:rsidR="00E20B4A" w:rsidRDefault="00E20B4A" w:rsidP="00E20B4A">
      <w:pPr>
        <w:rPr>
          <w:rFonts w:ascii="Times New Roman" w:hAnsi="Times New Roman" w:cs="Times New Roman"/>
        </w:rPr>
      </w:pPr>
      <w:r>
        <w:rPr>
          <w:rFonts w:ascii="Times New Roman" w:hAnsi="Times New Roman" w:cs="Times New Roman"/>
          <w:noProof/>
        </w:rPr>
        <w:lastRenderedPageBreak/>
        <w:drawing>
          <wp:inline distT="0" distB="0" distL="0" distR="0" wp14:anchorId="2F78010F" wp14:editId="1068D1EA">
            <wp:extent cx="5943600" cy="3571240"/>
            <wp:effectExtent l="0" t="0" r="0" b="0"/>
            <wp:docPr id="770669816" name="Picture 13"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69816" name="Picture 13" descr="A graph with a line and a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p>
    <w:p w14:paraId="42AE131E" w14:textId="77777777" w:rsidR="00E20B4A" w:rsidRDefault="00E20B4A" w:rsidP="00E20B4A">
      <w:pPr>
        <w:rPr>
          <w:rFonts w:ascii="Times New Roman" w:hAnsi="Times New Roman" w:cs="Times New Roman"/>
        </w:rPr>
      </w:pPr>
    </w:p>
    <w:p w14:paraId="1133F093" w14:textId="64FD0CB2" w:rsidR="00E20B4A" w:rsidRPr="00E20B4A" w:rsidRDefault="00E20B4A" w:rsidP="00E20B4A">
      <w:pPr>
        <w:rPr>
          <w:rFonts w:ascii="Times New Roman" w:hAnsi="Times New Roman" w:cs="Times New Roman"/>
        </w:rPr>
      </w:pPr>
      <w:r>
        <w:rPr>
          <w:rFonts w:ascii="Times New Roman" w:hAnsi="Times New Roman" w:cs="Times New Roman"/>
        </w:rPr>
        <w:t xml:space="preserve">ALEXANDER: Corruption Zoom-In. </w:t>
      </w:r>
    </w:p>
    <w:p w14:paraId="7EDEF84B" w14:textId="74529F49" w:rsidR="00531137" w:rsidRDefault="00531137" w:rsidP="00C4412C">
      <w:pPr>
        <w:rPr>
          <w:rFonts w:ascii="Times New Roman" w:hAnsi="Times New Roman" w:cs="Times New Roman"/>
        </w:rPr>
      </w:pPr>
    </w:p>
    <w:p w14:paraId="0D759F37" w14:textId="77777777" w:rsidR="009C2256" w:rsidRPr="009C2256" w:rsidRDefault="009C2256" w:rsidP="00C4412C">
      <w:pPr>
        <w:rPr>
          <w:rFonts w:ascii="Times New Roman" w:hAnsi="Times New Roman" w:cs="Times New Roman"/>
        </w:rPr>
      </w:pPr>
    </w:p>
    <w:p w14:paraId="0BB621BD" w14:textId="7A341A44" w:rsidR="00022126" w:rsidRDefault="00E20B4A" w:rsidP="00C4412C">
      <w:pPr>
        <w:rPr>
          <w:rFonts w:ascii="Times New Roman" w:hAnsi="Times New Roman" w:cs="Times New Roman"/>
          <w:i/>
          <w:iCs/>
        </w:rPr>
      </w:pPr>
      <w:r>
        <w:rPr>
          <w:rFonts w:ascii="Times New Roman" w:hAnsi="Times New Roman" w:cs="Times New Roman"/>
          <w:i/>
          <w:iCs/>
          <w:noProof/>
        </w:rPr>
        <w:drawing>
          <wp:inline distT="0" distB="0" distL="0" distR="0" wp14:anchorId="3BE0A468" wp14:editId="7D21C9AF">
            <wp:extent cx="5943600" cy="3566160"/>
            <wp:effectExtent l="0" t="0" r="0" b="2540"/>
            <wp:docPr id="1059705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05251" name="Picture 1059705251"/>
                    <pic:cNvPicPr/>
                  </pic:nvPicPr>
                  <pic:blipFill>
                    <a:blip r:embed="rId10">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71ACB6F8" w14:textId="77777777" w:rsidR="00E20B4A" w:rsidRDefault="00E20B4A" w:rsidP="00C4412C">
      <w:pPr>
        <w:rPr>
          <w:rFonts w:ascii="Times New Roman" w:hAnsi="Times New Roman" w:cs="Times New Roman"/>
          <w:i/>
          <w:iCs/>
        </w:rPr>
      </w:pPr>
    </w:p>
    <w:p w14:paraId="15CC6EC2" w14:textId="5EC1BFD9" w:rsidR="00E20B4A" w:rsidRDefault="00E20B4A" w:rsidP="00C4412C">
      <w:pPr>
        <w:rPr>
          <w:rFonts w:ascii="Times New Roman" w:hAnsi="Times New Roman" w:cs="Times New Roman"/>
          <w:color w:val="FF0000"/>
        </w:rPr>
      </w:pPr>
      <w:r w:rsidRPr="00E20B4A">
        <w:rPr>
          <w:rFonts w:ascii="Times New Roman" w:hAnsi="Times New Roman" w:cs="Times New Roman"/>
          <w:color w:val="FF0000"/>
          <w:highlight w:val="yellow"/>
        </w:rPr>
        <w:t>ALEXANDER: Supposedly .2-.3 is normal SE for governance metrics? Look into this.</w:t>
      </w:r>
      <w:r w:rsidRPr="00E20B4A">
        <w:rPr>
          <w:rFonts w:ascii="Times New Roman" w:hAnsi="Times New Roman" w:cs="Times New Roman"/>
          <w:color w:val="FF0000"/>
        </w:rPr>
        <w:t xml:space="preserve"> </w:t>
      </w:r>
    </w:p>
    <w:p w14:paraId="290DC5C5" w14:textId="0F3F5ACF" w:rsidR="00E20B4A" w:rsidRDefault="00E839EE" w:rsidP="00C4412C">
      <w:pPr>
        <w:rPr>
          <w:rFonts w:ascii="Times New Roman" w:hAnsi="Times New Roman" w:cs="Times New Roman"/>
          <w:color w:val="FF0000"/>
        </w:rPr>
      </w:pPr>
      <w:r>
        <w:rPr>
          <w:rFonts w:ascii="Times New Roman" w:hAnsi="Times New Roman" w:cs="Times New Roman"/>
          <w:noProof/>
          <w:color w:val="FF0000"/>
        </w:rPr>
        <w:lastRenderedPageBreak/>
        <w:drawing>
          <wp:inline distT="0" distB="0" distL="0" distR="0" wp14:anchorId="0C8B81D5" wp14:editId="650132C1">
            <wp:extent cx="5943600" cy="3596005"/>
            <wp:effectExtent l="0" t="0" r="0" b="0"/>
            <wp:docPr id="556502629" name="Picture 15" descr="A graph with blue lines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02629" name="Picture 15" descr="A graph with blue lines and red dot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596005"/>
                    </a:xfrm>
                    <a:prstGeom prst="rect">
                      <a:avLst/>
                    </a:prstGeom>
                  </pic:spPr>
                </pic:pic>
              </a:graphicData>
            </a:graphic>
          </wp:inline>
        </w:drawing>
      </w:r>
    </w:p>
    <w:p w14:paraId="2EC98542" w14:textId="77777777" w:rsidR="00E839EE" w:rsidRDefault="00E839EE" w:rsidP="00C4412C">
      <w:pPr>
        <w:rPr>
          <w:rFonts w:ascii="Times New Roman" w:hAnsi="Times New Roman" w:cs="Times New Roman"/>
          <w:color w:val="FF0000"/>
        </w:rPr>
      </w:pPr>
    </w:p>
    <w:p w14:paraId="0CB709D7" w14:textId="1DC62112" w:rsidR="00E839EE" w:rsidRDefault="00E839EE" w:rsidP="00C4412C">
      <w:pPr>
        <w:rPr>
          <w:rFonts w:ascii="Times New Roman" w:hAnsi="Times New Roman" w:cs="Times New Roman"/>
          <w:color w:val="000000" w:themeColor="text1"/>
        </w:rPr>
      </w:pPr>
      <w:r>
        <w:rPr>
          <w:rFonts w:ascii="Times New Roman" w:hAnsi="Times New Roman" w:cs="Times New Roman"/>
          <w:color w:val="000000" w:themeColor="text1"/>
        </w:rPr>
        <w:t xml:space="preserve">ALEXANDER: Interestingly, Maria had more of an effect on air pollution than COVID did. </w:t>
      </w:r>
    </w:p>
    <w:p w14:paraId="007C8DB2" w14:textId="291424BF" w:rsidR="00E839EE" w:rsidRDefault="00E839EE" w:rsidP="00C4412C">
      <w:pPr>
        <w:rPr>
          <w:rFonts w:ascii="Times New Roman" w:hAnsi="Times New Roman" w:cs="Times New Roman"/>
          <w:color w:val="FF0000"/>
        </w:rPr>
      </w:pPr>
      <w:r w:rsidRPr="00E839EE">
        <w:rPr>
          <w:rFonts w:ascii="Times New Roman" w:hAnsi="Times New Roman" w:cs="Times New Roman"/>
          <w:color w:val="FF0000"/>
          <w:highlight w:val="yellow"/>
        </w:rPr>
        <w:t>Look for safety thresholds?</w:t>
      </w:r>
      <w:r w:rsidRPr="00E839EE">
        <w:rPr>
          <w:rFonts w:ascii="Times New Roman" w:hAnsi="Times New Roman" w:cs="Times New Roman"/>
          <w:color w:val="FF0000"/>
        </w:rPr>
        <w:t xml:space="preserve"> </w:t>
      </w:r>
    </w:p>
    <w:p w14:paraId="098CA603" w14:textId="51A38108" w:rsidR="00E839EE" w:rsidRDefault="00E839EE" w:rsidP="00C4412C">
      <w:pPr>
        <w:rPr>
          <w:rFonts w:ascii="Times New Roman" w:hAnsi="Times New Roman" w:cs="Times New Roman"/>
          <w:color w:val="000000" w:themeColor="text1"/>
        </w:rPr>
      </w:pPr>
    </w:p>
    <w:p w14:paraId="08E7A378" w14:textId="77777777" w:rsidR="00E839EE" w:rsidRDefault="00E839EE" w:rsidP="00C4412C">
      <w:pPr>
        <w:rPr>
          <w:rFonts w:ascii="Times New Roman" w:hAnsi="Times New Roman" w:cs="Times New Roman"/>
          <w:color w:val="000000" w:themeColor="text1"/>
        </w:rPr>
      </w:pPr>
    </w:p>
    <w:p w14:paraId="20511EA1" w14:textId="77777777" w:rsidR="00E839EE" w:rsidRDefault="00E839EE" w:rsidP="00C4412C">
      <w:pPr>
        <w:rPr>
          <w:rFonts w:ascii="Times New Roman" w:hAnsi="Times New Roman" w:cs="Times New Roman"/>
          <w:color w:val="000000" w:themeColor="text1"/>
        </w:rPr>
      </w:pPr>
    </w:p>
    <w:p w14:paraId="1575B67D" w14:textId="77777777" w:rsidR="00E839EE" w:rsidRDefault="00E839EE" w:rsidP="00C4412C">
      <w:pPr>
        <w:rPr>
          <w:rFonts w:ascii="Times New Roman" w:hAnsi="Times New Roman" w:cs="Times New Roman"/>
          <w:color w:val="000000" w:themeColor="text1"/>
        </w:rPr>
      </w:pPr>
    </w:p>
    <w:p w14:paraId="2D4714A7" w14:textId="10395DA2" w:rsidR="00E839EE" w:rsidRDefault="00E839EE" w:rsidP="00C4412C">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3C9CB80" wp14:editId="02EB56B2">
            <wp:extent cx="4225159" cy="7717838"/>
            <wp:effectExtent l="0" t="0" r="4445" b="3810"/>
            <wp:docPr id="212958733" name="Picture 17"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733" name="Picture 17" descr="A graph of a number of people&#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4232743" cy="7731691"/>
                    </a:xfrm>
                    <a:prstGeom prst="rect">
                      <a:avLst/>
                    </a:prstGeom>
                  </pic:spPr>
                </pic:pic>
              </a:graphicData>
            </a:graphic>
          </wp:inline>
        </w:drawing>
      </w:r>
    </w:p>
    <w:p w14:paraId="00D3E010" w14:textId="1E15C981" w:rsidR="00E839EE" w:rsidRPr="00E839EE" w:rsidRDefault="00E839EE" w:rsidP="00C4412C">
      <w:pPr>
        <w:rPr>
          <w:rFonts w:ascii="Times New Roman" w:hAnsi="Times New Roman" w:cs="Times New Roman"/>
          <w:color w:val="FF0000"/>
        </w:rPr>
      </w:pPr>
      <w:r w:rsidRPr="00E839EE">
        <w:rPr>
          <w:rFonts w:ascii="Times New Roman" w:hAnsi="Times New Roman" w:cs="Times New Roman"/>
          <w:color w:val="FF0000"/>
          <w:highlight w:val="yellow"/>
        </w:rPr>
        <w:t>ALEXANDER: Ah, nevermind.</w:t>
      </w:r>
      <w:r w:rsidRPr="00E839EE">
        <w:rPr>
          <w:rFonts w:ascii="Times New Roman" w:hAnsi="Times New Roman" w:cs="Times New Roman"/>
          <w:color w:val="FF0000"/>
        </w:rPr>
        <w:t xml:space="preserve"> </w:t>
      </w:r>
    </w:p>
    <w:p w14:paraId="70B6145E" w14:textId="77E49F27" w:rsidR="000A4FB2" w:rsidRDefault="00E839EE" w:rsidP="00C4412C">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18BA9335" wp14:editId="2A06787A">
            <wp:extent cx="5818909" cy="3528024"/>
            <wp:effectExtent l="0" t="0" r="0" b="3175"/>
            <wp:docPr id="4400506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0668" name="Picture 440050668"/>
                    <pic:cNvPicPr/>
                  </pic:nvPicPr>
                  <pic:blipFill>
                    <a:blip r:embed="rId13">
                      <a:extLst>
                        <a:ext uri="{28A0092B-C50C-407E-A947-70E740481C1C}">
                          <a14:useLocalDpi xmlns:a14="http://schemas.microsoft.com/office/drawing/2010/main" val="0"/>
                        </a:ext>
                      </a:extLst>
                    </a:blip>
                    <a:stretch>
                      <a:fillRect/>
                    </a:stretch>
                  </pic:blipFill>
                  <pic:spPr>
                    <a:xfrm>
                      <a:off x="0" y="0"/>
                      <a:ext cx="5852644" cy="3548477"/>
                    </a:xfrm>
                    <a:prstGeom prst="rect">
                      <a:avLst/>
                    </a:prstGeom>
                  </pic:spPr>
                </pic:pic>
              </a:graphicData>
            </a:graphic>
          </wp:inline>
        </w:drawing>
      </w:r>
    </w:p>
    <w:p w14:paraId="13F7CB36" w14:textId="08207BA0" w:rsidR="00E839EE" w:rsidRPr="00E839EE" w:rsidRDefault="00E839EE" w:rsidP="00C4412C">
      <w:pPr>
        <w:rPr>
          <w:rFonts w:ascii="Times New Roman" w:hAnsi="Times New Roman" w:cs="Times New Roman"/>
          <w:color w:val="000000" w:themeColor="text1"/>
        </w:rPr>
      </w:pPr>
      <w:r w:rsidRPr="00E839EE">
        <w:rPr>
          <w:rFonts w:ascii="Times New Roman" w:hAnsi="Times New Roman" w:cs="Times New Roman"/>
          <w:color w:val="000000" w:themeColor="text1"/>
        </w:rPr>
        <w:t>ALEXANDER: Nothing interesting here, but the figure calls to me for whatever reason. M/C were just blips</w:t>
      </w:r>
      <w:r>
        <w:rPr>
          <w:rFonts w:ascii="Times New Roman" w:hAnsi="Times New Roman" w:cs="Times New Roman"/>
          <w:color w:val="000000" w:themeColor="text1"/>
        </w:rPr>
        <w:t xml:space="preserve">. </w:t>
      </w:r>
    </w:p>
    <w:p w14:paraId="4C71342C" w14:textId="02E406C9" w:rsidR="000A4FB2" w:rsidRDefault="000A4FB2" w:rsidP="00C4412C">
      <w:pPr>
        <w:rPr>
          <w:rFonts w:ascii="Times New Roman" w:hAnsi="Times New Roman" w:cs="Times New Roman"/>
          <w:i/>
          <w:iCs/>
        </w:rPr>
      </w:pPr>
    </w:p>
    <w:p w14:paraId="42A6845C" w14:textId="77777777" w:rsidR="000A4FB2" w:rsidRDefault="000A4FB2" w:rsidP="00C4412C">
      <w:pPr>
        <w:rPr>
          <w:rFonts w:ascii="Times New Roman" w:hAnsi="Times New Roman" w:cs="Times New Roman"/>
          <w:i/>
          <w:iCs/>
        </w:rPr>
      </w:pPr>
    </w:p>
    <w:p w14:paraId="42042B16" w14:textId="77777777" w:rsidR="000A4FB2" w:rsidRDefault="000A4FB2" w:rsidP="00C4412C">
      <w:pPr>
        <w:rPr>
          <w:rFonts w:ascii="Times New Roman" w:hAnsi="Times New Roman" w:cs="Times New Roman"/>
          <w:i/>
          <w:iCs/>
        </w:rPr>
      </w:pPr>
    </w:p>
    <w:p w14:paraId="55199F34" w14:textId="009EE518" w:rsidR="000A4FB2" w:rsidRPr="00C4412C" w:rsidRDefault="000A4FB2" w:rsidP="00C4412C">
      <w:pPr>
        <w:rPr>
          <w:rFonts w:ascii="Times New Roman" w:hAnsi="Times New Roman" w:cs="Times New Roman"/>
          <w:i/>
          <w:iCs/>
        </w:rPr>
      </w:pPr>
    </w:p>
    <w:sectPr w:rsidR="000A4FB2" w:rsidRPr="00C44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737FA4"/>
    <w:multiLevelType w:val="hybridMultilevel"/>
    <w:tmpl w:val="3AD8018E"/>
    <w:lvl w:ilvl="0" w:tplc="14CC43B8">
      <w:start w:val="2009"/>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71F12"/>
    <w:multiLevelType w:val="hybridMultilevel"/>
    <w:tmpl w:val="569AE6B4"/>
    <w:lvl w:ilvl="0" w:tplc="70DAD5AA">
      <w:start w:val="2009"/>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565FCD"/>
    <w:multiLevelType w:val="hybridMultilevel"/>
    <w:tmpl w:val="B964E112"/>
    <w:lvl w:ilvl="0" w:tplc="91084A74">
      <w:start w:val="2009"/>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710094">
    <w:abstractNumId w:val="1"/>
  </w:num>
  <w:num w:numId="2" w16cid:durableId="2069452395">
    <w:abstractNumId w:val="0"/>
  </w:num>
  <w:num w:numId="3" w16cid:durableId="1092313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5F7"/>
    <w:rsid w:val="00022126"/>
    <w:rsid w:val="000A21F7"/>
    <w:rsid w:val="000A4FB2"/>
    <w:rsid w:val="000F351D"/>
    <w:rsid w:val="00531137"/>
    <w:rsid w:val="00605BB0"/>
    <w:rsid w:val="007172D5"/>
    <w:rsid w:val="008C42B3"/>
    <w:rsid w:val="009C2256"/>
    <w:rsid w:val="00A204F5"/>
    <w:rsid w:val="00C4412C"/>
    <w:rsid w:val="00E20B4A"/>
    <w:rsid w:val="00E76084"/>
    <w:rsid w:val="00E839EE"/>
    <w:rsid w:val="00EE45F7"/>
    <w:rsid w:val="00F0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055578"/>
  <w15:chartTrackingRefBased/>
  <w15:docId w15:val="{7FA73EE4-A31D-7C48-B04C-DD3F0C249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5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5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5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5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5F7"/>
    <w:rPr>
      <w:rFonts w:eastAsiaTheme="majorEastAsia" w:cstheme="majorBidi"/>
      <w:color w:val="272727" w:themeColor="text1" w:themeTint="D8"/>
    </w:rPr>
  </w:style>
  <w:style w:type="paragraph" w:styleId="Title">
    <w:name w:val="Title"/>
    <w:basedOn w:val="Normal"/>
    <w:next w:val="Normal"/>
    <w:link w:val="TitleChar"/>
    <w:uiPriority w:val="10"/>
    <w:qFormat/>
    <w:rsid w:val="00EE45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5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5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45F7"/>
    <w:rPr>
      <w:i/>
      <w:iCs/>
      <w:color w:val="404040" w:themeColor="text1" w:themeTint="BF"/>
    </w:rPr>
  </w:style>
  <w:style w:type="paragraph" w:styleId="ListParagraph">
    <w:name w:val="List Paragraph"/>
    <w:basedOn w:val="Normal"/>
    <w:uiPriority w:val="34"/>
    <w:qFormat/>
    <w:rsid w:val="00EE45F7"/>
    <w:pPr>
      <w:ind w:left="720"/>
      <w:contextualSpacing/>
    </w:pPr>
  </w:style>
  <w:style w:type="character" w:styleId="IntenseEmphasis">
    <w:name w:val="Intense Emphasis"/>
    <w:basedOn w:val="DefaultParagraphFont"/>
    <w:uiPriority w:val="21"/>
    <w:qFormat/>
    <w:rsid w:val="00EE45F7"/>
    <w:rPr>
      <w:i/>
      <w:iCs/>
      <w:color w:val="0F4761" w:themeColor="accent1" w:themeShade="BF"/>
    </w:rPr>
  </w:style>
  <w:style w:type="paragraph" w:styleId="IntenseQuote">
    <w:name w:val="Intense Quote"/>
    <w:basedOn w:val="Normal"/>
    <w:next w:val="Normal"/>
    <w:link w:val="IntenseQuoteChar"/>
    <w:uiPriority w:val="30"/>
    <w:qFormat/>
    <w:rsid w:val="00EE4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5F7"/>
    <w:rPr>
      <w:i/>
      <w:iCs/>
      <w:color w:val="0F4761" w:themeColor="accent1" w:themeShade="BF"/>
    </w:rPr>
  </w:style>
  <w:style w:type="character" w:styleId="IntenseReference">
    <w:name w:val="Intense Reference"/>
    <w:basedOn w:val="DefaultParagraphFont"/>
    <w:uiPriority w:val="32"/>
    <w:qFormat/>
    <w:rsid w:val="00EE45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9415449">
      <w:bodyDiv w:val="1"/>
      <w:marLeft w:val="0"/>
      <w:marRight w:val="0"/>
      <w:marTop w:val="0"/>
      <w:marBottom w:val="0"/>
      <w:divBdr>
        <w:top w:val="none" w:sz="0" w:space="0" w:color="auto"/>
        <w:left w:val="none" w:sz="0" w:space="0" w:color="auto"/>
        <w:bottom w:val="none" w:sz="0" w:space="0" w:color="auto"/>
        <w:right w:val="none" w:sz="0" w:space="0" w:color="auto"/>
      </w:divBdr>
    </w:div>
    <w:div w:id="1405176168">
      <w:bodyDiv w:val="1"/>
      <w:marLeft w:val="0"/>
      <w:marRight w:val="0"/>
      <w:marTop w:val="0"/>
      <w:marBottom w:val="0"/>
      <w:divBdr>
        <w:top w:val="none" w:sz="0" w:space="0" w:color="auto"/>
        <w:left w:val="none" w:sz="0" w:space="0" w:color="auto"/>
        <w:bottom w:val="none" w:sz="0" w:space="0" w:color="auto"/>
        <w:right w:val="none" w:sz="0" w:space="0" w:color="auto"/>
      </w:divBdr>
    </w:div>
    <w:div w:id="1614938299">
      <w:bodyDiv w:val="1"/>
      <w:marLeft w:val="0"/>
      <w:marRight w:val="0"/>
      <w:marTop w:val="0"/>
      <w:marBottom w:val="0"/>
      <w:divBdr>
        <w:top w:val="none" w:sz="0" w:space="0" w:color="auto"/>
        <w:left w:val="none" w:sz="0" w:space="0" w:color="auto"/>
        <w:bottom w:val="none" w:sz="0" w:space="0" w:color="auto"/>
        <w:right w:val="none" w:sz="0" w:space="0" w:color="auto"/>
      </w:divBdr>
    </w:div>
    <w:div w:id="1935361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Gonzalez Torres</dc:creator>
  <cp:keywords/>
  <dc:description/>
  <cp:lastModifiedBy>Alexander Gonzalez Torres</cp:lastModifiedBy>
  <cp:revision>2</cp:revision>
  <dcterms:created xsi:type="dcterms:W3CDTF">2024-12-02T10:06:00Z</dcterms:created>
  <dcterms:modified xsi:type="dcterms:W3CDTF">2024-12-02T21:06:00Z</dcterms:modified>
</cp:coreProperties>
</file>