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9E" w:rsidRDefault="0073359E" w:rsidP="009A5C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9A5C79" w:rsidRPr="009A5C79" w:rsidRDefault="009A5C79" w:rsidP="009A5C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73359E" w:rsidRPr="00395DAE" w:rsidRDefault="0073359E" w:rsidP="009A5C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73359E" w:rsidRPr="00395DAE" w:rsidRDefault="0073359E" w:rsidP="0073359E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9A5C79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141B88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DC06F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0062E1" w:rsidRDefault="0073359E" w:rsidP="00DC06F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0F5B8F">
        <w:rPr>
          <w:rFonts w:ascii="Times New Roman" w:hAnsi="Times New Roman" w:cs="Times New Roman"/>
          <w:sz w:val="28"/>
          <w:szCs w:val="28"/>
        </w:rPr>
        <w:t xml:space="preserve"> №</w:t>
      </w:r>
      <w:r w:rsidR="00203366" w:rsidRPr="000062E1">
        <w:rPr>
          <w:rFonts w:ascii="Times New Roman" w:hAnsi="Times New Roman" w:cs="Times New Roman"/>
          <w:sz w:val="28"/>
          <w:szCs w:val="28"/>
        </w:rPr>
        <w:t>1</w:t>
      </w:r>
    </w:p>
    <w:p w:rsidR="00203366" w:rsidRPr="000062E1" w:rsidRDefault="00203366" w:rsidP="0020336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«Законы распределения наработки аппаратных средств до отказа»</w:t>
      </w:r>
    </w:p>
    <w:p w:rsidR="00203366" w:rsidRPr="00395DAE" w:rsidRDefault="0073359E" w:rsidP="0020336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по предмету</w:t>
      </w:r>
    </w:p>
    <w:p w:rsidR="0073359E" w:rsidRPr="00395DAE" w:rsidRDefault="00203366" w:rsidP="00DC06F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программного обеспечения</w:t>
      </w:r>
    </w:p>
    <w:p w:rsidR="0073359E" w:rsidRDefault="0073359E" w:rsidP="0073359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C79" w:rsidRDefault="009A5C79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9A5C7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9A5C79" w:rsidP="009A5C7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4697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Студент гр. 551005 Урбан Д.Ч.</w:t>
      </w:r>
    </w:p>
    <w:p w:rsidR="0073359E" w:rsidRPr="00395DAE" w:rsidRDefault="0073359E" w:rsidP="009A5C79">
      <w:pPr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F46976" w:rsidP="009A5C7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="009A5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A5C79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="009A5C79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73359E" w:rsidRPr="00395DAE" w:rsidRDefault="0073359E" w:rsidP="009A5C79">
      <w:pPr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C79" w:rsidRPr="00395DAE" w:rsidRDefault="009A5C79" w:rsidP="007335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7335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3359E" w:rsidRPr="00395DAE" w:rsidRDefault="0073359E" w:rsidP="00733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C79" w:rsidRDefault="009A5C79" w:rsidP="0073359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A5C79" w:rsidRPr="00395DAE" w:rsidRDefault="009A5C79" w:rsidP="0073359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3359E" w:rsidRDefault="0073359E" w:rsidP="0020336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46976" w:rsidRPr="00395DAE" w:rsidRDefault="00F46976" w:rsidP="0073359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3359E" w:rsidRPr="009A2F50" w:rsidRDefault="0073359E" w:rsidP="0073359E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F5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bookmarkStart w:id="0" w:name="_Toc121945257"/>
      <w:r w:rsidRPr="00203366">
        <w:rPr>
          <w:szCs w:val="24"/>
        </w:rPr>
        <w:t xml:space="preserve">построить зависимости </w:t>
      </w:r>
      <w:r w:rsidRPr="00203366">
        <w:rPr>
          <w:szCs w:val="24"/>
          <w:lang w:eastAsia="ru-RU"/>
        </w:rPr>
        <w:t>функции</w:t>
      </w:r>
      <w:r w:rsidRPr="00203366">
        <w:rPr>
          <w:szCs w:val="24"/>
        </w:rPr>
        <w:t xml:space="preserve"> </w:t>
      </w:r>
      <w:r w:rsidRPr="00203366">
        <w:rPr>
          <w:szCs w:val="24"/>
          <w:lang w:eastAsia="ru-RU"/>
        </w:rPr>
        <w:t>плотности</w:t>
      </w:r>
      <w:r w:rsidRPr="00203366">
        <w:rPr>
          <w:szCs w:val="24"/>
        </w:rPr>
        <w:t xml:space="preserve"> распределения от параметров закона;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построить зависимости функции </w:t>
      </w:r>
      <w:r w:rsidRPr="00203366">
        <w:rPr>
          <w:szCs w:val="24"/>
          <w:lang w:eastAsia="ru-RU"/>
        </w:rPr>
        <w:t>распределения</w:t>
      </w:r>
      <w:r w:rsidRPr="00203366">
        <w:rPr>
          <w:szCs w:val="24"/>
        </w:rPr>
        <w:t xml:space="preserve"> вероятностей от параметров закона;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построить зависимости </w:t>
      </w:r>
      <w:r w:rsidRPr="00203366">
        <w:rPr>
          <w:szCs w:val="24"/>
          <w:lang w:eastAsia="ru-RU"/>
        </w:rPr>
        <w:t>характеристик</w:t>
      </w:r>
      <w:r w:rsidRPr="00203366">
        <w:rPr>
          <w:szCs w:val="24"/>
        </w:rPr>
        <w:t xml:space="preserve"> положения от параметров закона: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- математического </w:t>
      </w:r>
      <w:r w:rsidRPr="00203366">
        <w:rPr>
          <w:szCs w:val="24"/>
          <w:lang w:eastAsia="ru-RU"/>
        </w:rPr>
        <w:t>ожидания</w:t>
      </w:r>
      <w:r w:rsidRPr="00203366">
        <w:rPr>
          <w:szCs w:val="24"/>
        </w:rPr>
        <w:t>;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>- наиболее вероятного значения (моды);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- 50% процентного </w:t>
      </w:r>
      <w:r w:rsidRPr="00203366">
        <w:rPr>
          <w:szCs w:val="24"/>
          <w:lang w:eastAsia="ru-RU"/>
        </w:rPr>
        <w:t>квантиля</w:t>
      </w:r>
      <w:r w:rsidRPr="00203366">
        <w:rPr>
          <w:szCs w:val="24"/>
        </w:rPr>
        <w:t xml:space="preserve"> (медианы);</w:t>
      </w:r>
    </w:p>
    <w:p w:rsidR="00203366" w:rsidRPr="00203366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построить зависимости </w:t>
      </w:r>
      <w:r w:rsidRPr="00203366">
        <w:rPr>
          <w:szCs w:val="24"/>
          <w:lang w:eastAsia="ru-RU"/>
        </w:rPr>
        <w:t>характеристики</w:t>
      </w:r>
      <w:r w:rsidRPr="00203366">
        <w:rPr>
          <w:szCs w:val="24"/>
        </w:rPr>
        <w:t xml:space="preserve"> рассеяния в виде дисперсии (или среднеквадратичного отклонения) случайной величины от параметров закона;</w:t>
      </w:r>
    </w:p>
    <w:p w:rsidR="00D0296C" w:rsidRDefault="00203366" w:rsidP="00203366">
      <w:pPr>
        <w:pStyle w:val="BaseStyle"/>
        <w:numPr>
          <w:ilvl w:val="1"/>
          <w:numId w:val="1"/>
        </w:numPr>
        <w:tabs>
          <w:tab w:val="clear" w:pos="1440"/>
        </w:tabs>
        <w:spacing w:line="240" w:lineRule="auto"/>
        <w:ind w:left="-284" w:hanging="306"/>
        <w:jc w:val="left"/>
        <w:rPr>
          <w:szCs w:val="24"/>
        </w:rPr>
      </w:pPr>
      <w:r w:rsidRPr="00203366">
        <w:rPr>
          <w:szCs w:val="24"/>
        </w:rPr>
        <w:t xml:space="preserve">построить зависимости </w:t>
      </w:r>
      <w:r w:rsidRPr="00203366">
        <w:rPr>
          <w:szCs w:val="24"/>
          <w:lang w:eastAsia="ru-RU"/>
        </w:rPr>
        <w:t>характеристики</w:t>
      </w:r>
      <w:r w:rsidRPr="00203366">
        <w:rPr>
          <w:szCs w:val="24"/>
        </w:rPr>
        <w:t xml:space="preserve"> асимметрии в виде коэффициента асимметрии случайной величины от параметров закона.</w:t>
      </w:r>
      <w:bookmarkEnd w:id="0"/>
    </w:p>
    <w:p w:rsidR="00203366" w:rsidRPr="00203366" w:rsidRDefault="00203366" w:rsidP="00203366">
      <w:pPr>
        <w:pStyle w:val="BaseStyle"/>
        <w:spacing w:line="240" w:lineRule="auto"/>
        <w:ind w:left="-284" w:firstLine="0"/>
        <w:jc w:val="left"/>
        <w:rPr>
          <w:szCs w:val="24"/>
        </w:rPr>
      </w:pPr>
      <w:r>
        <w:rPr>
          <w:szCs w:val="24"/>
        </w:rPr>
        <w:t>Вариант – бета-распределение.</w:t>
      </w:r>
    </w:p>
    <w:p w:rsidR="00D0296C" w:rsidRPr="009A2F50" w:rsidRDefault="00D0296C" w:rsidP="0073359E">
      <w:pPr>
        <w:ind w:firstLine="0"/>
        <w:rPr>
          <w:sz w:val="24"/>
          <w:szCs w:val="24"/>
        </w:rPr>
      </w:pPr>
    </w:p>
    <w:p w:rsidR="00D502ED" w:rsidRDefault="000062E1" w:rsidP="000062E1">
      <w:pPr>
        <w:ind w:left="-567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2E1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532838" w:rsidRDefault="00532838" w:rsidP="000062E1">
      <w:pPr>
        <w:ind w:left="-567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2838" w:rsidRPr="00532838" w:rsidRDefault="00532838" w:rsidP="00532838">
      <w:pPr>
        <w:ind w:left="-567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График плотности распределения при различных параметрах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328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32838">
        <w:rPr>
          <w:rFonts w:ascii="Times New Roman" w:hAnsi="Times New Roman" w:cs="Times New Roman"/>
          <w:sz w:val="20"/>
          <w:szCs w:val="20"/>
        </w:rPr>
        <w:t>:</w:t>
      </w:r>
    </w:p>
    <w:p w:rsidR="000062E1" w:rsidRDefault="00532838" w:rsidP="000062E1">
      <w:pPr>
        <w:ind w:left="-567" w:firstLine="0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829300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38" w:rsidRPr="00532838" w:rsidRDefault="00532838" w:rsidP="000062E1">
      <w:pPr>
        <w:ind w:left="-567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График функции распределения при различных параметрах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328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32838">
        <w:rPr>
          <w:rFonts w:ascii="Times New Roman" w:hAnsi="Times New Roman" w:cs="Times New Roman"/>
          <w:sz w:val="20"/>
          <w:szCs w:val="20"/>
        </w:rPr>
        <w:t>:</w:t>
      </w:r>
    </w:p>
    <w:p w:rsidR="00532838" w:rsidRPr="00532838" w:rsidRDefault="00532838" w:rsidP="000062E1">
      <w:pPr>
        <w:ind w:left="-567" w:firstLine="0"/>
        <w:jc w:val="left"/>
        <w:rPr>
          <w:rFonts w:ascii="Times New Roman" w:hAnsi="Times New Roman" w:cs="Times New Roman"/>
          <w:sz w:val="20"/>
          <w:szCs w:val="20"/>
        </w:rPr>
      </w:pPr>
      <w:bookmarkStart w:id="1" w:name="_GoBack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360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532838" w:rsidRPr="0053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80E"/>
    <w:multiLevelType w:val="hybridMultilevel"/>
    <w:tmpl w:val="C066C00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E86B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B1"/>
    <w:rsid w:val="000062E1"/>
    <w:rsid w:val="00057B9A"/>
    <w:rsid w:val="000B3C90"/>
    <w:rsid w:val="000C7EB2"/>
    <w:rsid w:val="000F5B8F"/>
    <w:rsid w:val="001277A9"/>
    <w:rsid w:val="00141B88"/>
    <w:rsid w:val="00203366"/>
    <w:rsid w:val="002418BC"/>
    <w:rsid w:val="00245045"/>
    <w:rsid w:val="004C0242"/>
    <w:rsid w:val="005217B1"/>
    <w:rsid w:val="00532838"/>
    <w:rsid w:val="0057663B"/>
    <w:rsid w:val="0073359E"/>
    <w:rsid w:val="00765B03"/>
    <w:rsid w:val="00767C17"/>
    <w:rsid w:val="0077303E"/>
    <w:rsid w:val="008077C5"/>
    <w:rsid w:val="008B4C8C"/>
    <w:rsid w:val="009A2F50"/>
    <w:rsid w:val="009A5C79"/>
    <w:rsid w:val="00A20CF6"/>
    <w:rsid w:val="00A3354E"/>
    <w:rsid w:val="00A85BB6"/>
    <w:rsid w:val="00D0296C"/>
    <w:rsid w:val="00D502ED"/>
    <w:rsid w:val="00DA63F5"/>
    <w:rsid w:val="00DC06FA"/>
    <w:rsid w:val="00F46976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7C4E9-7AAF-4CB5-B5A9-723D5CAD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9E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Style"/>
    <w:basedOn w:val="a"/>
    <w:rsid w:val="00203366"/>
    <w:pPr>
      <w:spacing w:line="324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cp:keywords/>
  <dc:description/>
  <cp:lastModifiedBy>Last Seraph</cp:lastModifiedBy>
  <cp:revision>13</cp:revision>
  <dcterms:created xsi:type="dcterms:W3CDTF">2017-02-19T17:18:00Z</dcterms:created>
  <dcterms:modified xsi:type="dcterms:W3CDTF">2017-09-06T11:00:00Z</dcterms:modified>
</cp:coreProperties>
</file>