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3A56" w14:textId="2780D0D1" w:rsidR="005E70BD" w:rsidRDefault="005E70BD" w:rsidP="005E70BD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</w:pPr>
      <w: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  <w:t>Tarea E</w:t>
      </w:r>
      <w:r w:rsidR="00760C07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  <w:t>10</w:t>
      </w:r>
    </w:p>
    <w:p w14:paraId="7F39A763" w14:textId="17CC98EB" w:rsidR="005E70BD" w:rsidRDefault="005E70BD" w:rsidP="005E70BD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</w:pPr>
      <w: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  <w:t>Alexander Zapata Galindo – Código 201425426</w:t>
      </w:r>
    </w:p>
    <w:p w14:paraId="1F132818" w14:textId="77777777" w:rsidR="005E70BD" w:rsidRDefault="005E70BD" w:rsidP="005E70BD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</w:pPr>
    </w:p>
    <w:p w14:paraId="7E0F3084" w14:textId="77777777" w:rsidR="00760C07" w:rsidRPr="00760C07" w:rsidRDefault="00760C07" w:rsidP="00760C07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US" w:eastAsia="es-MX"/>
        </w:rPr>
      </w:pPr>
      <w:r w:rsidRPr="00760C07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US" w:eastAsia="es-MX"/>
        </w:rPr>
        <w:t>E10 - REST-API</w:t>
      </w:r>
    </w:p>
    <w:p w14:paraId="2D24A973" w14:textId="560D9100" w:rsidR="008D4411" w:rsidRPr="00760C07" w:rsidRDefault="00760C07" w:rsidP="00760C07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</w:pPr>
      <w:r w:rsidRPr="00760C07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US" w:eastAsia="es-MX"/>
        </w:rPr>
        <w:t xml:space="preserve">Write at least 300 words explaining what is a microservice. You can send your answer through this https://forms.gle/agp9hE6N3TZdrxnT9. </w:t>
      </w:r>
      <w:proofErr w:type="spellStart"/>
      <w:r w:rsidRPr="00760C07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  <w:t>Due</w:t>
      </w:r>
      <w:proofErr w:type="spellEnd"/>
      <w:r w:rsidRPr="00760C07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  <w:t xml:space="preserve"> date: 22/07/2021 5:59 pm</w:t>
      </w:r>
    </w:p>
    <w:p w14:paraId="61808078" w14:textId="77777777" w:rsidR="00760C07" w:rsidRPr="008D4411" w:rsidRDefault="00760C07" w:rsidP="00760C07"/>
    <w:p w14:paraId="2058EF15" w14:textId="3BB6A504" w:rsidR="00E52B7B" w:rsidRDefault="00263C28" w:rsidP="008D4411">
      <w:pPr>
        <w:jc w:val="both"/>
      </w:pPr>
      <w:r>
        <w:t>En su definición</w:t>
      </w:r>
      <w:r w:rsidR="00355478">
        <w:t xml:space="preserve"> general</w:t>
      </w:r>
      <w:r>
        <w:t>, l</w:t>
      </w:r>
      <w:r w:rsidR="00E52B7B">
        <w:t xml:space="preserve">os </w:t>
      </w:r>
      <w:proofErr w:type="spellStart"/>
      <w:r w:rsidR="00E52B7B" w:rsidRPr="00E52B7B">
        <w:t>Microservicio</w:t>
      </w:r>
      <w:r w:rsidR="00E52B7B">
        <w:t>s</w:t>
      </w:r>
      <w:proofErr w:type="spellEnd"/>
      <w:r w:rsidR="00E52B7B" w:rsidRPr="00E52B7B">
        <w:t xml:space="preserve"> </w:t>
      </w:r>
      <w:r w:rsidR="00E52B7B">
        <w:t xml:space="preserve">son </w:t>
      </w:r>
      <w:r w:rsidR="00E52B7B" w:rsidRPr="00E52B7B">
        <w:t>servicios y funciones individuales, o bloques de construcción, que forman una aplicación más grande</w:t>
      </w:r>
      <w:r w:rsidR="00E52B7B">
        <w:t xml:space="preserve"> </w:t>
      </w:r>
      <w:r w:rsidR="00E52B7B" w:rsidRPr="00E52B7B">
        <w:t>basada</w:t>
      </w:r>
      <w:r w:rsidR="00E52B7B">
        <w:t xml:space="preserve"> en estos.</w:t>
      </w:r>
    </w:p>
    <w:p w14:paraId="49934B85" w14:textId="32C50596" w:rsidR="00E52B7B" w:rsidRDefault="00E52B7B" w:rsidP="008D4411">
      <w:pPr>
        <w:jc w:val="both"/>
      </w:pPr>
    </w:p>
    <w:p w14:paraId="4B740962" w14:textId="298EC5C5" w:rsidR="00E52B7B" w:rsidRDefault="00E52B7B" w:rsidP="008D4411">
      <w:pPr>
        <w:jc w:val="both"/>
      </w:pPr>
      <w:r>
        <w:t xml:space="preserve">Sin embargo, en el campo más técnico y según Wikipedia, los </w:t>
      </w:r>
      <w:proofErr w:type="spellStart"/>
      <w:r>
        <w:t>Microservicios</w:t>
      </w:r>
      <w:proofErr w:type="spellEnd"/>
      <w:r>
        <w:t xml:space="preserve"> son </w:t>
      </w:r>
      <w:r w:rsidRPr="00355478">
        <w:rPr>
          <w:i/>
          <w:iCs/>
        </w:rPr>
        <w:t>“u</w:t>
      </w:r>
      <w:r w:rsidRPr="00355478">
        <w:rPr>
          <w:i/>
          <w:iCs/>
        </w:rPr>
        <w:t>na técnica de desarrollo de software</w:t>
      </w:r>
      <w:r w:rsidRPr="00355478">
        <w:rPr>
          <w:i/>
          <w:iCs/>
        </w:rPr>
        <w:t xml:space="preserve">; es decir, </w:t>
      </w:r>
      <w:r w:rsidRPr="00355478">
        <w:rPr>
          <w:i/>
          <w:iCs/>
        </w:rPr>
        <w:t>una variante del estilo arquitectónico de arquitectura orientada a servicios (SOA</w:t>
      </w:r>
      <w:r w:rsidRPr="00355478">
        <w:rPr>
          <w:i/>
          <w:iCs/>
        </w:rPr>
        <w:t xml:space="preserve"> – </w:t>
      </w:r>
      <w:proofErr w:type="spellStart"/>
      <w:r w:rsidRPr="00355478">
        <w:rPr>
          <w:i/>
          <w:iCs/>
        </w:rPr>
        <w:t>Service</w:t>
      </w:r>
      <w:proofErr w:type="spellEnd"/>
      <w:r w:rsidRPr="00355478">
        <w:rPr>
          <w:i/>
          <w:iCs/>
        </w:rPr>
        <w:t xml:space="preserve"> </w:t>
      </w:r>
      <w:proofErr w:type="spellStart"/>
      <w:r w:rsidRPr="00355478">
        <w:rPr>
          <w:i/>
          <w:iCs/>
        </w:rPr>
        <w:t>Oriented</w:t>
      </w:r>
      <w:proofErr w:type="spellEnd"/>
      <w:r w:rsidRPr="00355478">
        <w:rPr>
          <w:i/>
          <w:iCs/>
        </w:rPr>
        <w:t xml:space="preserve"> </w:t>
      </w:r>
      <w:proofErr w:type="spellStart"/>
      <w:r w:rsidRPr="00355478">
        <w:rPr>
          <w:i/>
          <w:iCs/>
        </w:rPr>
        <w:t>Architecture</w:t>
      </w:r>
      <w:proofErr w:type="spellEnd"/>
      <w:r w:rsidRPr="00355478">
        <w:rPr>
          <w:i/>
          <w:iCs/>
        </w:rPr>
        <w:t>, por sus siglas en inglés</w:t>
      </w:r>
      <w:r w:rsidRPr="00355478">
        <w:rPr>
          <w:i/>
          <w:iCs/>
        </w:rPr>
        <w:t xml:space="preserve">) que estructura una aplicación como una colección de servicios acoplados libremente. En una arquitectura de </w:t>
      </w:r>
      <w:proofErr w:type="spellStart"/>
      <w:r w:rsidR="00263C28" w:rsidRPr="00355478">
        <w:rPr>
          <w:i/>
          <w:iCs/>
        </w:rPr>
        <w:t>M</w:t>
      </w:r>
      <w:r w:rsidRPr="00355478">
        <w:rPr>
          <w:i/>
          <w:iCs/>
        </w:rPr>
        <w:t>icroservicios</w:t>
      </w:r>
      <w:proofErr w:type="spellEnd"/>
      <w:r w:rsidRPr="00355478">
        <w:rPr>
          <w:i/>
          <w:iCs/>
        </w:rPr>
        <w:t>, los servicios son específicos y los protocolos son livianos</w:t>
      </w:r>
      <w:r w:rsidRPr="00355478">
        <w:rPr>
          <w:i/>
          <w:iCs/>
        </w:rPr>
        <w:t>”</w:t>
      </w:r>
      <w:r w:rsidRPr="00E52B7B">
        <w:t>.</w:t>
      </w:r>
    </w:p>
    <w:p w14:paraId="629E3C21" w14:textId="6B75AED4" w:rsidR="00E52B7B" w:rsidRDefault="00E52B7B" w:rsidP="008D4411">
      <w:pPr>
        <w:jc w:val="both"/>
      </w:pPr>
    </w:p>
    <w:p w14:paraId="0118E48A" w14:textId="66F71161" w:rsidR="00E52B7B" w:rsidRDefault="00E52B7B" w:rsidP="00E52B7B">
      <w:pPr>
        <w:jc w:val="both"/>
      </w:pPr>
      <w:r>
        <w:t xml:space="preserve">Por su parte, </w:t>
      </w:r>
      <w:proofErr w:type="spellStart"/>
      <w:r>
        <w:t>Techopedia</w:t>
      </w:r>
      <w:proofErr w:type="spellEnd"/>
      <w:r>
        <w:t xml:space="preserve"> describe </w:t>
      </w:r>
      <w:r>
        <w:t xml:space="preserve">los </w:t>
      </w:r>
      <w:proofErr w:type="spellStart"/>
      <w:r w:rsidR="00822273">
        <w:t>M</w:t>
      </w:r>
      <w:r>
        <w:t>icroservicios</w:t>
      </w:r>
      <w:proofErr w:type="spellEnd"/>
      <w:r>
        <w:t xml:space="preserve"> como </w:t>
      </w:r>
      <w:r w:rsidRPr="00355478">
        <w:rPr>
          <w:i/>
          <w:iCs/>
        </w:rPr>
        <w:t>“l</w:t>
      </w:r>
      <w:r w:rsidRPr="00355478">
        <w:rPr>
          <w:i/>
          <w:iCs/>
        </w:rPr>
        <w:t xml:space="preserve">a idea de ofrecer una plataforma, aplicación o servicio más amplio como una colección de servicios combinados. Estos </w:t>
      </w:r>
      <w:proofErr w:type="spellStart"/>
      <w:r w:rsidR="00822273" w:rsidRPr="00355478">
        <w:rPr>
          <w:i/>
          <w:iCs/>
        </w:rPr>
        <w:t>M</w:t>
      </w:r>
      <w:r w:rsidRPr="00355478">
        <w:rPr>
          <w:i/>
          <w:iCs/>
        </w:rPr>
        <w:t>icroservicios</w:t>
      </w:r>
      <w:proofErr w:type="spellEnd"/>
      <w:r w:rsidRPr="00355478">
        <w:rPr>
          <w:i/>
          <w:iCs/>
        </w:rPr>
        <w:t xml:space="preserve"> brindan una cooperación especializada y detallada que conforma el modelo de arquitectura más completo</w:t>
      </w:r>
      <w:r w:rsidRPr="00355478">
        <w:rPr>
          <w:i/>
          <w:iCs/>
        </w:rPr>
        <w:t>”</w:t>
      </w:r>
      <w:r w:rsidRPr="00355478">
        <w:rPr>
          <w:i/>
          <w:iCs/>
        </w:rPr>
        <w:t>.</w:t>
      </w:r>
    </w:p>
    <w:p w14:paraId="33042C65" w14:textId="77777777" w:rsidR="00E52B7B" w:rsidRDefault="00E52B7B" w:rsidP="00E52B7B">
      <w:pPr>
        <w:jc w:val="both"/>
      </w:pPr>
    </w:p>
    <w:p w14:paraId="1CC0E9FD" w14:textId="5459FB61" w:rsidR="00E52B7B" w:rsidRDefault="00E52B7B" w:rsidP="00E52B7B">
      <w:pPr>
        <w:jc w:val="both"/>
      </w:pPr>
      <w:r>
        <w:t xml:space="preserve">El uso de </w:t>
      </w:r>
      <w:proofErr w:type="spellStart"/>
      <w:r w:rsidR="00822273">
        <w:t>M</w:t>
      </w:r>
      <w:r>
        <w:t>icroservicios</w:t>
      </w:r>
      <w:proofErr w:type="spellEnd"/>
      <w:r>
        <w:t xml:space="preserve"> en aplicaciones se puede estructurar de muchas formas diferentes. </w:t>
      </w:r>
      <w:r w:rsidR="00355478">
        <w:t>En otras palabras, d</w:t>
      </w:r>
      <w:r>
        <w:t>entro de la aplicación</w:t>
      </w:r>
      <w:r w:rsidR="00355478">
        <w:t xml:space="preserve"> </w:t>
      </w:r>
      <w:r>
        <w:t xml:space="preserve">un </w:t>
      </w:r>
      <w:proofErr w:type="spellStart"/>
      <w:r w:rsidR="00822273">
        <w:t>M</w:t>
      </w:r>
      <w:r>
        <w:t>icroservicio</w:t>
      </w:r>
      <w:proofErr w:type="spellEnd"/>
      <w:r>
        <w:t xml:space="preserve"> realiza un trabajo definido</w:t>
      </w:r>
      <w:r w:rsidR="00355478">
        <w:t>;</w:t>
      </w:r>
      <w:r>
        <w:t xml:space="preserve"> por ejemplo, autenticar usuarios, generar un modelo de datos en particular o crear un informe en particular. </w:t>
      </w:r>
    </w:p>
    <w:p w14:paraId="164BDC6B" w14:textId="7753BDA0" w:rsidR="00822273" w:rsidRDefault="00822273" w:rsidP="00E52B7B">
      <w:pPr>
        <w:jc w:val="both"/>
      </w:pPr>
    </w:p>
    <w:p w14:paraId="1E08351E" w14:textId="77777777" w:rsidR="007D3B42" w:rsidRDefault="00822273" w:rsidP="00822273">
      <w:pPr>
        <w:jc w:val="both"/>
      </w:pPr>
      <w:r>
        <w:t>Este tipo de arquitectura</w:t>
      </w:r>
      <w:r w:rsidRPr="00822273">
        <w:t xml:space="preserve"> monolítica tiene sentido cuando una empresa está comenzando, pero eventualmente, las empresas necesitarán actualizar y escalar sus </w:t>
      </w:r>
      <w:proofErr w:type="spellStart"/>
      <w:r>
        <w:t>Microservicios</w:t>
      </w:r>
      <w:proofErr w:type="spellEnd"/>
      <w:r>
        <w:t xml:space="preserve"> </w:t>
      </w:r>
      <w:r w:rsidRPr="00822273">
        <w:t xml:space="preserve">a medida que crezcan sus negocios y bases de clientes. </w:t>
      </w:r>
    </w:p>
    <w:p w14:paraId="08E13DA3" w14:textId="77777777" w:rsidR="00822273" w:rsidRDefault="00822273" w:rsidP="00822273">
      <w:pPr>
        <w:jc w:val="both"/>
      </w:pPr>
    </w:p>
    <w:p w14:paraId="5486BF88" w14:textId="294441F4" w:rsidR="00263C28" w:rsidRDefault="00355478" w:rsidP="00822273">
      <w:pPr>
        <w:jc w:val="both"/>
      </w:pPr>
      <w:r>
        <w:t xml:space="preserve">Los </w:t>
      </w:r>
      <w:r w:rsidR="00263C28" w:rsidRPr="00263C28">
        <w:t>desafíos de actualización y escalado de l</w:t>
      </w:r>
      <w:r w:rsidR="00263C28">
        <w:t xml:space="preserve">os </w:t>
      </w:r>
      <w:proofErr w:type="spellStart"/>
      <w:r w:rsidR="00263C28">
        <w:t>Microservicios</w:t>
      </w:r>
      <w:proofErr w:type="spellEnd"/>
      <w:r w:rsidR="007D3B42">
        <w:t xml:space="preserve">, dado que </w:t>
      </w:r>
      <w:r w:rsidR="007D3B42">
        <w:t xml:space="preserve">sus </w:t>
      </w:r>
      <w:r w:rsidR="007D3B42" w:rsidRPr="00822273">
        <w:t>código</w:t>
      </w:r>
      <w:r w:rsidR="007D3B42">
        <w:t>s</w:t>
      </w:r>
      <w:r w:rsidR="007D3B42" w:rsidRPr="00822273">
        <w:t xml:space="preserve"> y funciones </w:t>
      </w:r>
      <w:r w:rsidR="007D3B42">
        <w:t xml:space="preserve">son por lo general </w:t>
      </w:r>
      <w:r w:rsidR="007D3B42" w:rsidRPr="00822273">
        <w:t>estrechamente acoplado</w:t>
      </w:r>
      <w:r w:rsidR="007D3B42">
        <w:t>s</w:t>
      </w:r>
      <w:r w:rsidR="007D3B42" w:rsidRPr="00822273">
        <w:t xml:space="preserve"> y altamente interdependiente</w:t>
      </w:r>
      <w:r w:rsidR="007D3B42">
        <w:t>s</w:t>
      </w:r>
      <w:r w:rsidR="007D3B42">
        <w:t xml:space="preserve">, </w:t>
      </w:r>
      <w:r w:rsidR="00263C28">
        <w:t>han</w:t>
      </w:r>
      <w:r w:rsidR="00263C28" w:rsidRPr="00263C28">
        <w:t xml:space="preserve"> lleva</w:t>
      </w:r>
      <w:r w:rsidR="00263C28">
        <w:t>do</w:t>
      </w:r>
      <w:r w:rsidR="00263C28" w:rsidRPr="00263C28">
        <w:t xml:space="preserve"> a los desarrolladores a crear arquitectura</w:t>
      </w:r>
      <w:r>
        <w:t>s</w:t>
      </w:r>
      <w:r w:rsidR="00263C28" w:rsidRPr="00263C28">
        <w:t xml:space="preserve"> de aplicaciones basada en </w:t>
      </w:r>
      <w:r w:rsidR="00263C28">
        <w:t xml:space="preserve">estos. </w:t>
      </w:r>
      <w:r w:rsidR="00263C28" w:rsidRPr="00263C28">
        <w:t>E</w:t>
      </w:r>
      <w:r w:rsidR="00263C28">
        <w:t>n este sentido, se</w:t>
      </w:r>
      <w:r w:rsidR="00263C28" w:rsidRPr="00263C28">
        <w:t xml:space="preserve"> </w:t>
      </w:r>
      <w:r w:rsidR="00263C28">
        <w:t xml:space="preserve">busca </w:t>
      </w:r>
      <w:r w:rsidR="00263C28" w:rsidRPr="00263C28">
        <w:t>divid</w:t>
      </w:r>
      <w:r w:rsidR="00263C28">
        <w:t xml:space="preserve">irlos </w:t>
      </w:r>
      <w:r w:rsidR="00263C28" w:rsidRPr="00263C28">
        <w:t xml:space="preserve">en sus funciones y </w:t>
      </w:r>
      <w:r w:rsidR="00263C28">
        <w:t>principales</w:t>
      </w:r>
      <w:r w:rsidR="00263C28" w:rsidRPr="00263C28">
        <w:t xml:space="preserve"> componentes</w:t>
      </w:r>
      <w:r w:rsidR="00263C28">
        <w:t xml:space="preserve">, para luego </w:t>
      </w:r>
      <w:r w:rsidR="00263C28" w:rsidRPr="00263C28">
        <w:t>desarrolla</w:t>
      </w:r>
      <w:r w:rsidR="00263C28">
        <w:t>rlos</w:t>
      </w:r>
      <w:r w:rsidR="00263C28" w:rsidRPr="00263C28">
        <w:t xml:space="preserve"> y ejecuta</w:t>
      </w:r>
      <w:r w:rsidR="00263C28">
        <w:t xml:space="preserve">rlos </w:t>
      </w:r>
      <w:r w:rsidR="00263C28" w:rsidRPr="00263C28">
        <w:t>como aplicaci</w:t>
      </w:r>
      <w:r w:rsidR="00263C28">
        <w:t xml:space="preserve">ones </w:t>
      </w:r>
      <w:r w:rsidR="00263C28" w:rsidRPr="00263C28">
        <w:t>pequeña</w:t>
      </w:r>
      <w:r w:rsidR="00263C28">
        <w:t>s</w:t>
      </w:r>
      <w:r w:rsidR="00263C28" w:rsidRPr="00263C28">
        <w:t>, autónoma</w:t>
      </w:r>
      <w:r w:rsidR="00263C28">
        <w:t>s</w:t>
      </w:r>
      <w:r w:rsidR="00263C28" w:rsidRPr="00263C28">
        <w:t xml:space="preserve"> e independiente</w:t>
      </w:r>
      <w:r w:rsidR="00263C28">
        <w:t xml:space="preserve">s. </w:t>
      </w:r>
    </w:p>
    <w:p w14:paraId="3F2F8342" w14:textId="77777777" w:rsidR="00263C28" w:rsidRDefault="00263C28" w:rsidP="00822273">
      <w:pPr>
        <w:jc w:val="both"/>
      </w:pPr>
    </w:p>
    <w:p w14:paraId="7A5BF350" w14:textId="03F83F86" w:rsidR="008E2455" w:rsidRPr="008F3D1E" w:rsidRDefault="00355478">
      <w:pPr>
        <w:jc w:val="both"/>
      </w:pPr>
      <w:r>
        <w:t>Finalmente</w:t>
      </w:r>
      <w:r w:rsidR="007D3B42">
        <w:t>, l</w:t>
      </w:r>
      <w:r w:rsidR="007D3B42">
        <w:t xml:space="preserve">a idea es que estos </w:t>
      </w:r>
      <w:proofErr w:type="spellStart"/>
      <w:r w:rsidR="007D3B42">
        <w:t>Microservicios</w:t>
      </w:r>
      <w:proofErr w:type="spellEnd"/>
      <w:r w:rsidR="007D3B42">
        <w:t xml:space="preserve"> puedan integrarse en cualquier tipo de aplicación y comunicarse o cooperar entre sí para lograr un objetivo mayor.</w:t>
      </w:r>
      <w:r w:rsidR="007D3B42">
        <w:t xml:space="preserve"> </w:t>
      </w:r>
      <w:r w:rsidR="00822273">
        <w:t>Esto nos lleva a incorporar el</w:t>
      </w:r>
      <w:r w:rsidR="00822273">
        <w:t xml:space="preserve"> término API</w:t>
      </w:r>
      <w:r w:rsidR="00263C28">
        <w:t xml:space="preserve"> REST</w:t>
      </w:r>
      <w:r w:rsidR="00822273">
        <w:t xml:space="preserve">, dado que </w:t>
      </w:r>
      <w:r w:rsidR="00263C28">
        <w:t>este</w:t>
      </w:r>
      <w:r w:rsidR="00822273">
        <w:t xml:space="preserve"> y</w:t>
      </w:r>
      <w:r w:rsidR="00263C28">
        <w:t xml:space="preserve"> los</w:t>
      </w:r>
      <w:r w:rsidR="00822273">
        <w:t xml:space="preserve"> </w:t>
      </w:r>
      <w:proofErr w:type="spellStart"/>
      <w:r w:rsidR="00822273">
        <w:t>Microservic</w:t>
      </w:r>
      <w:r w:rsidR="00822273">
        <w:t>ios</w:t>
      </w:r>
      <w:proofErr w:type="spellEnd"/>
      <w:r w:rsidR="00822273">
        <w:t xml:space="preserve"> </w:t>
      </w:r>
      <w:r w:rsidR="00822273">
        <w:t xml:space="preserve">van de la mano </w:t>
      </w:r>
      <w:r w:rsidR="00263C28">
        <w:t>juntos</w:t>
      </w:r>
      <w:r w:rsidR="007D3B42">
        <w:t xml:space="preserve">, aunque técnicamente </w:t>
      </w:r>
      <w:r w:rsidR="00822273">
        <w:t xml:space="preserve">se refieren a cosas distintas. </w:t>
      </w:r>
      <w:r w:rsidR="00822273">
        <w:t xml:space="preserve">Mientras </w:t>
      </w:r>
      <w:r w:rsidR="00822273" w:rsidRPr="00822273">
        <w:t xml:space="preserve">los </w:t>
      </w:r>
      <w:proofErr w:type="spellStart"/>
      <w:r w:rsidR="00822273">
        <w:t>M</w:t>
      </w:r>
      <w:r w:rsidR="00822273" w:rsidRPr="00822273">
        <w:t>icroservicios</w:t>
      </w:r>
      <w:proofErr w:type="spellEnd"/>
      <w:r w:rsidR="00822273" w:rsidRPr="00822273">
        <w:t xml:space="preserve"> funcionan como los "bloques de construcción" de la aplicación al realizar varios servicios, </w:t>
      </w:r>
      <w:r w:rsidR="00822273">
        <w:t>las API</w:t>
      </w:r>
      <w:r w:rsidR="00263C28">
        <w:t xml:space="preserve"> </w:t>
      </w:r>
      <w:r w:rsidR="00263C28">
        <w:t>REST</w:t>
      </w:r>
      <w:r w:rsidR="00822273">
        <w:t xml:space="preserve"> </w:t>
      </w:r>
      <w:r w:rsidR="00822273" w:rsidRPr="00822273">
        <w:t xml:space="preserve">funcionan como el“ pegamento ”que integra los </w:t>
      </w:r>
      <w:proofErr w:type="spellStart"/>
      <w:r w:rsidR="00822273">
        <w:t>M</w:t>
      </w:r>
      <w:r w:rsidR="00822273" w:rsidRPr="00822273">
        <w:t>icroservicios</w:t>
      </w:r>
      <w:proofErr w:type="spellEnd"/>
      <w:r w:rsidR="00822273" w:rsidRPr="00822273">
        <w:t xml:space="preserve"> en una aplicación.</w:t>
      </w:r>
      <w:r w:rsidR="00822273" w:rsidRPr="00822273">
        <w:t xml:space="preserve"> </w:t>
      </w:r>
    </w:p>
    <w:sectPr w:rsidR="008E2455" w:rsidRPr="008F3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BD"/>
    <w:rsid w:val="00092CF6"/>
    <w:rsid w:val="0011754D"/>
    <w:rsid w:val="001400D9"/>
    <w:rsid w:val="001A4419"/>
    <w:rsid w:val="001A655C"/>
    <w:rsid w:val="001D45AC"/>
    <w:rsid w:val="00223614"/>
    <w:rsid w:val="00263C28"/>
    <w:rsid w:val="002F5B9E"/>
    <w:rsid w:val="00355478"/>
    <w:rsid w:val="004560E7"/>
    <w:rsid w:val="004571C0"/>
    <w:rsid w:val="0050185B"/>
    <w:rsid w:val="00507FC0"/>
    <w:rsid w:val="00580838"/>
    <w:rsid w:val="005A157A"/>
    <w:rsid w:val="005E70BD"/>
    <w:rsid w:val="00760C07"/>
    <w:rsid w:val="00790C4A"/>
    <w:rsid w:val="007D3B42"/>
    <w:rsid w:val="00822273"/>
    <w:rsid w:val="008A447B"/>
    <w:rsid w:val="008D348A"/>
    <w:rsid w:val="008D4411"/>
    <w:rsid w:val="008D7C0F"/>
    <w:rsid w:val="008E2455"/>
    <w:rsid w:val="008F3D1E"/>
    <w:rsid w:val="00AA117C"/>
    <w:rsid w:val="00AB2A04"/>
    <w:rsid w:val="00AB5D8E"/>
    <w:rsid w:val="00B72E96"/>
    <w:rsid w:val="00C557AA"/>
    <w:rsid w:val="00C76F7C"/>
    <w:rsid w:val="00CB5D21"/>
    <w:rsid w:val="00CD07C9"/>
    <w:rsid w:val="00CF4F46"/>
    <w:rsid w:val="00D152B7"/>
    <w:rsid w:val="00D97EB7"/>
    <w:rsid w:val="00E04764"/>
    <w:rsid w:val="00E52B7B"/>
    <w:rsid w:val="00F656CC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3D2738"/>
  <w15:chartTrackingRefBased/>
  <w15:docId w15:val="{6FF62188-79F2-6547-B5E5-EAC6FEB0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0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2E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2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0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F5BC18-3E33-894D-815E-861AF951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Zapata</dc:creator>
  <cp:keywords/>
  <dc:description/>
  <cp:lastModifiedBy>Alexander Zapata</cp:lastModifiedBy>
  <cp:revision>6</cp:revision>
  <dcterms:created xsi:type="dcterms:W3CDTF">2021-07-19T15:48:00Z</dcterms:created>
  <dcterms:modified xsi:type="dcterms:W3CDTF">2021-07-19T22:07:00Z</dcterms:modified>
</cp:coreProperties>
</file>