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rFonts w:ascii="Arial" w:hAnsi="Arial"/>
          <w:b/>
          <w:sz w:val="40"/>
        </w:rPr>
        <w:t>Rendre un document Word accessible</w:t>
      </w:r>
      <w:commentRangeEnd w:id="0"/>
      <w:r>
        <w:rPr>
          <w:rStyle w:val="CommentReference"/>
        </w:rPr>
        <w:commentReference w:id="0"/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t>Problème : Le titre principal et des intertitres sont seulement mis en forme visuellement.</w:t>
      </w:r>
    </w:p>
    <w:p>
      <w:r>
        <w:t>Pourquoi : Les technologies d'assistance identifient le document et sa structure.</w:t>
      </w:r>
    </w:p>
    <w:p>
      <w:r>
        <w:t>Règle : Utiliser le style Titre pour le titre principal et les styles Titre 1, Titre 2 et suivants pour la hiérarchie.</w:t>
      </w:r>
    </w:p>
    <w:p>
      <w:r>
        <w:t>Dans Word : Accueil &gt; Styles, puis appliquer Titre au titre principal et les niveaux de titre aux sections.</w:t>
      </w:r>
    </w:p>
    <w:p>
      <w:r>
        <w:t>Dans LibreOffice Writer : Styles &gt; Gérer les styles, puis appliquer Titre et Titre 1 à Titre 3 selon le niveau.</w:t>
      </w:r>
    </w:p>
    <w:p>
      <w:r>
        <w:t>À faire : Appliquer les styles adaptés sans changer le texte.</w:t>
      </w:r>
    </w:p>
    <w:p>
      <w:r>
        <w:t>Preuve :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commentRangeStart w:id="1"/>
      <w:r>
        <w:t>P-02 - Construire une hiérarchie de titres cohérente</w:t>
      </w:r>
      <w:commentRangeEnd w:id="1"/>
      <w:r>
        <w:rPr>
          <w:rStyle w:val="CommentReference"/>
        </w:rPr>
        <w:commentReference w:id="1"/>
      </w:r>
    </w:p>
    <w:p>
      <w:r>
        <w:t>Problème : La hiérarchie saute un niveau et la numérotation visuelle contredit la structure.</w:t>
      </w:r>
    </w:p>
    <w:p>
      <w:r>
        <w:t>Pourquoi : Une structure sans saut rend le plan compréhensible et navigable.</w:t>
      </w:r>
    </w:p>
    <w:p>
      <w:r>
        <w:t>Règle : Enchaîner les niveaux de titres sans saut et conserver une numérotation cohérente.</w:t>
      </w:r>
    </w:p>
    <w:p>
      <w:r>
        <w:t>Dans Word : Affichage &gt; Volet de navigation, puis corriger les styles depuis Accueil &gt; Styles.</w:t>
      </w:r>
    </w:p>
    <w:p>
      <w:r>
        <w:t>Dans LibreOffice Writer : Affichage &gt; Navigateur, puis corriger les styles depuis Styles &gt; Gérer les styles.</w:t>
      </w:r>
    </w:p>
    <w:p>
      <w:r>
        <w:t>À faire : Réordonner les niveaux de styles et leur numérotation.</w:t>
      </w:r>
    </w:p>
    <w:p>
      <w:r>
        <w:t>Preuve : Ordre des niveaux contrôlé dans le XML et confirmé dans le volet de navigation.</w:t>
      </w:r>
    </w:p>
    <w:p>
      <w:pPr>
        <w:pStyle w:val="Heading1"/>
      </w:pPr>
      <w:commentRangeStart w:id="2"/>
      <w:r>
        <w:t>Introduction</w:t>
      </w:r>
      <w:commentRangeEnd w:id="2"/>
      <w:r>
        <w:rPr>
          <w:rStyle w:val="CommentReference"/>
        </w:rPr>
        <w:commentReference w:id="2"/>
      </w:r>
    </w:p>
    <w:p>
      <w:commentRangeStart w:id="3"/>
      <w:commentRangeStart w:id="12"/>
      <w:r>
        <w:t>Ce rapport trimestriel présente les résultats de communication numérique de la Direction des affaires juridiques pour le premier trimestre 2025. Il couvre les principaux indicateurs de performance de nos canaux digitaux.</w:t>
      </w:r>
      <w:commentRangeEnd w:id="3"/>
      <w:r>
        <w:rPr>
          <w:rStyle w:val="CommentReference"/>
        </w:rPr>
        <w:commentReference w:id="3"/>
      </w:r>
      <w:commentRangeEnd w:id="12"/>
      <w:r>
        <w:rPr>
          <w:rStyle w:val="CommentReference"/>
        </w:rPr>
        <w:commentReference w:id="12"/>
      </w:r>
    </w:p>
    <w:p>
      <w:commentRangeStart w:id="4"/>
      <w:r>
        <w:rPr>
          <w:rFonts w:ascii="Arial" w:hAnsi="Arial"/>
          <w:b/>
          <w:color w:val="000091"/>
          <w:sz w:val="28"/>
        </w:rPr>
        <w:t>Sommaire</w:t>
      </w:r>
      <w:commentRangeEnd w:id="4"/>
      <w:r>
        <w:rPr>
          <w:rStyle w:val="CommentReference"/>
        </w:rPr>
        <w:commentReference w:id="4"/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t>Problème : Le document ne propose pas de sommaire automatique actualisable.</w:t>
      </w:r>
    </w:p>
    <w:p>
      <w:r>
        <w:t>Pourquoi : Le volet et le sommaire donnent deux accès fiables à la structure.</w:t>
      </w:r>
    </w:p>
    <w:p>
      <w:r>
        <w:t>Règle : Vérifier le plan dans le volet de navigation et insérer un sommaire fondé sur les styles de titres.</w:t>
      </w:r>
    </w:p>
    <w:p>
      <w:r>
        <w:t>Dans Word : Références &gt; Table des matières &gt; Table automatique, puis clic droit &gt; Mettre à jour les champs.</w:t>
      </w:r>
    </w:p>
    <w:p>
      <w:r>
        <w:t>Dans LibreOffice Writer : Insertion &gt; Table des matières et index &gt; Table des matières, index ou bibliographie.</w:t>
      </w:r>
    </w:p>
    <w:p>
      <w:r>
        <w:t>À faire : Contrôler le volet, insérer le sommaire et vérifier sa mise à jour.</w:t>
      </w:r>
    </w:p>
    <w:p>
      <w:r>
        <w:t>Preuve : Navigation cohérente et sommaire actualisable après modification d'un titre.</w:t>
      </w:r>
    </w:p>
    <w:p/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T4 2024</w:t>
            </w:r>
          </w:p>
        </w:tc>
        <w:tc>
          <w:tcPr>
            <w:tcW w:type="dxa" w:w="2160"/>
          </w:tcPr>
          <w:p>
            <w:r>
              <w:t>T1 2025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t>Visiteurs uniques</w:t>
            </w:r>
          </w:p>
        </w:tc>
        <w:tc>
          <w:tcPr>
            <w:tcW w:type="dxa" w:w="2160"/>
          </w:tcPr>
          <w:p>
            <w:r>
              <w:t>45 200</w:t>
            </w:r>
          </w:p>
        </w:tc>
        <w:tc>
          <w:tcPr>
            <w:tcW w:type="dxa" w:w="2160"/>
          </w:tcPr>
          <w:p>
            <w:r>
              <w:t>50 600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t>Pages vues</w:t>
            </w:r>
          </w:p>
        </w:tc>
        <w:tc>
          <w:tcPr>
            <w:tcW w:type="dxa" w:w="2160"/>
          </w:tcPr>
          <w:p>
            <w:r>
              <w:t>128 000</w:t>
            </w:r>
          </w:p>
        </w:tc>
        <w:tc>
          <w:tcPr>
            <w:tcW w:type="dxa" w:w="2160"/>
          </w:tcPr>
          <w:p>
            <w:r>
              <w:t>142 000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t>Taux de rebond</w:t>
            </w:r>
          </w:p>
        </w:tc>
        <w:tc>
          <w:tcPr>
            <w:tcW w:type="dxa" w:w="2160"/>
          </w:tcPr>
          <w:p>
            <w:r>
              <w:t>42 %</w:t>
            </w:r>
          </w:p>
        </w:tc>
        <w:tc>
          <w:tcPr>
            <w:tcW w:type="dxa" w:w="2160"/>
          </w:tcPr>
          <w:p>
            <w:r>
              <w:t>38 %</w:t>
            </w:r>
          </w:p>
        </w:tc>
        <w:tc>
          <w:tcPr>
            <w:tcW w:type="dxa" w:w="2160"/>
          </w:tcPr>
          <w:p>
            <w: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t>Problème : Une liste est simulée avec des caractères saisis au début des paragraphes.</w:t>
      </w:r>
    </w:p>
    <w:p>
      <w:r>
        <w:t>Pourquoi : Les lecteurs d'écran annoncent la nature et la longueur des listes.</w:t>
      </w:r>
    </w:p>
    <w:p>
      <w:r>
        <w:t>Règle : Créer les puces et numéros avec les fonctions de liste du traitement de texte.</w:t>
      </w:r>
    </w:p>
    <w:p>
      <w:r>
        <w:t>Dans Word : Sélectionner les paragraphes, puis Accueil &gt; Puces ou Numérotation.</w:t>
      </w:r>
    </w:p>
    <w:p>
      <w:r>
        <w:t>Dans LibreOffice Writer : Sélectionner les paragraphes, puis Format &gt; Puces et numérotation.</w:t>
      </w:r>
    </w:p>
    <w:p>
      <w:r>
        <w:t>À faire : Remplacer la fausse liste par une liste native.</w:t>
      </w:r>
    </w:p>
    <w:p>
      <w:r>
        <w:t>Preuve :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commentRangeStart w:id="5"/>
      <w:r>
        <w:rPr>
          <w:rFonts w:ascii="Arial" w:hAnsi="Arial"/>
          <w:sz w:val="22"/>
        </w:rPr>
        <w:t>•</w:t>
        <w:tab/>
        <w:t>Augmenter le trafic de 10 %</w:t>
      </w:r>
      <w:commentRangeEnd w:id="5"/>
      <w:r>
        <w:rPr>
          <w:rStyle w:val="CommentReference"/>
        </w:rPr>
        <w:commentReference w:id="5"/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t>Problème : Une zone cumule paragraphes vides, espaces successifs, tabulations, retours forcés et saut inadapté.</w:t>
      </w:r>
    </w:p>
    <w:p>
      <w:r>
        <w:t>Pourquoi : Une mise en page robuste reste compréhensible quand l'affichage ou la restitution change.</w:t>
      </w:r>
    </w:p>
    <w:p>
      <w:r>
        <w:t>Règle : Utiliser espacements, retraits, sauts et colonnes plutôt que paragraphes vides, espaces, tabulations ou retours forcés.</w:t>
      </w:r>
    </w:p>
    <w:p>
      <w:r>
        <w:t>Dans Word : Accueil &gt; Afficher tout, puis régler Paragraphe, Mise en page &gt; Sauts et Mise en page &gt; Colonnes.</w:t>
      </w:r>
    </w:p>
    <w:p>
      <w:r>
        <w:t>Dans LibreOffice Writer : Affichage &gt; Marques de formatage, puis Format &gt; Paragraphe et Format &gt; Style de page.</w:t>
      </w:r>
    </w:p>
    <w:p>
      <w:r>
        <w:t>À faire : Afficher les marques puis remplacer chaque artifice par la fonction prévue.</w:t>
      </w:r>
    </w:p>
    <w:p>
      <w:r>
        <w:t>Preuve : Absence des artifices ciblés dans le XML et contrôle visuel avec marques affichées.</w:t>
      </w:r>
    </w:p>
    <w:p>
      <w:pPr>
        <w:pStyle w:val="Heading3"/>
      </w:pPr>
      <w:commentRangeStart w:id="6"/>
      <w:r>
        <w:t>Mise en page robuste</w:t>
      </w:r>
      <w:commentRangeEnd w:id="6"/>
      <w:r>
        <w:rPr>
          <w:rStyle w:val="CommentReference"/>
        </w:rPr>
        <w:commentReference w:id="6"/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t>Problème : Une image informative possède une alternative absente ou inadéquate.</w:t>
      </w:r>
    </w:p>
    <w:p>
      <w:r>
        <w:t>Pourquoi : Une personne qui ne voit pas l'image reçoit son information utile.</w:t>
      </w:r>
    </w:p>
    <w:p>
      <w:r>
        <w:t>Règle : Rédiger une alternative concise liée au contexte, sans reprendre automatiquement une description générée.</w:t>
      </w:r>
    </w:p>
    <w:p>
      <w:r>
        <w:t>Dans Word : Clic droit sur l'image &gt; Afficher le texte de remplacement, puis renseigner la description.</w:t>
      </w:r>
    </w:p>
    <w:p>
      <w:r>
        <w:t>Dans LibreOffice Writer : Clic droit sur l'image &gt; Propriétés &gt; Options, puis renseigner le texte alternatif.</w:t>
      </w:r>
    </w:p>
    <w:p>
      <w:r>
        <w:t>À faire : Observer le rôle de l'image et rédiger soi-même son alternative.</w:t>
      </w:r>
    </w:p>
    <w:p>
      <w:r>
        <w:t>Preuve : Alternative présente dans le DOCX et jugée pertinente par lecture humaine.</w:t>
      </w:r>
    </w:p>
    <w:p>
      <w:pPr>
        <w:jc w:val="center"/>
      </w:pPr>
      <w:commentRangeStart w:id="7"/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t>Problème : Une image complexe n'offre ni résumé utile ni description détaillée équivalente.</w:t>
      </w:r>
    </w:p>
    <w:p>
      <w:r>
        <w:t>Pourquoi : Les données ou relations complexes restent disponibles sous forme textuelle.</w:t>
      </w:r>
    </w:p>
    <w:p>
      <w:r>
        <w:t>Règle : Associer une alternative courte à une description détaillée adjacente dans le corps.</w:t>
      </w:r>
    </w:p>
    <w:p>
      <w:r>
        <w:t>Dans Word : Ajouter le texte de remplacement, puis saisir la description détaillée dans un paragraphe voisin.</w:t>
      </w:r>
    </w:p>
    <w:p>
      <w:r>
        <w:t>Dans LibreOffice Writer : Renseigner le texte alternatif dans les propriétés, puis ajouter la description dans le corps.</w:t>
      </w:r>
    </w:p>
    <w:p>
      <w:r>
        <w:t>À faire : Ajouter une alternative courte et une description structurée à proximité.</w:t>
      </w:r>
    </w:p>
    <w:p>
      <w:r>
        <w:t>Preuve : Équivalence d'information vérifiée sans consulter l'image.</w:t>
      </w:r>
    </w:p>
    <w:p>
      <w:pPr>
        <w:jc w:val="center"/>
      </w:pPr>
      <w:commentRangeStart w:id="8"/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t>Problème : Une image purement redondante est annoncée comme si elle apportait une information.</w:t>
      </w:r>
    </w:p>
    <w:p>
      <w:r>
        <w:t>Pourquoi : Les images sans information n'alourdissent pas la restitution.</w:t>
      </w:r>
    </w:p>
    <w:p>
      <w:r>
        <w:t>Règle : Déclarer décorative uniquement une image dont l'information est déjà entièrement donnée par le texte voisin.</w:t>
      </w:r>
    </w:p>
    <w:p>
      <w:r>
        <w:t>Dans Word : Afficher le texte de remplacement puis cocher Marquer comme décoratif.</w:t>
      </w:r>
    </w:p>
    <w:p>
      <w:r>
        <w:t>Dans LibreOffice Writer : Si l'option Décoratif existe, l'activer ; sinon laisser titre et description vides seulement après vérification de la redondance.</w:t>
      </w:r>
    </w:p>
    <w:p>
      <w:r>
        <w:t>À faire : Vérifier la redondance puis appliquer le traitement décoratif adapté au logiciel.</w:t>
      </w:r>
    </w:p>
    <w:p>
      <w:r>
        <w:t>Preuve : Marqueur décoratif ou équivalent vérifié et absence de perte d'information confirmée.</w:t>
      </w:r>
    </w:p>
    <w:p>
      <w:r>
        <w:t xml:space="preserve">Pour toute question, contactez-nous par </w:t>
      </w:r>
      <w:commentRangeStart w:id="9"/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</w:rPr>
        <w:commentReference w:id="9"/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t>Problème : Une consigne utile est uniquement présente dans une image de texte.</w:t>
      </w:r>
    </w:p>
    <w:p>
      <w:r>
        <w:t>Pourquoi : Le contenu peut être sélectionné, agrandi, recherché et restitué correctement.</w:t>
      </w:r>
    </w:p>
    <w:p>
      <w:r>
        <w:t>Règle : Saisir en texte réel toute information textuelle qui n'a pas besoin d'être une image.</w:t>
      </w:r>
    </w:p>
    <w:p>
      <w:r>
        <w:t>Dans Word : Insérer le texte dans un paragraphe structuré, appliquer les styles utiles puis supprimer l'image de texte.</w:t>
      </w:r>
    </w:p>
    <w:p>
      <w:r>
        <w:t>Dans LibreOffice Writer : Saisir le texte dans le corps, appliquer les styles utiles puis supprimer l'image de texte.</w:t>
      </w:r>
    </w:p>
    <w:p>
      <w:r>
        <w:t>À faire : Reproduire fidèlement le texte dans le corps puis retirer l'image devenue inutile.</w:t>
      </w:r>
    </w:p>
    <w:p>
      <w:r>
        <w:t>Preuve : Texte sélectionnable présent dans le DOCX et image de texte absente.</w:t>
      </w:r>
    </w:p>
    <w:p>
      <w:pPr>
        <w:jc w:val="center"/>
      </w:pPr>
      <w:commentRangeStart w:id="10"/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0"/>
      <w:r>
        <w:rPr>
          <w:rStyle w:val="CommentReference"/>
        </w:rPr>
        <w:commentReference w:id="10"/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t>Problème : Un lien générique ne décrit pas sa destination et un téléchargement manque d'informations utiles.</w:t>
      </w:r>
    </w:p>
    <w:p>
      <w:r>
        <w:t>Pourquoi : La destination reste compréhensible hors contexte et repérable visuellement.</w:t>
      </w:r>
    </w:p>
    <w:p>
      <w:r>
        <w:t>Règle : Employer un libellé explicite et ajouter format, poids et langue d'un téléchargement lorsque ces informations sont connues.</w:t>
      </w:r>
    </w:p>
    <w:p>
      <w:r>
        <w:t>Dans Word : Modifier le texte affiché du lien via clic droit &gt; Modifier le lien, puis compléter le libellé dans le corps.</w:t>
      </w:r>
    </w:p>
    <w:p>
      <w:r>
        <w:t>Dans LibreOffice Writer : Clic droit &gt; Modifier l'hyperlien, puis compléter le libellé dans le corps.</w:t>
      </w:r>
    </w:p>
    <w:p>
      <w:r>
        <w:t>À faire : Réécrire le libellé sans changer la destination puis compléter les informations disponibles.</w:t>
      </w:r>
    </w:p>
    <w:p>
      <w:r>
        <w:t>Preuve : Destination inchangée, libellé explicite et identification visuelle vérifiées.</w:t>
      </w:r>
    </w:p>
    <w:p>
      <w:commentRangeStart w:id="11"/>
      <w:r>
        <w:t xml:space="preserve">Pour accéder aux annexes, </w:t>
      </w:r>
      <w:hyperlink r:id="rId15">
        <w:r>
          <w:rPr>
            <w:color w:val="0000FF"/>
            <w:u w:val="single"/>
          </w:rPr>
          <w:t>cliquez ici</w:t>
        </w:r>
      </w:hyperlink>
      <w:r>
        <w:t>.</w:t>
      </w:r>
      <w:commentRangeEnd w:id="11"/>
      <w:r>
        <w:rPr>
          <w:rStyle w:val="CommentReference"/>
        </w:rPr>
        <w:commentReference w:id="11"/>
      </w:r>
    </w:p>
    <w:p>
      <w:pPr>
        <w:pStyle w:val="Heading2"/>
        <w:numPr>
          <w:ilvl w:val="1"/>
          <w:numId w:val="10"/>
        </w:numPr>
      </w:pPr>
      <w:r>
        <w:t>P-11 - Reprendre dans le corps l'information d'un filigrane</w:t>
      </w:r>
    </w:p>
    <w:p>
      <w:r>
        <w:t>Problème : Le statut du document apparaît seulement dans un filigrane.</w:t>
      </w:r>
    </w:p>
    <w:p>
      <w:r>
        <w:t>Pourquoi : Une information essentielle reste disponible même si le filigrane n'est pas restitué.</w:t>
      </w:r>
    </w:p>
    <w:p>
      <w:r>
        <w:t>Règle : Ne jamais faire porter une information essentielle uniquement par un filigrane, un en-tête ou un arrière-plan.</w:t>
      </w:r>
    </w:p>
    <w:p>
      <w:r>
        <w:t>Dans Word : Ajouter le statut dans le corps avec un style adapté ; conserver ou retirer le filigrane selon son utilité visuelle.</w:t>
      </w:r>
    </w:p>
    <w:p>
      <w:r>
        <w:t>Dans LibreOffice Writer : Ajouter le statut dans le corps avec un style adapté ; traiter l'arrière-plan séparément.</w:t>
      </w:r>
    </w:p>
    <w:p>
      <w:r>
        <w:t>À faire : Reprendre le même statut à un emplacement logique du corps.</w:t>
      </w:r>
    </w:p>
    <w:p>
      <w:r>
        <w:t>Preuve : Statut compréhensible dans le texte linéarisé sans en-tête ni arrière-plan.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t>Problème : Une couleur volontairement insuffisante est utilisée sans mesure.</w:t>
      </w:r>
    </w:p>
    <w:p>
      <w:r>
        <w:t>Pourquoi : Les textes et éléments graphiques restent perceptibles avec une vision réduite ou altérée.</w:t>
      </w:r>
    </w:p>
    <w:p>
      <w:r>
        <w:t>Règle : Mesurer au moins 4,5 pour 1 pour le texte normal et 3 pour 1 pour le grand texte ou les éléments graphiques pertinents.</w:t>
      </w:r>
    </w:p>
    <w:p>
      <w:r>
        <w:t>Dans Word : Relever les couleurs de police et de fond, mesurer avec l'outil de contraste, puis modifier la couleur de police.</w:t>
      </w:r>
    </w:p>
    <w:p>
      <w:r>
        <w:t>Dans LibreOffice Writer : Relever les couleurs de caractère et d'arrière-plan, mesurer, puis modifier la couleur de caractère.</w:t>
      </w:r>
    </w:p>
    <w:p>
      <w:r>
        <w:t>À faire : Mesurer la combinaison puis choisir une couleur qui atteint le seuil applicable.</w:t>
      </w:r>
    </w:p>
    <w:p>
      <w:r>
        <w:t>Preuve : Ratio calculé conservé et couleurs finales vérifiées dans le document.</w:t>
      </w:r>
    </w:p>
    <w:p>
      <w:commentRangeStart w:id="13"/>
      <w:r>
        <w:rPr>
          <w:rFonts w:ascii="Arial" w:hAnsi="Arial"/>
          <w:color w:val="9A9A9A"/>
          <w:sz w:val="22"/>
        </w:rPr>
        <w:t>Information complémentaire : résultats provisoires.</w:t>
      </w:r>
      <w:commentRangeEnd w:id="13"/>
      <w:r>
        <w:rPr>
          <w:rStyle w:val="CommentReference"/>
        </w:rPr>
        <w:commentReference w:id="13"/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t>Problème : Un graphique distingue ses séries uniquement par la couleur.</w:t>
      </w:r>
    </w:p>
    <w:p>
      <w:r>
        <w:t>Pourquoi : L'information reste disponible sans perception fiable des couleurs.</w:t>
      </w:r>
    </w:p>
    <w:p>
      <w:r>
        <w:t>Règle : Ajouter étiquettes, motifs ou un équivalent textuel complet à tout code couleur porteur d'information.</w:t>
      </w:r>
    </w:p>
    <w:p>
      <w:r>
        <w:t>Dans Word : Insertion &gt; Graphique &gt; Histogramme groupé, reporter les valeurs affichées dans l'image, puis afficher les étiquettes et appliquer des motifs distincts.</w:t>
      </w:r>
    </w:p>
    <w:p>
      <w:r>
        <w:t>Dans LibreOffice Writer : Insertion &gt; Diagramme, reporter les valeurs affichées dans l'image, puis afficher les étiquettes et choisir des remplissages distincts.</w:t>
      </w:r>
    </w:p>
    <w:p>
      <w:r>
        <w:t>À faire : Reconstruire dans Word le graphique à partir des valeurs affichées dans l'image, puis ajouter des étiquettes et des motifs ou conserver un équivalent textuel complet.</w:t>
      </w:r>
    </w:p>
    <w:p>
      <w:r>
        <w:t>Preuve :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commentRangeStart w:id="14"/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 descr="Graphique : évolution du trafic web entre T4 2024 et T1 2025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4"/>
      <w:r>
        <w:rPr>
          <w:rStyle w:val="CommentReference"/>
        </w:rPr>
        <w:commentReference w:id="14"/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t>Problème : Un tableau de données cumule en-tête non identifié, fusion et ligne fractionnable.</w:t>
      </w:r>
    </w:p>
    <w:p>
      <w:r>
        <w:t>Pourquoi : Les relations entre en-têtes et cellules restent compréhensibles et navigables.</w:t>
      </w:r>
    </w:p>
    <w:p>
      <w:r>
        <w:t>Règle : Utiliser un tableau de données titré, sans fusion, imbrication, fractionnement de ligne ni usage de mise en page, avec en-tête identifié et répété.</w:t>
      </w:r>
    </w:p>
    <w:p>
      <w:r>
        <w:t>Dans Word : Outils de tableau &gt; Disposition pour défusionner ; Propriétés du tableau pour répéter l'en-tête et interdire le fractionnement des lignes.</w:t>
      </w:r>
    </w:p>
    <w:p>
      <w:r>
        <w:t>Dans LibreOffice Writer : Tableau &gt; Propriétés pour simplifier la grille, répéter les premières lignes et éviter le fractionnement.</w:t>
      </w:r>
    </w:p>
    <w:p>
      <w:r>
        <w:t>À faire : Simplifier la structure, identifier l'en-tête et régler sa répétition ainsi que les lignes.</w:t>
      </w:r>
    </w:p>
    <w:p>
      <w:r>
        <w:t>Preuve :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5760"/>
            <w:gridSpan w:val="2"/>
          </w:tcPr>
          <w:p>
            <w:commentRangeStart w:id="15"/>
            <w:r>
              <w:rPr>
                <w:rFonts w:ascii="Arial" w:hAnsi="Arial"/>
                <w:b/>
                <w:sz w:val="20"/>
              </w:rPr>
              <w:t>Effectif</w:t>
              <w:br/>
              <w:t>Budget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commentRangeStart w:id="16"/>
      <w:r>
        <w:t>The quarterly report is available upon request. Please contact the communication department for further details.</w:t>
      </w:r>
      <w:commentRangeEnd w:id="16"/>
      <w:r>
        <w:rPr>
          <w:rStyle w:val="CommentReference"/>
        </w:rPr>
        <w:commentReference w:id="16"/>
      </w:r>
    </w:p>
    <w:p>
      <w:pPr>
        <w:pStyle w:val="Heading2"/>
      </w:pPr>
      <w:commentRangeStart w:id="17"/>
      <w:r>
        <w:t>ANNEXES</w:t>
      </w:r>
      <w:commentRangeEnd w:id="17"/>
      <w:r>
        <w:rPr>
          <w:rStyle w:val="CommentReference"/>
        </w:rPr>
        <w:commentReference w:id="17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P-01 - Distinguer le titre principal des titres hiérarchiques. Problème : Le titre principal et des intertitres sont seulement mis en forme visuellement. Impact : Les technologies d'assistance identifient le document et sa structure. Règle : Utiliser le style Titre pour le titre principal et les styles Titre 1, Titre 2 et suivants pour la hiérarchie. Piste : Identifier le rôle du texte avant de choisir le style correspondant. Première action : Appliquer les styles adaptés sans changer le texte. Procédure Word : Accueil &gt; Styles, puis appliquer Titre au titre principal et les niveaux de titre aux sections.</w:t>
      </w:r>
    </w:p>
  </w:comment>
  <w:comment w:id="1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P-02 - Construire une hiérarchie de titres cohérente. Problème : La hiérarchie saute un niveau et la numérotation visuelle contredit la structure. Impact : Une structure sans saut rend le plan compréhensible et navigable. Règle : Enchaîner les niveaux de titres sans saut et conserver une numérotation cohérente. Piste : Comparer le niveau du titre avec son parent logique. Première action : Réordonner les niveaux de styles et leur numérotation. Procédure Word : Affichage &gt; Volet de navigation, puis corriger les styles depuis Accueil &gt; Styles.</w:t>
      </w:r>
    </w:p>
  </w:comment>
  <w:comment w:id="2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Document — Critère 14 - Problème : les propriétés du document sont vides. Impact : le fichier est moins identifiable pour les aides techniques et la recherche documentaire. Méthode : Fichier &gt; Informations &gt; Propriétés. Titre attendu : Rapport trimestriel - Bilan T1 2025 ; auteur : Sami Dupont.</w:t>
      </w:r>
    </w:p>
  </w:comment>
  <w:comment w:id="3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Critère 15 - Problème : le texte courant est justifié. Impact : les espaces irréguliers entre les mots peuvent gêner la lecture, notamment pour des personnes dyslexiques ou malvoyantes. Méthode : sélectionner le texte ou le style Normal, puis choisir Accueil &gt; Aligner à gauche.</w:t>
      </w:r>
    </w:p>
  </w:comment>
  <w:comment w:id="4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Document — P-03 - Naviguer et générer un sommaire automatique. Problème : Le document ne propose pas de sommaire automatique actualisable. Impact : Le volet et le sommaire donnent deux accès fiables à la structure. Règle : Vérifier le plan dans le volet de navigation et insérer un sommaire fondé sur les styles de titres. Piste : Le sommaire doit être produit à partir des styles, jamais saisi à la main. Première action : Contrôler le volet, insérer le sommaire et vérifier sa mise à jour. Procédure Word : Références &gt; Table des matières &gt; Table automatique, puis clic droit &gt; Mettre à jour les champs.</w:t>
      </w:r>
    </w:p>
  </w:comment>
  <w:comment w:id="5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P-04 - Utiliser des listes natives. Problème : Une liste est simulée avec des caractères saisis au début des paragraphes. Impact : Les lecteurs d'écran annoncent la nature et la longueur des listes. Règle : Créer les puces et numéros avec les fonctions de liste du traitement de texte. Piste : Sélectionner les éléments puis appliquer la commande de liste appropriée. Première action : Remplacer la fausse liste par une liste native. Procédure Word : Sélectionner les paragraphes, puis Accueil &gt; Puces ou Numérotation.</w:t>
      </w:r>
    </w:p>
  </w:comment>
  <w:comment w:id="6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P-05 - Employer les fonctions de mise en page adaptées. Problème : Une zone cumule paragraphes vides, espaces successifs, tabulations, retours forcés et saut inadapté. Impact : Une mise en page robuste reste compréhensible quand l'affichage ou la restitution change. Règle : Utiliser espacements, retraits, sauts et colonnes plutôt que paragraphes vides, espaces, tabulations ou retours forcés. Piste : Activer les marques de mise en forme avant de corriger ce qui sert seulement à positionner. Première action : Afficher les marques puis remplacer chaque artifice par la fonction prévue. Procédure Word : Accueil &gt; Afficher tout, puis régler Paragraphe, Mise en page &gt; Sauts et Mise en page &gt; Colonnes.</w:t>
      </w:r>
    </w:p>
  </w:comment>
  <w:comment w:id="7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P-06 - Rédiger l'alternative d'une image informative simple. Problème : Une image informative possède une alternative absente ou inadéquate. Impact : Une personne qui ne voit pas l'image reçoit son information utile. Règle : Rédiger une alternative concise liée au contexte, sans reprendre automatiquement une description générée. Piste : Décrire l'information nécessaire ici, pas l'apparence exhaustive de l'image. Première action : Observer le rôle de l'image et rédiger soi-même son alternative. Procédure Word : Clic droit sur l'image &gt; Afficher le texte de remplacement, puis renseigner la description.</w:t>
      </w:r>
    </w:p>
  </w:comment>
  <w:comment w:id="8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P-07 - Décrire une image complexe. Problème : Une image complexe n'offre ni résumé utile ni description détaillée équivalente. Impact : Les données ou relations complexes restent disponibles sous forme textuelle. Règle : Associer une alternative courte à une description détaillée adjacente dans le corps. Piste : Résumer la fonction dans l'alternative et placer les données ou conclusions dans le texte voisin. Première action : Ajouter une alternative courte et une description structurée à proximité. Procédure Word : Ajouter le texte de remplacement, puis saisir la description détaillée dans un paragraphe voisin.</w:t>
      </w:r>
    </w:p>
  </w:comment>
  <w:comment w:id="9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P-08 - Marquer une image redondante comme décorative. Problème : Une image purement redondante est annoncée comme si elle apportait une information. Impact : Les images sans information n'alourdissent pas la restitution. Règle : Déclarer décorative uniquement une image dont l'information est déjà entièrement donnée par le texte voisin. Piste : Supprimer mentalement l'image ; si aucune information ne disparaît, elle peut être décorative. Première action : Vérifier la redondance puis appliquer le traitement décoratif adapté au logiciel. Procédure Word : Afficher le texte de remplacement puis cocher Marquer comme décoratif.</w:t>
      </w:r>
    </w:p>
  </w:comment>
  <w:comment w:id="10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P-09 - Remplacer une image de texte par du vrai texte. Problème : Une consigne utile est uniquement présente dans une image de texte. Impact : Le contenu peut être sélectionné, agrandi, recherché et restitué correctement. Règle : Saisir en texte réel toute information textuelle qui n'a pas besoin d'être une image. Piste : Vérifier que chaque mot peut être sélectionné et modifié. Première action : Reproduire fidèlement le texte dans le corps puis retirer l'image devenue inutile. Procédure Word : Insérer le texte dans un paragraphe structuré, appliquer les styles utiles puis supprimer l'image de texte.</w:t>
      </w:r>
    </w:p>
  </w:comment>
  <w:comment w:id="11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P-10 - Rendre les liens autonomes et identifiables. Problème : Un lien générique ne décrit pas sa destination et un téléchargement manque d'informations utiles. Impact : La destination reste compréhensible hors contexte et repérable visuellement. Règle : Employer un libellé explicite et ajouter format, poids et langue d'un téléchargement lorsque ces informations sont connues. Piste : Lire le lien isolément et vérifier qu'il annonce sa destination. Première action : Réécrire le libellé sans changer la destination puis compléter les informations disponibles. Procédure Word : Modifier le texte affiché du lien via clic droit &gt; Modifier le lien, puis compléter le libellé dans le corps.</w:t>
      </w:r>
    </w:p>
  </w:comment>
  <w:comment w:id="12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Document — P-11 - Reprendre dans le corps l'information d'un filigrane. Problème : Le statut du document apparaît seulement dans un filigrane. Impact : Une information essentielle reste disponible même si le filigrane n'est pas restitué. Règle : Ne jamais faire porter une information essentielle uniquement par un filigrane, un en-tête ou un arrière-plan. Piste : Identifier l'information qui disparaîtrait si l'arrière-plan était ignoré. Première action : Reprendre le même statut à un emplacement logique du corps. Procédure Word : Ajouter le statut dans le corps avec un style adapté ; conserver ou retirer le filigrane selon son utilité visuelle.</w:t>
      </w:r>
    </w:p>
  </w:comment>
  <w:comment w:id="13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P-12 - Mesurer les contrastes utiles. Problème : Une couleur volontairement insuffisante est utilisée sans mesure. Impact : Les textes et éléments graphiques restent perceptibles avec une vision réduite ou altérée. Règle : Mesurer au moins 4,5 pour 1 pour le texte normal et 3 pour 1 pour le grand texte ou les éléments graphiques pertinents. Piste : Relever les deux couleurs et vérifier le ratio avec l'outil fourni avant de corriger. Première action : Mesurer la combinaison puis choisir une couleur qui atteint le seuil applicable. Procédure Word : Relever les couleurs de police et de fond, mesurer avec l'outil de contraste, puis modifier la couleur de police.</w:t>
      </w:r>
    </w:p>
  </w:comment>
  <w:comment w:id="14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P-13 - Ne pas transmettre une information par la couleur seule. Problème : Un graphique distingue ses séries uniquement par la couleur. Impact : L'information reste disponible sans perception fiable des couleurs. Règle : Ajouter étiquettes, motifs ou un équivalent textuel complet à tout code couleur porteur d'information. Piste : Imaginer le graphique en niveaux de gris et repérer ce qui devient ambigu. Première action : Reconstruire dans Word le graphique à partir des valeurs affichées dans l'image, puis ajouter des étiquettes et des motifs ou conserver un équivalent textuel complet. Procédure Word : Insertion &gt; Graphique &gt; Histogramme groupé, reporter les valeurs affichées dans l'image, puis afficher les étiquettes et appliquer des motifs distincts.</w:t>
      </w:r>
    </w:p>
  </w:comment>
  <w:comment w:id="15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P-14 - Structurer un tableau de données simple. Problème : Un tableau de données cumule en-tête non identifié, fusion et ligne fractionnable. Impact : Les relations entre en-têtes et cellules restent compréhensibles et navigables. Règle : Utiliser un tableau de données titré, sans fusion, imbrication, fractionnement de ligne ni usage de mise en page, avec en-tête identifié et répété. Piste : Vérifier d'abord que chaque cellule appartient à une grille simple. Première action : Simplifier la structure, identifier l'en-tête et régler sa répétition ainsi que les lignes. Procédure Word : Outils de tableau &gt; Disposition pour défusionner ; Propriétés du tableau pour répéter l'en-tête et interdire le fractionnement des lignes.</w:t>
      </w:r>
    </w:p>
  </w:comment>
  <w:comment w:id="16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Critère 13 - Problème : ce passage anglais n'est pas balisé dans sa langue. Impact : il peut être prononcé avec une voix française. Méthode : sélectionner le texte &gt; Révision &gt; Langue &gt; Définir la langue de vérification &gt; Anglais.</w:t>
      </w:r>
    </w:p>
  </w:comment>
  <w:comment w:id="17" w:author="Formation IGPDE" w:initials="IGPDE" w:date="2026-10-01T20:37:50Z">
    <w:p>
      <w:pPr>
        <w:pStyle w:val="CommentText"/>
      </w:pPr>
      <w:r>
        <w:rPr>
          <w:rStyle w:val="CommentReference"/>
        </w:rPr>
        <w:annotationRef/>
      </w:r>
      <w:r>
        <w:t>Critère 17 - Problème : le mot est tapé entièrement en capitales. Impact : certaines aides peuvent l'épeler ou le prononcer moins naturellement. Méthode : saisir 'Annexes' en minuscules puis appliquer Police &gt; Tout en majuscules si l'effet visuel est voulu.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Direction des affaires juridiques - Rapport trimestriel T1 2025</w:t>
    </w:r>
    <w:r>
      <w:rPr>
        <w:noProof/>
      </w:rPr>
      <w:pict>
        <v:shapetype id="_x0000_t136" coordsize="21600,21600" o:spt="136" path="m@7,l@8,m@5,21600l@6,21600e">
          <v:formulas>
            <v:f eqn="sum #0 0 10800"/>
          </v:formulas>
          <v:path textpathok="t"/>
          <v:textpath on="t" fitshape="t"/>
          <o:lock v:ext="edit" text="t" shapetype="t"/>
        </v:shapetype>
        <v:shape id="WaterMark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E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example.org/annexes-rapport-t1-2025.pdf" TargetMode="Externa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