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Default="00744455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nr.3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Pr="00744455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 w:rsidR="00744455" w:rsidRPr="00744455">
        <w:rPr>
          <w:rFonts w:ascii="Times New Roman" w:hAnsi="Times New Roman"/>
          <w:noProof/>
          <w:sz w:val="28"/>
          <w:szCs w:val="28"/>
          <w:lang w:val="ro-MD"/>
        </w:rPr>
        <w:t>Simple HTTP Client (Web Service Emulation)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744455" w:rsidRDefault="00744455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744455" w:rsidRPr="00744455" w:rsidRDefault="00744455" w:rsidP="00744455">
      <w:pPr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Scopul lucrării de laborator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>:</w:t>
      </w:r>
      <w:r w:rsidRPr="00744455">
        <w:rPr>
          <w:rFonts w:ascii="Times New Roman" w:hAnsi="Times New Roman"/>
          <w:noProof/>
          <w:sz w:val="28"/>
          <w:szCs w:val="28"/>
          <w:lang w:val="en-US"/>
        </w:rPr>
        <w:t>De realizat emularea programatica a unui serviciu web.</w:t>
      </w:r>
    </w:p>
    <w:p w:rsidR="00744455" w:rsidRPr="00744455" w:rsidRDefault="00744455" w:rsidP="00744455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t>Se va alege una din aceste puncte:</w:t>
      </w:r>
    </w:p>
    <w:p w:rsidR="00744455" w:rsidRPr="00744455" w:rsidRDefault="00744455" w:rsidP="00744455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t>De realizat o aplicație ce va încărca de pe o resursă web (preferată, ex: https://news.yam.md/ro/rss ) fluxul RSS al acesteia.</w:t>
      </w:r>
    </w:p>
    <w:p w:rsidR="00744455" w:rsidRPr="00744455" w:rsidRDefault="00744455" w:rsidP="00744455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t>Serviciul web va fi emulat programatic utilizând metodele protocolului HTTP (GET; )</w:t>
      </w:r>
    </w:p>
    <w:p w:rsidR="00744455" w:rsidRPr="00744455" w:rsidRDefault="00744455" w:rsidP="00744455">
      <w:pPr>
        <w:pStyle w:val="a4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t>posibilitate de adaugare 2 sau mai multe fluxuri RSS</w:t>
      </w: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6pt;height:510.65pt">
            <v:imagedata r:id="rId5" o:title="127711878_677147046523452_6207619126428716570_n"/>
          </v:shape>
        </w:pic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lastRenderedPageBreak/>
        <w:t>type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WebViewScreenPropType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navigation</w:t>
      </w:r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NavigationProp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ParamListBase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route</w:t>
      </w:r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params</w:t>
      </w:r>
      <w:proofErr w:type="spellEnd"/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urlPath</w:t>
      </w:r>
      <w:proofErr w:type="spellEnd"/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string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class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WebViewScreen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i/>
          <w:iCs/>
          <w:color w:val="FF9D00"/>
          <w:sz w:val="21"/>
          <w:szCs w:val="21"/>
          <w:lang w:val="en-US"/>
        </w:rPr>
        <w:t>extends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Component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WebViewScreenPropType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constructor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props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WebViewScreenPropType</w:t>
      </w:r>
      <w:proofErr w:type="spellEnd"/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B94FF"/>
          <w:sz w:val="21"/>
          <w:szCs w:val="21"/>
          <w:lang w:val="en-US"/>
        </w:rPr>
        <w:t>super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props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render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ReactElement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uri</w:t>
      </w:r>
      <w:proofErr w:type="spell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string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props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route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params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urlPath</w:t>
      </w:r>
      <w:proofErr w:type="spellEnd"/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WebView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source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uri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}}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export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default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WebViewScreen</w:t>
      </w:r>
      <w:proofErr w:type="spellEnd"/>
    </w:p>
    <w:p w:rsidR="00744455" w:rsidRDefault="00744455" w:rsidP="00744455">
      <w:pPr>
        <w:pStyle w:val="a4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t>posibilitate de a naviga catre postarea din fluxul incarcat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744455">
        <w:rPr>
          <w:rFonts w:ascii="Consolas" w:eastAsia="Times New Roman" w:hAnsi="Consolas"/>
          <w:i/>
          <w:iCs/>
          <w:color w:val="FF9D00"/>
          <w:sz w:val="21"/>
          <w:szCs w:val="21"/>
          <w:lang w:val="en-US"/>
        </w:rPr>
        <w:t>async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load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key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string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Promise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|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null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path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RNFS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ExternalDirectoryPath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+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3AD900"/>
          <w:sz w:val="21"/>
          <w:szCs w:val="21"/>
          <w:lang w:val="en-US"/>
        </w:rPr>
        <w:t>`/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${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key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}</w:t>
      </w:r>
      <w:r w:rsidRPr="00744455">
        <w:rPr>
          <w:rFonts w:ascii="Consolas" w:eastAsia="Times New Roman" w:hAnsi="Consolas"/>
          <w:color w:val="3AD900"/>
          <w:sz w:val="21"/>
          <w:szCs w:val="21"/>
          <w:lang w:val="en-US"/>
        </w:rPr>
        <w:t>.txt`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let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result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628C"/>
          <w:sz w:val="21"/>
          <w:szCs w:val="21"/>
          <w:lang w:val="en-US"/>
        </w:rPr>
        <w:t>null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try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jsonExists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await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RNFS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exists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path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if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!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jsonExists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throw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new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Error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jsonString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await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RNFS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readFile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path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744455">
        <w:rPr>
          <w:rFonts w:ascii="Consolas" w:eastAsia="Times New Roman" w:hAnsi="Consolas"/>
          <w:color w:val="A5FF90"/>
          <w:sz w:val="21"/>
          <w:szCs w:val="21"/>
          <w:lang w:val="en-US"/>
        </w:rPr>
        <w:t>utf8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result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JSON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parse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jsonString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as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80FFBB"/>
          <w:sz w:val="21"/>
          <w:szCs w:val="21"/>
          <w:lang w:val="en-US"/>
        </w:rPr>
        <w:t>T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console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log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3AD900"/>
          <w:sz w:val="21"/>
          <w:szCs w:val="21"/>
          <w:lang w:val="en-US"/>
        </w:rPr>
        <w:t>`FileJSONStorage: File 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${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key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}</w:t>
      </w:r>
      <w:r w:rsidRPr="00744455">
        <w:rPr>
          <w:rFonts w:ascii="Consolas" w:eastAsia="Times New Roman" w:hAnsi="Consolas"/>
          <w:color w:val="3AD900"/>
          <w:sz w:val="21"/>
          <w:szCs w:val="21"/>
          <w:lang w:val="en-US"/>
        </w:rPr>
        <w:t> loaded with success.`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result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catch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error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result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Default="00744455" w:rsidP="00744455">
      <w:pPr>
        <w:rPr>
          <w:rFonts w:ascii="Times New Roman" w:hAnsi="Times New Roman"/>
          <w:noProof/>
          <w:sz w:val="28"/>
          <w:szCs w:val="28"/>
          <w:lang w:val="en-US"/>
        </w:rPr>
      </w:pPr>
    </w:p>
    <w:p w:rsidR="00744455" w:rsidRDefault="00744455" w:rsidP="00744455">
      <w:pPr>
        <w:rPr>
          <w:rFonts w:ascii="Times New Roman" w:hAnsi="Times New Roman"/>
          <w:noProof/>
          <w:sz w:val="28"/>
          <w:szCs w:val="28"/>
          <w:lang w:val="en-US"/>
        </w:rPr>
      </w:pPr>
    </w:p>
    <w:p w:rsidR="00ED4C5B" w:rsidRDefault="00ED4C5B" w:rsidP="0074445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48" type="#_x0000_t75" style="width:304pt;height:658.65pt">
            <v:imagedata r:id="rId6" o:title="127784162_377319803494771_5101795317600002306_n"/>
          </v:shape>
        </w:pict>
      </w:r>
    </w:p>
    <w:p w:rsidR="00744455" w:rsidRPr="00744455" w:rsidRDefault="00744455" w:rsidP="00744455">
      <w:pPr>
        <w:pStyle w:val="a4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noProof/>
          <w:sz w:val="28"/>
          <w:szCs w:val="28"/>
          <w:lang w:val="en-US"/>
        </w:rPr>
        <w:lastRenderedPageBreak/>
        <w:t>salvarea locala a fluxului cu păstrarea sa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pînă utilizatorul nu o va distr</w:t>
      </w:r>
      <w:r w:rsidRPr="00744455">
        <w:rPr>
          <w:rFonts w:ascii="Times New Roman" w:hAnsi="Times New Roman"/>
          <w:noProof/>
          <w:sz w:val="28"/>
          <w:szCs w:val="28"/>
          <w:lang w:val="en-US"/>
        </w:rPr>
        <w:t>uge</w:t>
      </w: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pict>
          <v:shape id="_x0000_i1039" type="#_x0000_t75" style="width:240pt;height:520.65pt">
            <v:imagedata r:id="rId7" o:title="127863500_215643500165876_4493663098901727736_n"/>
          </v:shape>
        </w:pict>
      </w: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Pagina pentru ștergere(după ce ștergem, apoi nu mai rămâne cash, și fără internet nu se incarcă nimic):</w:t>
      </w: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 id="_x0000_i1041" type="#_x0000_t75" style="width:180pt;height:389.35pt">
            <v:imagedata r:id="rId8" o:title="128117203_999019823942935_1740408973313492565_n"/>
          </v:shape>
        </w:pic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function</w:t>
      </w:r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clearApplicationCache</w:t>
      </w:r>
      <w:proofErr w:type="spellEnd"/>
      <w:r w:rsidRPr="00ED4C5B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spellStart"/>
      <w:proofErr w:type="gram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Alert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alert</w:t>
      </w:r>
      <w:proofErr w:type="spell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Confirm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3AD900"/>
          <w:sz w:val="21"/>
          <w:szCs w:val="21"/>
          <w:lang w:val="en-US"/>
        </w:rPr>
        <w:t>`Remove app </w:t>
      </w:r>
      <w:proofErr w:type="gramStart"/>
      <w:r w:rsidRPr="00ED4C5B">
        <w:rPr>
          <w:rFonts w:ascii="Consolas" w:eastAsia="Times New Roman" w:hAnsi="Consolas"/>
          <w:color w:val="3AD900"/>
          <w:sz w:val="21"/>
          <w:szCs w:val="21"/>
          <w:lang w:val="en-US"/>
        </w:rPr>
        <w:t>cache ???</w:t>
      </w:r>
      <w:proofErr w:type="gramEnd"/>
      <w:r w:rsidRPr="00ED4C5B">
        <w:rPr>
          <w:rFonts w:ascii="Consolas" w:eastAsia="Times New Roman" w:hAnsi="Consolas"/>
          <w:color w:val="3AD900"/>
          <w:sz w:val="21"/>
          <w:szCs w:val="21"/>
          <w:lang w:val="en-US"/>
        </w:rPr>
        <w:t>`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[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text</w:t>
      </w:r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Yes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onPress</w:t>
      </w:r>
      <w:proofErr w:type="spellEnd"/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i/>
          <w:iCs/>
          <w:color w:val="FF9D00"/>
          <w:sz w:val="21"/>
          <w:szCs w:val="21"/>
          <w:lang w:val="en-US"/>
        </w:rPr>
        <w:t>async</w:t>
      </w:r>
      <w:proofErr w:type="spell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spellStart"/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storage 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new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FileJSONStorage</w:t>
      </w:r>
      <w:proofErr w:type="spell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ED4C5B">
        <w:rPr>
          <w:rFonts w:ascii="Consolas" w:eastAsia="Times New Roman" w:hAnsi="Consolas"/>
          <w:color w:val="80FFBB"/>
          <w:sz w:val="21"/>
          <w:szCs w:val="21"/>
          <w:lang w:val="en-US"/>
        </w:rPr>
        <w:t>unknown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&gt;()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await</w:t>
      </w:r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storage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remove</w:t>
      </w:r>
      <w:proofErr w:type="spell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data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text</w:t>
      </w:r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Cancel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onPress</w:t>
      </w:r>
      <w:proofErr w:type="spellEnd"/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{},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style</w:t>
      </w:r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cancel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],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cancelable</w:t>
      </w:r>
      <w:proofErr w:type="gram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F628C"/>
          <w:sz w:val="21"/>
          <w:szCs w:val="21"/>
          <w:lang w:val="en-US"/>
        </w:rPr>
        <w:t>false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lastRenderedPageBreak/>
        <w:t>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export</w:t>
      </w:r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OptionsScreen</w:t>
      </w:r>
      <w:proofErr w:type="spellEnd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FC 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ReactElement</w:t>
      </w:r>
      <w:proofErr w:type="spell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View </w:t>
      </w:r>
      <w:r w:rsidRPr="00ED4C5B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container</w:t>
      </w:r>
      <w:proofErr w:type="spell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}&gt;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View </w:t>
      </w:r>
      <w:r w:rsidRPr="00ED4C5B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ED4C5B">
        <w:rPr>
          <w:rFonts w:ascii="Consolas" w:eastAsia="Times New Roman" w:hAnsi="Consolas"/>
          <w:color w:val="FAD000"/>
          <w:sz w:val="21"/>
          <w:szCs w:val="21"/>
          <w:lang w:val="en-US"/>
        </w:rPr>
        <w:t>childContainer</w:t>
      </w:r>
      <w:proofErr w:type="spellEnd"/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}&gt;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Button </w:t>
      </w:r>
      <w:r w:rsidRPr="00ED4C5B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color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#711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onPress</w:t>
      </w:r>
      <w:proofErr w:type="gramStart"/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gramEnd"/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clearApplicationCache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title</w:t>
      </w:r>
      <w:r w:rsidRPr="00ED4C5B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ED4C5B">
        <w:rPr>
          <w:rFonts w:ascii="Consolas" w:eastAsia="Times New Roman" w:hAnsi="Consolas"/>
          <w:color w:val="A5FF90"/>
          <w:sz w:val="21"/>
          <w:szCs w:val="21"/>
          <w:lang w:val="en-US"/>
        </w:rPr>
        <w:t>Clear application cache</w:t>
      </w:r>
      <w:r w:rsidRPr="00ED4C5B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ED4C5B" w:rsidRPr="00ED4C5B" w:rsidRDefault="00ED4C5B" w:rsidP="00ED4C5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D4C5B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ED4C5B" w:rsidRDefault="00744455" w:rsidP="00ED4C5B">
      <w:pPr>
        <w:rPr>
          <w:rFonts w:ascii="Times New Roman" w:hAnsi="Times New Roman"/>
          <w:noProof/>
          <w:sz w:val="28"/>
          <w:szCs w:val="28"/>
          <w:lang w:val="en-US"/>
        </w:rPr>
      </w:pP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Rezulatul:</w:t>
      </w:r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</w:p>
    <w:p w:rsidR="00744455" w:rsidRDefault="00ED4C5B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pict>
          <v:shape id="_x0000_i1050" type="#_x0000_t75" style="width:166.65pt;height:360.65pt">
            <v:imagedata r:id="rId9" o:title="127743205_203819921261543_1568052154655443184_n"/>
          </v:shape>
        </w:pict>
      </w:r>
      <w:bookmarkStart w:id="0" w:name="_GoBack"/>
      <w:bookmarkEnd w:id="0"/>
    </w:p>
    <w:p w:rsidR="00744455" w:rsidRDefault="00744455" w:rsidP="00744455">
      <w:pPr>
        <w:pStyle w:val="a4"/>
        <w:rPr>
          <w:rFonts w:ascii="Times New Roman" w:hAnsi="Times New Roman"/>
          <w:noProof/>
          <w:sz w:val="28"/>
          <w:szCs w:val="28"/>
          <w:lang w:val="en-US"/>
        </w:rPr>
      </w:pPr>
    </w:p>
    <w:p w:rsidR="00744455" w:rsidRDefault="00744455" w:rsidP="00744455">
      <w:pPr>
        <w:pStyle w:val="a4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744455">
        <w:rPr>
          <w:rFonts w:ascii="Times New Roman" w:hAnsi="Times New Roman"/>
          <w:b/>
          <w:noProof/>
          <w:sz w:val="28"/>
          <w:szCs w:val="28"/>
          <w:lang w:val="en-US"/>
        </w:rPr>
        <w:t>Random: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type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RandomScreenPropType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lastRenderedPageBreak/>
        <w:t>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navigation</w:t>
      </w:r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NavigationProp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ParamListBase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744455">
        <w:rPr>
          <w:rFonts w:ascii="Consolas" w:eastAsia="Times New Roman" w:hAnsi="Consolas"/>
          <w:i/>
          <w:iCs/>
          <w:color w:val="FF9D00"/>
          <w:sz w:val="21"/>
          <w:szCs w:val="21"/>
          <w:lang w:val="en-US"/>
        </w:rPr>
        <w:t>async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function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fetchRandomPostCallback</w:t>
      </w:r>
      <w:proofErr w:type="spellEnd"/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Promise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try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post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Post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await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fetchRandomPost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post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catch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error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console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warn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744455">
        <w:rPr>
          <w:rFonts w:ascii="Consolas" w:eastAsia="Times New Roman" w:hAnsi="Consolas"/>
          <w:color w:val="A5FF90"/>
          <w:sz w:val="21"/>
          <w:szCs w:val="21"/>
          <w:lang w:val="en-US"/>
        </w:rPr>
        <w:t>FETCH RANDOM POST ERROR: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error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author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base64Image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downloadImageUrl</w:t>
      </w:r>
      <w:proofErr w:type="spellEnd"/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id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webUrl</w:t>
      </w:r>
      <w:proofErr w:type="spellEnd"/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export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default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function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RandomScreen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props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RandomScreenPropType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ReactElement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componentIsMounted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useRef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FF628C"/>
          <w:sz w:val="21"/>
          <w:szCs w:val="21"/>
          <w:lang w:val="en-US"/>
        </w:rPr>
        <w:t>true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[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setPost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]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useState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&gt;({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author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base64Image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downloadImageUrl</w:t>
      </w:r>
      <w:proofErr w:type="spellEnd"/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id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628C"/>
          <w:sz w:val="21"/>
          <w:szCs w:val="21"/>
          <w:lang w:val="en-US"/>
        </w:rPr>
        <w:t>0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webUrl</w:t>
      </w:r>
      <w:proofErr w:type="spellEnd"/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''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spellStart"/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onNewRandomButtonClick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useCallback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fetchRandomPostCallback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then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Post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if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componentIsMounted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current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setPost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...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[])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spellStart"/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useEffect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spellStart"/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fetchRandomPostCallback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then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Post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if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componentIsMounted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current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setPost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...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componentIsMounted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current</w:t>
      </w:r>
      <w:proofErr w:type="spell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F628C"/>
          <w:sz w:val="21"/>
          <w:szCs w:val="21"/>
          <w:lang w:val="en-US"/>
        </w:rPr>
        <w:t>false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lastRenderedPageBreak/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[])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Card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id</w:t>
      </w:r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id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gramStart"/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author</w:t>
      </w:r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author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base64Image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base64Image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onInfoClick</w:t>
      </w:r>
      <w:proofErr w:type="spellEnd"/>
      <w:proofErr w:type="gramEnd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()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props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FEE80"/>
          <w:sz w:val="21"/>
          <w:szCs w:val="21"/>
          <w:lang w:val="en-US"/>
        </w:rPr>
        <w:t>navigation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navigate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spellStart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routeNames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WebView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spellStart"/>
      <w:proofErr w:type="gram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urlPath</w:t>
      </w:r>
      <w:proofErr w:type="spellEnd"/>
      <w:proofErr w:type="gram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post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webUrl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View </w:t>
      </w:r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744455">
        <w:rPr>
          <w:rFonts w:ascii="Consolas" w:eastAsia="Times New Roman" w:hAnsi="Consolas"/>
          <w:color w:val="FAD000"/>
          <w:sz w:val="21"/>
          <w:szCs w:val="21"/>
          <w:lang w:val="en-US"/>
        </w:rPr>
        <w:t>buttonContainer</w:t>
      </w:r>
      <w:proofErr w:type="spellEnd"/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Button </w:t>
      </w:r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title</w:t>
      </w:r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744455">
        <w:rPr>
          <w:rFonts w:ascii="Consolas" w:eastAsia="Times New Roman" w:hAnsi="Consolas"/>
          <w:color w:val="A5FF90"/>
          <w:sz w:val="21"/>
          <w:szCs w:val="21"/>
          <w:lang w:val="en-US"/>
        </w:rPr>
        <w:t>New random</w:t>
      </w:r>
      <w:r w:rsidRPr="00744455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onPress</w:t>
      </w:r>
      <w:proofErr w:type="gramStart"/>
      <w:r w:rsidRPr="00744455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gramEnd"/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onNewRandomButtonClick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744455" w:rsidRPr="00744455" w:rsidRDefault="00744455" w:rsidP="00744455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744455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744455" w:rsidRPr="00744455" w:rsidRDefault="00744455" w:rsidP="00744455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586105</wp:posOffset>
            </wp:positionV>
            <wp:extent cx="3979545" cy="4766945"/>
            <wp:effectExtent l="0" t="0" r="1905" b="0"/>
            <wp:wrapSquare wrapText="right"/>
            <wp:docPr id="1" name="Рисунок 1" descr="C:\Users\alexa\AppData\Local\Microsoft\Windows\INetCache\Content.Word\127912787_156640602864073_9016794357513798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\AppData\Local\Microsoft\Windows\INetCache\Content.Word\127912787_156640602864073_901679435751379817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455" w:rsidRPr="007444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448C"/>
    <w:multiLevelType w:val="hybridMultilevel"/>
    <w:tmpl w:val="228EF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0AE"/>
    <w:multiLevelType w:val="multilevel"/>
    <w:tmpl w:val="03F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858FC"/>
    <w:multiLevelType w:val="multilevel"/>
    <w:tmpl w:val="ED9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A2FBB"/>
    <w:multiLevelType w:val="multilevel"/>
    <w:tmpl w:val="C8E0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A1F75"/>
    <w:multiLevelType w:val="hybridMultilevel"/>
    <w:tmpl w:val="FFF2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101DE5"/>
    <w:rsid w:val="002B385E"/>
    <w:rsid w:val="005725B5"/>
    <w:rsid w:val="00744455"/>
    <w:rsid w:val="007F640D"/>
    <w:rsid w:val="0084646E"/>
    <w:rsid w:val="00BE0279"/>
    <w:rsid w:val="00EB721A"/>
    <w:rsid w:val="00ED4C5B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AB9E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4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2020-11-27T16:31:00Z</dcterms:created>
  <dcterms:modified xsi:type="dcterms:W3CDTF">2020-11-27T16:31:00Z</dcterms:modified>
</cp:coreProperties>
</file>