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240"/>
        <w:jc w:val="left"/>
      </w:pPr>
      <w:r>
        <w:rPr>
          <w:b w:val="false"/>
          <w:bCs w:val="false"/>
          <w:i w:val="false"/>
          <w:iCs w:val="false"/>
        </w:rPr>
        <w:t xml:space="preserve">María González López</w:t>
      </w:r>
    </w:p>
    <w:p>
      <w:pPr>
        <w:keepNext w:val="false"/>
        <w:spacing w:after="0" w:before="0" w:line="240"/>
        <w:jc w:val="left"/>
      </w:pPr>
      <w:r>
        <w:rPr>
          <w:b w:val="false"/>
          <w:bCs w:val="false"/>
          <w:i w:val="false"/>
          <w:iCs w:val="false"/>
        </w:rPr>
        <w:t xml:space="preserve">123 Main Street, Apt 4B</w:t>
      </w:r>
    </w:p>
    <w:p>
      <w:pPr>
        <w:keepNext w:val="false"/>
        <w:spacing w:after="0" w:before="0" w:line="240"/>
        <w:jc w:val="left"/>
      </w:pPr>
      <w:r>
        <w:rPr>
          <w:b w:val="false"/>
          <w:bCs w:val="false"/>
          <w:i w:val="false"/>
          <w:iCs w:val="false"/>
        </w:rPr>
        <w:t xml:space="preserve">Houston, TX 77002</w:t>
      </w:r>
    </w:p>
    <w:p>
      <w:pPr>
        <w:keepNext w:val="false"/>
        <w:spacing w:after="0" w:before="0" w:line="240"/>
        <w:jc w:val="left"/>
      </w:pPr>
      <w:r>
        <w:rPr>
          <w:b w:val="false"/>
          <w:bCs w:val="false"/>
          <w:i w:val="false"/>
          <w:iCs w:val="false"/>
        </w:rPr>
        <w:t xml:space="preserve">Phone: (713) 555-0100</w:t>
      </w:r>
    </w:p>
    <w:p>
      <w:pPr>
        <w:keepNext w:val="false"/>
        <w:spacing w:after="360" w:before="0" w:line="240"/>
        <w:jc w:val="left"/>
      </w:pPr>
      <w:r>
        <w:rPr>
          <w:b w:val="false"/>
          <w:bCs w:val="false"/>
          <w:i w:val="false"/>
          <w:iCs w:val="false"/>
        </w:rPr>
        <w:t xml:space="preserve">Email: maria@example.com</w:t>
      </w:r>
    </w:p>
    <w:p>
      <w:pPr>
        <w:keepNext w:val="false"/>
        <w:spacing w:after="360"/>
      </w:pPr>
      <w:r>
        <w:t xml:space="preserve">Date:  </w:t>
      </w:r>
      <w:r>
        <w:t xml:space="preserve">______________________________</w:t>
      </w:r>
    </w:p>
    <w:p>
      <w:pPr>
        <w:keepNext w:val="false"/>
        <w:spacing w:after="0" w:before="0" w:line="240"/>
        <w:jc w:val="left"/>
      </w:pPr>
      <w:r>
        <w:rPr>
          <w:b w:val="false"/>
          <w:bCs w:val="false"/>
          <w:i w:val="false"/>
          <w:iCs w:val="false"/>
        </w:rPr>
        <w:t xml:space="preserve">U.S. Immigration and Customs Enforcement</w:t>
      </w:r>
    </w:p>
    <w:p>
      <w:pPr>
        <w:keepNext w:val="false"/>
        <w:spacing w:after="0" w:before="0" w:line="240"/>
        <w:jc w:val="left"/>
      </w:pPr>
      <w:r>
        <w:rPr>
          <w:b w:val="false"/>
          <w:bCs w:val="false"/>
          <w:i w:val="false"/>
          <w:iCs w:val="false"/>
        </w:rPr>
        <w:t xml:space="preserve">Attn: Civil Fines</w:t>
      </w:r>
    </w:p>
    <w:p>
      <w:pPr>
        <w:keepNext w:val="false"/>
        <w:spacing w:after="0" w:before="0" w:line="240"/>
        <w:jc w:val="left"/>
      </w:pPr>
      <w:r>
        <w:rPr>
          <w:b w:val="false"/>
          <w:bCs w:val="false"/>
          <w:i w:val="false"/>
          <w:iCs w:val="false"/>
        </w:rPr>
        <w:t xml:space="preserve">500 12th St. SW, Mail Stop 5202, Room 11078</w:t>
      </w:r>
    </w:p>
    <w:p>
      <w:pPr>
        <w:keepNext w:val="false"/>
        <w:spacing w:after="120" w:before="0" w:line="240"/>
        <w:jc w:val="left"/>
      </w:pPr>
      <w:r>
        <w:rPr>
          <w:b w:val="false"/>
          <w:bCs w:val="false"/>
          <w:i w:val="false"/>
          <w:iCs w:val="false"/>
        </w:rPr>
        <w:t xml:space="preserve">Washington, DC 20536-5202</w:t>
      </w:r>
    </w:p>
    <w:p>
      <w:pPr>
        <w:keepNext w:val="false"/>
        <w:spacing w:after="360" w:before="0" w:line="240"/>
        <w:jc w:val="left"/>
      </w:pPr>
      <w:r>
        <w:rPr>
          <w:b w:val="false"/>
          <w:bCs w:val="false"/>
          <w:i/>
          <w:iCs/>
        </w:rPr>
        <w:t xml:space="preserve">Sent by USPS Certified Mail No. </w:t>
      </w:r>
      <w:r>
        <w:rPr>
          <w:b w:val="false"/>
          <w:bCs w:val="false"/>
          <w:i w:val="false"/>
          <w:iCs w:val="false"/>
        </w:rPr>
        <w:t xml:space="preserve">______________________________</w:t>
      </w:r>
    </w:p>
    <w:p>
      <w:pPr>
        <w:keepNext w:val="false"/>
        <w:spacing w:after="0" w:before="0" w:line="240"/>
        <w:jc w:val="left"/>
      </w:pPr>
      <w:r>
        <w:rPr>
          <w:b/>
          <w:bCs/>
          <w:i w:val="false"/>
          <w:iCs w:val="false"/>
        </w:rPr>
        <w:t xml:space="preserve">RE:  </w:t>
      </w:r>
      <w:r>
        <w:rPr>
          <w:b/>
          <w:bCs/>
          <w:i w:val="false"/>
          <w:iCs w:val="false"/>
        </w:rPr>
        <w:t xml:space="preserve">Notice of Appeal and Written Defense</w:t>
      </w:r>
    </w:p>
    <w:p>
      <w:pPr>
        <w:keepNext w:val="false"/>
        <w:spacing w:after="0" w:before="0" w:line="240"/>
        <w:jc w:val="left"/>
      </w:pPr>
      <w:r>
        <w:rPr>
          <w:b w:val="false"/>
          <w:bCs w:val="false"/>
          <w:i w:val="false"/>
          <w:iCs w:val="false"/>
        </w:rPr>
        <w:t xml:space="preserve">        Name: </w:t>
      </w:r>
      <w:r>
        <w:rPr>
          <w:b w:val="false"/>
          <w:bCs w:val="false"/>
          <w:i w:val="false"/>
          <w:iCs w:val="false"/>
        </w:rPr>
        <w:t xml:space="preserve">María González López</w:t>
      </w:r>
    </w:p>
    <w:p>
      <w:pPr>
        <w:keepNext w:val="false"/>
        <w:spacing w:after="0" w:before="0" w:line="240"/>
        <w:jc w:val="left"/>
      </w:pPr>
      <w:r>
        <w:rPr>
          <w:b w:val="false"/>
          <w:bCs w:val="false"/>
          <w:i w:val="false"/>
          <w:iCs w:val="false"/>
        </w:rPr>
        <w:t xml:space="preserve">        File No.: A# 012-345-678</w:t>
      </w:r>
    </w:p>
    <w:p>
      <w:pPr>
        <w:keepNext w:val="false"/>
        <w:spacing w:after="0" w:before="0" w:line="240"/>
        <w:jc w:val="left"/>
      </w:pPr>
      <w:r>
        <w:rPr>
          <w:b w:val="false"/>
          <w:bCs w:val="false"/>
          <w:i w:val="false"/>
          <w:iCs w:val="false"/>
        </w:rPr>
        <w:t xml:space="preserve">        Penalty Tracking Number: P2026-00012345</w:t>
      </w:r>
    </w:p>
    <w:p>
      <w:pPr>
        <w:keepNext w:val="false"/>
        <w:spacing w:after="360" w:before="0" w:line="240"/>
        <w:jc w:val="left"/>
      </w:pPr>
      <w:r>
        <w:rPr>
          <w:b w:val="false"/>
          <w:bCs w:val="false"/>
          <w:i w:val="false"/>
          <w:iCs w:val="false"/>
        </w:rPr>
        <w:t xml:space="preserve">        Notice of Violation and Order dated September 28, 2026</w:t>
      </w:r>
    </w:p>
    <w:p>
      <w:pPr>
        <w:keepNext w:val="false"/>
        <w:spacing w:after="240" w:before="0" w:line="240"/>
        <w:jc w:val="left"/>
      </w:pPr>
      <w:r>
        <w:rPr>
          <w:b w:val="false"/>
          <w:bCs w:val="false"/>
          <w:i w:val="false"/>
          <w:iCs w:val="false"/>
        </w:rPr>
        <w:t xml:space="preserve">Dear Sir or Madam:</w:t>
      </w:r>
    </w:p>
    <w:p>
      <w:pPr>
        <w:keepNext w:val="false"/>
        <w:spacing w:after="240" w:before="0" w:line="240"/>
        <w:jc w:val="both"/>
      </w:pPr>
      <w:r>
        <w:rPr>
          <w:b w:val="false"/>
          <w:bCs w:val="false"/>
          <w:i w:val="false"/>
          <w:iCs w:val="false"/>
        </w:rPr>
        <w:t xml:space="preserve">I am appealing the Notice of Violation and Order dated September 28, 2026 (Penalty Tracking Number P2026-00012345). I deny the violation, and I do not admit that I owe this fine.</w:t>
      </w:r>
    </w:p>
    <w:p>
      <w:pPr>
        <w:keepNext w:val="false"/>
        <w:spacing w:after="240" w:before="0" w:line="240"/>
        <w:jc w:val="both"/>
      </w:pPr>
      <w:r>
        <w:rPr>
          <w:b w:val="false"/>
          <w:bCs w:val="false"/>
          <w:i w:val="false"/>
          <w:iCs w:val="false"/>
        </w:rPr>
        <w:t xml:space="preserve">Enclosed is my Pro Se Written Defense, Answer, and Brief in Opposition, signed under penalty of perjury. Please consider it my written defense and part of my appeal.</w:t>
      </w:r>
    </w:p>
    <w:p>
      <w:pPr>
        <w:keepNext w:val="false"/>
        <w:spacing w:after="240" w:before="0" w:line="240"/>
        <w:jc w:val="both"/>
      </w:pPr>
      <w:r>
        <w:rPr>
          <w:b w:val="false"/>
          <w:bCs w:val="false"/>
          <w:i w:val="false"/>
          <w:iCs w:val="false"/>
        </w:rPr>
        <w:t xml:space="preserve">I also request copies of pertinent documentation and records relevant to the penalty, under 8 C.F.R. § 281.1(e)(3).</w:t>
      </w:r>
    </w:p>
    <w:p>
      <w:pPr>
        <w:keepNext w:val="false"/>
        <w:spacing w:after="240" w:before="0" w:line="240"/>
        <w:jc w:val="both"/>
      </w:pPr>
      <w:r>
        <w:rPr>
          <w:b w:val="false"/>
          <w:bCs w:val="false"/>
          <w:i w:val="false"/>
          <w:iCs w:val="false"/>
        </w:rPr>
        <w:t xml:space="preserve">Please send all letters about this matter to me at the address above.</w:t>
      </w:r>
    </w:p>
    <w:p>
      <w:pPr>
        <w:keepNext/>
        <w:spacing w:after="600" w:before="120" w:line="240"/>
        <w:jc w:val="left"/>
      </w:pPr>
      <w:r>
        <w:rPr>
          <w:b w:val="false"/>
          <w:bCs w:val="false"/>
          <w:i w:val="false"/>
          <w:iCs w:val="false"/>
        </w:rPr>
        <w:t xml:space="preserve">Sincerely,</w:t>
      </w:r>
    </w:p>
    <w:p>
      <w:pPr>
        <w:keepNext/>
        <w:spacing w:after="0" w:before="0" w:line="240"/>
        <w:jc w:val="left"/>
      </w:pPr>
      <w:r>
        <w:rPr>
          <w:b w:val="false"/>
          <w:bCs w:val="false"/>
          <w:i w:val="false"/>
          <w:iCs w:val="false"/>
        </w:rPr>
        <w:t xml:space="preserve">____________________________________</w:t>
      </w:r>
    </w:p>
    <w:p>
      <w:pPr>
        <w:keepNext w:val="false"/>
        <w:spacing w:after="360" w:before="0" w:line="240"/>
        <w:jc w:val="left"/>
      </w:pPr>
      <w:r>
        <w:rPr>
          <w:b w:val="false"/>
          <w:bCs w:val="false"/>
          <w:i w:val="false"/>
          <w:iCs w:val="false"/>
        </w:rPr>
        <w:t xml:space="preserve">María González López</w:t>
      </w:r>
    </w:p>
    <w:p>
      <w:pPr>
        <w:keepNext/>
        <w:spacing w:after="0" w:before="0" w:line="240"/>
        <w:jc w:val="left"/>
      </w:pPr>
      <w:r>
        <w:rPr>
          <w:b/>
          <w:bCs/>
          <w:i w:val="false"/>
          <w:iCs w:val="false"/>
        </w:rPr>
        <w:t xml:space="preserve">Enclosures:</w:t>
      </w:r>
    </w:p>
    <w:p>
      <w:pPr>
        <w:keepNext w:val="false"/>
        <w:spacing w:after="0" w:before="0" w:line="240"/>
        <w:ind w:left="1440"/>
        <w:jc w:val="left"/>
      </w:pPr>
      <w:r>
        <w:rPr>
          <w:b w:val="false"/>
          <w:bCs w:val="false"/>
          <w:i w:val="false"/>
          <w:iCs w:val="false"/>
        </w:rPr>
        <w:t xml:space="preserve">1. Pro Se Written Defense, Answer, and Brief in Opposition</w:t>
      </w:r>
    </w:p>
    <w:p>
      <w:pPr>
        <w:keepNext w:val="false"/>
        <w:spacing w:after="0" w:before="0" w:line="240"/>
        <w:ind w:left="1440"/>
        <w:jc w:val="left"/>
      </w:pPr>
      <w:r>
        <w:rPr>
          <w:b w:val="false"/>
          <w:bCs w:val="false"/>
          <w:i w:val="false"/>
          <w:iCs w:val="false"/>
        </w:rPr>
        <w:t xml:space="preserve">2. Certificate of Translation</w:t>
      </w:r>
    </w:p>
    <w:p>
      <w:pPr>
        <w:keepNext w:val="false"/>
        <w:spacing w:after="0" w:before="0" w:line="240"/>
        <w:ind w:left="1440"/>
        <w:jc w:val="left"/>
      </w:pPr>
      <w:r>
        <w:rPr>
          <w:b w:val="false"/>
          <w:bCs w:val="false"/>
          <w:i w:val="false"/>
          <w:iCs w:val="false"/>
        </w:rPr>
        <w:t xml:space="preserve">3. Notice of Appeal page from the Notice of Violation and Order (filled out and signed)</w:t>
      </w:r>
    </w:p>
    <w:p>
      <w:pPr>
        <w:keepNext w:val="false"/>
        <w:spacing w:after="0" w:before="0" w:line="240"/>
        <w:ind w:left="1440"/>
        <w:jc w:val="left"/>
      </w:pPr>
      <w:r>
        <w:rPr>
          <w:b w:val="false"/>
          <w:bCs w:val="false"/>
          <w:i w:val="false"/>
          <w:iCs w:val="false"/>
        </w:rPr>
        <w:t xml:space="preserve">4. Copy of the Notice of Violation and Order</w:t>
      </w:r>
    </w:p>
    <w:p>
      <w:pPr>
        <w:pageBreakBefore/>
        <w:spacing w:after="480"/>
        <w:jc w:val="center"/>
      </w:pPr>
      <w:r>
        <w:rPr>
          <w:b/>
          <w:bCs/>
          <w:i w:val="false"/>
          <w:iCs w:val="false"/>
        </w:rPr>
        <w:t xml:space="preserve">U.S. DEPARTMENT OF HOMELAND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800"/>
        <w:gridCol w:w="300"/>
        <w:gridCol w:w="4260"/>
      </w:tblGrid>
      <w:tr>
        <w:tc>
          <w:tcPr>
            <w:tcW w:type="dxa" w:w="4800"/>
            <w:tcBorders>
              <w:top w:val="single" w:color="000000" w:sz="8" w:space="4"/>
              <w:left w:val="none" w:color="FFFFFF" w:sz="0"/>
              <w:bottom w:val="single" w:color="000000" w:sz="8" w:space="4"/>
              <w:right w:val="none" w:color="FFFFFF" w:sz="0"/>
            </w:tcBorders>
          </w:tcPr>
          <w:p>
            <w:pPr>
              <w:spacing w:after="300" w:before="200"/>
            </w:pPr>
            <w:r>
              <w:rPr>
                <w:b/>
                <w:bCs/>
              </w:rPr>
              <w:t xml:space="preserve">In the Matter of</w:t>
            </w:r>
          </w:p>
          <w:p>
            <w:pPr>
              <w:spacing w:after="240"/>
              <w:ind w:left="480"/>
            </w:pPr>
            <w:r>
              <w:rPr>
                <w:u w:val="single"/>
              </w:rPr>
              <w:t xml:space="preserve">María González López</w:t>
            </w:r>
          </w:p>
          <w:p>
            <w:pPr>
              <w:spacing w:after="200"/>
              <w:ind w:left="480"/>
            </w:pPr>
            <w:r>
              <w:rPr>
                <w:b/>
                <w:bCs/>
              </w:rPr>
              <w:t xml:space="preserve">Respondent</w:t>
            </w:r>
          </w:p>
        </w:tc>
        <w:tc>
          <w:tcPr>
            <w:tcW w:type="dxa" w:w="300"/>
            <w:tcBorders>
              <w:top w:val="none" w:color="FFFFFF" w:sz="0"/>
              <w:left w:val="none" w:color="FFFFFF" w:sz="0"/>
              <w:bottom w:val="none" w:color="FFFFFF" w:sz="0"/>
              <w:right w:val="none" w:color="FFFFFF" w:sz="0"/>
            </w:tcBorders>
          </w:tcPr>
          <w:p>
            <w:r>
              <w:rPr>
                <w:b/>
                <w:bCs/>
              </w:rPr>
              <w:t xml:space="preserve">)</w:t>
            </w:r>
          </w:p>
          <w:p>
            <w:r>
              <w:rPr>
                <w:b/>
                <w:bCs/>
              </w:rPr>
              <w:t xml:space="preserve">)</w:t>
            </w:r>
          </w:p>
          <w:p>
            <w:r>
              <w:rPr>
                <w:b/>
                <w:bCs/>
              </w:rPr>
              <w:t xml:space="preserve">)</w:t>
            </w:r>
          </w:p>
          <w:p>
            <w:r>
              <w:rPr>
                <w:b/>
                <w:bCs/>
              </w:rPr>
              <w:t xml:space="preserve">)</w:t>
            </w:r>
          </w:p>
          <w:p>
            <w:r>
              <w:rPr>
                <w:b/>
                <w:bCs/>
              </w:rPr>
              <w:t xml:space="preserve">)</w:t>
            </w:r>
          </w:p>
          <w:p>
            <w:r>
              <w:rPr>
                <w:b/>
                <w:bCs/>
              </w:rPr>
              <w:t xml:space="preserve">)</w:t>
            </w:r>
          </w:p>
          <w:p>
            <w:r>
              <w:rPr>
                <w:b/>
                <w:bCs/>
              </w:rPr>
              <w:t xml:space="preserve">)</w:t>
            </w:r>
          </w:p>
        </w:tc>
        <w:tc>
          <w:tcPr>
            <w:tcW w:type="dxa" w:w="4260"/>
            <w:tcBorders>
              <w:top w:val="none" w:color="FFFFFF" w:sz="0"/>
              <w:left w:val="none" w:color="FFFFFF" w:sz="0"/>
              <w:bottom w:val="none" w:color="FFFFFF" w:sz="0"/>
              <w:right w:val="none" w:color="FFFFFF" w:sz="0"/>
            </w:tcBorders>
            <w:vAlign w:val="center"/>
          </w:tcPr>
          <w:p>
            <w:pPr>
              <w:ind w:left="200"/>
            </w:pPr>
            <w:r>
              <w:rPr>
                <w:b/>
                <w:bCs/>
              </w:rPr>
              <w:t xml:space="preserve">File No. </w:t>
            </w:r>
            <w:r>
              <w:t xml:space="preserve">A# 012-345-678</w:t>
            </w:r>
          </w:p>
        </w:tc>
      </w:tr>
    </w:tbl>
    <w:p>
      <w:pPr>
        <w:spacing w:after="360" w:before="480"/>
      </w:pPr>
      <w:r>
        <w:rPr>
          <w:b/>
          <w:bCs/>
        </w:rPr>
        <w:t xml:space="preserve">Penalty Tracking Number: </w:t>
      </w:r>
      <w:r>
        <w:rPr>
          <w:u w:val="single"/>
        </w:rPr>
        <w:t xml:space="preserve">P2026-00012345</w:t>
      </w:r>
    </w:p>
    <w:p>
      <w:pPr>
        <w:pBdr>
          <w:top w:val="single" w:color="000000" w:sz="8" w:space="4"/>
          <w:bottom w:val="single" w:color="000000" w:sz="8" w:space="4"/>
        </w:pBdr>
        <w:spacing w:after="480" w:before="120"/>
        <w:ind w:left="0" w:right="0"/>
        <w:jc w:val="center"/>
      </w:pPr>
      <w:r>
        <w:rPr>
          <w:b/>
          <w:bCs/>
        </w:rPr>
        <w:t xml:space="preserve">PRO SE WRITTEN DEFENSE, ANSWER, AND BRIEF IN OPPOSITION TO IMPOSITION OF CIVIL PENALTY AND NOTICE OF VIOLATION AND ORDER</w:t>
      </w:r>
    </w:p>
    <w:p>
      <w:pPr>
        <w:spacing w:after="160"/>
        <w:ind w:left="3600"/>
      </w:pPr>
      <w:r>
        <w:rPr>
          <w:i/>
          <w:iCs/>
        </w:rPr>
        <w:t xml:space="preserve">Print Name: </w:t>
      </w:r>
      <w:r>
        <w:rPr>
          <w:u w:val="single"/>
        </w:rPr>
        <w:t xml:space="preserve">María González López</w:t>
      </w:r>
    </w:p>
    <w:p>
      <w:pPr>
        <w:spacing w:after="160"/>
        <w:ind w:left="3600"/>
      </w:pPr>
      <w:r>
        <w:rPr>
          <w:i/>
          <w:iCs/>
        </w:rPr>
        <w:t xml:space="preserve">Street Address: </w:t>
      </w:r>
      <w:r>
        <w:rPr>
          <w:u w:val="single"/>
        </w:rPr>
        <w:t xml:space="preserve">123 Main Street, Apt 4B</w:t>
      </w:r>
    </w:p>
    <w:p>
      <w:pPr>
        <w:spacing w:after="160"/>
        <w:ind w:left="3600"/>
      </w:pPr>
      <w:r>
        <w:rPr>
          <w:i/>
          <w:iCs/>
        </w:rPr>
        <w:t xml:space="preserve">City, State, Zip: </w:t>
      </w:r>
      <w:r>
        <w:rPr>
          <w:u w:val="single"/>
        </w:rPr>
        <w:t xml:space="preserve">Houston, TX 77002</w:t>
      </w:r>
    </w:p>
    <w:p>
      <w:pPr>
        <w:spacing w:after="360"/>
        <w:ind w:left="3600"/>
      </w:pPr>
      <w:r>
        <w:rPr>
          <w:i/>
          <w:iCs/>
        </w:rPr>
        <w:t xml:space="preserve">Email (if any): </w:t>
      </w:r>
      <w:r>
        <w:rPr>
          <w:u w:val="single"/>
        </w:rPr>
        <w:t xml:space="preserve">maria@example.com</w:t>
      </w:r>
    </w:p>
    <w:p>
      <w:pPr>
        <w:keepNext w:val="false"/>
        <w:spacing w:after="240" w:before="0" w:line="240"/>
        <w:jc w:val="left"/>
      </w:pPr>
      <w:r>
        <w:rPr>
          <w:b w:val="false"/>
          <w:bCs w:val="false"/>
          <w:i w:val="false"/>
          <w:iCs w:val="false"/>
        </w:rPr>
        <w:t xml:space="preserve">I hereby declare under penalty of perjury, pursuant to 28 U.S. Code § 1746:</w:t>
      </w:r>
    </w:p>
    <w:p>
      <w:pPr>
        <w:keepNext w:val="false"/>
        <w:tabs>
          <w:tab w:val="left" w:pos="1440"/>
        </w:tabs>
        <w:spacing w:after="0" w:before="0" w:line="480"/>
        <w:ind w:firstLine="720"/>
        <w:jc w:val="both"/>
      </w:pPr>
      <w:r>
        <w:t xml:space="preserve">1.	</w:t>
      </w:r>
      <w:r>
        <w:rPr>
          <w:b w:val="false"/>
          <w:bCs w:val="false"/>
          <w:i w:val="false"/>
          <w:iCs w:val="false"/>
        </w:rPr>
        <w:t xml:space="preserve">My name is María González López. I live at 123 Main Street, Apt 4B, Houston, TX 77002.</w:t>
      </w:r>
    </w:p>
    <w:p>
      <w:pPr>
        <w:keepNext w:val="false"/>
        <w:tabs>
          <w:tab w:val="left" w:pos="1440"/>
        </w:tabs>
        <w:spacing w:after="0" w:before="0" w:line="480"/>
        <w:ind w:firstLine="720"/>
        <w:jc w:val="both"/>
      </w:pPr>
      <w:r>
        <w:t xml:space="preserve">2.	</w:t>
      </w:r>
      <w:r>
        <w:rPr>
          <w:b w:val="false"/>
          <w:bCs w:val="false"/>
          <w:i w:val="false"/>
          <w:iCs w:val="false"/>
        </w:rPr>
        <w:t xml:space="preserve">I am submitting this Opposition to the Notice of Violation and Order (“Notice”) that I received from the Department of Homeland Security (“DHS”).</w:t>
      </w:r>
    </w:p>
    <w:p>
      <w:pPr>
        <w:keepNext w:val="false"/>
        <w:tabs>
          <w:tab w:val="left" w:pos="1440"/>
        </w:tabs>
        <w:spacing w:after="0" w:before="0" w:line="480"/>
        <w:ind w:firstLine="720"/>
        <w:jc w:val="both"/>
      </w:pPr>
      <w:r>
        <w:t xml:space="preserve">3.	</w:t>
      </w:r>
      <w:r>
        <w:rPr>
          <w:b w:val="false"/>
          <w:bCs w:val="false"/>
          <w:i w:val="false"/>
          <w:iCs w:val="false"/>
        </w:rPr>
        <w:t xml:space="preserve">The Notice was dated September 28, 2026.</w:t>
      </w:r>
    </w:p>
    <w:p>
      <w:pPr>
        <w:keepNext w:val="false"/>
        <w:tabs>
          <w:tab w:val="left" w:pos="1440"/>
        </w:tabs>
        <w:spacing w:after="0" w:before="0" w:line="480"/>
        <w:ind w:firstLine="720"/>
        <w:jc w:val="both"/>
      </w:pPr>
      <w:r>
        <w:t xml:space="preserve">4.	</w:t>
      </w:r>
      <w:r>
        <w:rPr>
          <w:b w:val="false"/>
          <w:bCs w:val="false"/>
          <w:i w:val="false"/>
          <w:iCs w:val="false"/>
        </w:rPr>
        <w:t xml:space="preserve">The Notice was sent to me on October 1, 2026. I received it on October 3, 2026.</w:t>
      </w:r>
    </w:p>
    <w:p>
      <w:pPr>
        <w:keepNext w:val="false"/>
        <w:tabs>
          <w:tab w:val="left" w:pos="1440"/>
        </w:tabs>
        <w:spacing w:after="0" w:before="0" w:line="480"/>
        <w:ind w:firstLine="720"/>
        <w:jc w:val="both"/>
      </w:pPr>
      <w:r>
        <w:t xml:space="preserve">5.	</w:t>
      </w:r>
      <w:r>
        <w:rPr>
          <w:b w:val="false"/>
          <w:bCs w:val="false"/>
          <w:i w:val="false"/>
          <w:iCs w:val="false"/>
        </w:rPr>
        <w:t xml:space="preserve">The Notice says that I am supposed to pay fines in the amount of $1,820,352.00 (“Fines”).</w:t>
      </w:r>
    </w:p>
    <w:p>
      <w:pPr>
        <w:keepNext w:val="false"/>
        <w:tabs>
          <w:tab w:val="left" w:pos="1440"/>
        </w:tabs>
        <w:spacing w:after="0" w:before="0" w:line="480"/>
        <w:ind w:firstLine="720"/>
        <w:jc w:val="both"/>
      </w:pPr>
      <w:r>
        <w:t xml:space="preserve">6.	</w:t>
      </w:r>
      <w:r>
        <w:rPr>
          <w:b w:val="false"/>
          <w:bCs w:val="false"/>
          <w:i w:val="false"/>
          <w:iCs w:val="false"/>
        </w:rPr>
        <w:t xml:space="preserve">The Notice that I received was issued under INA § 274D (willful failure to depart after a final order of removal), but I did not willfully fail to depart.</w:t>
      </w:r>
    </w:p>
    <w:p>
      <w:pPr>
        <w:keepNext w:val="false"/>
        <w:spacing w:after="0" w:before="0" w:line="480"/>
        <w:ind w:left="1440"/>
        <w:jc w:val="both"/>
      </w:pPr>
      <w:r>
        <w:rPr>
          <w:b w:val="false"/>
          <w:bCs w:val="false"/>
          <w:i w:val="false"/>
          <w:iCs w:val="false"/>
        </w:rPr>
        <w:t xml:space="preserve">Also, the fine was issued to me more than five years after the removal order, so the fine is barred by the statute of limitations.</w:t>
      </w:r>
    </w:p>
    <w:p>
      <w:pPr>
        <w:keepNext w:val="false"/>
        <w:tabs>
          <w:tab w:val="left" w:pos="1440"/>
        </w:tabs>
        <w:spacing w:after="0" w:before="0" w:line="480"/>
        <w:ind w:firstLine="720"/>
        <w:jc w:val="both"/>
      </w:pPr>
      <w:r>
        <w:t xml:space="preserve">7.	</w:t>
      </w:r>
      <w:r>
        <w:rPr>
          <w:b w:val="false"/>
          <w:bCs w:val="false"/>
          <w:i w:val="false"/>
          <w:iCs w:val="false"/>
        </w:rPr>
        <w:t xml:space="preserve">I do not have the financial means to pay the Fines, which are incredibly high and pose an unreasonable burden on me and my family.</w:t>
      </w:r>
    </w:p>
    <w:p>
      <w:pPr>
        <w:keepNext w:val="false"/>
        <w:tabs>
          <w:tab w:val="left" w:pos="1440"/>
        </w:tabs>
        <w:spacing w:after="0" w:before="0" w:line="480"/>
        <w:ind w:firstLine="720"/>
        <w:jc w:val="both"/>
      </w:pPr>
      <w:r>
        <w:t xml:space="preserve">8.	</w:t>
      </w:r>
      <w:r>
        <w:rPr>
          <w:b w:val="false"/>
          <w:bCs w:val="false"/>
          <w:i w:val="false"/>
          <w:iCs w:val="false"/>
        </w:rPr>
        <w:t xml:space="preserve">I did not know about the removal order in my case until February 15, 2021. No one ever warned me, including the immigration judge, that I could be fined for not leaving the United States. I am on an Order of Supervision with U.S. Immigration and Customs Enforcement (ICE). I have gone to all of my ICE check-ins. I am in ICE’s Alternatives to Detention program (ISAP), which includes an ankle monitor and a phone app for check-ins. I applied for protection in the United States (asylum, withholding of removal, or protection under the Convention Against Torture). It is still pending (waiting for a decision). I applied for a work permit. It was approved. I have been using the legal process available to me. I have not willfully refused to leave the United States.</w:t>
      </w:r>
    </w:p>
    <w:p>
      <w:pPr>
        <w:keepNext w:val="false"/>
        <w:tabs>
          <w:tab w:val="left" w:pos="1440"/>
        </w:tabs>
        <w:spacing w:after="0" w:before="0" w:line="480"/>
        <w:ind w:firstLine="720"/>
        <w:jc w:val="both"/>
      </w:pPr>
      <w:r>
        <w:t xml:space="preserve">9.	</w:t>
      </w:r>
      <w:r>
        <w:rPr>
          <w:b w:val="false"/>
          <w:bCs w:val="false"/>
          <w:i w:val="false"/>
          <w:iCs w:val="false"/>
        </w:rPr>
        <w:t xml:space="preserve">I have lived in the United States since 2016. My family depends on me. This includes my spouse or partner and my three children. I work as a cook in a restaurant. I earn about $2,400 per month. After I pay for rent, food, and other basic needs, I have very little money left over. I have no savings. I file taxes in the United States. My daughter has asthma and needs medicine every day.</w:t>
      </w:r>
    </w:p>
    <w:p>
      <w:pPr>
        <w:keepNext w:val="false"/>
        <w:tabs>
          <w:tab w:val="left" w:pos="1440"/>
        </w:tabs>
        <w:spacing w:after="0" w:before="0" w:line="480"/>
        <w:ind w:firstLine="720"/>
        <w:jc w:val="both"/>
      </w:pPr>
      <w:r>
        <w:t xml:space="preserve">10.	</w:t>
      </w:r>
      <w:r>
        <w:rPr>
          <w:b w:val="false"/>
          <w:bCs w:val="false"/>
          <w:i w:val="false"/>
          <w:iCs w:val="false"/>
        </w:rPr>
        <w:t xml:space="preserve">I volunteer at my church every week.</w:t>
      </w:r>
    </w:p>
    <w:p>
      <w:pPr>
        <w:keepNext w:val="false"/>
        <w:tabs>
          <w:tab w:val="left" w:pos="1440"/>
        </w:tabs>
        <w:spacing w:after="0" w:before="0" w:line="480"/>
        <w:ind w:firstLine="720"/>
        <w:jc w:val="both"/>
      </w:pPr>
      <w:r>
        <w:t xml:space="preserve">11.	</w:t>
      </w:r>
      <w:r>
        <w:rPr>
          <w:b w:val="false"/>
          <w:bCs w:val="false"/>
          <w:i w:val="false"/>
          <w:iCs w:val="false"/>
        </w:rPr>
        <w:t xml:space="preserve">I understand that I may have defenses against the Fines, including:</w:t>
      </w:r>
    </w:p>
    <w:p>
      <w:pPr>
        <w:keepNext w:val="false"/>
        <w:tabs>
          <w:tab w:val="left" w:pos="1440"/>
        </w:tabs>
        <w:spacing w:after="0" w:before="0" w:line="480"/>
        <w:ind w:left="1440" w:hanging="400"/>
        <w:jc w:val="both"/>
      </w:pPr>
      <w:r>
        <w:t xml:space="preserve">a.	</w:t>
      </w:r>
      <w:r>
        <w:rPr>
          <w:b w:val="false"/>
          <w:bCs w:val="false"/>
          <w:i w:val="false"/>
          <w:iCs w:val="false"/>
        </w:rPr>
        <w:t xml:space="preserve">The Fines in the Notice violate the Excessive Fines Clause of the Eighth Amendment to the U.S. Constitution.</w:t>
      </w:r>
    </w:p>
    <w:p>
      <w:pPr>
        <w:keepNext w:val="false"/>
        <w:tabs>
          <w:tab w:val="left" w:pos="1440"/>
        </w:tabs>
        <w:spacing w:after="0" w:before="0" w:line="480"/>
        <w:ind w:left="1440" w:hanging="400"/>
        <w:jc w:val="both"/>
      </w:pPr>
      <w:r>
        <w:t xml:space="preserve">b.	</w:t>
      </w:r>
      <w:r>
        <w:rPr>
          <w:b w:val="false"/>
          <w:bCs w:val="false"/>
          <w:i w:val="false"/>
          <w:iCs w:val="false"/>
        </w:rPr>
        <w:t xml:space="preserve">The Notice violates the guarantee of Due Process in the Fifth Amendment to the U.S. Constitution, in different possible ways, which may include things such as:</w:t>
      </w:r>
    </w:p>
    <w:p>
      <w:pPr>
        <w:keepNext w:val="false"/>
        <w:tabs>
          <w:tab w:val="left" w:pos="2160"/>
        </w:tabs>
        <w:spacing w:after="0" w:before="0" w:line="480"/>
        <w:ind w:left="2160" w:hanging="400"/>
        <w:jc w:val="both"/>
      </w:pPr>
      <w:r>
        <w:t xml:space="preserve">i.	</w:t>
      </w:r>
      <w:r>
        <w:rPr>
          <w:b w:val="false"/>
          <w:bCs w:val="false"/>
          <w:i w:val="false"/>
          <w:iCs w:val="false"/>
        </w:rPr>
        <w:t xml:space="preserve">I do not meet the legal requirements to be fined.</w:t>
      </w:r>
    </w:p>
    <w:p>
      <w:pPr>
        <w:keepNext w:val="false"/>
        <w:tabs>
          <w:tab w:val="left" w:pos="2160"/>
        </w:tabs>
        <w:spacing w:after="0" w:before="0" w:line="480"/>
        <w:ind w:left="2160" w:hanging="400"/>
        <w:jc w:val="both"/>
      </w:pPr>
      <w:r>
        <w:t xml:space="preserve">ii.	</w:t>
      </w:r>
      <w:r>
        <w:rPr>
          <w:b w:val="false"/>
          <w:bCs w:val="false"/>
          <w:i w:val="false"/>
          <w:iCs w:val="false"/>
        </w:rPr>
        <w:t xml:space="preserve">I was never warned that I might face Fines like these.</w:t>
      </w:r>
    </w:p>
    <w:p>
      <w:pPr>
        <w:keepNext w:val="false"/>
        <w:tabs>
          <w:tab w:val="left" w:pos="2160"/>
        </w:tabs>
        <w:spacing w:after="0" w:before="0" w:line="480"/>
        <w:ind w:left="2160" w:hanging="400"/>
        <w:jc w:val="both"/>
      </w:pPr>
      <w:r>
        <w:t xml:space="preserve">iii.	</w:t>
      </w:r>
      <w:r>
        <w:rPr>
          <w:b w:val="false"/>
          <w:bCs w:val="false"/>
          <w:i w:val="false"/>
          <w:iCs w:val="false"/>
        </w:rPr>
        <w:t xml:space="preserve">DHS has provided no evidence with their Notice, and this keeps me from being able to respond in a meaningful way.</w:t>
      </w:r>
    </w:p>
    <w:p>
      <w:pPr>
        <w:keepNext w:val="false"/>
        <w:tabs>
          <w:tab w:val="left" w:pos="2160"/>
        </w:tabs>
        <w:spacing w:after="0" w:before="0" w:line="480"/>
        <w:ind w:left="2160" w:hanging="400"/>
        <w:jc w:val="both"/>
      </w:pPr>
      <w:r>
        <w:t xml:space="preserve">iv.	</w:t>
      </w:r>
      <w:r>
        <w:rPr>
          <w:b w:val="false"/>
          <w:bCs w:val="false"/>
          <w:i w:val="false"/>
          <w:iCs w:val="false"/>
        </w:rPr>
        <w:t xml:space="preserve">The Notice does not itemize the fines, and does not say when my alleged willfulness began, and this keeps me from being able to respond in a meaningful way.</w:t>
      </w:r>
    </w:p>
    <w:p>
      <w:pPr>
        <w:keepNext w:val="false"/>
        <w:tabs>
          <w:tab w:val="left" w:pos="2160"/>
        </w:tabs>
        <w:spacing w:after="0" w:before="0" w:line="480"/>
        <w:ind w:left="2160" w:hanging="400"/>
        <w:jc w:val="both"/>
      </w:pPr>
      <w:r>
        <w:t xml:space="preserve">v.	</w:t>
      </w:r>
      <w:r>
        <w:rPr>
          <w:b w:val="false"/>
          <w:bCs w:val="false"/>
          <w:i w:val="false"/>
          <w:iCs w:val="false"/>
        </w:rPr>
        <w:t xml:space="preserve">The Notice refers to defenses but does not say what factors would be considered for any defenses that I might have. This keeps me from being able to raise my defenses in a meaningful way.</w:t>
      </w:r>
    </w:p>
    <w:p>
      <w:pPr>
        <w:keepNext w:val="false"/>
        <w:tabs>
          <w:tab w:val="left" w:pos="2160"/>
        </w:tabs>
        <w:spacing w:after="0" w:before="0" w:line="480"/>
        <w:ind w:left="2160" w:hanging="400"/>
        <w:jc w:val="both"/>
      </w:pPr>
      <w:r>
        <w:t xml:space="preserve">vi.	</w:t>
      </w:r>
      <w:r>
        <w:rPr>
          <w:b w:val="false"/>
          <w:bCs w:val="false"/>
          <w:i w:val="false"/>
          <w:iCs w:val="false"/>
        </w:rPr>
        <w:t xml:space="preserve">The decisions about the Fine were not made by a neutral fact finder. Instead, they were made by DHS, which is the same agency making the accusations against me, and which would also be the same agency deciding any appeal. This is fundamentally unfair.</w:t>
      </w:r>
    </w:p>
    <w:p>
      <w:pPr>
        <w:keepNext w:val="false"/>
        <w:tabs>
          <w:tab w:val="left" w:pos="1440"/>
        </w:tabs>
        <w:spacing w:after="0" w:before="0" w:line="480"/>
        <w:ind w:left="1440" w:hanging="400"/>
        <w:jc w:val="both"/>
      </w:pPr>
      <w:r>
        <w:t xml:space="preserve">c.	</w:t>
      </w:r>
      <w:r>
        <w:rPr>
          <w:b w:val="false"/>
          <w:bCs w:val="false"/>
          <w:i w:val="false"/>
          <w:iCs w:val="false"/>
        </w:rPr>
        <w:t xml:space="preserve">The Notice violates my Seventh Amendment right to trial by jury by imposing civil penalties intended to punish me, and by doing so without a jury trial about whether I am liable for knowingly violating the law.</w:t>
      </w:r>
    </w:p>
    <w:p>
      <w:pPr>
        <w:keepNext w:val="false"/>
        <w:tabs>
          <w:tab w:val="left" w:pos="1440"/>
        </w:tabs>
        <w:spacing w:after="0" w:before="0" w:line="480"/>
        <w:ind w:left="1440" w:hanging="400"/>
        <w:jc w:val="both"/>
      </w:pPr>
      <w:r>
        <w:t xml:space="preserve">d.	</w:t>
      </w:r>
      <w:r>
        <w:rPr>
          <w:b w:val="false"/>
          <w:bCs w:val="false"/>
          <w:i w:val="false"/>
          <w:iCs w:val="false"/>
        </w:rPr>
        <w:t xml:space="preserve">DHS is intentionally inflicting emotional distress on me through the Notice, by levying excessive, punitive, and grossly disproportionate Fines against me, and doing so with all the constitutional violations that I have listed here.</w:t>
      </w:r>
    </w:p>
    <w:p>
      <w:pPr>
        <w:keepNext w:val="false"/>
        <w:tabs>
          <w:tab w:val="left" w:pos="1440"/>
        </w:tabs>
        <w:spacing w:after="0" w:before="0" w:line="480"/>
        <w:ind w:firstLine="720"/>
        <w:jc w:val="both"/>
      </w:pPr>
      <w:r>
        <w:t xml:space="preserve">12.	</w:t>
      </w:r>
      <w:r>
        <w:rPr>
          <w:b w:val="false"/>
          <w:bCs w:val="false"/>
          <w:i w:val="false"/>
          <w:iCs w:val="false"/>
        </w:rPr>
        <w:t xml:space="preserve">If DHS decides to fine me anyway, in spite of all the things I have said here, then the fines should be minimal because of mitigating factors in my case.</w:t>
      </w:r>
    </w:p>
    <w:p>
      <w:pPr>
        <w:keepNext w:val="false"/>
        <w:tabs>
          <w:tab w:val="left" w:pos="1440"/>
        </w:tabs>
        <w:spacing w:after="0" w:before="0" w:line="480"/>
        <w:ind w:firstLine="720"/>
        <w:jc w:val="both"/>
      </w:pPr>
      <w:r>
        <w:t xml:space="preserve">13.	</w:t>
      </w:r>
      <w:r>
        <w:rPr>
          <w:b w:val="false"/>
          <w:bCs w:val="false"/>
          <w:i w:val="false"/>
          <w:iCs w:val="false"/>
        </w:rPr>
        <w:t xml:space="preserve">For all these reasons, DHS should withdraw the Fine in my case. If it fails to do so, it should at least significantly mitigate that Fine and impose only a minimal fine instead.</w:t>
      </w:r>
    </w:p>
    <w:p>
      <w:pPr>
        <w:keepNext w:val="false"/>
        <w:tabs>
          <w:tab w:val="left" w:pos="1440"/>
        </w:tabs>
        <w:spacing w:after="0" w:before="0" w:line="480"/>
        <w:ind w:firstLine="720"/>
        <w:jc w:val="both"/>
      </w:pPr>
      <w:r>
        <w:t xml:space="preserve">14.	</w:t>
      </w:r>
      <w:r>
        <w:rPr>
          <w:b w:val="false"/>
          <w:bCs w:val="false"/>
          <w:i w:val="false"/>
          <w:iCs w:val="false"/>
        </w:rPr>
        <w:t xml:space="preserve">For the various violations of my rights detailed above, I reserve the right to bring legal actions under any applicable federal laws to protect my rights.</w:t>
      </w:r>
    </w:p>
    <w:p>
      <w:pPr>
        <w:keepNext/>
        <w:spacing w:after="360" w:before="240" w:line="240"/>
        <w:jc w:val="left"/>
      </w:pPr>
      <w:r>
        <w:rPr>
          <w:b w:val="false"/>
          <w:bCs w:val="false"/>
          <w:i w:val="false"/>
          <w:iCs w:val="false"/>
        </w:rPr>
        <w:t xml:space="preserve">I declare under penalty of perjury under the laws of the United States of America that the foregoing is true and correct.</w:t>
      </w:r>
    </w:p>
    <w:p>
      <w:pPr>
        <w:keepNext/>
        <w:spacing w:after="200"/>
      </w:pPr>
      <w:r>
        <w:t xml:space="preserve">Today’s date:  </w:t>
      </w:r>
      <w:r>
        <w:t xml:space="preserve">______________________________</w:t>
      </w:r>
    </w:p>
    <w:p>
      <w:pPr>
        <w:keepNext/>
        <w:spacing w:after="200"/>
      </w:pPr>
      <w:r>
        <w:t xml:space="preserve">My City and State:  </w:t>
      </w:r>
      <w:r>
        <w:rPr>
          <w:u w:val="single"/>
        </w:rPr>
        <w:t xml:space="preserve">Houston, TX</w:t>
      </w:r>
    </w:p>
    <w:p>
      <w:pPr>
        <w:keepNext/>
        <w:pBdr>
          <w:bottom w:val="single" w:color="000000" w:sz="8" w:space="4"/>
        </w:pBdr>
        <w:spacing w:before="480"/>
        <w:ind w:left="5040"/>
      </w:pPr>
      <w:r>
        <w:t xml:space="preserve"> </w:t>
      </w:r>
    </w:p>
    <w:p>
      <w:pPr>
        <w:keepNext/>
        <w:ind w:left="5040"/>
      </w:pPr>
      <w:r>
        <w:rPr>
          <w:i/>
          <w:iCs/>
          <w:sz w:val="22"/>
          <w:szCs w:val="22"/>
        </w:rPr>
        <w:t xml:space="preserve">Signature</w:t>
      </w:r>
    </w:p>
    <w:p>
      <w:pPr>
        <w:keepNext/>
        <w:pBdr>
          <w:bottom w:val="single" w:color="000000" w:sz="8" w:space="4"/>
        </w:pBdr>
        <w:spacing w:before="240"/>
        <w:ind w:left="5040"/>
      </w:pPr>
      <w:r>
        <w:t xml:space="preserve">María González López</w:t>
      </w:r>
    </w:p>
    <w:p>
      <w:pPr>
        <w:keepNext/>
        <w:ind w:left="5040"/>
      </w:pPr>
      <w:r>
        <w:rPr>
          <w:i/>
          <w:iCs/>
          <w:sz w:val="22"/>
          <w:szCs w:val="22"/>
        </w:rPr>
        <w:t xml:space="preserve">Printed Name</w:t>
      </w:r>
    </w:p>
    <w:p>
      <w:pPr>
        <w:keepNext/>
        <w:pBdr>
          <w:bottom w:val="single" w:color="000000" w:sz="8" w:space="4"/>
        </w:pBdr>
        <w:spacing w:before="240"/>
        <w:ind w:left="5040"/>
      </w:pPr>
      <w:r>
        <w:t xml:space="preserve">123 Main Street, Apt 4B</w:t>
      </w:r>
    </w:p>
    <w:p>
      <w:pPr>
        <w:keepNext/>
        <w:ind w:left="5040"/>
      </w:pPr>
      <w:r>
        <w:rPr>
          <w:i/>
          <w:iCs/>
          <w:sz w:val="22"/>
          <w:szCs w:val="22"/>
        </w:rPr>
        <w:t xml:space="preserve">Address, Line 1</w:t>
      </w:r>
    </w:p>
    <w:p>
      <w:pPr>
        <w:keepNext/>
        <w:pBdr>
          <w:bottom w:val="single" w:color="000000" w:sz="8" w:space="4"/>
        </w:pBdr>
        <w:spacing w:before="240"/>
        <w:ind w:left="5040"/>
      </w:pPr>
      <w:r>
        <w:t xml:space="preserve">Houston, TX 77002</w:t>
      </w:r>
    </w:p>
    <w:p>
      <w:pPr>
        <w:keepNext w:val="false"/>
        <w:ind w:left="5040"/>
      </w:pPr>
      <w:r>
        <w:rPr>
          <w:i/>
          <w:iCs/>
          <w:sz w:val="22"/>
          <w:szCs w:val="22"/>
        </w:rPr>
        <w:t xml:space="preserve">Address, Line 2</w:t>
      </w:r>
    </w:p>
    <w:p>
      <w:pPr>
        <w:pageBreakBefore/>
        <w:spacing w:after="360"/>
        <w:jc w:val="center"/>
      </w:pPr>
      <w:r>
        <w:rPr>
          <w:b/>
          <w:bCs/>
          <w:i w:val="false"/>
          <w:iCs w:val="false"/>
        </w:rPr>
        <w:t xml:space="preserve">CERTIFICATE OF TRANSLATION</w:t>
      </w:r>
    </w:p>
    <w:p>
      <w:pPr>
        <w:keepNext w:val="false"/>
        <w:spacing w:after="240" w:before="0" w:line="480"/>
        <w:jc w:val="both"/>
      </w:pPr>
      <w:r>
        <w:rPr>
          <w:b w:val="false"/>
          <w:bCs w:val="false"/>
          <w:i w:val="false"/>
          <w:iCs w:val="false"/>
        </w:rPr>
        <w:t xml:space="preserve">I, Ana Ruiz, hereby declare that I am competent to translate between the Spanish and English languages. On ____________________, I read and translated aloud the foregoing PRO SE WRITTEN DEFENSE, ANSWER, AND BRIEF IN OPPOSITION TO IMPOSITION OF CIVIL PENALTY AND NOTICE OF VIOLATION AND ORDER to María González López, and believe that María González López understands the contents thereof.</w:t>
      </w:r>
    </w:p>
    <w:p>
      <w:pPr>
        <w:keepNext w:val="false"/>
        <w:spacing w:after="240" w:before="0" w:line="480"/>
        <w:jc w:val="both"/>
      </w:pPr>
      <w:r>
        <w:rPr>
          <w:b w:val="false"/>
          <w:bCs w:val="false"/>
          <w:i w:val="false"/>
          <w:iCs w:val="false"/>
        </w:rPr>
        <w:t xml:space="preserve">Pursuant to 28 U.S.C. § 1746, I declare under penalty of perjury under the laws of the United States of America that the foregoing is true and correct.</w:t>
      </w:r>
    </w:p>
    <w:p>
      <w:pPr>
        <w:keepNext w:val="false"/>
        <w:spacing w:after="200"/>
      </w:pPr>
      <w:r>
        <w:t xml:space="preserve">Executed on:  </w:t>
      </w:r>
      <w:r>
        <w:t xml:space="preserve">______________________________</w:t>
      </w:r>
    </w:p>
    <w:p>
      <w:pPr>
        <w:keepNext/>
        <w:pBdr>
          <w:bottom w:val="single" w:color="000000" w:sz="8" w:space="4"/>
        </w:pBdr>
        <w:spacing w:before="480"/>
        <w:ind w:left="5040"/>
      </w:pPr>
      <w:r>
        <w:t xml:space="preserve"> </w:t>
      </w:r>
    </w:p>
    <w:p>
      <w:pPr>
        <w:keepNext/>
        <w:ind w:left="5040"/>
      </w:pPr>
      <w:r>
        <w:rPr>
          <w:i/>
          <w:iCs/>
          <w:sz w:val="22"/>
          <w:szCs w:val="22"/>
        </w:rPr>
        <w:t xml:space="preserve">Signature of Translator</w:t>
      </w:r>
    </w:p>
    <w:p>
      <w:pPr>
        <w:keepNext/>
        <w:pBdr>
          <w:bottom w:val="single" w:color="000000" w:sz="8" w:space="4"/>
        </w:pBdr>
        <w:spacing w:before="240"/>
        <w:ind w:left="5040"/>
      </w:pPr>
      <w:r>
        <w:t xml:space="preserve">Ana Ruiz</w:t>
      </w:r>
    </w:p>
    <w:p>
      <w:pPr>
        <w:keepNext/>
        <w:ind w:left="5040"/>
      </w:pPr>
      <w:r>
        <w:rPr>
          <w:i/>
          <w:iCs/>
          <w:sz w:val="22"/>
          <w:szCs w:val="22"/>
        </w:rPr>
        <w:t xml:space="preserve">Printed Name</w:t>
      </w:r>
    </w:p>
    <w:p>
      <w:pPr>
        <w:keepNext/>
        <w:pBdr>
          <w:bottom w:val="single" w:color="000000" w:sz="8" w:space="4"/>
        </w:pBdr>
        <w:spacing w:before="240"/>
        <w:ind w:left="5040"/>
      </w:pPr>
      <w:r>
        <w:t xml:space="preserve">55 Elm St</w:t>
      </w:r>
    </w:p>
    <w:p>
      <w:pPr>
        <w:keepNext/>
        <w:ind w:left="5040"/>
      </w:pPr>
      <w:r>
        <w:rPr>
          <w:i/>
          <w:iCs/>
          <w:sz w:val="22"/>
          <w:szCs w:val="22"/>
        </w:rPr>
        <w:t xml:space="preserve">Address, Line 1</w:t>
      </w:r>
    </w:p>
    <w:p>
      <w:pPr>
        <w:keepNext/>
        <w:pBdr>
          <w:bottom w:val="single" w:color="000000" w:sz="8" w:space="4"/>
        </w:pBdr>
        <w:spacing w:before="240"/>
        <w:ind w:left="5040"/>
      </w:pPr>
      <w:r>
        <w:t xml:space="preserve">Houston, TX 77003</w:t>
      </w:r>
    </w:p>
    <w:p>
      <w:pPr>
        <w:keepNext w:val="false"/>
        <w:ind w:left="5040"/>
      </w:pPr>
      <w:r>
        <w:rPr>
          <w:i/>
          <w:iCs/>
          <w:sz w:val="22"/>
          <w:szCs w:val="22"/>
        </w:rPr>
        <w:t xml:space="preserve">Address, Line 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María González López  ·  A# 012-345-678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2026-10-04T21:34:15.290Z</dcterms:created>
  <dcterms:modified xsi:type="dcterms:W3CDTF">2026-10-04T21:34:15.290Z</dcterms:modified>
</cp:coreProperties>
</file>

<file path=docProps/custom.xml><?xml version="1.0" encoding="utf-8"?>
<Properties xmlns="http://schemas.openxmlformats.org/officeDocument/2006/custom-properties" xmlns:vt="http://schemas.openxmlformats.org/officeDocument/2006/docPropsVTypes"/>
</file>