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44C2" w14:textId="77777777" w:rsidR="00FB7720" w:rsidRPr="00B3608D" w:rsidRDefault="00FB7720" w:rsidP="0011566E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rPr>
          <w:rFonts w:ascii="Times New Roman" w:eastAsia="Arial" w:hAnsi="Times New Roman" w:cs="Times New Roman"/>
          <w:color w:val="000000" w:themeColor="text1"/>
          <w:lang w:val="en-US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0DE75549" w14:textId="77777777">
        <w:tc>
          <w:tcPr>
            <w:tcW w:w="1686" w:type="dxa"/>
          </w:tcPr>
          <w:bookmarkStart w:id="0" w:name="_heading=h.gjdgxs"/>
          <w:bookmarkEnd w:id="0"/>
          <w:p w14:paraId="48968843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492ABD3" wp14:editId="59D6682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51F65E9C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398729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A70141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78BFBA7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6E60D6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1420F89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4FEE8EC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7EBF9CD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17F013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701CC55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ACAAD10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5E035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6DB43511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564BA33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7447F517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79266E6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16823CA1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  <w:t>Информационный сайт университета</w:t>
      </w:r>
    </w:p>
    <w:p w14:paraId="1D5CB35F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85A16E9" w14:textId="6A7F2262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>ИУ5 – 4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Луценко А.И.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032DA27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08BF77F2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4692CEC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41ED386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449ADBB2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3EB03E6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A0145E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DE477D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D6CF78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E2104D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982E6C" w14:textId="61519D5C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0375E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6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г.</w:t>
      </w:r>
    </w:p>
    <w:p w14:paraId="0B398D8D" w14:textId="77777777" w:rsidR="00FB7720" w:rsidRDefault="00000000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39F8030F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ab/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7A9A300F" w14:textId="77777777" w:rsidR="00FB7720" w:rsidRDefault="00000000">
      <w:pPr>
        <w:tabs>
          <w:tab w:val="center" w:pos="709"/>
        </w:tabs>
        <w:spacing w:after="0"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0832B8F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сайта МГТУ;</w:t>
      </w:r>
    </w:p>
    <w:p w14:paraId="1CEDDB61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6C05EC4E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создание двухстраничного сайта с применением выбранного компонента в рамках заданной тематики;</w:t>
      </w:r>
    </w:p>
    <w:p w14:paraId="3A4764E5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center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5FF68912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0FF55640" w14:textId="77777777" w:rsidR="00FB7720" w:rsidRDefault="00000000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так и современных подходов на основе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fetch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применением асинхронного программирования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async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await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16C5F1EE" w14:textId="77777777" w:rsidR="00FB7720" w:rsidRDefault="00000000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 — в данном случае, сайта МГТУ, а также закрепление современных практик клиент-серверного взаимодействия.</w:t>
      </w:r>
    </w:p>
    <w:p w14:paraId="42DEF7A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</w:rPr>
        <w:br w:type="page" w:clear="all"/>
      </w:r>
    </w:p>
    <w:p w14:paraId="7ED074DF" w14:textId="77777777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1E2084BA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609094D5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5AA913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1B928D2E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03EE42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Кнопку перехода в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репозиторий.</w:t>
      </w:r>
    </w:p>
    <w:p w14:paraId="67C32F63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45FDE1E6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37D014D7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4BC3F3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04D2FDC7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D5E5D03" w14:textId="77777777" w:rsidR="00FB7720" w:rsidRPr="00CB0C64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165E02F" wp14:editId="45907173">
            <wp:extent cx="3665762" cy="5100509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31" r="10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762" cy="510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0AC9" w14:textId="60B6B5E8" w:rsidR="00CB0C64" w:rsidRPr="00D15178" w:rsidRDefault="00000000" w:rsidP="00CB0C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6CF7E223" w14:textId="20750E01" w:rsidR="00CB0C64" w:rsidRPr="001E084F" w:rsidRDefault="00000000" w:rsidP="001E084F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Интерфейс оформлен по образцу сайта </w:t>
      </w:r>
      <w:r w:rsidR="00CB0C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Сибур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</w:p>
    <w:p w14:paraId="7A480D64" w14:textId="2E9D209D" w:rsidR="00FB7720" w:rsidRDefault="0011566E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1566E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CF8E886" wp14:editId="4A59FFA5">
            <wp:extent cx="5807254" cy="2635250"/>
            <wp:effectExtent l="0" t="0" r="3175" b="0"/>
            <wp:docPr id="42506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6030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254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1A6" w14:textId="13816BCD" w:rsid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2 – Вид сайта </w:t>
      </w:r>
      <w:r w:rsidR="00523138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Сибур</w:t>
      </w:r>
    </w:p>
    <w:p w14:paraId="799A416F" w14:textId="77777777" w:rsidR="001E084F" w:rsidRPr="001E084F" w:rsidRDefault="001E084F" w:rsidP="00B71AF4"/>
    <w:p w14:paraId="7F5B3CB4" w14:textId="05CE4EEB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заимствован</w:t>
      </w:r>
      <w:r w:rsidR="00CB0C64">
        <w:rPr>
          <w:rFonts w:ascii="Times New Roman" w:eastAsia="Times New Roman" w:hAnsi="Times New Roman" w:cs="Times New Roman"/>
          <w:sz w:val="28"/>
          <w:szCs w:val="28"/>
        </w:rPr>
        <w:t>а цветовая гамма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CB0C64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6A34C49E" w14:textId="083FB385" w:rsidR="00FB7720" w:rsidRDefault="001E084F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1E084F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CF3468B" wp14:editId="1BE63656">
            <wp:extent cx="2857899" cy="933580"/>
            <wp:effectExtent l="0" t="0" r="0" b="0"/>
            <wp:docPr id="1091518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181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084F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ED6BBE7" wp14:editId="5EF34470">
            <wp:extent cx="3067478" cy="1419423"/>
            <wp:effectExtent l="0" t="0" r="0" b="9525"/>
            <wp:docPr id="269607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77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1CD6" w14:textId="272FD604" w:rsidR="001E084F" w:rsidRPr="001E084F" w:rsidRDefault="00000000" w:rsidP="001E084F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 xml:space="preserve">Рисунок 3 – </w:t>
      </w:r>
      <w:r w:rsidR="001E084F"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Цветовая гамма</w:t>
      </w:r>
    </w:p>
    <w:p w14:paraId="5B9A8B08" w14:textId="77777777" w:rsidR="001E084F" w:rsidRDefault="001E084F" w:rsidP="001E084F"/>
    <w:p w14:paraId="3F2549F2" w14:textId="009A9223" w:rsidR="00FB7720" w:rsidRDefault="00000000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перехода на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подпись автора и отдельный блок с подробной информацией об авторе, скрытый по умолчанию с возможностью разворачивания через элемент &lt;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details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&gt;. </w:t>
      </w:r>
    </w:p>
    <w:p w14:paraId="09A487F0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7F083B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1F3C7A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B69E49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13DE7D" w14:textId="77777777" w:rsidR="001E084F" w:rsidRDefault="001E084F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4283715" w14:textId="77777777" w:rsidR="00E948A1" w:rsidRDefault="00E948A1" w:rsidP="0011566E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7D24945" w14:textId="77777777" w:rsidR="00E948A1" w:rsidRDefault="00E948A1" w:rsidP="00E948A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3951B1C9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0E1E3E12" w14:textId="77777777" w:rsidR="00E948A1" w:rsidRDefault="00E948A1" w:rsidP="00E948A1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393FE80B" w14:textId="6432CAF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веб-калькулятор, реализованный с использованием HTML, CSS и JavaScript (рис.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). В нем предусмотрены стандартные арифметические операции, а также дополнительные функции, такие как вычисление квадратного корня, факториала, аккумулируемое сложение и вычитание,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изменение цвета окна вывода,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а также </w:t>
      </w:r>
      <w:r w:rsidR="00F17619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вычисление 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масс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ы</w:t>
      </w:r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NaCl</w:t>
      </w:r>
      <w:proofErr w:type="spellEnd"/>
      <w:r w:rsidR="00F17619" w:rsidRP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граммах</w:t>
      </w:r>
      <w:r w:rsidR="00F1761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3B5CDFA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4"/>
          <w:lang w:eastAsia="ru-RU"/>
        </w:rPr>
        <w:drawing>
          <wp:inline distT="0" distB="0" distL="0" distR="0" wp14:anchorId="047D3958" wp14:editId="1559CDEA">
            <wp:extent cx="3992667" cy="5068746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667" cy="506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E3CF" w14:textId="1616281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F17619">
        <w:rPr>
          <w:rFonts w:ascii="Times New Roman" w:hAnsi="Times New Roman" w:cs="Times New Roman"/>
          <w:color w:val="000000" w:themeColor="text1"/>
          <w:sz w:val="28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6D4F5CEE" w14:textId="1994DCDA" w:rsidR="00E948A1" w:rsidRDefault="00E948A1" w:rsidP="00E948A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F1761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реализация ввода цифры в калькулятор.</w:t>
      </w:r>
    </w:p>
    <w:p w14:paraId="18AD0369" w14:textId="481E5D7B" w:rsidR="00E948A1" w:rsidRDefault="00A27E1A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A27E1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01D6BD" wp14:editId="3B97D3A6">
            <wp:extent cx="5115639" cy="647790"/>
            <wp:effectExtent l="0" t="0" r="8890" b="0"/>
            <wp:docPr id="2032030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300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C1149" w14:textId="3E96F6FC" w:rsidR="00503197" w:rsidRDefault="00503197" w:rsidP="00E948A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5031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8DF28B" wp14:editId="209EA5E6">
            <wp:extent cx="4467849" cy="4601217"/>
            <wp:effectExtent l="0" t="0" r="9525" b="0"/>
            <wp:docPr id="99907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759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88AD1" w14:textId="0691982A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F17619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503197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ввод</w:t>
      </w:r>
    </w:p>
    <w:p w14:paraId="56C4849B" w14:textId="77777777" w:rsidR="00503197" w:rsidRPr="00503197" w:rsidRDefault="00503197" w:rsidP="00503197"/>
    <w:p w14:paraId="05A24C32" w14:textId="04C98271" w:rsidR="00E948A1" w:rsidRPr="00A27E1A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</w:t>
      </w:r>
      <w:r w:rsidR="00A27E1A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приведен алгоритм обработки арифметических операций, соответствующий сложению, вычитанию, умножению, делению и взятию процента, определяемых с помощью условия </w:t>
      </w:r>
      <w:proofErr w:type="gramStart"/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>(</w:t>
      </w:r>
      <w:proofErr w:type="gramEnd"/>
      <w:r>
        <w:rPr>
          <w:rFonts w:ascii="Times New Roman" w:hAnsi="Times New Roman" w:cs="Times New Roman"/>
          <w:sz w:val="28"/>
        </w:rPr>
        <w:t xml:space="preserve">) по переменной </w:t>
      </w:r>
      <w:r w:rsidR="00A27E1A">
        <w:rPr>
          <w:rFonts w:ascii="Times New Roman" w:hAnsi="Times New Roman" w:cs="Times New Roman"/>
          <w:sz w:val="28"/>
          <w:lang w:val="en-US"/>
        </w:rPr>
        <w:t>current</w:t>
      </w:r>
      <w:proofErr w:type="spellStart"/>
      <w:r>
        <w:rPr>
          <w:rFonts w:ascii="Times New Roman" w:hAnsi="Times New Roman" w:cs="Times New Roman"/>
          <w:sz w:val="28"/>
        </w:rPr>
        <w:t>Operat</w:t>
      </w:r>
      <w:proofErr w:type="spellEnd"/>
      <w:r w:rsidR="00A27E1A">
        <w:rPr>
          <w:rFonts w:ascii="Times New Roman" w:hAnsi="Times New Roman" w:cs="Times New Roman"/>
          <w:sz w:val="28"/>
          <w:lang w:val="en-US"/>
        </w:rPr>
        <w:t>or</w:t>
      </w:r>
      <w:r w:rsidR="00A27E1A" w:rsidRPr="00A27E1A">
        <w:rPr>
          <w:rFonts w:ascii="Times New Roman" w:hAnsi="Times New Roman" w:cs="Times New Roman"/>
          <w:sz w:val="28"/>
        </w:rPr>
        <w:t>.</w:t>
      </w:r>
    </w:p>
    <w:p w14:paraId="3E51CC97" w14:textId="77777777" w:rsidR="00E948A1" w:rsidRDefault="00E948A1" w:rsidP="00E948A1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E38D398" wp14:editId="4A3D7C5C">
            <wp:extent cx="5507620" cy="6853109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67" r="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620" cy="68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A00F" w14:textId="77777777" w:rsidR="00E948A1" w:rsidRDefault="00E948A1" w:rsidP="00E948A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>Рисунок 7 – функция подсчёта</w:t>
      </w:r>
    </w:p>
    <w:p w14:paraId="5184EDDF" w14:textId="77777777" w:rsidR="00503197" w:rsidRPr="00D15178" w:rsidRDefault="00503197" w:rsidP="00503197"/>
    <w:p w14:paraId="42634C2C" w14:textId="2CAA970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2. Реализация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подсчета массы </w:t>
      </w:r>
      <w:proofErr w:type="spellStart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>мас</w:t>
      </w:r>
      <w:proofErr w:type="spellEnd"/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/>
          <w:bCs/>
          <w:color w:val="0D0D0D" w:themeColor="text1" w:themeTint="F2"/>
          <w:sz w:val="28"/>
          <w:lang w:val="en-US"/>
        </w:rPr>
        <w:t>NaCl</w:t>
      </w:r>
    </w:p>
    <w:p w14:paraId="766DFCF6" w14:textId="5F110D04" w:rsidR="00E948A1" w:rsidRDefault="00322214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нажатии на кнопку число на экране (количество молей) умножается на </w:t>
      </w:r>
      <w:r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граммах.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(рис. </w:t>
      </w:r>
      <w:r w:rsidR="005031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E948A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748E666B" w14:textId="5145E30C" w:rsidR="00E948A1" w:rsidRDefault="00322214" w:rsidP="00E948A1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jc w:val="center"/>
      </w:pPr>
      <w:r w:rsidRPr="00322214">
        <w:rPr>
          <w:noProof/>
        </w:rPr>
        <w:lastRenderedPageBreak/>
        <w:drawing>
          <wp:inline distT="0" distB="0" distL="0" distR="0" wp14:anchorId="01241975" wp14:editId="73E4EF73">
            <wp:extent cx="6122670" cy="2927985"/>
            <wp:effectExtent l="0" t="0" r="0" b="5715"/>
            <wp:docPr id="190365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583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9331" w14:textId="09305E1C" w:rsidR="00322214" w:rsidRPr="00322214" w:rsidRDefault="00E948A1" w:rsidP="00322214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8 </w:t>
      </w: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–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функция подсчета массы </w:t>
      </w:r>
      <w:proofErr w:type="spellStart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мас</w:t>
      </w:r>
      <w:proofErr w:type="spellEnd"/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c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ы </w:t>
      </w:r>
      <w:r w:rsidR="00322214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lang w:val="en-US"/>
        </w:rPr>
        <w:t>NaCl</w:t>
      </w:r>
    </w:p>
    <w:p w14:paraId="22D3A91D" w14:textId="7003AFCA" w:rsidR="00503197" w:rsidRPr="00503197" w:rsidRDefault="00503197" w:rsidP="00322214">
      <w:pPr>
        <w:pStyle w:val="aff0"/>
        <w:spacing w:after="0" w:line="360" w:lineRule="auto"/>
        <w:contextualSpacing/>
        <w:jc w:val="center"/>
      </w:pPr>
    </w:p>
    <w:p w14:paraId="03F9BB0C" w14:textId="5394F98F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Входные данные: в качестве входных данных используется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число на экране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E897CB3" w14:textId="5EEB3A23" w:rsidR="00E948A1" w:rsidRPr="005836E8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Проверка корректности: </w:t>
      </w:r>
      <w:r w:rsid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если на экране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0, ничего не произойдет</w:t>
      </w:r>
      <w:r w:rsidR="005836E8" w:rsidRP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B81A17E" w14:textId="20FE473E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Эффект: при нажатии на кнопку 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число на экране умножается на </w:t>
      </w:r>
      <w:r w:rsidR="005323E3" w:rsidRPr="00322214">
        <w:rPr>
          <w:rFonts w:ascii="Times New Roman" w:eastAsia="Times New Roman" w:hAnsi="Times New Roman" w:cs="Times New Roman"/>
          <w:sz w:val="28"/>
          <w:szCs w:val="24"/>
          <w:lang w:eastAsia="ru-RU"/>
        </w:rPr>
        <w:t>58.44 г/моль</w:t>
      </w:r>
      <w:r w:rsidR="005323E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выводится масса соли в граммах</w:t>
      </w:r>
      <w:r w:rsidR="005836E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1D16A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3. Разбор других функций</w:t>
      </w:r>
    </w:p>
    <w:p w14:paraId="11FB8B4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7A1B88AB" w14:textId="472F99B2" w:rsidR="00E948A1" w:rsidRPr="005323E3" w:rsidRDefault="00E948A1" w:rsidP="005323E3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r w:rsidR="005323E3" w:rsidRPr="005323E3">
        <w:rPr>
          <w:rFonts w:ascii="Segoe UI Symbol" w:eastAsia="Times New Roman" w:hAnsi="Segoe UI Symbol" w:cs="Segoe UI Symbol"/>
          <w:sz w:val="28"/>
          <w:szCs w:val="24"/>
          <w:lang w:eastAsia="ru-RU"/>
        </w:rPr>
        <w:t>⌫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убирает последний введённый символ (рис. 9);</w:t>
      </w:r>
    </w:p>
    <w:p w14:paraId="0D5712D1" w14:textId="28DFED4E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19F9DDB" wp14:editId="5377B033">
            <wp:extent cx="5849166" cy="2362530"/>
            <wp:effectExtent l="0" t="0" r="0" b="0"/>
            <wp:docPr id="1558440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408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97CB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50789A8D" w14:textId="77777777" w:rsidR="005323E3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C1259B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Корень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Math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sqrt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13CC838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Квадрат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: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 * (+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7B743E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27DD9753" w14:textId="6C6B2B1C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Факториал: рекурсивная функция </w:t>
      </w:r>
      <w:proofErr w:type="spellStart"/>
      <w:proofErr w:type="gramStart"/>
      <w:r w:rsidR="005323E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calculateFactorial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 (рис. 10);</w:t>
      </w:r>
    </w:p>
    <w:p w14:paraId="7B030C1D" w14:textId="49B48C24" w:rsidR="00E948A1" w:rsidRDefault="005323E3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5323E3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E711AEB" wp14:editId="44227B0B">
            <wp:extent cx="5973009" cy="4782217"/>
            <wp:effectExtent l="0" t="0" r="8890" b="0"/>
            <wp:docPr id="126044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400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A0E2" w14:textId="77777777" w:rsidR="00E948A1" w:rsidRDefault="00E948A1" w:rsidP="00E948A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49CCCAC1" w14:textId="77777777" w:rsidR="00E948A1" w:rsidRDefault="00E948A1" w:rsidP="00E948A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Интерфейсные элементы:</w:t>
      </w:r>
    </w:p>
    <w:p w14:paraId="2D820F0F" w14:textId="4A30F518" w:rsidR="001E084F" w:rsidRPr="00A67CD1" w:rsidRDefault="00E948A1" w:rsidP="00FD219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Переключение темы и фона</w:t>
      </w:r>
      <w:r>
        <w:rPr>
          <w:lang w:eastAsia="ru-RU"/>
        </w:rPr>
        <w:t>;</w:t>
      </w:r>
      <w:r>
        <w:rPr>
          <w:rFonts w:ascii="Times New Roman" w:hAnsi="Times New Roman" w:cs="Times New Roman"/>
          <w:color w:val="000000" w:themeColor="text1"/>
          <w:lang w:eastAsia="ru-RU"/>
        </w:rPr>
        <w:br w:type="page" w:clear="all"/>
      </w:r>
    </w:p>
    <w:p w14:paraId="359B38A2" w14:textId="77777777" w:rsidR="00A67CD1" w:rsidRDefault="00A67CD1" w:rsidP="00A67CD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4" w:name="_Toc196049960"/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4"/>
    </w:p>
    <w:p w14:paraId="1ED8808F" w14:textId="77777777" w:rsidR="00A67CD1" w:rsidRDefault="00A67CD1" w:rsidP="00A67CD1">
      <w:pPr>
        <w:pStyle w:val="af0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Знакомство с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node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Верстка интерфейса с карточками (страница списка с фильтрацией и страница подробнее), данные получать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mock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</w:t>
      </w:r>
    </w:p>
    <w:p w14:paraId="72C8C264" w14:textId="77777777" w:rsidR="00A67CD1" w:rsidRDefault="00A67CD1" w:rsidP="00A67CD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Описание проекта</w:t>
      </w:r>
    </w:p>
    <w:p w14:paraId="1AD66B5E" w14:textId="77777777" w:rsidR="00A67CD1" w:rsidRDefault="00A67CD1" w:rsidP="00A67CD1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стилизованную по сайту МГТУ группу кнопок в виде карточек с подписями факультетов с логотипами с возможностью фильтрации факультетов по количеству кафедр на них.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11.</w:t>
      </w:r>
    </w:p>
    <w:p w14:paraId="2EE1C480" w14:textId="79A118EA" w:rsidR="00A67CD1" w:rsidRDefault="0074312D" w:rsidP="00A67CD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4312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445CC6F" wp14:editId="53DCC083">
            <wp:extent cx="1827083" cy="5212080"/>
            <wp:effectExtent l="0" t="0" r="1905" b="7620"/>
            <wp:docPr id="150155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53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32695" cy="522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A091D" w14:textId="56D25594" w:rsidR="00A67CD1" w:rsidRPr="00B3608D" w:rsidRDefault="00A67CD1" w:rsidP="0074312D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11 – структура проекта лабораторной №3</w:t>
      </w:r>
    </w:p>
    <w:p w14:paraId="6C31F1D3" w14:textId="3F0DDB1B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На главной странице (рис. 12) расположены карточки. Тема карточек – </w:t>
      </w:r>
      <w:r w:rsidR="0074312D">
        <w:rPr>
          <w:rFonts w:ascii="Times New Roman" w:eastAsia="Times New Roman" w:hAnsi="Times New Roman" w:cs="Times New Roman"/>
          <w:sz w:val="28"/>
          <w:szCs w:val="28"/>
        </w:rPr>
        <w:t>лабораторное оборудование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3171227" w14:textId="77777777" w:rsidR="00A67CD1" w:rsidRP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204E97" w14:textId="500A7C15" w:rsidR="00A67CD1" w:rsidRDefault="0074312D" w:rsidP="00A67CD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74312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D4705EC" wp14:editId="1A941BC4">
            <wp:extent cx="6122670" cy="3158490"/>
            <wp:effectExtent l="0" t="0" r="0" b="3810"/>
            <wp:docPr id="671405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054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CA53" w14:textId="766BC6BD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12 – сайт</w:t>
      </w:r>
    </w:p>
    <w:p w14:paraId="5B97F4B1" w14:textId="77777777" w:rsidR="00A67CD1" w:rsidRPr="00A67CD1" w:rsidRDefault="00A67CD1" w:rsidP="00A67CD1"/>
    <w:p w14:paraId="0E25B955" w14:textId="390ACA5A" w:rsidR="00A67CD1" w:rsidRPr="00A67CD1" w:rsidRDefault="00A67CD1" w:rsidP="00A67CD1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При нажатии на кнопку подробнее переносит на страницу карточки (рис. 13) с окном, в котором содержится информация о</w:t>
      </w:r>
      <w:r w:rsidR="0074312D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4312D">
        <w:rPr>
          <w:rFonts w:ascii="Times New Roman" w:eastAsia="Times New Roman" w:hAnsi="Times New Roman" w:cs="Times New Roman"/>
          <w:sz w:val="28"/>
          <w:szCs w:val="28"/>
        </w:rPr>
        <w:t xml:space="preserve">оборудовании и </w:t>
      </w:r>
      <w:r>
        <w:rPr>
          <w:rFonts w:ascii="Times New Roman" w:eastAsia="Times New Roman" w:hAnsi="Times New Roman" w:cs="Times New Roman"/>
          <w:sz w:val="28"/>
          <w:szCs w:val="28"/>
        </w:rPr>
        <w:t>кнопк</w:t>
      </w:r>
      <w:r w:rsidR="0074312D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“назад”</w:t>
      </w:r>
      <w:r w:rsidR="0074312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43AA00" w14:textId="370C2D32" w:rsidR="00A67CD1" w:rsidRDefault="0074312D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4312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92EB725" wp14:editId="4801FD42">
            <wp:extent cx="6122670" cy="2553970"/>
            <wp:effectExtent l="0" t="0" r="0" b="0"/>
            <wp:docPr id="1663687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6878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9DB7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13 – страница подробнее</w:t>
      </w:r>
    </w:p>
    <w:p w14:paraId="792BA620" w14:textId="77777777" w:rsidR="00A67CD1" w:rsidRPr="00A67CD1" w:rsidRDefault="00A67CD1" w:rsidP="00A67CD1"/>
    <w:p w14:paraId="6EF8358B" w14:textId="77777777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Реализация кнопки возврата на главную страницу представлена на рисунке 14.</w:t>
      </w:r>
    </w:p>
    <w:p w14:paraId="4225DA84" w14:textId="77777777" w:rsidR="00651687" w:rsidRDefault="00651687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32AFAF3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0EF93F4" wp14:editId="2BFD2F3E">
            <wp:extent cx="4491120" cy="957864"/>
            <wp:effectExtent l="0" t="0" r="508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120" cy="95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1404" w14:textId="77777777" w:rsidR="00A67CD1" w:rsidRDefault="00A67CD1" w:rsidP="00A67CD1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14 – Функция кнопки возврата</w:t>
      </w:r>
    </w:p>
    <w:p w14:paraId="57C0AB75" w14:textId="77777777" w:rsidR="00651687" w:rsidRPr="00651687" w:rsidRDefault="00651687" w:rsidP="00651687"/>
    <w:p w14:paraId="490ED231" w14:textId="4194F9E6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работы с 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>уведомлениями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был создан файл 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notification</w:t>
      </w:r>
      <w:r w:rsidR="00651687" w:rsidRPr="00651687">
        <w:rPr>
          <w:rFonts w:ascii="Times New Roman" w:eastAsia="Times New Roman" w:hAnsi="Times New Roman" w:cs="Times New Roman"/>
          <w:sz w:val="28"/>
          <w:szCs w:val="28"/>
        </w:rPr>
        <w:t>/</w:t>
      </w:r>
      <w:r w:rsidR="0065168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, содержащий в себе функц</w:t>
      </w:r>
      <w:r w:rsidR="00651687">
        <w:rPr>
          <w:rFonts w:ascii="Times New Roman" w:eastAsia="Times New Roman" w:hAnsi="Times New Roman" w:cs="Times New Roman"/>
          <w:sz w:val="28"/>
          <w:szCs w:val="28"/>
        </w:rPr>
        <w:t xml:space="preserve">ию отправки уведомления. </w:t>
      </w:r>
      <w:r>
        <w:rPr>
          <w:rFonts w:ascii="Times New Roman" w:eastAsia="Times New Roman" w:hAnsi="Times New Roman" w:cs="Times New Roman"/>
          <w:sz w:val="28"/>
          <w:szCs w:val="28"/>
        </w:rPr>
        <w:t>(рисунок 15).</w:t>
      </w:r>
    </w:p>
    <w:p w14:paraId="58A27B7D" w14:textId="0B9DAFF5" w:rsidR="00A67CD1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3B73F90F" wp14:editId="6B2690FC">
            <wp:extent cx="5934903" cy="5372850"/>
            <wp:effectExtent l="0" t="0" r="8890" b="0"/>
            <wp:docPr id="191229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292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5482" w14:textId="77777777" w:rsidR="00A67CD1" w:rsidRDefault="00A67CD1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15 – Функции работы с моделью</w:t>
      </w:r>
    </w:p>
    <w:p w14:paraId="42D6DA16" w14:textId="77777777" w:rsidR="00651687" w:rsidRDefault="00651687" w:rsidP="00A67C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97EE0DB" w14:textId="20510338" w:rsidR="00A67CD1" w:rsidRDefault="00A67CD1" w:rsidP="00A67CD1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Таким образом, вся логика исполняется за пределами файла 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страницы деталей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 ней остаются только вызов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соответствующ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функци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>и</w:t>
      </w:r>
      <w:r>
        <w:rPr>
          <w:rFonts w:ascii="Times New Roman" w:eastAsia="Times New Roman" w:hAnsi="Times New Roman" w:cs="Times New Roman"/>
          <w:sz w:val="28"/>
          <w:szCs w:val="28"/>
        </w:rPr>
        <w:t>, как представлено на рисунке 16.</w:t>
      </w:r>
    </w:p>
    <w:p w14:paraId="2B3BD47E" w14:textId="2C879C3D" w:rsidR="005323E3" w:rsidRDefault="00651687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5168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18621524" wp14:editId="24F2F6C7">
            <wp:extent cx="6122670" cy="2047875"/>
            <wp:effectExtent l="0" t="0" r="0" b="9525"/>
            <wp:docPr id="1317856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8564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CD1">
        <w:rPr>
          <w:rFonts w:ascii="Times New Roman" w:eastAsia="Times New Roman" w:hAnsi="Times New Roman" w:cs="Times New Roman"/>
          <w:sz w:val="28"/>
          <w:szCs w:val="28"/>
        </w:rPr>
        <w:t>Рисунок 16 – обработчик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кнопки</w:t>
      </w:r>
      <w:r w:rsidR="00A67CD1">
        <w:rPr>
          <w:rFonts w:ascii="Times New Roman" w:eastAsia="Times New Roman" w:hAnsi="Times New Roman" w:cs="Times New Roman"/>
          <w:sz w:val="28"/>
          <w:szCs w:val="28"/>
        </w:rPr>
        <w:t xml:space="preserve"> на странице</w:t>
      </w:r>
      <w:r w:rsidR="000148B1">
        <w:rPr>
          <w:rFonts w:ascii="Times New Roman" w:eastAsia="Times New Roman" w:hAnsi="Times New Roman" w:cs="Times New Roman"/>
          <w:sz w:val="28"/>
          <w:szCs w:val="28"/>
        </w:rPr>
        <w:t xml:space="preserve"> деталей</w:t>
      </w:r>
    </w:p>
    <w:p w14:paraId="17ABD97D" w14:textId="77777777" w:rsidR="00B71302" w:rsidRDefault="00B71302" w:rsidP="00B71302">
      <w:pPr>
        <w:keepNext/>
        <w:keepLines/>
        <w:spacing w:after="0" w:line="360" w:lineRule="auto"/>
        <w:contextualSpacing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EBCAFAA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6119706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FC343EC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C045338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0BAF229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7243242" w14:textId="77777777" w:rsidR="00B71302" w:rsidRDefault="00B71302" w:rsidP="00B71302">
      <w:pPr>
        <w:spacing w:after="0" w:line="360" w:lineRule="auto"/>
        <w:contextualSpacing/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70E5A4B" w14:textId="6E01B888" w:rsidR="00B71302" w:rsidRDefault="00B71302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5A29597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B27E954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F2CCD54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8FE7155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5516E92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344F406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FC9D3B" w14:textId="77777777" w:rsidR="0074312D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D792F37" w14:textId="77777777" w:rsidR="0074312D" w:rsidRPr="00D15178" w:rsidRDefault="0074312D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BBA2613" w14:textId="77777777" w:rsidR="00E54081" w:rsidRDefault="00E54081" w:rsidP="00E54081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  <w:lang w:eastAsia="ru-RU"/>
        </w:rPr>
      </w:pPr>
      <w:bookmarkStart w:id="5" w:name="_Toc196049961"/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5"/>
    </w:p>
    <w:p w14:paraId="2F53ADA0" w14:textId="77777777" w:rsidR="00E54081" w:rsidRDefault="00E54081" w:rsidP="00E54081">
      <w:pPr>
        <w:pStyle w:val="af0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 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Работа с коллекциями, функциями, классами.</w:t>
      </w:r>
    </w:p>
    <w:p w14:paraId="38389D6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на страницы сайта из лабораторной работы №3 были нативно интегрированы задачи из домашней работы в соответствии с вариантом. </w:t>
      </w:r>
    </w:p>
    <w:p w14:paraId="6EFA6C4D" w14:textId="7FE2B3CA" w:rsidR="00E54081" w:rsidRDefault="00E54081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Задача 1.</w:t>
      </w:r>
      <w:r w:rsidRPr="00E54081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: </w:t>
      </w:r>
      <w:r w:rsidRPr="00E54081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 xml:space="preserve">, которая принимает массив строк и символ-разделитель. Функция должна вернуть </w:t>
      </w:r>
      <w:proofErr w:type="gramStart"/>
      <w:r w:rsidRPr="00E54081">
        <w:rPr>
          <w:rFonts w:ascii="Times New Roman" w:hAnsi="Times New Roman" w:cs="Times New Roman"/>
          <w:sz w:val="28"/>
        </w:rPr>
        <w:t>строчку</w:t>
      </w:r>
      <w:proofErr w:type="gramEnd"/>
      <w:r w:rsidRPr="00E54081">
        <w:rPr>
          <w:rFonts w:ascii="Times New Roman" w:hAnsi="Times New Roman" w:cs="Times New Roman"/>
          <w:sz w:val="28"/>
        </w:rPr>
        <w:t xml:space="preserve"> склеенную по данному разделителю. </w:t>
      </w:r>
      <w:proofErr w:type="spellStart"/>
      <w:r w:rsidRPr="00E54081">
        <w:rPr>
          <w:rFonts w:ascii="Times New Roman" w:hAnsi="Times New Roman" w:cs="Times New Roman"/>
          <w:sz w:val="28"/>
        </w:rPr>
        <w:t>concatenate</w:t>
      </w:r>
      <w:proofErr w:type="spellEnd"/>
      <w:r w:rsidRPr="00E54081">
        <w:rPr>
          <w:rFonts w:ascii="Times New Roman" w:hAnsi="Times New Roman" w:cs="Times New Roman"/>
          <w:sz w:val="28"/>
        </w:rPr>
        <w:t>(['</w:t>
      </w:r>
      <w:proofErr w:type="spellStart"/>
      <w:r w:rsidRPr="00E54081">
        <w:rPr>
          <w:rFonts w:ascii="Times New Roman" w:hAnsi="Times New Roman" w:cs="Times New Roman"/>
          <w:sz w:val="28"/>
        </w:rPr>
        <w:t>Я','Учусь','на','лучшей','кафедре</w:t>
      </w:r>
      <w:proofErr w:type="spellEnd"/>
      <w:r w:rsidRPr="00E54081">
        <w:rPr>
          <w:rFonts w:ascii="Times New Roman" w:hAnsi="Times New Roman" w:cs="Times New Roman"/>
          <w:sz w:val="28"/>
        </w:rPr>
        <w:t xml:space="preserve">'], ' ') // Я учусь на лучшей кафедре. </w:t>
      </w:r>
      <w:r>
        <w:rPr>
          <w:rFonts w:ascii="Times New Roman" w:hAnsi="Times New Roman" w:cs="Times New Roman"/>
          <w:sz w:val="28"/>
        </w:rPr>
        <w:t>На рис. 17 представлена реализация функции.</w:t>
      </w:r>
    </w:p>
    <w:p w14:paraId="1819AC8D" w14:textId="7B17DBCD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E54081">
        <w:rPr>
          <w:rFonts w:ascii="Times New Roman" w:hAnsi="Times New Roman" w:cs="Times New Roman"/>
          <w:noProof/>
        </w:rPr>
        <w:drawing>
          <wp:inline distT="0" distB="0" distL="0" distR="0" wp14:anchorId="5D583E28" wp14:editId="1D5579F2">
            <wp:extent cx="5763429" cy="4115374"/>
            <wp:effectExtent l="0" t="0" r="8890" b="0"/>
            <wp:docPr id="361628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86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6A53" w14:textId="2DA1003B" w:rsidR="00E54081" w:rsidRPr="00D15178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Рис. 17 – реализация задания 1.</w:t>
      </w:r>
      <w:r w:rsidRPr="00D15178">
        <w:rPr>
          <w:rFonts w:ascii="Times New Roman" w:hAnsi="Times New Roman" w:cs="Times New Roman"/>
          <w:b w:val="0"/>
          <w:color w:val="000000" w:themeColor="text1"/>
          <w:sz w:val="28"/>
        </w:rPr>
        <w:t>1</w:t>
      </w:r>
    </w:p>
    <w:p w14:paraId="56970AEB" w14:textId="77777777" w:rsidR="00E54081" w:rsidRPr="00D15178" w:rsidRDefault="00E54081" w:rsidP="00E54081"/>
    <w:p w14:paraId="0DF95CCB" w14:textId="32697F4F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 w:rsidR="00634E06">
        <w:rPr>
          <w:rFonts w:ascii="Times New Roman" w:hAnsi="Times New Roman" w:cs="Times New Roman"/>
          <w:sz w:val="28"/>
        </w:rPr>
        <w:t>Функция с</w:t>
      </w:r>
      <w:r w:rsidR="00634E06" w:rsidRPr="00634E06">
        <w:rPr>
          <w:rFonts w:ascii="Times New Roman" w:hAnsi="Times New Roman" w:cs="Times New Roman"/>
          <w:sz w:val="28"/>
        </w:rPr>
        <w:t>клеивает массив строк в одну строку с указанным разделителем и делает первую букву заглавной</w:t>
      </w:r>
      <w:r w:rsidR="00634E06">
        <w:rPr>
          <w:rFonts w:ascii="Times New Roman" w:hAnsi="Times New Roman" w:cs="Times New Roman"/>
          <w:sz w:val="28"/>
        </w:rPr>
        <w:t>.</w:t>
      </w:r>
    </w:p>
    <w:p w14:paraId="0C149796" w14:textId="09D991EC" w:rsidR="00634E06" w:rsidRPr="00634E06" w:rsidRDefault="00E54081" w:rsidP="00634E0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>Задача 1.</w:t>
      </w:r>
      <w:r w:rsidR="00634E06">
        <w:rPr>
          <w:rFonts w:ascii="Times New Roman" w:hAnsi="Times New Roman" w:cs="Times New Roman"/>
          <w:sz w:val="28"/>
        </w:rPr>
        <w:t>10</w:t>
      </w:r>
      <w:r>
        <w:rPr>
          <w:rFonts w:ascii="Times New Roman" w:hAnsi="Times New Roman" w:cs="Times New Roman"/>
          <w:sz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erase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которая очищает массив от нежелательных значений, таких как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пустые строки, ноль,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.</w:t>
      </w:r>
      <w:r w:rsidR="00634E06" w:rsidRPr="00634E06"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const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data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 = [0, 1,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false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2,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undefined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 xml:space="preserve">, '', 3, </w:t>
      </w:r>
      <w:proofErr w:type="spellStart"/>
      <w:r w:rsidR="00634E06" w:rsidRPr="00634E06">
        <w:rPr>
          <w:rFonts w:ascii="Times New Roman" w:hAnsi="Times New Roman" w:cs="Times New Roman"/>
          <w:sz w:val="28"/>
        </w:rPr>
        <w:t>null</w:t>
      </w:r>
      <w:proofErr w:type="spellEnd"/>
      <w:r w:rsidR="00634E06" w:rsidRPr="00634E06">
        <w:rPr>
          <w:rFonts w:ascii="Times New Roman" w:hAnsi="Times New Roman" w:cs="Times New Roman"/>
          <w:sz w:val="28"/>
        </w:rPr>
        <w:t>];</w:t>
      </w:r>
    </w:p>
    <w:p w14:paraId="6AEB8705" w14:textId="0D081350" w:rsidR="00E54081" w:rsidRDefault="00634E06" w:rsidP="00634E06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634E06">
        <w:rPr>
          <w:rFonts w:ascii="Times New Roman" w:hAnsi="Times New Roman" w:cs="Times New Roman"/>
          <w:sz w:val="28"/>
        </w:rPr>
        <w:t>console.log(</w:t>
      </w:r>
      <w:proofErr w:type="spellStart"/>
      <w:r w:rsidRPr="00634E06">
        <w:rPr>
          <w:rFonts w:ascii="Times New Roman" w:hAnsi="Times New Roman" w:cs="Times New Roman"/>
          <w:sz w:val="28"/>
        </w:rPr>
        <w:t>erase</w:t>
      </w:r>
      <w:proofErr w:type="spellEnd"/>
      <w:r w:rsidRPr="00634E06">
        <w:rPr>
          <w:rFonts w:ascii="Times New Roman" w:hAnsi="Times New Roman" w:cs="Times New Roman"/>
          <w:sz w:val="28"/>
        </w:rPr>
        <w:t>(</w:t>
      </w:r>
      <w:proofErr w:type="spellStart"/>
      <w:r w:rsidRPr="00634E06">
        <w:rPr>
          <w:rFonts w:ascii="Times New Roman" w:hAnsi="Times New Roman" w:cs="Times New Roman"/>
          <w:sz w:val="28"/>
        </w:rPr>
        <w:t>data</w:t>
      </w:r>
      <w:proofErr w:type="spellEnd"/>
      <w:r w:rsidRPr="00634E06">
        <w:rPr>
          <w:rFonts w:ascii="Times New Roman" w:hAnsi="Times New Roman" w:cs="Times New Roman"/>
          <w:sz w:val="28"/>
        </w:rPr>
        <w:t>)) // [1, 2, 3]</w:t>
      </w:r>
    </w:p>
    <w:p w14:paraId="68A7CC71" w14:textId="77777777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Реализация функции представлена на рисунке 18:</w:t>
      </w:r>
    </w:p>
    <w:p w14:paraId="085AEE2F" w14:textId="7F309F5A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  <w:noProof/>
        </w:rPr>
        <w:drawing>
          <wp:inline distT="0" distB="0" distL="0" distR="0" wp14:anchorId="075E448C" wp14:editId="46786448">
            <wp:extent cx="4201111" cy="4382112"/>
            <wp:effectExtent l="0" t="0" r="0" b="0"/>
            <wp:docPr id="425829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8290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4077" w14:textId="09DCF231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18 – реализация задачи 1.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</w:rPr>
        <w:t>10</w:t>
      </w:r>
    </w:p>
    <w:p w14:paraId="4A44018E" w14:textId="77777777" w:rsidR="00634E06" w:rsidRPr="00634E06" w:rsidRDefault="00634E06" w:rsidP="00634E06"/>
    <w:p w14:paraId="51CE0BC7" w14:textId="77777777" w:rsidR="00634E06" w:rsidRDefault="00E54081" w:rsidP="00E54081">
      <w:pPr>
        <w:spacing w:after="0" w:line="360" w:lineRule="auto"/>
        <w:ind w:firstLine="709"/>
        <w:contextualSpacing/>
        <w:jc w:val="both"/>
        <w:rPr>
          <w:rFonts w:asciiTheme="minorHAnsi" w:eastAsia="Tiimes New Roman" w:hAnsiTheme="minorHAnsi" w:cs="Tiimes New Roman"/>
          <w:color w:val="1F2328"/>
          <w:sz w:val="28"/>
          <w:szCs w:val="28"/>
        </w:rPr>
      </w:pPr>
      <w:r>
        <w:rPr>
          <w:rFonts w:ascii="Tiimes New Roman" w:eastAsia="Tiimes New Roman" w:hAnsi="Tiimes New Roman" w:cs="Tiimes New Roman"/>
          <w:sz w:val="28"/>
          <w:szCs w:val="28"/>
        </w:rPr>
        <w:t>Задача 2.</w:t>
      </w:r>
      <w:r w:rsidR="00634E06">
        <w:rPr>
          <w:rFonts w:asciiTheme="minorHAnsi" w:eastAsia="Tiimes New Roman" w:hAnsiTheme="minorHAnsi" w:cs="Tiimes New Roman"/>
          <w:sz w:val="28"/>
          <w:szCs w:val="28"/>
        </w:rPr>
        <w:t>8</w:t>
      </w:r>
      <w:r>
        <w:rPr>
          <w:rFonts w:ascii="Tiimes New Roman" w:eastAsia="Tiimes New Roman" w:hAnsi="Tiimes New Roman" w:cs="Tiimes New Roman"/>
          <w:sz w:val="28"/>
          <w:szCs w:val="28"/>
        </w:rPr>
        <w:t xml:space="preserve">: </w:t>
      </w:r>
      <w:r w:rsidR="00634E06" w:rsidRPr="00634E06">
        <w:rPr>
          <w:rFonts w:ascii="Tiimes New Roman" w:eastAsia="Tiimes New Roman" w:hAnsi="Tiimes New Roman" w:cs="Tiimes New Roman"/>
          <w:color w:val="1F2328"/>
          <w:sz w:val="28"/>
          <w:szCs w:val="28"/>
          <w:highlight w:val="white"/>
        </w:rPr>
        <w:t>Дан массив целых чисел. Необходимо написать функцию, возвращающую сумму всех уникальных элементов. Уникальные - неповторяющиеся элементы.</w:t>
      </w:r>
    </w:p>
    <w:p w14:paraId="73A8AD32" w14:textId="3873E968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Реализация задачи представлена на рисунке 19:</w:t>
      </w:r>
    </w:p>
    <w:p w14:paraId="29093A98" w14:textId="7B10B61C" w:rsidR="00E54081" w:rsidRDefault="00634E06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27437C" wp14:editId="3C54DADE">
            <wp:extent cx="5582429" cy="5982535"/>
            <wp:effectExtent l="0" t="0" r="0" b="0"/>
            <wp:docPr id="93534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12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598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9B48E" w14:textId="7C8B607C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19 – реализация задачи 2.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8</w:t>
      </w:r>
    </w:p>
    <w:p w14:paraId="73B718AF" w14:textId="77777777" w:rsidR="00634E06" w:rsidRPr="00634E06" w:rsidRDefault="00634E06" w:rsidP="00634E06"/>
    <w:p w14:paraId="70CB6078" w14:textId="2605598C" w:rsidR="00634E06" w:rsidRDefault="00E54081" w:rsidP="00634E06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3.</w:t>
      </w:r>
      <w:r w:rsidR="00634E06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634E06" w:rsidRPr="00634E06">
        <w:rPr>
          <w:rFonts w:ascii="Times New Roman" w:hAnsi="Times New Roman" w:cs="Times New Roman"/>
          <w:sz w:val="28"/>
          <w:szCs w:val="28"/>
        </w:rPr>
        <w:t>Напишите функцию </w:t>
      </w:r>
      <w:proofErr w:type="spellStart"/>
      <w:r w:rsidR="00634E06" w:rsidRPr="00634E06">
        <w:rPr>
          <w:rFonts w:ascii="Times New Roman" w:hAnsi="Times New Roman" w:cs="Times New Roman"/>
          <w:sz w:val="28"/>
          <w:szCs w:val="28"/>
        </w:rPr>
        <w:t>merge</w:t>
      </w:r>
      <w:proofErr w:type="spellEnd"/>
      <w:r w:rsidR="00634E06" w:rsidRPr="00634E06">
        <w:rPr>
          <w:rFonts w:ascii="Times New Roman" w:hAnsi="Times New Roman" w:cs="Times New Roman"/>
          <w:sz w:val="28"/>
          <w:szCs w:val="28"/>
        </w:rPr>
        <w:t>, которая будет принимать на вход несколько объектов (любое количество), и возвращать единственный объект, содержащий все поля из всех объектов. Если одно и то же поле было в</w:t>
      </w:r>
      <w:r w:rsidR="00634E06">
        <w:rPr>
          <w:rFonts w:ascii="Times New Roman" w:hAnsi="Times New Roman" w:cs="Times New Roman"/>
          <w:sz w:val="28"/>
          <w:szCs w:val="28"/>
        </w:rPr>
        <w:t xml:space="preserve"> </w:t>
      </w:r>
      <w:r w:rsidR="00634E06">
        <w:rPr>
          <w:rFonts w:ascii="Times New Roman" w:hAnsi="Times New Roman" w:cs="Times New Roman"/>
          <w:sz w:val="28"/>
          <w:szCs w:val="28"/>
        </w:rPr>
        <w:lastRenderedPageBreak/>
        <w:t>н</w:t>
      </w:r>
      <w:r w:rsidR="00634E06" w:rsidRPr="00634E06">
        <w:rPr>
          <w:rFonts w:ascii="Times New Roman" w:hAnsi="Times New Roman" w:cs="Times New Roman"/>
          <w:sz w:val="28"/>
          <w:szCs w:val="28"/>
        </w:rPr>
        <w:t>ескольких объектах, необходимо оставить значение, которое встретилось раньше</w:t>
      </w:r>
      <w:r w:rsidR="00634E06">
        <w:rPr>
          <w:rFonts w:ascii="Times New Roman" w:hAnsi="Times New Roman" w:cs="Times New Roman"/>
          <w:sz w:val="28"/>
          <w:szCs w:val="28"/>
        </w:rPr>
        <w:t>.</w:t>
      </w:r>
    </w:p>
    <w:p w14:paraId="0F30958A" w14:textId="6E132DA7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</w:rPr>
        <w:t>Реализация задачи представлена на рисунке 20:</w:t>
      </w:r>
    </w:p>
    <w:p w14:paraId="55E57C77" w14:textId="2DA6B614" w:rsidR="00E54081" w:rsidRDefault="00634E06" w:rsidP="00E54081">
      <w:pPr>
        <w:keepNext/>
        <w:spacing w:after="0" w:line="360" w:lineRule="auto"/>
        <w:contextualSpacing/>
        <w:rPr>
          <w:rFonts w:ascii="Times New Roman" w:hAnsi="Times New Roman" w:cs="Times New Roman"/>
        </w:rPr>
      </w:pPr>
      <w:r w:rsidRPr="00634E06">
        <w:rPr>
          <w:rFonts w:ascii="Times New Roman" w:hAnsi="Times New Roman" w:cs="Times New Roman"/>
          <w:noProof/>
        </w:rPr>
        <w:drawing>
          <wp:inline distT="0" distB="0" distL="0" distR="0" wp14:anchorId="6FA3EC9D" wp14:editId="7EB92A95">
            <wp:extent cx="4896533" cy="4725059"/>
            <wp:effectExtent l="0" t="0" r="0" b="0"/>
            <wp:docPr id="1540879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8793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6F2" w14:textId="4DEC0065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20 – реализация задачи 3.</w:t>
      </w:r>
      <w:r w:rsidR="00634E06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1</w:t>
      </w:r>
    </w:p>
    <w:p w14:paraId="3EF90A8F" w14:textId="77777777" w:rsidR="00634E06" w:rsidRPr="00634E06" w:rsidRDefault="00634E06" w:rsidP="00634E06"/>
    <w:p w14:paraId="644B5A52" w14:textId="476F6171" w:rsidR="00E54081" w:rsidRDefault="00E54081" w:rsidP="00F40A7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находятся в отдельном файле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function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импортируются по месту использования. Результаты выполнения функций из задач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1.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2.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3.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выводятся на страницу с помощью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функции </w:t>
      </w:r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 </w:t>
      </w:r>
      <w:proofErr w:type="spellStart"/>
      <w:r w:rsidR="00B3608D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displayTaskResults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()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</w:t>
      </w:r>
      <w:proofErr w:type="spellStart"/>
      <w:proofErr w:type="gramStart"/>
      <w:r w:rsidR="00F40A7E" w:rsidRP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demonstrateFunctions</w:t>
      </w:r>
      <w:proofErr w:type="spell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(</w:t>
      </w:r>
      <w:proofErr w:type="gramEnd"/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представленн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ые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на рисунке 21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22 соответственно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14:paraId="39D4F805" w14:textId="42825032" w:rsidR="00E54081" w:rsidRDefault="00B3608D" w:rsidP="00E54081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60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C4B7498" wp14:editId="6455E236">
            <wp:extent cx="6122670" cy="5315585"/>
            <wp:effectExtent l="0" t="0" r="0" b="0"/>
            <wp:docPr id="97281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8196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31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B7CD" w14:textId="24366434" w:rsidR="00E54081" w:rsidRPr="00B3608D" w:rsidRDefault="00E54081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21 – функция 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демонстрации результата на</w:t>
      </w:r>
      <w:r w:rsidR="00B3608D" w:rsidRPr="00B360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3608D">
        <w:rPr>
          <w:rFonts w:ascii="Times New Roman" w:hAnsi="Times New Roman" w:cs="Times New Roman"/>
          <w:color w:val="000000" w:themeColor="text1"/>
          <w:sz w:val="28"/>
          <w:szCs w:val="28"/>
        </w:rPr>
        <w:t>главной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странице </w:t>
      </w:r>
    </w:p>
    <w:p w14:paraId="4A8DAD04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F457B0B" w14:textId="77777777" w:rsidR="00F40A7E" w:rsidRDefault="00F40A7E" w:rsidP="00E54081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007011A" w14:textId="31B1B053" w:rsidR="00E54081" w:rsidRDefault="00E54081" w:rsidP="00E54081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Вид</w:t>
      </w:r>
      <w:r w:rsidR="00F40A7E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консоли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сайта с добавленным функционалом представлен на рисунке 2</w:t>
      </w:r>
      <w:r w:rsidR="00B3608D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134E9F" w14:textId="4C252F3F" w:rsidR="00F40A7E" w:rsidRDefault="00B3608D" w:rsidP="00F40A7E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B3608D">
        <w:rPr>
          <w:rFonts w:ascii="Times New Roman" w:hAnsi="Times New Roman" w:cs="Times New Roman"/>
          <w:lang w:eastAsia="ru-RU"/>
        </w:rPr>
        <w:lastRenderedPageBreak/>
        <w:drawing>
          <wp:inline distT="0" distB="0" distL="0" distR="0" wp14:anchorId="49925063" wp14:editId="0E02CCDB">
            <wp:extent cx="6122670" cy="3180715"/>
            <wp:effectExtent l="0" t="0" r="0" b="635"/>
            <wp:docPr id="710863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638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A481" w14:textId="389FEBF4" w:rsidR="00E54081" w:rsidRDefault="00E54081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2</w:t>
      </w:r>
      <w:r w:rsidR="00B3608D">
        <w:rPr>
          <w:rFonts w:ascii="Times New Roman" w:hAnsi="Times New Roman" w:cs="Times New Roman"/>
          <w:color w:val="000000" w:themeColor="text1"/>
          <w:sz w:val="28"/>
        </w:rPr>
        <w:t>2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– вид всех функций </w:t>
      </w:r>
      <w:r w:rsidR="00F40A7E">
        <w:rPr>
          <w:rFonts w:ascii="Times New Roman" w:hAnsi="Times New Roman" w:cs="Times New Roman"/>
          <w:color w:val="000000" w:themeColor="text1"/>
          <w:sz w:val="28"/>
        </w:rPr>
        <w:t>в консоли</w:t>
      </w:r>
    </w:p>
    <w:p w14:paraId="5F3EDC9B" w14:textId="77777777" w:rsidR="00F40A7E" w:rsidRDefault="00F40A7E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</w:p>
    <w:p w14:paraId="180FED1D" w14:textId="44427B2F" w:rsidR="00E54081" w:rsidRDefault="00E54081" w:rsidP="00E54081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А на рисунке 2</w:t>
      </w:r>
      <w:r w:rsidR="00B3608D"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приведены результаты работы функций </w:t>
      </w:r>
      <w:r w:rsidR="00B47C04">
        <w:rPr>
          <w:rFonts w:ascii="Times New Roman" w:hAnsi="Times New Roman" w:cs="Times New Roman"/>
          <w:sz w:val="28"/>
          <w:szCs w:val="28"/>
          <w:lang w:eastAsia="ru-RU"/>
        </w:rPr>
        <w:t xml:space="preserve">на </w:t>
      </w:r>
      <w:r w:rsidR="00B3608D">
        <w:rPr>
          <w:rFonts w:ascii="Times New Roman" w:hAnsi="Times New Roman" w:cs="Times New Roman"/>
          <w:sz w:val="28"/>
          <w:szCs w:val="28"/>
          <w:lang w:eastAsia="ru-RU"/>
        </w:rPr>
        <w:t xml:space="preserve">главной </w:t>
      </w:r>
      <w:r w:rsidR="00B47C04">
        <w:rPr>
          <w:rFonts w:ascii="Times New Roman" w:hAnsi="Times New Roman" w:cs="Times New Roman"/>
          <w:sz w:val="28"/>
          <w:szCs w:val="28"/>
          <w:lang w:eastAsia="ru-RU"/>
        </w:rPr>
        <w:t>странице</w:t>
      </w:r>
      <w:r w:rsidR="00B3608D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6083BF1" w14:textId="4C9F95E0" w:rsidR="00E54081" w:rsidRDefault="00B3608D" w:rsidP="00E54081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lang w:eastAsia="ru-RU"/>
        </w:rPr>
      </w:pPr>
      <w:r w:rsidRPr="00B3608D">
        <w:rPr>
          <w:rFonts w:ascii="Times New Roman" w:hAnsi="Times New Roman" w:cs="Times New Roman"/>
          <w:lang w:eastAsia="ru-RU"/>
        </w:rPr>
        <w:drawing>
          <wp:inline distT="0" distB="0" distL="0" distR="0" wp14:anchorId="21458014" wp14:editId="34D54961">
            <wp:extent cx="6122670" cy="2315210"/>
            <wp:effectExtent l="0" t="0" r="0" b="8890"/>
            <wp:docPr id="1883358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586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31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4E2F" w14:textId="66044F59" w:rsidR="00E54081" w:rsidRDefault="00E54081" w:rsidP="00E54081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B3608D">
        <w:rPr>
          <w:rFonts w:ascii="Times New Roman" w:hAnsi="Times New Roman" w:cs="Times New Roman"/>
          <w:b w:val="0"/>
          <w:color w:val="000000" w:themeColor="text1"/>
          <w:sz w:val="28"/>
        </w:rPr>
        <w:t>3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результаты функций 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>на</w:t>
      </w:r>
      <w:r w:rsidR="00B3608D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главной</w:t>
      </w:r>
      <w:r w:rsidR="00B47C04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странице</w:t>
      </w:r>
    </w:p>
    <w:p w14:paraId="35A457EA" w14:textId="69EACA11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15E60FA" w14:textId="3CC8B7BC" w:rsidR="00E54081" w:rsidRPr="00E54081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AE688D7" w14:textId="6B4D9C7E" w:rsidR="00E54081" w:rsidRPr="00D15178" w:rsidRDefault="00E54081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F17841A" w14:textId="77777777" w:rsidR="003557D0" w:rsidRPr="00D15178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445A63A" w14:textId="77777777" w:rsidR="003557D0" w:rsidRPr="00D15178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E14F916" w14:textId="77777777" w:rsidR="003557D0" w:rsidRDefault="003557D0" w:rsidP="003557D0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25A482C8" w14:textId="77777777" w:rsidR="003557D0" w:rsidRDefault="003557D0" w:rsidP="003557D0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Задача:</w:t>
      </w:r>
      <w: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Реализация собственного API на Node.js. Тестирование через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Insomnia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5 методов: список с фильтрацией, получение одной записи, добавление, редактирование, удаление. </w:t>
      </w:r>
      <w:r>
        <w:rPr>
          <w:rFonts w:ascii="Times New Roman" w:hAnsi="Times New Roman" w:cs="Times New Roman"/>
          <w:sz w:val="28"/>
          <w:lang w:eastAsia="ru-RU"/>
        </w:rPr>
        <w:t xml:space="preserve">В рамках лабораторной работы был изучен процесс создания серверного приложения на JavaScript с использованием Node.js и фреймворка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. Целью работы было разработать REST API для управления карточками, включая операции создания, чтения, обновления и удаления данных, а также протестировать его работоспособность с помощью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. Для начала были рассмотрены основы Node.js, которая представляет собой платформу с открытым исходным кодом для выполнения JavaScript на стороне сервера. Она основана на движке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Chrome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V8 и поддерживает событийно-управляемую модель с неблокирующими операциями ввода-вывода, что делает ее эффективной для задач с интенсивным вводом-выводом. Однако главный минус Node.js заключается в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однопоточности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, что ограничивает использование в высоконагруженных задачах.</w:t>
      </w:r>
    </w:p>
    <w:p w14:paraId="3339F891" w14:textId="3562AD5F" w:rsidR="003557D0" w:rsidRDefault="003557D0" w:rsidP="003557D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Был разработан API с использованием фреймворка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. Было создано новое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NestJS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-приложение через CLI, а затем сгенерирован новый CRUD-источник для работы с карточками. В результате автоматически были созданы необходимые файлы: </w:t>
      </w:r>
      <w:r>
        <w:rPr>
          <w:rFonts w:ascii="Times New Roman" w:hAnsi="Times New Roman" w:cs="Times New Roman"/>
          <w:sz w:val="28"/>
          <w:lang w:val="en-US" w:eastAsia="ru-RU"/>
        </w:rPr>
        <w:t>controller</w:t>
      </w:r>
      <w:r>
        <w:rPr>
          <w:rFonts w:ascii="Times New Roman" w:hAnsi="Times New Roman" w:cs="Times New Roman"/>
          <w:sz w:val="28"/>
          <w:lang w:eastAsia="ru-RU"/>
        </w:rPr>
        <w:t xml:space="preserve">, </w:t>
      </w:r>
      <w:r>
        <w:rPr>
          <w:rFonts w:ascii="Times New Roman" w:hAnsi="Times New Roman" w:cs="Times New Roman"/>
          <w:sz w:val="28"/>
          <w:lang w:val="en-US" w:eastAsia="ru-RU"/>
        </w:rPr>
        <w:t>service</w:t>
      </w:r>
      <w:r>
        <w:rPr>
          <w:rFonts w:ascii="Times New Roman" w:hAnsi="Times New Roman" w:cs="Times New Roman"/>
          <w:sz w:val="28"/>
          <w:lang w:eastAsia="ru-RU"/>
        </w:rPr>
        <w:t>, DTO и модель данных (рис. 2</w:t>
      </w:r>
      <w:r w:rsidR="00C46DE0" w:rsidRPr="00C46DE0">
        <w:rPr>
          <w:rFonts w:ascii="Times New Roman" w:hAnsi="Times New Roman" w:cs="Times New Roman"/>
          <w:sz w:val="28"/>
          <w:lang w:eastAsia="ru-RU"/>
        </w:rPr>
        <w:t>5</w:t>
      </w:r>
      <w:r>
        <w:rPr>
          <w:rFonts w:ascii="Times New Roman" w:hAnsi="Times New Roman" w:cs="Times New Roman"/>
          <w:sz w:val="28"/>
          <w:lang w:eastAsia="ru-RU"/>
        </w:rPr>
        <w:t>).</w:t>
      </w:r>
    </w:p>
    <w:p w14:paraId="52019835" w14:textId="03EB6582" w:rsidR="003557D0" w:rsidRDefault="003557D0" w:rsidP="003557D0">
      <w:pPr>
        <w:keepNext/>
        <w:spacing w:after="0" w:line="360" w:lineRule="auto"/>
        <w:contextualSpacing/>
        <w:jc w:val="center"/>
      </w:pPr>
      <w:r>
        <w:rPr>
          <w:lang w:eastAsia="ru-RU"/>
        </w:rPr>
        <w:t xml:space="preserve"> </w:t>
      </w:r>
      <w:r w:rsidR="00DB164B" w:rsidRPr="00DB164B">
        <w:rPr>
          <w:noProof/>
          <w:lang w:eastAsia="ru-RU"/>
        </w:rPr>
        <w:drawing>
          <wp:inline distT="0" distB="0" distL="0" distR="0" wp14:anchorId="78A1D728" wp14:editId="21E73AE6">
            <wp:extent cx="2065020" cy="2727320"/>
            <wp:effectExtent l="0" t="0" r="0" b="0"/>
            <wp:docPr id="495998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983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87733" cy="27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918AD" w14:textId="70885356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C46DE0" w:rsidRPr="00093188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5 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>– созданные автоматически файлы</w:t>
      </w:r>
    </w:p>
    <w:p w14:paraId="03745C26" w14:textId="760BA73C" w:rsidR="003557D0" w:rsidRDefault="003557D0" w:rsidP="003557D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>Для хранения данных карточек использован JSON-файл, для работы с которым был разработан класс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FileService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’ (рис. 2</w:t>
      </w:r>
      <w:r w:rsidR="00093188">
        <w:rPr>
          <w:rFonts w:ascii="Times New Roman" w:hAnsi="Times New Roman" w:cs="Times New Roman"/>
          <w:sz w:val="28"/>
          <w:lang w:eastAsia="ru-RU"/>
        </w:rPr>
        <w:t>6</w:t>
      </w:r>
      <w:r>
        <w:rPr>
          <w:rFonts w:ascii="Times New Roman" w:hAnsi="Times New Roman" w:cs="Times New Roman"/>
          <w:sz w:val="28"/>
          <w:lang w:eastAsia="ru-RU"/>
        </w:rPr>
        <w:t>). Этот класс предоставляет методы для считывания данных из файла, записи данных в файл и добавления новых данных в массив. Класс внедрен в модуль ‘</w:t>
      </w:r>
      <w:r w:rsidR="00DB164B">
        <w:rPr>
          <w:rFonts w:ascii="Times New Roman" w:hAnsi="Times New Roman" w:cs="Times New Roman"/>
          <w:sz w:val="28"/>
          <w:lang w:val="en-US" w:eastAsia="ru-RU"/>
        </w:rPr>
        <w:t>equipment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Module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’ с использованием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Dependency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Injection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(DI).</w:t>
      </w:r>
    </w:p>
    <w:p w14:paraId="21FFD33B" w14:textId="5570710A" w:rsidR="003557D0" w:rsidRDefault="00093188" w:rsidP="003557D0">
      <w:pPr>
        <w:keepNext/>
        <w:spacing w:after="0" w:line="360" w:lineRule="auto"/>
        <w:contextualSpacing/>
        <w:jc w:val="center"/>
      </w:pPr>
      <w:r w:rsidRPr="00093188">
        <w:rPr>
          <w:noProof/>
        </w:rPr>
        <w:drawing>
          <wp:inline distT="0" distB="0" distL="0" distR="0" wp14:anchorId="55AD7947" wp14:editId="61A6488A">
            <wp:extent cx="6122670" cy="4520565"/>
            <wp:effectExtent l="0" t="0" r="0" b="0"/>
            <wp:docPr id="340937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3706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4577" w14:textId="5415B116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093188">
        <w:rPr>
          <w:rFonts w:ascii="Times New Roman" w:hAnsi="Times New Roman" w:cs="Times New Roman"/>
          <w:b w:val="0"/>
          <w:color w:val="000000" w:themeColor="text1"/>
          <w:sz w:val="28"/>
        </w:rPr>
        <w:t>6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proofErr w:type="spellStart"/>
      <w:r>
        <w:rPr>
          <w:rFonts w:ascii="Times New Roman" w:hAnsi="Times New Roman" w:cs="Times New Roman"/>
          <w:b w:val="0"/>
          <w:color w:val="000000" w:themeColor="text1"/>
          <w:sz w:val="28"/>
        </w:rPr>
        <w:t>FileService</w:t>
      </w:r>
      <w:proofErr w:type="spellEnd"/>
    </w:p>
    <w:p w14:paraId="19A77809" w14:textId="77777777" w:rsidR="00093188" w:rsidRPr="00093188" w:rsidRDefault="00093188" w:rsidP="00093188"/>
    <w:p w14:paraId="2510C790" w14:textId="6290657E" w:rsidR="003557D0" w:rsidRDefault="003557D0" w:rsidP="003557D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lang w:eastAsia="ru-RU"/>
        </w:rPr>
        <w:t>На основе JSON-файла определен интерфейс карточки ‘</w:t>
      </w:r>
      <w:r w:rsidR="000262D1">
        <w:rPr>
          <w:rFonts w:ascii="Times New Roman" w:hAnsi="Times New Roman" w:cs="Times New Roman"/>
          <w:sz w:val="28"/>
          <w:lang w:val="en-US" w:eastAsia="ru-RU"/>
        </w:rPr>
        <w:t>Equipment</w:t>
      </w:r>
      <w:r>
        <w:rPr>
          <w:rFonts w:ascii="Times New Roman" w:hAnsi="Times New Roman" w:cs="Times New Roman"/>
          <w:sz w:val="28"/>
          <w:lang w:eastAsia="ru-RU"/>
        </w:rPr>
        <w:t>’, содержащий поля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’,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src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’,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title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’,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text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’. Для создания карточки используется Data Transfer Object ‘</w:t>
      </w:r>
      <w:r w:rsidR="000262D1">
        <w:rPr>
          <w:rFonts w:ascii="Times New Roman" w:hAnsi="Times New Roman" w:cs="Times New Roman"/>
          <w:sz w:val="28"/>
          <w:lang w:val="en-US" w:eastAsia="ru-RU"/>
        </w:rPr>
        <w:t>Equipment</w:t>
      </w:r>
      <w:r w:rsidR="000262D1">
        <w:rPr>
          <w:rFonts w:ascii="Times New Roman" w:hAnsi="Times New Roman" w:cs="Times New Roman"/>
          <w:sz w:val="28"/>
          <w:lang w:eastAsia="ru-RU"/>
        </w:rPr>
        <w:t xml:space="preserve">’ </w:t>
      </w:r>
      <w:r>
        <w:rPr>
          <w:rFonts w:ascii="Times New Roman" w:hAnsi="Times New Roman" w:cs="Times New Roman"/>
          <w:sz w:val="28"/>
          <w:lang w:eastAsia="ru-RU"/>
        </w:rPr>
        <w:t>(рис. 2</w:t>
      </w:r>
      <w:r w:rsidR="00093188">
        <w:rPr>
          <w:rFonts w:ascii="Times New Roman" w:hAnsi="Times New Roman" w:cs="Times New Roman"/>
          <w:sz w:val="28"/>
          <w:lang w:eastAsia="ru-RU"/>
        </w:rPr>
        <w:t>7</w:t>
      </w:r>
      <w:r>
        <w:rPr>
          <w:rFonts w:ascii="Times New Roman" w:hAnsi="Times New Roman" w:cs="Times New Roman"/>
          <w:sz w:val="28"/>
          <w:lang w:eastAsia="ru-RU"/>
        </w:rPr>
        <w:t>), которое не включает поле ‘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’, так как оно формируется на </w:t>
      </w:r>
      <w:r>
        <w:rPr>
          <w:rFonts w:ascii="Times New Roman" w:hAnsi="Times New Roman" w:cs="Times New Roman"/>
          <w:sz w:val="28"/>
          <w:lang w:val="en-US" w:eastAsia="ru-RU"/>
        </w:rPr>
        <w:t>backend</w:t>
      </w:r>
      <w:r>
        <w:rPr>
          <w:rFonts w:ascii="Times New Roman" w:hAnsi="Times New Roman" w:cs="Times New Roman"/>
          <w:sz w:val="28"/>
          <w:lang w:eastAsia="ru-RU"/>
        </w:rPr>
        <w:t xml:space="preserve"> стороне.</w:t>
      </w:r>
    </w:p>
    <w:p w14:paraId="0FC4B75B" w14:textId="608B8597" w:rsidR="003557D0" w:rsidRDefault="000262D1" w:rsidP="003557D0">
      <w:pPr>
        <w:keepNext/>
        <w:spacing w:after="0" w:line="360" w:lineRule="auto"/>
        <w:contextualSpacing/>
        <w:jc w:val="center"/>
      </w:pPr>
      <w:r w:rsidRPr="000262D1">
        <w:rPr>
          <w:noProof/>
        </w:rPr>
        <w:lastRenderedPageBreak/>
        <w:drawing>
          <wp:inline distT="0" distB="0" distL="0" distR="0" wp14:anchorId="6390C9F8" wp14:editId="74ABA6DD">
            <wp:extent cx="8807173" cy="6637020"/>
            <wp:effectExtent l="0" t="0" r="0" b="0"/>
            <wp:docPr id="98826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645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15927" cy="6643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E1F3" w14:textId="1424C6E2" w:rsidR="003557D0" w:rsidRPr="00DB164B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093188">
        <w:rPr>
          <w:rFonts w:ascii="Times New Roman" w:hAnsi="Times New Roman" w:cs="Times New Roman"/>
          <w:b w:val="0"/>
          <w:color w:val="000000" w:themeColor="text1"/>
          <w:sz w:val="28"/>
        </w:rPr>
        <w:t>7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 w:rsidR="000262D1" w:rsidRPr="000262D1">
        <w:rPr>
          <w:rFonts w:ascii="Times New Roman" w:hAnsi="Times New Roman" w:cs="Times New Roman"/>
          <w:b w:val="0"/>
          <w:bCs w:val="0"/>
          <w:color w:val="auto"/>
          <w:sz w:val="28"/>
          <w:lang w:val="en-US" w:eastAsia="ru-RU"/>
        </w:rPr>
        <w:t>Equipment</w:t>
      </w:r>
      <w:r w:rsidR="000262D1" w:rsidRPr="00DB164B">
        <w:rPr>
          <w:rFonts w:ascii="Times New Roman" w:hAnsi="Times New Roman" w:cs="Times New Roman"/>
          <w:b w:val="0"/>
          <w:bCs w:val="0"/>
          <w:color w:val="auto"/>
          <w:sz w:val="28"/>
          <w:lang w:eastAsia="ru-RU"/>
        </w:rPr>
        <w:t>.</w:t>
      </w:r>
      <w:proofErr w:type="spellStart"/>
      <w:r w:rsidR="000262D1" w:rsidRPr="000262D1">
        <w:rPr>
          <w:rFonts w:ascii="Times New Roman" w:hAnsi="Times New Roman" w:cs="Times New Roman"/>
          <w:b w:val="0"/>
          <w:bCs w:val="0"/>
          <w:color w:val="auto"/>
          <w:sz w:val="28"/>
          <w:lang w:val="en-US" w:eastAsia="ru-RU"/>
        </w:rPr>
        <w:t>json</w:t>
      </w:r>
      <w:proofErr w:type="spellEnd"/>
    </w:p>
    <w:p w14:paraId="4A58ADC5" w14:textId="77777777" w:rsidR="00093188" w:rsidRPr="00B3608D" w:rsidRDefault="00093188" w:rsidP="00093188">
      <w:pPr>
        <w:rPr>
          <w:lang w:val="en-US"/>
        </w:rPr>
      </w:pPr>
    </w:p>
    <w:p w14:paraId="047ACA1F" w14:textId="381B8F4D" w:rsidR="003557D0" w:rsidRDefault="003557D0" w:rsidP="003557D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lang w:eastAsia="ru-RU"/>
        </w:rPr>
        <w:t>Методы сервиса ‘</w:t>
      </w:r>
      <w:r w:rsidR="000262D1">
        <w:rPr>
          <w:rFonts w:ascii="Times New Roman" w:hAnsi="Times New Roman" w:cs="Times New Roman"/>
          <w:sz w:val="28"/>
          <w:lang w:val="en-US" w:eastAsia="ru-RU"/>
        </w:rPr>
        <w:t>equipment</w:t>
      </w:r>
      <w:r>
        <w:rPr>
          <w:rFonts w:ascii="Times New Roman" w:hAnsi="Times New Roman" w:cs="Times New Roman"/>
          <w:sz w:val="28"/>
          <w:lang w:eastAsia="ru-RU"/>
        </w:rPr>
        <w:t>Service’ (рис. 2</w:t>
      </w:r>
      <w:r w:rsidR="00093188">
        <w:rPr>
          <w:rFonts w:ascii="Times New Roman" w:hAnsi="Times New Roman" w:cs="Times New Roman"/>
          <w:sz w:val="28"/>
          <w:lang w:eastAsia="ru-RU"/>
        </w:rPr>
        <w:t>8</w:t>
      </w:r>
      <w:r>
        <w:rPr>
          <w:rFonts w:ascii="Times New Roman" w:hAnsi="Times New Roman" w:cs="Times New Roman"/>
          <w:sz w:val="28"/>
          <w:lang w:eastAsia="ru-RU"/>
        </w:rPr>
        <w:t>) реализованы для выполнения CRUD-операций: создание карточки, получение всех карточек или их фильтрация по названию, получение карточки по ID, обновление карточки по ID и удаление карточки по ID.</w:t>
      </w:r>
    </w:p>
    <w:p w14:paraId="75A8CC7E" w14:textId="0FCE0C97" w:rsidR="003557D0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6EC5BABE" wp14:editId="597743E5">
            <wp:extent cx="6122670" cy="6464300"/>
            <wp:effectExtent l="0" t="0" r="0" b="0"/>
            <wp:docPr id="20879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957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4438" w14:textId="5C530D2E" w:rsidR="00093188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792D89AE" wp14:editId="6FC06DF9">
            <wp:extent cx="6122670" cy="6356985"/>
            <wp:effectExtent l="0" t="0" r="0" b="5715"/>
            <wp:docPr id="1629533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36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35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F7AE" w14:textId="6CA5913F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2</w:t>
      </w:r>
      <w:r w:rsidR="00093188">
        <w:rPr>
          <w:rFonts w:ascii="Times New Roman" w:hAnsi="Times New Roman" w:cs="Times New Roman"/>
          <w:b w:val="0"/>
          <w:color w:val="000000" w:themeColor="text1"/>
          <w:sz w:val="28"/>
        </w:rPr>
        <w:t>8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</w:t>
      </w:r>
      <w:r w:rsidR="00DB164B"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equipment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>Service</w:t>
      </w:r>
    </w:p>
    <w:p w14:paraId="047BAFDB" w14:textId="77777777" w:rsidR="00093188" w:rsidRPr="00093188" w:rsidRDefault="00093188" w:rsidP="00093188"/>
    <w:p w14:paraId="645FBC6E" w14:textId="6DFFA9EF" w:rsidR="003557D0" w:rsidRDefault="003557D0" w:rsidP="003557D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работоспособности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эндпоинтов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проведено с помощью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. Выполнены следующие тесты: получение всех карточек, создание новой карточки, получение карточки по ID, обновление названия карточки, удаление карточки и фильтрация карточек по названию через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query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>-параметр. Тестирование запроса GET приведено на рисунке 2</w:t>
      </w:r>
      <w:r w:rsidR="001376BC">
        <w:rPr>
          <w:rFonts w:ascii="Times New Roman" w:hAnsi="Times New Roman" w:cs="Times New Roman"/>
          <w:sz w:val="28"/>
          <w:lang w:val="en-US" w:eastAsia="ru-RU"/>
        </w:rPr>
        <w:t>9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47CCA938" w14:textId="79DA2140" w:rsidR="003557D0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403A9A86" wp14:editId="1BD29FB1">
            <wp:extent cx="6122670" cy="5145405"/>
            <wp:effectExtent l="0" t="0" r="0" b="0"/>
            <wp:docPr id="1698947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4707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14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9A58" w14:textId="23FDD36D" w:rsidR="003557D0" w:rsidRPr="00D15178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2</w:t>
      </w:r>
      <w:r w:rsidR="00093188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запрос получения всех</w:t>
      </w:r>
    </w:p>
    <w:p w14:paraId="6E5F0727" w14:textId="77777777" w:rsidR="001376BC" w:rsidRPr="00D15178" w:rsidRDefault="001376BC" w:rsidP="001376BC"/>
    <w:p w14:paraId="2721E302" w14:textId="22B7D47F" w:rsidR="003557D0" w:rsidRDefault="003557D0" w:rsidP="003557D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запроса POST приведено на рисунке </w:t>
      </w:r>
      <w:r w:rsidR="001376BC" w:rsidRPr="001376BC">
        <w:rPr>
          <w:rFonts w:ascii="Times New Roman" w:hAnsi="Times New Roman" w:cs="Times New Roman"/>
          <w:sz w:val="28"/>
          <w:lang w:eastAsia="ru-RU"/>
        </w:rPr>
        <w:t>30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5A0E90AD" w14:textId="0228D2DC" w:rsidR="003557D0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732DE2AA" wp14:editId="34663447">
            <wp:extent cx="6122670" cy="3886835"/>
            <wp:effectExtent l="0" t="0" r="0" b="0"/>
            <wp:docPr id="572654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547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12B97" w14:textId="45884974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Рисунок </w:t>
      </w:r>
      <w:r w:rsidR="001376BC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30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создание новой карточки</w:t>
      </w:r>
    </w:p>
    <w:p w14:paraId="1E23F6E0" w14:textId="77777777" w:rsidR="001376BC" w:rsidRPr="001376BC" w:rsidRDefault="001376BC" w:rsidP="001376BC"/>
    <w:p w14:paraId="22822B88" w14:textId="1DA8ABEF" w:rsidR="003557D0" w:rsidRDefault="003557D0" w:rsidP="003557D0">
      <w:pPr>
        <w:spacing w:after="0" w:line="360" w:lineRule="auto"/>
        <w:ind w:firstLine="709"/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запроса GET с параметром </w:t>
      </w:r>
      <w:proofErr w:type="spellStart"/>
      <w:r>
        <w:rPr>
          <w:rFonts w:ascii="Times New Roman" w:hAnsi="Times New Roman" w:cs="Times New Roman"/>
          <w:sz w:val="28"/>
          <w:lang w:eastAsia="ru-RU"/>
        </w:rPr>
        <w:t>id</w:t>
      </w:r>
      <w:proofErr w:type="spellEnd"/>
      <w:r>
        <w:rPr>
          <w:rFonts w:ascii="Times New Roman" w:hAnsi="Times New Roman" w:cs="Times New Roman"/>
          <w:sz w:val="28"/>
          <w:lang w:eastAsia="ru-RU"/>
        </w:rPr>
        <w:t xml:space="preserve"> приведено на рисунке 3</w:t>
      </w:r>
      <w:r w:rsidR="001376BC">
        <w:rPr>
          <w:rFonts w:ascii="Times New Roman" w:hAnsi="Times New Roman" w:cs="Times New Roman"/>
          <w:sz w:val="28"/>
          <w:lang w:eastAsia="ru-RU"/>
        </w:rPr>
        <w:t>1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76CCB4A1" w14:textId="236AC884" w:rsidR="003557D0" w:rsidRDefault="00DB164B" w:rsidP="003557D0">
      <w:pPr>
        <w:pStyle w:val="aff0"/>
        <w:keepNext/>
        <w:spacing w:after="0" w:line="360" w:lineRule="auto"/>
        <w:contextualSpacing/>
        <w:jc w:val="center"/>
      </w:pPr>
      <w:r w:rsidRPr="00DB164B">
        <w:rPr>
          <w:noProof/>
        </w:rPr>
        <w:drawing>
          <wp:inline distT="0" distB="0" distL="0" distR="0" wp14:anchorId="529B4359" wp14:editId="41EFE00F">
            <wp:extent cx="6122670" cy="2946400"/>
            <wp:effectExtent l="0" t="0" r="0" b="6350"/>
            <wp:docPr id="1489935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355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A757B" w14:textId="7C80552B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3</w:t>
      </w:r>
      <w:r w:rsidR="001376BC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запрос получения по </w:t>
      </w:r>
      <w:proofErr w:type="spellStart"/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id</w:t>
      </w:r>
      <w:proofErr w:type="spellEnd"/>
    </w:p>
    <w:p w14:paraId="3D1C0AB2" w14:textId="77777777" w:rsidR="001376BC" w:rsidRPr="001376BC" w:rsidRDefault="001376BC" w:rsidP="001376BC"/>
    <w:p w14:paraId="2BB9C63A" w14:textId="7913A20F" w:rsidR="003557D0" w:rsidRDefault="003557D0" w:rsidP="003557D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lang w:eastAsia="ru-RU"/>
        </w:rPr>
        <w:t>Тестирование запроса PATCH приведено на рисунке 3</w:t>
      </w:r>
      <w:r w:rsidR="001376BC">
        <w:rPr>
          <w:rFonts w:ascii="Times New Roman" w:hAnsi="Times New Roman" w:cs="Times New Roman"/>
          <w:sz w:val="28"/>
          <w:lang w:eastAsia="ru-RU"/>
        </w:rPr>
        <w:t>2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10F6710C" w14:textId="623BFEDA" w:rsidR="003557D0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32ACE5EF" wp14:editId="7CF73B9E">
            <wp:extent cx="6122670" cy="4041140"/>
            <wp:effectExtent l="0" t="0" r="0" b="0"/>
            <wp:docPr id="1801800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000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81E5" w14:textId="5152BF19" w:rsidR="003557D0" w:rsidRPr="00B3608D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3</w:t>
      </w:r>
      <w:r w:rsidR="001376BC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– обновление названия карточки</w:t>
      </w:r>
    </w:p>
    <w:p w14:paraId="108C6BD2" w14:textId="77777777" w:rsidR="00DB164B" w:rsidRPr="00B3608D" w:rsidRDefault="00DB164B" w:rsidP="00DB164B"/>
    <w:p w14:paraId="2693124C" w14:textId="251160E8" w:rsidR="003557D0" w:rsidRDefault="003557D0" w:rsidP="003557D0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запроса GET с фильтром по названию приведено на рисунке </w:t>
      </w:r>
      <w:r w:rsidR="001376BC">
        <w:rPr>
          <w:rFonts w:ascii="Times New Roman" w:hAnsi="Times New Roman" w:cs="Times New Roman"/>
          <w:sz w:val="28"/>
          <w:lang w:eastAsia="ru-RU"/>
        </w:rPr>
        <w:t>33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7331BADC" w14:textId="24C08564" w:rsidR="003557D0" w:rsidRDefault="00DB164B" w:rsidP="003557D0">
      <w:pPr>
        <w:keepNext/>
        <w:spacing w:after="0" w:line="360" w:lineRule="auto"/>
        <w:contextualSpacing/>
        <w:jc w:val="center"/>
      </w:pPr>
      <w:r w:rsidRPr="00DB164B">
        <w:rPr>
          <w:noProof/>
        </w:rPr>
        <w:lastRenderedPageBreak/>
        <w:drawing>
          <wp:inline distT="0" distB="0" distL="0" distR="0" wp14:anchorId="08CA1F74" wp14:editId="5E5AE073">
            <wp:extent cx="6122670" cy="3760470"/>
            <wp:effectExtent l="0" t="0" r="0" b="0"/>
            <wp:docPr id="805346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463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6E2D" w14:textId="6952A7BC" w:rsidR="003557D0" w:rsidRDefault="003557D0" w:rsidP="003557D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Рисунок 3</w:t>
      </w:r>
      <w:r w:rsidR="001376BC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3 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– получение с фильтрацией</w:t>
      </w:r>
    </w:p>
    <w:p w14:paraId="4FB3882C" w14:textId="77777777" w:rsidR="001376BC" w:rsidRPr="001376BC" w:rsidRDefault="001376BC" w:rsidP="001376BC"/>
    <w:p w14:paraId="1C050B4D" w14:textId="12EF0961" w:rsidR="003557D0" w:rsidRPr="001376BC" w:rsidRDefault="003557D0" w:rsidP="001376BC">
      <w:pPr>
        <w:pStyle w:val="aff0"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 xml:space="preserve">Все </w:t>
      </w:r>
      <w:proofErr w:type="spellStart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эндпоинты</w:t>
      </w:r>
      <w:proofErr w:type="spellEnd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 xml:space="preserve"> работали корректно, данные обрабатывались согласно ожиданиям. В завершение работы можно отметить, что ключевыми аспектами выполнения лабораторной стали изучение возможностей Node.js, реализация REST API на </w:t>
      </w:r>
      <w:proofErr w:type="spellStart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NestJS</w:t>
      </w:r>
      <w:proofErr w:type="spellEnd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, работа с файловой системой через класс ‘</w:t>
      </w:r>
      <w:proofErr w:type="spellStart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FileService</w:t>
      </w:r>
      <w:proofErr w:type="spellEnd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 xml:space="preserve">’, а также тестирование API с помощью </w:t>
      </w:r>
      <w:proofErr w:type="spellStart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Postman</w:t>
      </w:r>
      <w:proofErr w:type="spellEnd"/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.</w:t>
      </w:r>
    </w:p>
    <w:p w14:paraId="7D2835C0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2D42B9E3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400BEB8A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5961C5DB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197DA467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2E62C464" w14:textId="77777777" w:rsidR="003557D0" w:rsidRDefault="003557D0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65CE0A09" w14:textId="77777777" w:rsidR="00EE2B88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122C08B6" w14:textId="77777777" w:rsidR="00EE2B88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264FF36F" w14:textId="77777777" w:rsidR="00EE2B88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</w:pPr>
    </w:p>
    <w:p w14:paraId="2A1EED3D" w14:textId="77777777" w:rsidR="00EE2B88" w:rsidRDefault="00EE2B88" w:rsidP="00EE2B88">
      <w:pPr>
        <w:pStyle w:val="1"/>
        <w:spacing w:before="0" w:line="360" w:lineRule="auto"/>
        <w:contextualSpacing/>
        <w:rPr>
          <w:lang w:eastAsia="ru-RU"/>
        </w:rPr>
      </w:pPr>
      <w:r>
        <w:rPr>
          <w:lang w:eastAsia="ru-RU"/>
        </w:rPr>
        <w:lastRenderedPageBreak/>
        <w:t xml:space="preserve">ЛАБОРАТОРНАЯ РАБОТА №5. </w:t>
      </w:r>
      <w:r>
        <w:rPr>
          <w:lang w:val="en-US" w:eastAsia="ru-RU"/>
        </w:rPr>
        <w:t>XHR</w:t>
      </w:r>
      <w:r>
        <w:rPr>
          <w:lang w:eastAsia="ru-RU"/>
        </w:rPr>
        <w:t xml:space="preserve"> запросы.</w:t>
      </w:r>
    </w:p>
    <w:p w14:paraId="7F7FFD72" w14:textId="14CA0FB0" w:rsidR="00EE2B88" w:rsidRDefault="00EE2B88" w:rsidP="00EE2B8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Cors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обойти через расширение браузера CORS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Unblock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пользователя, а также выполним задания по варианту. Для работы будем использовать инструменты из предыдущих лабораторных работ: VS Code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Server.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XMLHttpRequest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рисунке 3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4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6C2AF8C5" w14:textId="6E1C1872" w:rsidR="00EE2B88" w:rsidRDefault="00B555C0" w:rsidP="00EE2B88">
      <w:pPr>
        <w:keepNext/>
        <w:spacing w:after="0" w:line="360" w:lineRule="auto"/>
        <w:contextualSpacing/>
        <w:jc w:val="center"/>
      </w:pPr>
      <w:r w:rsidRPr="00B555C0">
        <w:lastRenderedPageBreak/>
        <w:drawing>
          <wp:inline distT="0" distB="0" distL="0" distR="0" wp14:anchorId="46E2AD79" wp14:editId="0125CFB5">
            <wp:extent cx="1914792" cy="6268325"/>
            <wp:effectExtent l="0" t="0" r="9525" b="0"/>
            <wp:docPr id="111650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083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8F3C" w14:textId="77912E64" w:rsidR="00EE2B88" w:rsidRDefault="00EE2B88" w:rsidP="00EE2B8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3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4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– структура проекта лабораторной №5</w:t>
      </w:r>
    </w:p>
    <w:p w14:paraId="20231C7C" w14:textId="77777777" w:rsidR="00B555C0" w:rsidRPr="00B555C0" w:rsidRDefault="00B555C0" w:rsidP="00EE2B8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7601B966" w14:textId="5F0D8281" w:rsidR="00EE2B88" w:rsidRDefault="00EE2B88" w:rsidP="00EE2B8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работы нам понадобятся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эндпоинты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API, разработанные в предыдущей лабораторной работе. Запустим сервер с помощью команды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npm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run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start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убедимся, что он работает и готов слушать запросы (рис. 3</w:t>
      </w:r>
      <w:r w:rsidR="00B555C0" w:rsidRPr="00B555C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5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). Сервер запустится и будет доступен по адресу </w:t>
      </w:r>
      <w:hyperlink r:id="rId48" w:history="1">
        <w:r w:rsidR="00B555C0" w:rsidRPr="001E4843">
          <w:rPr>
            <w:rStyle w:val="af7"/>
            <w:rFonts w:ascii="Times New Roman" w:hAnsi="Times New Roman" w:cs="Times New Roman"/>
            <w:sz w:val="28"/>
            <w:szCs w:val="28"/>
            <w:lang w:eastAsia="ru-RU"/>
          </w:rPr>
          <w:t>http://localhost:300</w:t>
        </w:r>
        <w:r w:rsidR="00B555C0" w:rsidRPr="001E4843">
          <w:rPr>
            <w:rStyle w:val="af7"/>
            <w:rFonts w:ascii="Times New Roman" w:hAnsi="Times New Roman" w:cs="Times New Roman"/>
            <w:sz w:val="28"/>
            <w:szCs w:val="28"/>
            <w:lang w:val="en-US" w:eastAsia="ru-RU"/>
          </w:rPr>
          <w:t>1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3B327EA2" w14:textId="5A69D710" w:rsidR="00EE2B88" w:rsidRDefault="00B555C0" w:rsidP="00EE2B88">
      <w:pPr>
        <w:keepNext/>
        <w:spacing w:after="0" w:line="360" w:lineRule="auto"/>
        <w:contextualSpacing/>
        <w:jc w:val="center"/>
      </w:pPr>
      <w:r w:rsidRPr="00B555C0">
        <w:lastRenderedPageBreak/>
        <w:drawing>
          <wp:inline distT="0" distB="0" distL="0" distR="0" wp14:anchorId="296C6405" wp14:editId="3E45DA2D">
            <wp:extent cx="4839375" cy="2362530"/>
            <wp:effectExtent l="0" t="0" r="0" b="0"/>
            <wp:docPr id="308587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878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0DB01" w14:textId="5FA3BD20" w:rsidR="00EE2B88" w:rsidRPr="00B555C0" w:rsidRDefault="00EE2B88" w:rsidP="00EE2B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>Рисунок 3</w:t>
      </w:r>
      <w:r w:rsidR="00B555C0" w:rsidRPr="00B555C0">
        <w:rPr>
          <w:rFonts w:ascii="Times New Roman" w:hAnsi="Times New Roman" w:cs="Times New Roman"/>
          <w:b w:val="0"/>
          <w:color w:val="000000" w:themeColor="text1"/>
          <w:sz w:val="28"/>
        </w:rPr>
        <w:t>5</w:t>
      </w: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– запуск сервера с помощью </w:t>
      </w:r>
      <w:proofErr w:type="spellStart"/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npm</w:t>
      </w:r>
      <w:proofErr w:type="spellEnd"/>
    </w:p>
    <w:p w14:paraId="7405A234" w14:textId="77777777" w:rsidR="00B555C0" w:rsidRPr="00B555C0" w:rsidRDefault="00B555C0" w:rsidP="00B555C0"/>
    <w:p w14:paraId="3C4E7A26" w14:textId="68B26622" w:rsidR="00EE2B88" w:rsidRDefault="00EE2B88" w:rsidP="00EE2B8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Объявим нужные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эндпоинты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для карточек в отдельном файле, чтобы можно было использовать их в нескольких местах и легко менять базовый URL. Базовый URL — http://localhost:300</w:t>
      </w:r>
      <w:r w:rsidR="00B555C0" w:rsidRPr="00B555C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каждый запрос будет выполняться по /</w:t>
      </w:r>
      <w:r w:rsidR="00B555C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equipment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Создаем файл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modules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r w:rsidR="00B555C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equipment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Urls.js (рис. 3</w:t>
      </w:r>
      <w:r w:rsidR="00B555C0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6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</w:p>
    <w:p w14:paraId="29B0D3E8" w14:textId="0F7C44D1" w:rsidR="00EE2B88" w:rsidRDefault="00B555C0" w:rsidP="00EE2B88">
      <w:pPr>
        <w:keepNext/>
        <w:spacing w:after="0" w:line="360" w:lineRule="auto"/>
        <w:contextualSpacing/>
        <w:jc w:val="center"/>
      </w:pPr>
      <w:r w:rsidRPr="00B555C0">
        <w:lastRenderedPageBreak/>
        <w:drawing>
          <wp:inline distT="0" distB="0" distL="0" distR="0" wp14:anchorId="2D68B236" wp14:editId="24898282">
            <wp:extent cx="4820323" cy="6173061"/>
            <wp:effectExtent l="0" t="0" r="0" b="0"/>
            <wp:docPr id="638005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058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E256C" w14:textId="23D8A4EF" w:rsidR="00EE2B88" w:rsidRPr="00B555C0" w:rsidRDefault="00EE2B88" w:rsidP="00EE2B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Рисунок 3</w:t>
      </w:r>
      <w:r w:rsidR="00B555C0" w:rsidRPr="00B555C0"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6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 xml:space="preserve"> – </w:t>
      </w:r>
      <w:proofErr w:type="spellStart"/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эндпоинты</w:t>
      </w:r>
      <w:proofErr w:type="spellEnd"/>
    </w:p>
    <w:p w14:paraId="71583F25" w14:textId="77777777" w:rsidR="00B555C0" w:rsidRPr="00B555C0" w:rsidRDefault="00B555C0" w:rsidP="00B555C0">
      <w:pPr>
        <w:rPr>
          <w:lang w:eastAsia="ru-RU"/>
        </w:rPr>
      </w:pPr>
    </w:p>
    <w:p w14:paraId="3CAE9EA4" w14:textId="5D3F0C13" w:rsidR="00EE2B88" w:rsidRDefault="00EE2B88" w:rsidP="00EE2B8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взаимодействия с API создаётся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modules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/ajax.js, содержащий класс с методами выполнения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xhr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-запросов и обработки данных (рис. 3</w:t>
      </w:r>
      <w:r w:rsidR="00B555C0" w:rsidRPr="00B555C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7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). На главной странице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pages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main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/index.js) данные </w:t>
      </w:r>
      <w:r w:rsidR="00B555C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оборудования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загружаются через GET-запрос к API и отрисовываются в интерфейсе с помощью методов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getData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renderData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Метод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render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обновляется для отображения заголовка, фильтра по цене и кнопки добавления факультета.</w:t>
      </w:r>
    </w:p>
    <w:p w14:paraId="1208BD8B" w14:textId="77777777" w:rsidR="00EE2B88" w:rsidRDefault="00EE2B88" w:rsidP="00EE2B88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DA5B41C" wp14:editId="78FB6225">
            <wp:extent cx="5671766" cy="798584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21271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/>
                  </pic:blipFill>
                  <pic:spPr bwMode="auto">
                    <a:xfrm>
                      <a:off x="0" y="0"/>
                      <a:ext cx="5671766" cy="79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C274E" w14:textId="7BC7B3A1" w:rsidR="00EE2B88" w:rsidRDefault="00EE2B88" w:rsidP="00EE2B88">
      <w:pPr>
        <w:pStyle w:val="aff0"/>
        <w:keepNext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auto"/>
          <w:sz w:val="28"/>
        </w:rPr>
      </w:pPr>
      <w:r>
        <w:rPr>
          <w:rFonts w:ascii="Times New Roman" w:hAnsi="Times New Roman" w:cs="Times New Roman"/>
          <w:b w:val="0"/>
          <w:color w:val="auto"/>
          <w:sz w:val="28"/>
        </w:rPr>
        <w:t>Рисунок 3</w:t>
      </w:r>
      <w:r w:rsidR="00B555C0">
        <w:rPr>
          <w:rFonts w:ascii="Times New Roman" w:hAnsi="Times New Roman" w:cs="Times New Roman"/>
          <w:b w:val="0"/>
          <w:color w:val="auto"/>
          <w:sz w:val="28"/>
        </w:rPr>
        <w:t>7</w:t>
      </w:r>
      <w:r>
        <w:rPr>
          <w:rFonts w:ascii="Times New Roman" w:hAnsi="Times New Roman" w:cs="Times New Roman"/>
          <w:b w:val="0"/>
          <w:color w:val="auto"/>
          <w:sz w:val="28"/>
        </w:rPr>
        <w:t xml:space="preserve"> – обработка запросов в </w:t>
      </w:r>
      <w:r>
        <w:rPr>
          <w:rFonts w:ascii="Times New Roman" w:hAnsi="Times New Roman" w:cs="Times New Roman"/>
          <w:b w:val="0"/>
          <w:color w:val="auto"/>
          <w:sz w:val="28"/>
          <w:lang w:val="en-US"/>
        </w:rPr>
        <w:t>ajax</w:t>
      </w:r>
    </w:p>
    <w:p w14:paraId="272299F1" w14:textId="77777777" w:rsidR="00B555C0" w:rsidRPr="00B555C0" w:rsidRDefault="00B555C0" w:rsidP="00B555C0"/>
    <w:p w14:paraId="0E5CC2D1" w14:textId="649CCCD5" w:rsidR="00EE2B88" w:rsidRDefault="00EE2B88" w:rsidP="00EE2B8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Метод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renderData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очищает контейнер перед повторной отрисовкой карточек. На странице редактирования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pages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redact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/index.js) реализуется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получение данных конкретного продукта (GET), отрисовка данных (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renderData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), форма редактирования с обновлением данных на сервере (PATCH), и создание новой карточки (POST). Заголовок и форма разделены в методе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render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Страница адаптирована для получения и отображения данных из API, все изменения отслеживаются через вкладку Network 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DevTools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(рис. 3</w:t>
      </w:r>
      <w:r w:rsidR="00B555C0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</w:p>
    <w:p w14:paraId="17AA798F" w14:textId="71A91DD0" w:rsidR="00EE2B88" w:rsidRDefault="006A1B9F" w:rsidP="00EE2B88">
      <w:pPr>
        <w:keepNext/>
        <w:spacing w:after="0" w:line="360" w:lineRule="auto"/>
        <w:contextualSpacing/>
        <w:jc w:val="both"/>
      </w:pPr>
      <w:r w:rsidRPr="006A1B9F">
        <w:drawing>
          <wp:inline distT="0" distB="0" distL="0" distR="0" wp14:anchorId="7FE9A6AD" wp14:editId="6984439E">
            <wp:extent cx="6122670" cy="2808605"/>
            <wp:effectExtent l="0" t="0" r="0" b="0"/>
            <wp:docPr id="64602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2676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2E2E" w14:textId="1800D3FB" w:rsidR="00EE2B88" w:rsidRDefault="00EE2B88" w:rsidP="00EE2B8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auto"/>
          <w:sz w:val="28"/>
        </w:rPr>
      </w:pPr>
      <w:r>
        <w:rPr>
          <w:rFonts w:ascii="Times New Roman" w:hAnsi="Times New Roman" w:cs="Times New Roman"/>
          <w:b w:val="0"/>
          <w:color w:val="auto"/>
          <w:sz w:val="28"/>
        </w:rPr>
        <w:t>Рисунок 3</w:t>
      </w:r>
      <w:r w:rsidR="00B555C0">
        <w:rPr>
          <w:rFonts w:ascii="Times New Roman" w:hAnsi="Times New Roman" w:cs="Times New Roman"/>
          <w:b w:val="0"/>
          <w:color w:val="auto"/>
          <w:sz w:val="28"/>
        </w:rPr>
        <w:t>8</w:t>
      </w:r>
      <w:r>
        <w:rPr>
          <w:rFonts w:ascii="Times New Roman" w:hAnsi="Times New Roman" w:cs="Times New Roman"/>
          <w:b w:val="0"/>
          <w:color w:val="auto"/>
          <w:sz w:val="28"/>
        </w:rPr>
        <w:t xml:space="preserve"> – </w:t>
      </w:r>
      <w:proofErr w:type="spellStart"/>
      <w:r>
        <w:rPr>
          <w:rFonts w:ascii="Times New Roman" w:hAnsi="Times New Roman" w:cs="Times New Roman"/>
          <w:b w:val="0"/>
          <w:color w:val="auto"/>
          <w:sz w:val="28"/>
          <w:lang w:val="en-US"/>
        </w:rPr>
        <w:t>xhr</w:t>
      </w:r>
      <w:proofErr w:type="spellEnd"/>
      <w:r>
        <w:rPr>
          <w:rFonts w:ascii="Times New Roman" w:hAnsi="Times New Roman" w:cs="Times New Roman"/>
          <w:b w:val="0"/>
          <w:color w:val="auto"/>
          <w:sz w:val="28"/>
        </w:rPr>
        <w:t xml:space="preserve"> запросы при обновлении продукта и страница редактирования</w:t>
      </w:r>
    </w:p>
    <w:p w14:paraId="2B195C3D" w14:textId="77777777" w:rsidR="00B555C0" w:rsidRPr="00B555C0" w:rsidRDefault="00B555C0" w:rsidP="00B555C0"/>
    <w:p w14:paraId="42265C46" w14:textId="60DC8300" w:rsidR="00EE2B88" w:rsidRDefault="00EE2B88" w:rsidP="00EE2B88">
      <w:pPr>
        <w:spacing w:after="0"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Стоит отметить, что в текущем состоянии со стороны клиента сайт представлен множеством составных частей. Структура сайта, видимая во вкладке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sources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, представлена на рисунке 3</w:t>
      </w:r>
      <w:r w:rsidR="006A1B9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AEC0CC" w14:textId="2223BFD4" w:rsidR="00EE2B88" w:rsidRDefault="006A1B9F" w:rsidP="00EE2B88">
      <w:pPr>
        <w:keepNext/>
        <w:spacing w:after="0" w:line="360" w:lineRule="auto"/>
        <w:contextualSpacing/>
        <w:jc w:val="center"/>
      </w:pPr>
      <w:r w:rsidRPr="006A1B9F">
        <w:drawing>
          <wp:inline distT="0" distB="0" distL="0" distR="0" wp14:anchorId="5082F62A" wp14:editId="4B2A9468">
            <wp:extent cx="2667372" cy="2143424"/>
            <wp:effectExtent l="0" t="0" r="0" b="9525"/>
            <wp:docPr id="122051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1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3B02" w14:textId="6FFE61B8" w:rsidR="00EE2B88" w:rsidRDefault="00EE2B88" w:rsidP="00EE2B8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</w:t>
      </w:r>
      <w:r w:rsidR="006A1B9F">
        <w:rPr>
          <w:rFonts w:ascii="Times New Roman" w:hAnsi="Times New Roman" w:cs="Times New Roman"/>
          <w:sz w:val="28"/>
        </w:rPr>
        <w:t>9</w:t>
      </w:r>
      <w:r>
        <w:rPr>
          <w:rFonts w:ascii="Times New Roman" w:hAnsi="Times New Roman" w:cs="Times New Roman"/>
          <w:sz w:val="28"/>
        </w:rPr>
        <w:t xml:space="preserve"> – структура сайта </w:t>
      </w:r>
    </w:p>
    <w:p w14:paraId="0B2F7D40" w14:textId="77777777" w:rsidR="006A1B9F" w:rsidRDefault="006A1B9F" w:rsidP="00EE2B8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F0FA0F5" w14:textId="5BFC06FE" w:rsidR="00EE2B88" w:rsidRDefault="00EE2B88" w:rsidP="00EE2B88">
      <w:pPr>
        <w:spacing w:after="0"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Без какого-либо способа обхода CORS-политики, однако, никакие запросы работать не будут. Для решения этой проблемы в данной лабораторной работе используется браузерное расширение CORS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Unblock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Используемые настройки расширения приведены на рисунке </w:t>
      </w:r>
      <w:r w:rsidR="006A1B9F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40</w:t>
      </w:r>
      <w:r>
        <w:t>.</w:t>
      </w:r>
    </w:p>
    <w:p w14:paraId="059E99B2" w14:textId="36B5A1EC" w:rsidR="00EE2B88" w:rsidRDefault="006A1B9F" w:rsidP="00EE2B88">
      <w:pPr>
        <w:keepNext/>
        <w:spacing w:after="0" w:line="360" w:lineRule="auto"/>
        <w:contextualSpacing/>
        <w:jc w:val="center"/>
      </w:pPr>
      <w:r w:rsidRPr="006A1B9F">
        <w:drawing>
          <wp:inline distT="0" distB="0" distL="0" distR="0" wp14:anchorId="71119BFF" wp14:editId="5DDEBBED">
            <wp:extent cx="6122670" cy="6172200"/>
            <wp:effectExtent l="0" t="0" r="0" b="0"/>
            <wp:docPr id="66532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2047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0576C" w14:textId="775EAFE3" w:rsidR="00EE2B88" w:rsidRPr="006A1B9F" w:rsidRDefault="00EE2B88" w:rsidP="006A1B9F">
      <w:pPr>
        <w:jc w:val="center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</w:rPr>
        <w:t xml:space="preserve">Рисунок </w:t>
      </w:r>
      <w:r w:rsidR="006A1B9F">
        <w:rPr>
          <w:rFonts w:ascii="Times New Roman" w:hAnsi="Times New Roman" w:cs="Times New Roman"/>
          <w:sz w:val="28"/>
        </w:rPr>
        <w:t>40</w:t>
      </w:r>
      <w:r>
        <w:rPr>
          <w:rFonts w:ascii="Times New Roman" w:hAnsi="Times New Roman" w:cs="Times New Roman"/>
          <w:sz w:val="28"/>
        </w:rPr>
        <w:t xml:space="preserve"> – настройки расширения CORS </w:t>
      </w:r>
      <w:proofErr w:type="spellStart"/>
      <w:r>
        <w:rPr>
          <w:rFonts w:ascii="Times New Roman" w:hAnsi="Times New Roman" w:cs="Times New Roman"/>
          <w:sz w:val="28"/>
        </w:rPr>
        <w:t>Unblock</w:t>
      </w:r>
      <w:proofErr w:type="spellEnd"/>
    </w:p>
    <w:p w14:paraId="2E5D65F2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CD86C69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954E914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35CD321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D59E197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516E852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0521EEC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B474A7C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D682A6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28A9D82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B0D99A1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462919F3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62F92C5A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BD280B9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039A748A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0E176DF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96B6907" w14:textId="77777777" w:rsidR="00EE2B88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6ECF1E7" w14:textId="77777777" w:rsidR="006A1B9F" w:rsidRDefault="006A1B9F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DF7192D" w14:textId="77777777" w:rsidR="006A1B9F" w:rsidRDefault="006A1B9F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41A690C" w14:textId="77777777" w:rsidR="006A1B9F" w:rsidRDefault="006A1B9F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3FFC943" w14:textId="77777777" w:rsidR="006A1B9F" w:rsidRDefault="006A1B9F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96267CB" w14:textId="77777777" w:rsidR="006A1B9F" w:rsidRPr="006A1B9F" w:rsidRDefault="006A1B9F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B009F6C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51DC9804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7A49D8F7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6DEECFE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227F3E0C" w14:textId="77777777" w:rsidR="00EE2B88" w:rsidRPr="006A1B9F" w:rsidRDefault="00EE2B88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39CFF5BA" w14:textId="77777777" w:rsidR="00DB164B" w:rsidRPr="006A1B9F" w:rsidRDefault="00DB164B">
      <w:pPr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</w:p>
    <w:p w14:paraId="1195A29D" w14:textId="7ECBCB92" w:rsidR="00B71302" w:rsidRPr="001E084F" w:rsidRDefault="00B71302" w:rsidP="00B71302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1E084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ЗАКЛЮЧЕНИЕ</w:t>
      </w:r>
    </w:p>
    <w:p w14:paraId="348C1DF4" w14:textId="77777777" w:rsidR="00B71302" w:rsidRPr="005323E3" w:rsidRDefault="00B71302" w:rsidP="00B71302">
      <w:pPr>
        <w:numPr>
          <w:ilvl w:val="0"/>
          <w:numId w:val="36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E084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 статический веб-калькулятор, позволивший освоить основы HTML и CSS.</w:t>
      </w:r>
    </w:p>
    <w:p w14:paraId="7E65E6F7" w14:textId="77777777" w:rsidR="00B71302" w:rsidRDefault="00B71302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5323E3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Во второй лабораторной работе калькулятору была добавлена интерактивность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, включая математические функции и динамическую смену тем.</w:t>
      </w:r>
    </w:p>
    <w:p w14:paraId="265FF5CF" w14:textId="158E7BAE" w:rsidR="00B71302" w:rsidRDefault="004B60ED" w:rsidP="00B71302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B71302">
        <w:rPr>
          <w:rFonts w:ascii="Times New Roman" w:hAnsi="Times New Roman" w:cs="Times New Roman"/>
          <w:color w:val="000000" w:themeColor="text1"/>
          <w:sz w:val="28"/>
        </w:rPr>
        <w:t xml:space="preserve">В третьей лабораторной работе было разработано двухстраничное веб-приложение-галерея, реализованное с помощью </w:t>
      </w:r>
      <w:proofErr w:type="spellStart"/>
      <w:r w:rsidR="00B71302">
        <w:rPr>
          <w:rFonts w:ascii="Times New Roman" w:hAnsi="Times New Roman" w:cs="Times New Roman"/>
          <w:color w:val="000000" w:themeColor="text1"/>
          <w:sz w:val="28"/>
        </w:rPr>
        <w:t>Bootstrap</w:t>
      </w:r>
      <w:proofErr w:type="spellEnd"/>
      <w:r w:rsidR="00B71302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0C6C99DE" w14:textId="584609F4" w:rsidR="004B60ED" w:rsidRDefault="004B60ED" w:rsidP="004B60ED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 домашнем задании были разработаны и включены в общий проект несколько алгоритмов обработки данных на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Javascript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, результаты работы представлены в репозитории, доступном по ссылке </w:t>
      </w:r>
      <w:r w:rsidR="00EE2B88" w:rsidRPr="00EE2B88">
        <w:rPr>
          <w:rFonts w:ascii="Times New Roman" w:hAnsi="Times New Roman" w:cs="Times New Roman"/>
          <w:sz w:val="28"/>
          <w:szCs w:val="28"/>
        </w:rPr>
        <w:t>https://github.com/alexandralu5/PSP/tree/Collections_Functions_Classes</w:t>
      </w:r>
      <w:r w:rsidR="00EE2B88" w:rsidRPr="00EE2B88">
        <w:rPr>
          <w:rFonts w:ascii="Times New Roman" w:hAnsi="Times New Roman" w:cs="Times New Roman"/>
          <w:sz w:val="28"/>
          <w:szCs w:val="28"/>
        </w:rPr>
        <w:t>.</w:t>
      </w:r>
    </w:p>
    <w:p w14:paraId="1E3A7E38" w14:textId="24585461" w:rsidR="001376BC" w:rsidRDefault="001376BC" w:rsidP="001376BC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 четвёртой лабораторной работе был разработан REST API с помощью Node.js и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RestJS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 xml:space="preserve"> с поддержкой CRUD, а также протестирован с помощью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</w:rPr>
        <w:t>Postman</w:t>
      </w:r>
      <w:proofErr w:type="spellEnd"/>
      <w:r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3A231DDA" w14:textId="48005E97" w:rsidR="006A1B9F" w:rsidRDefault="006A1B9F" w:rsidP="006A1B9F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</w:rPr>
        <w:t>В пятой лабораторной работе была произведена интеграция API из предыдущей работы в приложение из лабораторной работы 3, а также добавлен функционал редактирования данных.</w:t>
      </w:r>
    </w:p>
    <w:p w14:paraId="29338FDF" w14:textId="77777777" w:rsidR="006A1B9F" w:rsidRDefault="006A1B9F" w:rsidP="006A1B9F">
      <w:pPr>
        <w:pStyle w:val="af0"/>
        <w:spacing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50044E5" w14:textId="77777777" w:rsidR="00B71302" w:rsidRDefault="00B71302" w:rsidP="005A4621">
      <w:pPr>
        <w:pStyle w:val="af0"/>
        <w:spacing w:after="0"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21DF60EA" w14:textId="77777777" w:rsidR="00B71302" w:rsidRPr="006A1B9F" w:rsidRDefault="00B71302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3B9AC3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9A42A53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F12300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7C24D7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780B448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B70BB58" w14:textId="77777777" w:rsidR="003557D0" w:rsidRPr="006A1B9F" w:rsidRDefault="003557D0" w:rsidP="00154CCF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</w:p>
    <w:p w14:paraId="3CC240C6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8BCD59E" w14:textId="77777777" w:rsidR="003557D0" w:rsidRPr="006A1B9F" w:rsidRDefault="003557D0" w:rsidP="00B7130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7868FD" w14:textId="77777777" w:rsidR="003557D0" w:rsidRPr="004E1EC9" w:rsidRDefault="003557D0" w:rsidP="004E1EC9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</w:p>
    <w:sectPr w:rsidR="003557D0" w:rsidRPr="004E1EC9">
      <w:footerReference w:type="default" r:id="rId55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C19868" w14:textId="77777777" w:rsidR="000C3F3A" w:rsidRDefault="000C3F3A">
      <w:pPr>
        <w:spacing w:after="0" w:line="240" w:lineRule="auto"/>
      </w:pPr>
      <w:r>
        <w:separator/>
      </w:r>
    </w:p>
  </w:endnote>
  <w:endnote w:type="continuationSeparator" w:id="0">
    <w:p w14:paraId="5951884D" w14:textId="77777777" w:rsidR="000C3F3A" w:rsidRDefault="000C3F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imes New Roman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BEDBE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F46F9" w14:textId="77777777" w:rsidR="000C3F3A" w:rsidRDefault="000C3F3A">
      <w:pPr>
        <w:spacing w:after="0" w:line="240" w:lineRule="auto"/>
      </w:pPr>
      <w:r>
        <w:separator/>
      </w:r>
    </w:p>
  </w:footnote>
  <w:footnote w:type="continuationSeparator" w:id="0">
    <w:p w14:paraId="54C3C258" w14:textId="77777777" w:rsidR="000C3F3A" w:rsidRDefault="000C3F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1757827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148B1"/>
    <w:rsid w:val="000262D1"/>
    <w:rsid w:val="000375EC"/>
    <w:rsid w:val="00093188"/>
    <w:rsid w:val="000C1559"/>
    <w:rsid w:val="000C3F3A"/>
    <w:rsid w:val="000C57B9"/>
    <w:rsid w:val="0011566E"/>
    <w:rsid w:val="001376BC"/>
    <w:rsid w:val="00154CCF"/>
    <w:rsid w:val="00187A07"/>
    <w:rsid w:val="001E084F"/>
    <w:rsid w:val="00217E85"/>
    <w:rsid w:val="00265EAA"/>
    <w:rsid w:val="00322214"/>
    <w:rsid w:val="003557D0"/>
    <w:rsid w:val="003B55CF"/>
    <w:rsid w:val="004B60ED"/>
    <w:rsid w:val="004E1EC9"/>
    <w:rsid w:val="00503197"/>
    <w:rsid w:val="00523138"/>
    <w:rsid w:val="005323E3"/>
    <w:rsid w:val="005836E8"/>
    <w:rsid w:val="005A4621"/>
    <w:rsid w:val="00634E06"/>
    <w:rsid w:val="00651687"/>
    <w:rsid w:val="00651D30"/>
    <w:rsid w:val="006A1B9F"/>
    <w:rsid w:val="00702864"/>
    <w:rsid w:val="0074312D"/>
    <w:rsid w:val="007B743E"/>
    <w:rsid w:val="007D50FA"/>
    <w:rsid w:val="008266F8"/>
    <w:rsid w:val="00886ED1"/>
    <w:rsid w:val="009072F4"/>
    <w:rsid w:val="009A6DBF"/>
    <w:rsid w:val="00A27E1A"/>
    <w:rsid w:val="00A67CD1"/>
    <w:rsid w:val="00B3608D"/>
    <w:rsid w:val="00B47C04"/>
    <w:rsid w:val="00B555C0"/>
    <w:rsid w:val="00B64229"/>
    <w:rsid w:val="00B71302"/>
    <w:rsid w:val="00B71AF4"/>
    <w:rsid w:val="00C46DE0"/>
    <w:rsid w:val="00CB0C64"/>
    <w:rsid w:val="00D15178"/>
    <w:rsid w:val="00DA35DB"/>
    <w:rsid w:val="00DB164B"/>
    <w:rsid w:val="00E2621A"/>
    <w:rsid w:val="00E54081"/>
    <w:rsid w:val="00E948A1"/>
    <w:rsid w:val="00EE2B88"/>
    <w:rsid w:val="00F17619"/>
    <w:rsid w:val="00F40A7E"/>
    <w:rsid w:val="00FB7720"/>
    <w:rsid w:val="00FC648D"/>
    <w:rsid w:val="00FD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9808A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aff5">
    <w:name w:val="Unresolved Mention"/>
    <w:basedOn w:val="a0"/>
    <w:uiPriority w:val="99"/>
    <w:semiHidden/>
    <w:unhideWhenUsed/>
    <w:rsid w:val="004B60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8.png"/><Relationship Id="rId55" Type="http://schemas.openxmlformats.org/officeDocument/2006/relationships/footer" Target="footer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1.png"/><Relationship Id="rId5" Type="http://schemas.openxmlformats.org/officeDocument/2006/relationships/settings" Target="setting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hyperlink" Target="http://localhost:3001" TargetMode="External"/><Relationship Id="rId56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39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7.png"/><Relationship Id="rId5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Props1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37</Pages>
  <Words>2402</Words>
  <Characters>13693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Александра Луценко</cp:lastModifiedBy>
  <cp:revision>178</cp:revision>
  <dcterms:created xsi:type="dcterms:W3CDTF">2025-03-10T11:42:00Z</dcterms:created>
  <dcterms:modified xsi:type="dcterms:W3CDTF">2026-04-22T17:03:00Z</dcterms:modified>
</cp:coreProperties>
</file>