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E0F" w:rsidRPr="009C7E0F" w:rsidRDefault="009C7E0F" w:rsidP="009C7E0F">
      <w:pPr>
        <w:shd w:val="clear" w:color="auto" w:fill="FFFFFF"/>
        <w:spacing w:after="600" w:line="240" w:lineRule="auto"/>
        <w:outlineLvl w:val="0"/>
        <w:rPr>
          <w:rFonts w:ascii="Judson" w:eastAsia="Times New Roman" w:hAnsi="Judson" w:cs="Arial"/>
          <w:b/>
          <w:bCs/>
          <w:color w:val="333333"/>
          <w:kern w:val="36"/>
          <w:sz w:val="69"/>
          <w:szCs w:val="69"/>
        </w:rPr>
      </w:pPr>
      <w:proofErr w:type="spellStart"/>
      <w:r w:rsidRPr="009C7E0F">
        <w:rPr>
          <w:rFonts w:ascii="Judson" w:eastAsia="Times New Roman" w:hAnsi="Judson" w:cs="Arial"/>
          <w:b/>
          <w:bCs/>
          <w:color w:val="333333"/>
          <w:kern w:val="36"/>
          <w:sz w:val="69"/>
          <w:szCs w:val="69"/>
        </w:rPr>
        <w:t>GfK</w:t>
      </w:r>
      <w:proofErr w:type="spellEnd"/>
      <w:r w:rsidRPr="009C7E0F">
        <w:rPr>
          <w:rFonts w:ascii="Judson" w:eastAsia="Times New Roman" w:hAnsi="Judson" w:cs="Arial"/>
          <w:b/>
          <w:bCs/>
          <w:color w:val="333333"/>
          <w:kern w:val="36"/>
          <w:sz w:val="69"/>
          <w:szCs w:val="69"/>
        </w:rPr>
        <w:t>: ¿</w:t>
      </w:r>
      <w:bookmarkStart w:id="0" w:name="_GoBack"/>
      <w:r w:rsidRPr="009C7E0F">
        <w:rPr>
          <w:rFonts w:ascii="Judson" w:eastAsia="Times New Roman" w:hAnsi="Judson" w:cs="Arial"/>
          <w:b/>
          <w:bCs/>
          <w:color w:val="333333"/>
          <w:kern w:val="36"/>
          <w:sz w:val="69"/>
          <w:szCs w:val="69"/>
        </w:rPr>
        <w:t>Por qué los peruanos tienen miedo a comprar en internet</w:t>
      </w:r>
      <w:bookmarkEnd w:id="0"/>
      <w:r w:rsidRPr="009C7E0F">
        <w:rPr>
          <w:rFonts w:ascii="Judson" w:eastAsia="Times New Roman" w:hAnsi="Judson" w:cs="Arial"/>
          <w:b/>
          <w:bCs/>
          <w:color w:val="333333"/>
          <w:kern w:val="36"/>
          <w:sz w:val="69"/>
          <w:szCs w:val="69"/>
        </w:rPr>
        <w:t>?</w:t>
      </w:r>
    </w:p>
    <w:p w:rsidR="009C7E0F" w:rsidRPr="009C7E0F" w:rsidRDefault="009C7E0F" w:rsidP="009C7E0F">
      <w:pPr>
        <w:shd w:val="clear" w:color="auto" w:fill="FFFFFF"/>
        <w:spacing w:after="300" w:line="240" w:lineRule="auto"/>
        <w:outlineLvl w:val="1"/>
        <w:rPr>
          <w:rFonts w:ascii="Judson" w:eastAsia="Times New Roman" w:hAnsi="Judson" w:cs="Arial"/>
          <w:color w:val="333333"/>
          <w:sz w:val="30"/>
          <w:szCs w:val="30"/>
          <w:lang w:val="en-US"/>
        </w:rPr>
      </w:pPr>
      <w:r w:rsidRPr="009C7E0F">
        <w:rPr>
          <w:rFonts w:ascii="Judson" w:eastAsia="Times New Roman" w:hAnsi="Judson" w:cs="Arial"/>
          <w:color w:val="333333"/>
          <w:sz w:val="30"/>
          <w:szCs w:val="30"/>
        </w:rPr>
        <w:t>A pesar de que las </w:t>
      </w:r>
      <w:hyperlink r:id="rId5" w:history="1">
        <w:r w:rsidRPr="009C7E0F">
          <w:rPr>
            <w:rFonts w:ascii="Judson" w:eastAsia="Times New Roman" w:hAnsi="Judson" w:cs="Arial"/>
            <w:color w:val="0E6DC1"/>
            <w:sz w:val="30"/>
            <w:szCs w:val="30"/>
          </w:rPr>
          <w:t>ventas online</w:t>
        </w:r>
      </w:hyperlink>
      <w:r w:rsidRPr="009C7E0F">
        <w:rPr>
          <w:rFonts w:ascii="Judson" w:eastAsia="Times New Roman" w:hAnsi="Judson" w:cs="Arial"/>
          <w:color w:val="333333"/>
          <w:sz w:val="30"/>
          <w:szCs w:val="30"/>
        </w:rPr>
        <w:t> siguen creciendo en el Perú, los consumidores aún tienen temores de que el </w:t>
      </w:r>
      <w:proofErr w:type="spellStart"/>
      <w:r w:rsidRPr="009C7E0F">
        <w:rPr>
          <w:rFonts w:ascii="Judson" w:eastAsia="Times New Roman" w:hAnsi="Judson" w:cs="Arial"/>
          <w:b/>
          <w:bCs/>
          <w:color w:val="333333"/>
          <w:sz w:val="30"/>
          <w:szCs w:val="30"/>
        </w:rPr>
        <w:t>ecommerce</w:t>
      </w:r>
      <w:proofErr w:type="spellEnd"/>
      <w:r w:rsidRPr="009C7E0F">
        <w:rPr>
          <w:rFonts w:ascii="Judson" w:eastAsia="Times New Roman" w:hAnsi="Judson" w:cs="Arial"/>
          <w:color w:val="333333"/>
          <w:sz w:val="30"/>
          <w:szCs w:val="30"/>
        </w:rPr>
        <w:t xml:space="preserve"> pueda generarle problemas. </w:t>
      </w:r>
      <w:proofErr w:type="spellStart"/>
      <w:r w:rsidRPr="009C7E0F">
        <w:rPr>
          <w:rFonts w:ascii="Judson" w:eastAsia="Times New Roman" w:hAnsi="Judson" w:cs="Arial"/>
          <w:color w:val="333333"/>
          <w:sz w:val="30"/>
          <w:szCs w:val="30"/>
          <w:lang w:val="en-US"/>
        </w:rPr>
        <w:t>Conoce</w:t>
      </w:r>
      <w:proofErr w:type="spellEnd"/>
      <w:r w:rsidRPr="009C7E0F">
        <w:rPr>
          <w:rFonts w:ascii="Judson" w:eastAsia="Times New Roman" w:hAnsi="Judson" w:cs="Arial"/>
          <w:color w:val="333333"/>
          <w:sz w:val="30"/>
          <w:szCs w:val="30"/>
          <w:lang w:val="en-US"/>
        </w:rPr>
        <w:t xml:space="preserve"> </w:t>
      </w:r>
      <w:proofErr w:type="spellStart"/>
      <w:r w:rsidRPr="009C7E0F">
        <w:rPr>
          <w:rFonts w:ascii="Judson" w:eastAsia="Times New Roman" w:hAnsi="Judson" w:cs="Arial"/>
          <w:color w:val="333333"/>
          <w:sz w:val="30"/>
          <w:szCs w:val="30"/>
          <w:lang w:val="en-US"/>
        </w:rPr>
        <w:t>cuáles</w:t>
      </w:r>
      <w:proofErr w:type="spellEnd"/>
      <w:r w:rsidRPr="009C7E0F">
        <w:rPr>
          <w:rFonts w:ascii="Judson" w:eastAsia="Times New Roman" w:hAnsi="Judson" w:cs="Arial"/>
          <w:color w:val="333333"/>
          <w:sz w:val="30"/>
          <w:szCs w:val="30"/>
          <w:lang w:val="en-US"/>
        </w:rPr>
        <w:t xml:space="preserve"> son los </w:t>
      </w:r>
      <w:proofErr w:type="spellStart"/>
      <w:r w:rsidRPr="009C7E0F">
        <w:rPr>
          <w:rFonts w:ascii="Judson" w:eastAsia="Times New Roman" w:hAnsi="Judson" w:cs="Arial"/>
          <w:color w:val="333333"/>
          <w:sz w:val="30"/>
          <w:szCs w:val="30"/>
          <w:lang w:val="en-US"/>
        </w:rPr>
        <w:t>principales</w:t>
      </w:r>
      <w:proofErr w:type="spellEnd"/>
      <w:r w:rsidRPr="009C7E0F">
        <w:rPr>
          <w:rFonts w:ascii="Judson" w:eastAsia="Times New Roman" w:hAnsi="Judson" w:cs="Arial"/>
          <w:color w:val="333333"/>
          <w:sz w:val="30"/>
          <w:szCs w:val="30"/>
          <w:lang w:val="en-US"/>
        </w:rPr>
        <w:t xml:space="preserve"> </w:t>
      </w:r>
      <w:proofErr w:type="spellStart"/>
      <w:r w:rsidRPr="009C7E0F">
        <w:rPr>
          <w:rFonts w:ascii="Judson" w:eastAsia="Times New Roman" w:hAnsi="Judson" w:cs="Arial"/>
          <w:color w:val="333333"/>
          <w:sz w:val="30"/>
          <w:szCs w:val="30"/>
          <w:lang w:val="en-US"/>
        </w:rPr>
        <w:t>temores</w:t>
      </w:r>
      <w:proofErr w:type="spellEnd"/>
      <w:r w:rsidRPr="009C7E0F">
        <w:rPr>
          <w:rFonts w:ascii="Judson" w:eastAsia="Times New Roman" w:hAnsi="Judson" w:cs="Arial"/>
          <w:color w:val="333333"/>
          <w:sz w:val="30"/>
          <w:szCs w:val="30"/>
          <w:lang w:val="en-US"/>
        </w:rPr>
        <w:t xml:space="preserve"> de los </w:t>
      </w:r>
      <w:proofErr w:type="spellStart"/>
      <w:r w:rsidRPr="009C7E0F">
        <w:rPr>
          <w:rFonts w:ascii="Judson" w:eastAsia="Times New Roman" w:hAnsi="Judson" w:cs="Arial"/>
          <w:color w:val="333333"/>
          <w:sz w:val="30"/>
          <w:szCs w:val="30"/>
          <w:lang w:val="en-US"/>
        </w:rPr>
        <w:t>peruanos</w:t>
      </w:r>
      <w:proofErr w:type="spellEnd"/>
      <w:r w:rsidRPr="009C7E0F">
        <w:rPr>
          <w:rFonts w:ascii="Judson" w:eastAsia="Times New Roman" w:hAnsi="Judson" w:cs="Arial"/>
          <w:color w:val="333333"/>
          <w:sz w:val="30"/>
          <w:szCs w:val="30"/>
          <w:lang w:val="en-US"/>
        </w:rPr>
        <w:t>.</w:t>
      </w:r>
    </w:p>
    <w:p w:rsidR="009C7E0F" w:rsidRPr="009C7E0F" w:rsidRDefault="009C7E0F" w:rsidP="009C7E0F">
      <w:pPr>
        <w:numPr>
          <w:ilvl w:val="0"/>
          <w:numId w:val="1"/>
        </w:numPr>
        <w:shd w:val="clear" w:color="auto" w:fill="FFFFFF"/>
        <w:spacing w:before="100" w:beforeAutospacing="1" w:after="100" w:afterAutospacing="1" w:line="675" w:lineRule="atLeast"/>
        <w:ind w:left="0"/>
        <w:jc w:val="center"/>
        <w:rPr>
          <w:rFonts w:ascii="Arial" w:eastAsia="Times New Roman" w:hAnsi="Arial" w:cs="Arial"/>
          <w:b/>
          <w:bCs/>
          <w:color w:val="333333"/>
          <w:sz w:val="36"/>
          <w:szCs w:val="36"/>
          <w:lang w:val="en-US"/>
        </w:rPr>
      </w:pPr>
      <w:hyperlink r:id="rId6" w:history="1">
        <w:r w:rsidRPr="009C7E0F">
          <w:rPr>
            <w:rFonts w:ascii="Arial" w:eastAsia="Times New Roman" w:hAnsi="Arial" w:cs="Arial"/>
            <w:b/>
            <w:bCs/>
            <w:color w:val="FFFFFF"/>
            <w:sz w:val="36"/>
            <w:szCs w:val="36"/>
            <w:shd w:val="clear" w:color="auto" w:fill="CCCCCC"/>
            <w:lang w:val="en-US"/>
          </w:rPr>
          <w:t>+</w:t>
        </w:r>
      </w:hyperlink>
    </w:p>
    <w:p w:rsidR="009C7E0F" w:rsidRPr="009C7E0F" w:rsidRDefault="009C7E0F" w:rsidP="009C7E0F">
      <w:pPr>
        <w:shd w:val="clear" w:color="auto" w:fill="FFFFFF"/>
        <w:spacing w:after="0" w:line="240" w:lineRule="auto"/>
        <w:rPr>
          <w:rFonts w:ascii="Arial" w:eastAsia="Times New Roman" w:hAnsi="Arial" w:cs="Arial"/>
          <w:color w:val="333333"/>
          <w:sz w:val="21"/>
          <w:szCs w:val="21"/>
          <w:lang w:val="en-US"/>
        </w:rPr>
      </w:pPr>
      <w:r w:rsidRPr="009C7E0F">
        <w:rPr>
          <w:rFonts w:ascii="Arial" w:eastAsia="Times New Roman" w:hAnsi="Arial" w:cs="Arial"/>
          <w:noProof/>
          <w:color w:val="333333"/>
          <w:sz w:val="21"/>
          <w:szCs w:val="21"/>
          <w:lang w:val="en-US"/>
        </w:rPr>
        <w:drawing>
          <wp:inline distT="0" distB="0" distL="0" distR="0">
            <wp:extent cx="5415280" cy="3028315"/>
            <wp:effectExtent l="0" t="0" r="0" b="635"/>
            <wp:docPr id="5" name="Imagen 5" descr="claves para incrementar el ecomme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ves para incrementar el ecommer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5280" cy="3028315"/>
                    </a:xfrm>
                    <a:prstGeom prst="rect">
                      <a:avLst/>
                    </a:prstGeom>
                    <a:noFill/>
                    <a:ln>
                      <a:noFill/>
                    </a:ln>
                  </pic:spPr>
                </pic:pic>
              </a:graphicData>
            </a:graphic>
          </wp:inline>
        </w:drawing>
      </w:r>
    </w:p>
    <w:p w:rsidR="009C7E0F" w:rsidRPr="009C7E0F" w:rsidRDefault="009C7E0F" w:rsidP="009C7E0F">
      <w:pPr>
        <w:shd w:val="clear" w:color="auto" w:fill="FFFFFF"/>
        <w:spacing w:line="240" w:lineRule="auto"/>
        <w:rPr>
          <w:rFonts w:ascii="Arial" w:eastAsia="Times New Roman" w:hAnsi="Arial" w:cs="Arial"/>
          <w:color w:val="666666"/>
          <w:sz w:val="18"/>
          <w:szCs w:val="18"/>
        </w:rPr>
      </w:pPr>
      <w:r w:rsidRPr="009C7E0F">
        <w:rPr>
          <w:rFonts w:ascii="Arial" w:eastAsia="Times New Roman" w:hAnsi="Arial" w:cs="Arial"/>
          <w:color w:val="666666"/>
          <w:sz w:val="18"/>
          <w:szCs w:val="18"/>
        </w:rPr>
        <w:t xml:space="preserve"> (Foto: </w:t>
      </w:r>
      <w:proofErr w:type="spellStart"/>
      <w:r w:rsidRPr="009C7E0F">
        <w:rPr>
          <w:rFonts w:ascii="Arial" w:eastAsia="Times New Roman" w:hAnsi="Arial" w:cs="Arial"/>
          <w:color w:val="666666"/>
          <w:sz w:val="18"/>
          <w:szCs w:val="18"/>
        </w:rPr>
        <w:t>Freepik</w:t>
      </w:r>
      <w:proofErr w:type="spellEnd"/>
      <w:r w:rsidRPr="009C7E0F">
        <w:rPr>
          <w:rFonts w:ascii="Arial" w:eastAsia="Times New Roman" w:hAnsi="Arial" w:cs="Arial"/>
          <w:color w:val="666666"/>
          <w:sz w:val="18"/>
          <w:szCs w:val="18"/>
        </w:rPr>
        <w:t>)</w:t>
      </w:r>
    </w:p>
    <w:p w:rsidR="009C7E0F" w:rsidRPr="009C7E0F" w:rsidRDefault="009C7E0F" w:rsidP="009C7E0F">
      <w:pPr>
        <w:shd w:val="clear" w:color="auto" w:fill="FFFFFF"/>
        <w:spacing w:line="240" w:lineRule="auto"/>
        <w:rPr>
          <w:rFonts w:ascii="Arial" w:eastAsia="Times New Roman" w:hAnsi="Arial" w:cs="Arial"/>
          <w:caps/>
          <w:color w:val="333333"/>
          <w:sz w:val="17"/>
          <w:szCs w:val="17"/>
        </w:rPr>
      </w:pPr>
      <w:hyperlink r:id="rId8" w:history="1">
        <w:r w:rsidRPr="009C7E0F">
          <w:rPr>
            <w:rFonts w:ascii="Arial" w:eastAsia="Times New Roman" w:hAnsi="Arial" w:cs="Arial"/>
            <w:b/>
            <w:bCs/>
            <w:caps/>
            <w:color w:val="8F071F"/>
            <w:sz w:val="17"/>
            <w:szCs w:val="17"/>
          </w:rPr>
          <w:t>RENZO BAMBARÉN</w:t>
        </w:r>
      </w:hyperlink>
      <w:r w:rsidRPr="009C7E0F">
        <w:rPr>
          <w:rFonts w:ascii="Arial" w:eastAsia="Times New Roman" w:hAnsi="Arial" w:cs="Arial"/>
          <w:caps/>
          <w:color w:val="333333"/>
          <w:sz w:val="17"/>
          <w:szCs w:val="17"/>
        </w:rPr>
        <w:t>  / 07.03.2019 - 05:25 PM</w:t>
      </w:r>
    </w:p>
    <w:p w:rsidR="009C7E0F" w:rsidRPr="009C7E0F" w:rsidRDefault="009C7E0F" w:rsidP="009C7E0F">
      <w:pPr>
        <w:shd w:val="clear" w:color="auto" w:fill="FFFFFF"/>
        <w:spacing w:after="450" w:line="240" w:lineRule="auto"/>
        <w:rPr>
          <w:rFonts w:ascii="Judson" w:eastAsia="Times New Roman" w:hAnsi="Judson" w:cs="Arial"/>
          <w:color w:val="333333"/>
          <w:sz w:val="30"/>
          <w:szCs w:val="30"/>
        </w:rPr>
      </w:pPr>
      <w:r w:rsidRPr="009C7E0F">
        <w:rPr>
          <w:rFonts w:ascii="Judson" w:eastAsia="Times New Roman" w:hAnsi="Judson" w:cs="Arial"/>
          <w:color w:val="333333"/>
          <w:sz w:val="30"/>
          <w:szCs w:val="30"/>
        </w:rPr>
        <w:t>El </w:t>
      </w:r>
      <w:hyperlink r:id="rId9" w:history="1">
        <w:r w:rsidRPr="009C7E0F">
          <w:rPr>
            <w:rFonts w:ascii="Judson" w:eastAsia="Times New Roman" w:hAnsi="Judson" w:cs="Arial"/>
            <w:color w:val="0E6DC1"/>
            <w:sz w:val="30"/>
            <w:szCs w:val="30"/>
          </w:rPr>
          <w:t>comercio electrónico</w:t>
        </w:r>
      </w:hyperlink>
      <w:r w:rsidRPr="009C7E0F">
        <w:rPr>
          <w:rFonts w:ascii="Judson" w:eastAsia="Times New Roman" w:hAnsi="Judson" w:cs="Arial"/>
          <w:color w:val="333333"/>
          <w:sz w:val="30"/>
          <w:szCs w:val="30"/>
        </w:rPr>
        <w:t xml:space="preserve"> logró un crecimiento importante durante el 2018 en el Perú. Según </w:t>
      </w:r>
      <w:proofErr w:type="spellStart"/>
      <w:r w:rsidRPr="009C7E0F">
        <w:rPr>
          <w:rFonts w:ascii="Judson" w:eastAsia="Times New Roman" w:hAnsi="Judson" w:cs="Arial"/>
          <w:color w:val="333333"/>
          <w:sz w:val="30"/>
          <w:szCs w:val="30"/>
        </w:rPr>
        <w:t>GfK</w:t>
      </w:r>
      <w:proofErr w:type="spellEnd"/>
      <w:r w:rsidRPr="009C7E0F">
        <w:rPr>
          <w:rFonts w:ascii="Judson" w:eastAsia="Times New Roman" w:hAnsi="Judson" w:cs="Arial"/>
          <w:color w:val="333333"/>
          <w:sz w:val="30"/>
          <w:szCs w:val="30"/>
        </w:rPr>
        <w:t>, la venta del segmento de </w:t>
      </w:r>
      <w:r w:rsidRPr="009C7E0F">
        <w:rPr>
          <w:rFonts w:ascii="Judson" w:eastAsia="Times New Roman" w:hAnsi="Judson" w:cs="Arial"/>
          <w:b/>
          <w:bCs/>
          <w:color w:val="333333"/>
          <w:sz w:val="30"/>
          <w:szCs w:val="30"/>
        </w:rPr>
        <w:t>productos durables</w:t>
      </w:r>
      <w:r w:rsidRPr="009C7E0F">
        <w:rPr>
          <w:rFonts w:ascii="Judson" w:eastAsia="Times New Roman" w:hAnsi="Judson" w:cs="Arial"/>
          <w:color w:val="333333"/>
          <w:sz w:val="30"/>
          <w:szCs w:val="30"/>
        </w:rPr>
        <w:t> (productos electrónicos, muebles de oficina, juguetes, accesorios) logró un crecimiento de 49% durante el 2018. Esto le permitió posicionarse en el segundo lugar en América Latina solo por detrás de Argentina, que logró un crecimiento e 108%.</w:t>
      </w:r>
    </w:p>
    <w:p w:rsidR="009C7E0F" w:rsidRPr="009C7E0F" w:rsidRDefault="009C7E0F" w:rsidP="009C7E0F">
      <w:pPr>
        <w:shd w:val="clear" w:color="auto" w:fill="FFFFFF"/>
        <w:spacing w:after="450" w:line="240" w:lineRule="auto"/>
        <w:rPr>
          <w:rFonts w:ascii="Judson" w:eastAsia="Times New Roman" w:hAnsi="Judson" w:cs="Arial"/>
          <w:color w:val="333333"/>
          <w:sz w:val="30"/>
          <w:szCs w:val="30"/>
        </w:rPr>
      </w:pPr>
      <w:r w:rsidRPr="009C7E0F">
        <w:rPr>
          <w:rFonts w:ascii="Judson" w:eastAsia="Times New Roman" w:hAnsi="Judson" w:cs="Arial"/>
          <w:color w:val="333333"/>
          <w:sz w:val="30"/>
          <w:szCs w:val="30"/>
        </w:rPr>
        <w:lastRenderedPageBreak/>
        <w:t>Sin embargo, aún con el crecimiento logrado, existen factores que aún generan miedo en los consumidores peruanos y les impiden realizar </w:t>
      </w:r>
      <w:hyperlink r:id="rId10" w:history="1">
        <w:r w:rsidRPr="009C7E0F">
          <w:rPr>
            <w:rFonts w:ascii="Judson" w:eastAsia="Times New Roman" w:hAnsi="Judson" w:cs="Arial"/>
            <w:color w:val="0E6DC1"/>
            <w:sz w:val="30"/>
            <w:szCs w:val="30"/>
          </w:rPr>
          <w:t>compras online</w:t>
        </w:r>
      </w:hyperlink>
      <w:r w:rsidRPr="009C7E0F">
        <w:rPr>
          <w:rFonts w:ascii="Judson" w:eastAsia="Times New Roman" w:hAnsi="Judson" w:cs="Arial"/>
          <w:color w:val="333333"/>
          <w:sz w:val="30"/>
          <w:szCs w:val="30"/>
        </w:rPr>
        <w:t xml:space="preserve">. </w:t>
      </w:r>
      <w:proofErr w:type="spellStart"/>
      <w:r w:rsidRPr="009C7E0F">
        <w:rPr>
          <w:rFonts w:ascii="Judson" w:eastAsia="Times New Roman" w:hAnsi="Judson" w:cs="Arial"/>
          <w:color w:val="333333"/>
          <w:sz w:val="30"/>
          <w:szCs w:val="30"/>
        </w:rPr>
        <w:t>GfK</w:t>
      </w:r>
      <w:proofErr w:type="spellEnd"/>
      <w:r w:rsidRPr="009C7E0F">
        <w:rPr>
          <w:rFonts w:ascii="Judson" w:eastAsia="Times New Roman" w:hAnsi="Judson" w:cs="Arial"/>
          <w:color w:val="333333"/>
          <w:sz w:val="30"/>
          <w:szCs w:val="30"/>
        </w:rPr>
        <w:t xml:space="preserve"> presentó los resultados del estudio </w:t>
      </w:r>
      <w:proofErr w:type="spellStart"/>
      <w:r w:rsidRPr="009C7E0F">
        <w:rPr>
          <w:rFonts w:ascii="Judson" w:eastAsia="Times New Roman" w:hAnsi="Judson" w:cs="Arial"/>
          <w:b/>
          <w:bCs/>
          <w:color w:val="333333"/>
          <w:sz w:val="30"/>
          <w:szCs w:val="30"/>
        </w:rPr>
        <w:t>Future</w:t>
      </w:r>
      <w:proofErr w:type="spellEnd"/>
      <w:r w:rsidRPr="009C7E0F">
        <w:rPr>
          <w:rFonts w:ascii="Judson" w:eastAsia="Times New Roman" w:hAnsi="Judson" w:cs="Arial"/>
          <w:b/>
          <w:bCs/>
          <w:color w:val="333333"/>
          <w:sz w:val="30"/>
          <w:szCs w:val="30"/>
        </w:rPr>
        <w:t xml:space="preserve"> </w:t>
      </w:r>
      <w:proofErr w:type="spellStart"/>
      <w:r w:rsidRPr="009C7E0F">
        <w:rPr>
          <w:rFonts w:ascii="Judson" w:eastAsia="Times New Roman" w:hAnsi="Judson" w:cs="Arial"/>
          <w:b/>
          <w:bCs/>
          <w:color w:val="333333"/>
          <w:sz w:val="30"/>
          <w:szCs w:val="30"/>
        </w:rPr>
        <w:t>Buy</w:t>
      </w:r>
      <w:proofErr w:type="spellEnd"/>
      <w:r w:rsidRPr="009C7E0F">
        <w:rPr>
          <w:rFonts w:ascii="Judson" w:eastAsia="Times New Roman" w:hAnsi="Judson" w:cs="Arial"/>
          <w:b/>
          <w:bCs/>
          <w:color w:val="333333"/>
          <w:sz w:val="30"/>
          <w:szCs w:val="30"/>
        </w:rPr>
        <w:t xml:space="preserve"> 2018</w:t>
      </w:r>
      <w:r w:rsidRPr="009C7E0F">
        <w:rPr>
          <w:rFonts w:ascii="Judson" w:eastAsia="Times New Roman" w:hAnsi="Judson" w:cs="Arial"/>
          <w:color w:val="333333"/>
          <w:sz w:val="30"/>
          <w:szCs w:val="30"/>
        </w:rPr>
        <w:t> y adelantó cuáles son los principales miedos de los compradores peruanos al momento de utilizar el canal online.</w:t>
      </w:r>
    </w:p>
    <w:p w:rsidR="009C7E0F" w:rsidRPr="009C7E0F" w:rsidRDefault="009C7E0F" w:rsidP="009C7E0F">
      <w:pPr>
        <w:shd w:val="clear" w:color="auto" w:fill="FFFFFF"/>
        <w:spacing w:after="0" w:line="240" w:lineRule="auto"/>
        <w:rPr>
          <w:rFonts w:ascii="Arial" w:eastAsia="Times New Roman" w:hAnsi="Arial" w:cs="Arial"/>
          <w:color w:val="AAAAAA"/>
          <w:sz w:val="21"/>
          <w:szCs w:val="21"/>
        </w:rPr>
      </w:pPr>
      <w:r w:rsidRPr="009C7E0F">
        <w:rPr>
          <w:rFonts w:ascii="Arial" w:eastAsia="Times New Roman" w:hAnsi="Arial" w:cs="Arial"/>
          <w:color w:val="AAAAAA"/>
          <w:sz w:val="21"/>
          <w:szCs w:val="21"/>
        </w:rPr>
        <w:t>PUBLICIDAD</w:t>
      </w:r>
    </w:p>
    <w:p w:rsidR="009C7E0F" w:rsidRPr="009C7E0F" w:rsidRDefault="009C7E0F" w:rsidP="009C7E0F">
      <w:pPr>
        <w:shd w:val="clear" w:color="auto" w:fill="FFFFFF"/>
        <w:spacing w:line="240" w:lineRule="auto"/>
        <w:rPr>
          <w:rFonts w:ascii="Arial" w:eastAsia="Times New Roman" w:hAnsi="Arial" w:cs="Arial"/>
          <w:color w:val="333333"/>
          <w:sz w:val="21"/>
          <w:szCs w:val="21"/>
        </w:rPr>
      </w:pPr>
      <w:hyperlink r:id="rId11" w:tgtFrame="_blank" w:history="1">
        <w:proofErr w:type="spellStart"/>
        <w:proofErr w:type="gramStart"/>
        <w:r w:rsidRPr="009C7E0F">
          <w:rPr>
            <w:rFonts w:ascii="Arial" w:eastAsia="Times New Roman" w:hAnsi="Arial" w:cs="Arial"/>
            <w:color w:val="0000FF"/>
            <w:sz w:val="21"/>
            <w:szCs w:val="21"/>
            <w:u w:val="single"/>
          </w:rPr>
          <w:t>inRead</w:t>
        </w:r>
        <w:proofErr w:type="spellEnd"/>
        <w:proofErr w:type="gramEnd"/>
        <w:r w:rsidRPr="009C7E0F">
          <w:rPr>
            <w:rFonts w:ascii="Arial" w:eastAsia="Times New Roman" w:hAnsi="Arial" w:cs="Arial"/>
            <w:color w:val="0000FF"/>
            <w:sz w:val="21"/>
            <w:szCs w:val="21"/>
            <w:u w:val="single"/>
          </w:rPr>
          <w:t> </w:t>
        </w:r>
        <w:proofErr w:type="spellStart"/>
        <w:r w:rsidRPr="009C7E0F">
          <w:rPr>
            <w:rFonts w:ascii="Arial" w:eastAsia="Times New Roman" w:hAnsi="Arial" w:cs="Arial"/>
            <w:color w:val="0000FF"/>
            <w:sz w:val="21"/>
            <w:szCs w:val="21"/>
            <w:u w:val="single"/>
          </w:rPr>
          <w:t>invented</w:t>
        </w:r>
        <w:proofErr w:type="spellEnd"/>
        <w:r w:rsidRPr="009C7E0F">
          <w:rPr>
            <w:rFonts w:ascii="Arial" w:eastAsia="Times New Roman" w:hAnsi="Arial" w:cs="Arial"/>
            <w:color w:val="0000FF"/>
            <w:sz w:val="21"/>
            <w:szCs w:val="21"/>
            <w:u w:val="single"/>
          </w:rPr>
          <w:t xml:space="preserve"> </w:t>
        </w:r>
        <w:proofErr w:type="spellStart"/>
        <w:r w:rsidRPr="009C7E0F">
          <w:rPr>
            <w:rFonts w:ascii="Arial" w:eastAsia="Times New Roman" w:hAnsi="Arial" w:cs="Arial"/>
            <w:color w:val="0000FF"/>
            <w:sz w:val="21"/>
            <w:szCs w:val="21"/>
            <w:u w:val="single"/>
          </w:rPr>
          <w:t>by</w:t>
        </w:r>
        <w:proofErr w:type="spellEnd"/>
        <w:r w:rsidRPr="009C7E0F">
          <w:rPr>
            <w:rFonts w:ascii="Arial" w:eastAsia="Times New Roman" w:hAnsi="Arial" w:cs="Arial"/>
            <w:color w:val="0000FF"/>
            <w:sz w:val="21"/>
            <w:szCs w:val="21"/>
            <w:u w:val="single"/>
          </w:rPr>
          <w:t xml:space="preserve"> </w:t>
        </w:r>
        <w:proofErr w:type="spellStart"/>
        <w:r w:rsidRPr="009C7E0F">
          <w:rPr>
            <w:rFonts w:ascii="Arial" w:eastAsia="Times New Roman" w:hAnsi="Arial" w:cs="Arial"/>
            <w:color w:val="0000FF"/>
            <w:sz w:val="21"/>
            <w:szCs w:val="21"/>
            <w:u w:val="single"/>
          </w:rPr>
          <w:t>Teads</w:t>
        </w:r>
        <w:proofErr w:type="spellEnd"/>
      </w:hyperlink>
    </w:p>
    <w:p w:rsidR="009C7E0F" w:rsidRPr="009C7E0F" w:rsidRDefault="009C7E0F" w:rsidP="009C7E0F">
      <w:pPr>
        <w:shd w:val="clear" w:color="auto" w:fill="FFFFFF"/>
        <w:spacing w:after="0" w:line="240" w:lineRule="auto"/>
        <w:outlineLvl w:val="1"/>
        <w:rPr>
          <w:rFonts w:ascii="Arial" w:eastAsia="Times New Roman" w:hAnsi="Arial" w:cs="Arial"/>
          <w:color w:val="333333"/>
          <w:sz w:val="36"/>
          <w:szCs w:val="36"/>
        </w:rPr>
      </w:pPr>
      <w:r w:rsidRPr="009C7E0F">
        <w:rPr>
          <w:rFonts w:ascii="Arial" w:eastAsia="Times New Roman" w:hAnsi="Arial" w:cs="Arial"/>
          <w:color w:val="333333"/>
          <w:sz w:val="36"/>
          <w:szCs w:val="36"/>
        </w:rPr>
        <w:t>1. Desconfianza en la entrega de los productos</w:t>
      </w:r>
    </w:p>
    <w:p w:rsidR="009C7E0F" w:rsidRPr="009C7E0F" w:rsidRDefault="009C7E0F" w:rsidP="009C7E0F">
      <w:pPr>
        <w:shd w:val="clear" w:color="auto" w:fill="FFFFFF"/>
        <w:spacing w:after="450" w:line="240" w:lineRule="auto"/>
        <w:rPr>
          <w:rFonts w:ascii="Judson" w:eastAsia="Times New Roman" w:hAnsi="Judson" w:cs="Arial"/>
          <w:color w:val="333333"/>
          <w:sz w:val="30"/>
          <w:szCs w:val="30"/>
        </w:rPr>
      </w:pPr>
      <w:r w:rsidRPr="009C7E0F">
        <w:rPr>
          <w:rFonts w:ascii="Judson" w:eastAsia="Times New Roman" w:hAnsi="Judson" w:cs="Arial"/>
          <w:color w:val="333333"/>
          <w:sz w:val="30"/>
          <w:szCs w:val="30"/>
        </w:rPr>
        <w:t>El 39% de peruanos desconfía de que los productos comprados vayan a ser entregados de manera correcta en su domicilio. Esto los ubica como los compradores más desconfiados de la región, superando de manera mínima a </w:t>
      </w:r>
      <w:r w:rsidRPr="009C7E0F">
        <w:rPr>
          <w:rFonts w:ascii="Judson" w:eastAsia="Times New Roman" w:hAnsi="Judson" w:cs="Arial"/>
          <w:b/>
          <w:bCs/>
          <w:color w:val="333333"/>
          <w:sz w:val="30"/>
          <w:szCs w:val="30"/>
        </w:rPr>
        <w:t>Colombia</w:t>
      </w:r>
      <w:r w:rsidRPr="009C7E0F">
        <w:rPr>
          <w:rFonts w:ascii="Judson" w:eastAsia="Times New Roman" w:hAnsi="Judson" w:cs="Arial"/>
          <w:color w:val="333333"/>
          <w:sz w:val="30"/>
          <w:szCs w:val="30"/>
        </w:rPr>
        <w:t>, pero también muy por encima del promedio mundial, que es de 26%.</w:t>
      </w:r>
    </w:p>
    <w:p w:rsidR="009C7E0F" w:rsidRPr="009C7E0F" w:rsidRDefault="009C7E0F" w:rsidP="009C7E0F">
      <w:pPr>
        <w:shd w:val="clear" w:color="auto" w:fill="FFFFFF"/>
        <w:spacing w:after="450" w:line="240" w:lineRule="auto"/>
        <w:rPr>
          <w:rFonts w:ascii="Judson" w:eastAsia="Times New Roman" w:hAnsi="Judson" w:cs="Arial"/>
          <w:color w:val="333333"/>
          <w:sz w:val="30"/>
          <w:szCs w:val="30"/>
        </w:rPr>
      </w:pPr>
      <w:r w:rsidRPr="009C7E0F">
        <w:rPr>
          <w:rFonts w:ascii="Judson" w:eastAsia="Times New Roman" w:hAnsi="Judson" w:cs="Arial"/>
          <w:color w:val="333333"/>
          <w:sz w:val="30"/>
          <w:szCs w:val="30"/>
        </w:rPr>
        <w:t xml:space="preserve">"Perú es el país donde el consumidor está más desconfiado. Hay que empezar a trabajar en generar esta confianza y educar al consumidor", explicó Felipe Armijo, </w:t>
      </w:r>
      <w:proofErr w:type="spellStart"/>
      <w:r w:rsidRPr="009C7E0F">
        <w:rPr>
          <w:rFonts w:ascii="Judson" w:eastAsia="Times New Roman" w:hAnsi="Judson" w:cs="Arial"/>
          <w:color w:val="333333"/>
          <w:sz w:val="30"/>
          <w:szCs w:val="30"/>
        </w:rPr>
        <w:t>Managing</w:t>
      </w:r>
      <w:proofErr w:type="spellEnd"/>
      <w:r w:rsidRPr="009C7E0F">
        <w:rPr>
          <w:rFonts w:ascii="Judson" w:eastAsia="Times New Roman" w:hAnsi="Judson" w:cs="Arial"/>
          <w:color w:val="333333"/>
          <w:sz w:val="30"/>
          <w:szCs w:val="30"/>
        </w:rPr>
        <w:t xml:space="preserve"> Director de </w:t>
      </w:r>
      <w:proofErr w:type="spellStart"/>
      <w:r w:rsidRPr="009C7E0F">
        <w:rPr>
          <w:rFonts w:ascii="Judson" w:eastAsia="Times New Roman" w:hAnsi="Judson" w:cs="Arial"/>
          <w:color w:val="333333"/>
          <w:sz w:val="30"/>
          <w:szCs w:val="30"/>
        </w:rPr>
        <w:t>GfK</w:t>
      </w:r>
      <w:proofErr w:type="spellEnd"/>
      <w:r w:rsidRPr="009C7E0F">
        <w:rPr>
          <w:rFonts w:ascii="Judson" w:eastAsia="Times New Roman" w:hAnsi="Judson" w:cs="Arial"/>
          <w:color w:val="333333"/>
          <w:sz w:val="30"/>
          <w:szCs w:val="30"/>
        </w:rPr>
        <w:t xml:space="preserve">, quien presentará más información en el XVI Congreso Internacional de </w:t>
      </w:r>
      <w:proofErr w:type="spellStart"/>
      <w:r w:rsidRPr="009C7E0F">
        <w:rPr>
          <w:rFonts w:ascii="Judson" w:eastAsia="Times New Roman" w:hAnsi="Judson" w:cs="Arial"/>
          <w:color w:val="333333"/>
          <w:sz w:val="30"/>
          <w:szCs w:val="30"/>
        </w:rPr>
        <w:t>Retail</w:t>
      </w:r>
      <w:proofErr w:type="spellEnd"/>
      <w:r w:rsidRPr="009C7E0F">
        <w:rPr>
          <w:rFonts w:ascii="Judson" w:eastAsia="Times New Roman" w:hAnsi="Judson" w:cs="Arial"/>
          <w:color w:val="333333"/>
          <w:sz w:val="30"/>
          <w:szCs w:val="30"/>
        </w:rPr>
        <w:t xml:space="preserve">, organizado por </w:t>
      </w:r>
      <w:proofErr w:type="spellStart"/>
      <w:r w:rsidRPr="009C7E0F">
        <w:rPr>
          <w:rFonts w:ascii="Judson" w:eastAsia="Times New Roman" w:hAnsi="Judson" w:cs="Arial"/>
          <w:color w:val="333333"/>
          <w:sz w:val="30"/>
          <w:szCs w:val="30"/>
        </w:rPr>
        <w:t>Seminarium</w:t>
      </w:r>
      <w:proofErr w:type="spellEnd"/>
      <w:r w:rsidRPr="009C7E0F">
        <w:rPr>
          <w:rFonts w:ascii="Judson" w:eastAsia="Times New Roman" w:hAnsi="Judson" w:cs="Arial"/>
          <w:color w:val="333333"/>
          <w:sz w:val="30"/>
          <w:szCs w:val="30"/>
        </w:rPr>
        <w:t xml:space="preserve"> y ACCEP, a realizarse el próximo 13 y 14 de marzo.</w:t>
      </w:r>
    </w:p>
    <w:p w:rsidR="009C7E0F" w:rsidRPr="009C7E0F" w:rsidRDefault="009C7E0F" w:rsidP="009C7E0F">
      <w:pPr>
        <w:shd w:val="clear" w:color="auto" w:fill="FFFFFF"/>
        <w:spacing w:after="0" w:line="240" w:lineRule="auto"/>
        <w:rPr>
          <w:rFonts w:ascii="Arial" w:eastAsia="Times New Roman" w:hAnsi="Arial" w:cs="Arial"/>
          <w:color w:val="333333"/>
          <w:sz w:val="21"/>
          <w:szCs w:val="21"/>
          <w:lang w:val="en-US"/>
        </w:rPr>
      </w:pPr>
      <w:r w:rsidRPr="009C7E0F">
        <w:rPr>
          <w:rFonts w:ascii="Arial" w:eastAsia="Times New Roman" w:hAnsi="Arial" w:cs="Arial"/>
          <w:noProof/>
          <w:color w:val="333333"/>
          <w:sz w:val="21"/>
          <w:szCs w:val="21"/>
          <w:lang w:val="en-US"/>
        </w:rPr>
        <w:drawing>
          <wp:inline distT="0" distB="0" distL="0" distR="0">
            <wp:extent cx="5715000" cy="3172968"/>
            <wp:effectExtent l="0" t="0" r="0" b="8890"/>
            <wp:docPr id="4" name="Imagen 4" descr="El 39% de peruanos desconfía de que los productos comprados vayan a ser entreg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39% de peruanos desconfía de que los productos comprados vayan a ser entregad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3172968"/>
                    </a:xfrm>
                    <a:prstGeom prst="rect">
                      <a:avLst/>
                    </a:prstGeom>
                    <a:noFill/>
                    <a:ln>
                      <a:noFill/>
                    </a:ln>
                  </pic:spPr>
                </pic:pic>
              </a:graphicData>
            </a:graphic>
          </wp:inline>
        </w:drawing>
      </w:r>
    </w:p>
    <w:p w:rsidR="009C7E0F" w:rsidRPr="009C7E0F" w:rsidRDefault="009C7E0F" w:rsidP="009C7E0F">
      <w:pPr>
        <w:shd w:val="clear" w:color="auto" w:fill="FFFFFF"/>
        <w:spacing w:line="240" w:lineRule="auto"/>
        <w:rPr>
          <w:rFonts w:ascii="Arial" w:eastAsia="Times New Roman" w:hAnsi="Arial" w:cs="Arial"/>
          <w:color w:val="666666"/>
          <w:sz w:val="18"/>
          <w:szCs w:val="18"/>
        </w:rPr>
      </w:pPr>
      <w:r w:rsidRPr="009C7E0F">
        <w:rPr>
          <w:rFonts w:ascii="Arial" w:eastAsia="Times New Roman" w:hAnsi="Arial" w:cs="Arial"/>
          <w:color w:val="666666"/>
          <w:sz w:val="18"/>
          <w:szCs w:val="18"/>
        </w:rPr>
        <w:t>El 39% de peruanos desconfía de que los productos comprados vayan a ser entregados</w:t>
      </w:r>
    </w:p>
    <w:p w:rsidR="009C7E0F" w:rsidRPr="009C7E0F" w:rsidRDefault="009C7E0F" w:rsidP="009C7E0F">
      <w:pPr>
        <w:shd w:val="clear" w:color="auto" w:fill="FFFFFF"/>
        <w:spacing w:after="0" w:line="240" w:lineRule="auto"/>
        <w:outlineLvl w:val="1"/>
        <w:rPr>
          <w:rFonts w:ascii="Arial" w:eastAsia="Times New Roman" w:hAnsi="Arial" w:cs="Arial"/>
          <w:color w:val="333333"/>
          <w:sz w:val="36"/>
          <w:szCs w:val="36"/>
        </w:rPr>
      </w:pPr>
      <w:r w:rsidRPr="009C7E0F">
        <w:rPr>
          <w:rFonts w:ascii="Arial" w:eastAsia="Times New Roman" w:hAnsi="Arial" w:cs="Arial"/>
          <w:color w:val="333333"/>
          <w:sz w:val="36"/>
          <w:szCs w:val="36"/>
        </w:rPr>
        <w:t>2. Miedo al mal uso de información importante</w:t>
      </w:r>
    </w:p>
    <w:p w:rsidR="009C7E0F" w:rsidRPr="009C7E0F" w:rsidRDefault="009C7E0F" w:rsidP="009C7E0F">
      <w:pPr>
        <w:shd w:val="clear" w:color="auto" w:fill="FFFFFF"/>
        <w:spacing w:after="450" w:line="240" w:lineRule="auto"/>
        <w:rPr>
          <w:rFonts w:ascii="Judson" w:eastAsia="Times New Roman" w:hAnsi="Judson" w:cs="Arial"/>
          <w:color w:val="333333"/>
          <w:sz w:val="30"/>
          <w:szCs w:val="30"/>
        </w:rPr>
      </w:pPr>
      <w:r w:rsidRPr="009C7E0F">
        <w:rPr>
          <w:rFonts w:ascii="Judson" w:eastAsia="Times New Roman" w:hAnsi="Judson" w:cs="Arial"/>
          <w:color w:val="333333"/>
          <w:sz w:val="30"/>
          <w:szCs w:val="30"/>
        </w:rPr>
        <w:lastRenderedPageBreak/>
        <w:t>Otro de los inconvenientes para el crecimiento de las ventas online es el miedo a brindar datos personales como los números de t</w:t>
      </w:r>
      <w:r w:rsidRPr="009C7E0F">
        <w:rPr>
          <w:rFonts w:ascii="Judson" w:eastAsia="Times New Roman" w:hAnsi="Judson" w:cs="Arial"/>
          <w:b/>
          <w:bCs/>
          <w:color w:val="333333"/>
          <w:sz w:val="30"/>
          <w:szCs w:val="30"/>
        </w:rPr>
        <w:t>arjeta de crédito</w:t>
      </w:r>
      <w:r w:rsidRPr="009C7E0F">
        <w:rPr>
          <w:rFonts w:ascii="Judson" w:eastAsia="Times New Roman" w:hAnsi="Judson" w:cs="Arial"/>
          <w:color w:val="333333"/>
          <w:sz w:val="30"/>
          <w:szCs w:val="30"/>
        </w:rPr>
        <w:t>, direcciones, números telefónicos y nombres personales. Aún un 55% de peruanos tiene miedo a que esto los termine perjudicando. Perú está muy por encima del promedio mundial, que es de un 39%.</w:t>
      </w:r>
      <w:r w:rsidRPr="009C7E0F">
        <w:rPr>
          <w:rFonts w:ascii="Judson" w:eastAsia="Times New Roman" w:hAnsi="Judson" w:cs="Arial"/>
          <w:color w:val="333333"/>
          <w:sz w:val="30"/>
          <w:szCs w:val="30"/>
        </w:rPr>
        <w:br/>
      </w:r>
      <w:r w:rsidRPr="009C7E0F">
        <w:rPr>
          <w:rFonts w:ascii="Judson" w:eastAsia="Times New Roman" w:hAnsi="Judson" w:cs="Arial"/>
          <w:color w:val="333333"/>
          <w:sz w:val="30"/>
          <w:szCs w:val="30"/>
        </w:rPr>
        <w:br/>
        <w:t xml:space="preserve">Ante este miedo han surgido </w:t>
      </w:r>
      <w:proofErr w:type="spellStart"/>
      <w:r w:rsidRPr="009C7E0F">
        <w:rPr>
          <w:rFonts w:ascii="Judson" w:eastAsia="Times New Roman" w:hAnsi="Judson" w:cs="Arial"/>
          <w:color w:val="333333"/>
          <w:sz w:val="30"/>
          <w:szCs w:val="30"/>
        </w:rPr>
        <w:t>metodos</w:t>
      </w:r>
      <w:proofErr w:type="spellEnd"/>
      <w:r w:rsidRPr="009C7E0F">
        <w:rPr>
          <w:rFonts w:ascii="Judson" w:eastAsia="Times New Roman" w:hAnsi="Judson" w:cs="Arial"/>
          <w:color w:val="333333"/>
          <w:sz w:val="30"/>
          <w:szCs w:val="30"/>
        </w:rPr>
        <w:t xml:space="preserve"> de pago como el pago contra entrega, el cual busca reducir estos indicadores. "Es otro punto importante a trabajar para generar mayor confianza", agregó Armijo.</w:t>
      </w:r>
    </w:p>
    <w:p w:rsidR="009C7E0F" w:rsidRPr="009C7E0F" w:rsidRDefault="009C7E0F" w:rsidP="009C7E0F">
      <w:pPr>
        <w:shd w:val="clear" w:color="auto" w:fill="FFFFFF"/>
        <w:spacing w:after="0" w:line="240" w:lineRule="auto"/>
        <w:rPr>
          <w:rFonts w:ascii="Arial" w:eastAsia="Times New Roman" w:hAnsi="Arial" w:cs="Arial"/>
          <w:color w:val="333333"/>
          <w:sz w:val="21"/>
          <w:szCs w:val="21"/>
          <w:lang w:val="en-US"/>
        </w:rPr>
      </w:pPr>
      <w:r w:rsidRPr="009C7E0F">
        <w:rPr>
          <w:rFonts w:ascii="Arial" w:eastAsia="Times New Roman" w:hAnsi="Arial" w:cs="Arial"/>
          <w:noProof/>
          <w:color w:val="333333"/>
          <w:sz w:val="21"/>
          <w:szCs w:val="21"/>
          <w:lang w:val="en-US"/>
        </w:rPr>
        <w:drawing>
          <wp:inline distT="0" distB="0" distL="0" distR="0">
            <wp:extent cx="5715000" cy="3063240"/>
            <wp:effectExtent l="0" t="0" r="0" b="3810"/>
            <wp:docPr id="3" name="Imagen 3" descr="Un 55% de peruanos tiene miedo a brindar sus datos pers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55% de peruanos tiene miedo a brindar sus datos personal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3063240"/>
                    </a:xfrm>
                    <a:prstGeom prst="rect">
                      <a:avLst/>
                    </a:prstGeom>
                    <a:noFill/>
                    <a:ln>
                      <a:noFill/>
                    </a:ln>
                  </pic:spPr>
                </pic:pic>
              </a:graphicData>
            </a:graphic>
          </wp:inline>
        </w:drawing>
      </w:r>
    </w:p>
    <w:p w:rsidR="009C7E0F" w:rsidRPr="009C7E0F" w:rsidRDefault="009C7E0F" w:rsidP="009C7E0F">
      <w:pPr>
        <w:shd w:val="clear" w:color="auto" w:fill="FFFFFF"/>
        <w:spacing w:line="240" w:lineRule="auto"/>
        <w:rPr>
          <w:rFonts w:ascii="Arial" w:eastAsia="Times New Roman" w:hAnsi="Arial" w:cs="Arial"/>
          <w:color w:val="666666"/>
          <w:sz w:val="18"/>
          <w:szCs w:val="18"/>
        </w:rPr>
      </w:pPr>
      <w:r w:rsidRPr="009C7E0F">
        <w:rPr>
          <w:rFonts w:ascii="Arial" w:eastAsia="Times New Roman" w:hAnsi="Arial" w:cs="Arial"/>
          <w:color w:val="666666"/>
          <w:sz w:val="18"/>
          <w:szCs w:val="18"/>
        </w:rPr>
        <w:t>Un 55% de peruanos tiene miedo a brindar sus datos personales</w:t>
      </w:r>
    </w:p>
    <w:p w:rsidR="009C7E0F" w:rsidRPr="009C7E0F" w:rsidRDefault="009C7E0F" w:rsidP="009C7E0F">
      <w:pPr>
        <w:shd w:val="clear" w:color="auto" w:fill="FFFFFF"/>
        <w:spacing w:after="0" w:line="240" w:lineRule="auto"/>
        <w:outlineLvl w:val="1"/>
        <w:rPr>
          <w:rFonts w:ascii="Arial" w:eastAsia="Times New Roman" w:hAnsi="Arial" w:cs="Arial"/>
          <w:color w:val="333333"/>
          <w:sz w:val="36"/>
          <w:szCs w:val="36"/>
        </w:rPr>
      </w:pPr>
      <w:r w:rsidRPr="009C7E0F">
        <w:rPr>
          <w:rFonts w:ascii="Arial" w:eastAsia="Times New Roman" w:hAnsi="Arial" w:cs="Arial"/>
          <w:color w:val="333333"/>
          <w:sz w:val="36"/>
          <w:szCs w:val="36"/>
        </w:rPr>
        <w:t>3. Preferencia por la tienda física</w:t>
      </w:r>
    </w:p>
    <w:p w:rsidR="009C7E0F" w:rsidRPr="009C7E0F" w:rsidRDefault="009C7E0F" w:rsidP="009C7E0F">
      <w:pPr>
        <w:shd w:val="clear" w:color="auto" w:fill="FFFFFF"/>
        <w:spacing w:after="450" w:line="240" w:lineRule="auto"/>
        <w:rPr>
          <w:rFonts w:ascii="Judson" w:eastAsia="Times New Roman" w:hAnsi="Judson" w:cs="Arial"/>
          <w:color w:val="333333"/>
          <w:sz w:val="30"/>
          <w:szCs w:val="30"/>
        </w:rPr>
      </w:pPr>
      <w:r w:rsidRPr="009C7E0F">
        <w:rPr>
          <w:rFonts w:ascii="Judson" w:eastAsia="Times New Roman" w:hAnsi="Judson" w:cs="Arial"/>
          <w:color w:val="333333"/>
          <w:sz w:val="30"/>
          <w:szCs w:val="30"/>
        </w:rPr>
        <w:t xml:space="preserve">Aunque no es un factor determinante, el 22% de los peruanos aún prefiere la experiencia de compra en una tienda física que realizar una compra de manera online. "Perú está bastante alineado al </w:t>
      </w:r>
      <w:proofErr w:type="spellStart"/>
      <w:r w:rsidRPr="009C7E0F">
        <w:rPr>
          <w:rFonts w:ascii="Judson" w:eastAsia="Times New Roman" w:hAnsi="Judson" w:cs="Arial"/>
          <w:color w:val="333333"/>
          <w:sz w:val="30"/>
          <w:szCs w:val="30"/>
        </w:rPr>
        <w:t>benchamark</w:t>
      </w:r>
      <w:proofErr w:type="spellEnd"/>
      <w:r w:rsidRPr="009C7E0F">
        <w:rPr>
          <w:rFonts w:ascii="Judson" w:eastAsia="Times New Roman" w:hAnsi="Judson" w:cs="Arial"/>
          <w:color w:val="333333"/>
          <w:sz w:val="30"/>
          <w:szCs w:val="30"/>
        </w:rPr>
        <w:t xml:space="preserve"> global y vemos que la experiencia en el punto de venta es bastante importante aún", comentó el vocero de </w:t>
      </w:r>
      <w:proofErr w:type="spellStart"/>
      <w:r w:rsidRPr="009C7E0F">
        <w:rPr>
          <w:rFonts w:ascii="Judson" w:eastAsia="Times New Roman" w:hAnsi="Judson" w:cs="Arial"/>
          <w:color w:val="333333"/>
          <w:sz w:val="30"/>
          <w:szCs w:val="30"/>
        </w:rPr>
        <w:t>GfK</w:t>
      </w:r>
      <w:proofErr w:type="spellEnd"/>
      <w:r w:rsidRPr="009C7E0F">
        <w:rPr>
          <w:rFonts w:ascii="Judson" w:eastAsia="Times New Roman" w:hAnsi="Judson" w:cs="Arial"/>
          <w:color w:val="333333"/>
          <w:sz w:val="30"/>
          <w:szCs w:val="30"/>
        </w:rPr>
        <w:t>.</w:t>
      </w:r>
    </w:p>
    <w:p w:rsidR="009C7E0F" w:rsidRPr="009C7E0F" w:rsidRDefault="009C7E0F" w:rsidP="009C7E0F">
      <w:pPr>
        <w:shd w:val="clear" w:color="auto" w:fill="FFFFFF"/>
        <w:spacing w:after="0" w:line="240" w:lineRule="auto"/>
        <w:rPr>
          <w:rFonts w:ascii="Arial" w:eastAsia="Times New Roman" w:hAnsi="Arial" w:cs="Arial"/>
          <w:color w:val="333333"/>
          <w:sz w:val="21"/>
          <w:szCs w:val="21"/>
          <w:lang w:val="en-US"/>
        </w:rPr>
      </w:pPr>
      <w:r w:rsidRPr="009C7E0F">
        <w:rPr>
          <w:rFonts w:ascii="Arial" w:eastAsia="Times New Roman" w:hAnsi="Arial" w:cs="Arial"/>
          <w:noProof/>
          <w:color w:val="333333"/>
          <w:sz w:val="21"/>
          <w:szCs w:val="21"/>
          <w:lang w:val="en-US"/>
        </w:rPr>
        <w:lastRenderedPageBreak/>
        <w:drawing>
          <wp:inline distT="0" distB="0" distL="0" distR="0">
            <wp:extent cx="5724144" cy="3017520"/>
            <wp:effectExtent l="0" t="0" r="0" b="0"/>
            <wp:docPr id="2" name="Imagen 2" descr="El 22% de los peruanos aún prefiere la experiencia de compra en una tienda fís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 22% de los peruanos aún prefiere la experiencia de compra en una tienda fís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144" cy="3017520"/>
                    </a:xfrm>
                    <a:prstGeom prst="rect">
                      <a:avLst/>
                    </a:prstGeom>
                    <a:noFill/>
                    <a:ln>
                      <a:noFill/>
                    </a:ln>
                  </pic:spPr>
                </pic:pic>
              </a:graphicData>
            </a:graphic>
          </wp:inline>
        </w:drawing>
      </w:r>
    </w:p>
    <w:p w:rsidR="009C7E0F" w:rsidRPr="009C7E0F" w:rsidRDefault="009C7E0F" w:rsidP="009C7E0F">
      <w:pPr>
        <w:shd w:val="clear" w:color="auto" w:fill="FFFFFF"/>
        <w:spacing w:line="240" w:lineRule="auto"/>
        <w:rPr>
          <w:rFonts w:ascii="Arial" w:eastAsia="Times New Roman" w:hAnsi="Arial" w:cs="Arial"/>
          <w:color w:val="666666"/>
          <w:sz w:val="18"/>
          <w:szCs w:val="18"/>
        </w:rPr>
      </w:pPr>
      <w:r w:rsidRPr="009C7E0F">
        <w:rPr>
          <w:rFonts w:ascii="Arial" w:eastAsia="Times New Roman" w:hAnsi="Arial" w:cs="Arial"/>
          <w:color w:val="666666"/>
          <w:sz w:val="18"/>
          <w:szCs w:val="18"/>
        </w:rPr>
        <w:t>El 22% de los peruanos aún prefiere la experiencia de compra en una tienda física</w:t>
      </w:r>
    </w:p>
    <w:p w:rsidR="009C7E0F" w:rsidRPr="009C7E0F" w:rsidRDefault="009C7E0F" w:rsidP="009C7E0F">
      <w:pPr>
        <w:shd w:val="clear" w:color="auto" w:fill="FFFFFF"/>
        <w:spacing w:after="0" w:line="240" w:lineRule="auto"/>
        <w:outlineLvl w:val="1"/>
        <w:rPr>
          <w:rFonts w:ascii="Arial" w:eastAsia="Times New Roman" w:hAnsi="Arial" w:cs="Arial"/>
          <w:color w:val="333333"/>
          <w:sz w:val="36"/>
          <w:szCs w:val="36"/>
        </w:rPr>
      </w:pPr>
      <w:r w:rsidRPr="009C7E0F">
        <w:rPr>
          <w:rFonts w:ascii="Arial" w:eastAsia="Times New Roman" w:hAnsi="Arial" w:cs="Arial"/>
          <w:color w:val="333333"/>
          <w:sz w:val="36"/>
          <w:szCs w:val="36"/>
        </w:rPr>
        <w:t>4. Preferencia por observar el producto de forma física</w:t>
      </w:r>
    </w:p>
    <w:p w:rsidR="009C7E0F" w:rsidRPr="009C7E0F" w:rsidRDefault="009C7E0F" w:rsidP="009C7E0F">
      <w:pPr>
        <w:shd w:val="clear" w:color="auto" w:fill="FFFFFF"/>
        <w:spacing w:after="450" w:line="240" w:lineRule="auto"/>
        <w:rPr>
          <w:rFonts w:ascii="Judson" w:eastAsia="Times New Roman" w:hAnsi="Judson" w:cs="Arial"/>
          <w:color w:val="333333"/>
          <w:sz w:val="30"/>
          <w:szCs w:val="30"/>
        </w:rPr>
      </w:pPr>
      <w:r w:rsidRPr="009C7E0F">
        <w:rPr>
          <w:rFonts w:ascii="Judson" w:eastAsia="Times New Roman" w:hAnsi="Judson" w:cs="Arial"/>
          <w:color w:val="333333"/>
          <w:sz w:val="30"/>
          <w:szCs w:val="30"/>
        </w:rPr>
        <w:t xml:space="preserve">Finalmente, un 40% de peruanos prefiere observar el producto a comprar físicamente antes de comprarlo y por ello evita realizar compras online. Esta tendencia también se mantiene alineada con las preferencias a nivel mundial, según </w:t>
      </w:r>
      <w:proofErr w:type="spellStart"/>
      <w:r w:rsidRPr="009C7E0F">
        <w:rPr>
          <w:rFonts w:ascii="Judson" w:eastAsia="Times New Roman" w:hAnsi="Judson" w:cs="Arial"/>
          <w:color w:val="333333"/>
          <w:sz w:val="30"/>
          <w:szCs w:val="30"/>
        </w:rPr>
        <w:t>GfK</w:t>
      </w:r>
      <w:proofErr w:type="spellEnd"/>
      <w:r w:rsidRPr="009C7E0F">
        <w:rPr>
          <w:rFonts w:ascii="Judson" w:eastAsia="Times New Roman" w:hAnsi="Judson" w:cs="Arial"/>
          <w:color w:val="333333"/>
          <w:sz w:val="30"/>
          <w:szCs w:val="30"/>
        </w:rPr>
        <w:t>.</w:t>
      </w:r>
    </w:p>
    <w:p w:rsidR="009C7E0F" w:rsidRPr="009C7E0F" w:rsidRDefault="009C7E0F" w:rsidP="009C7E0F">
      <w:pPr>
        <w:shd w:val="clear" w:color="auto" w:fill="FFFFFF"/>
        <w:spacing w:after="0" w:line="240" w:lineRule="auto"/>
        <w:rPr>
          <w:rFonts w:ascii="Arial" w:eastAsia="Times New Roman" w:hAnsi="Arial" w:cs="Arial"/>
          <w:color w:val="333333"/>
          <w:sz w:val="21"/>
          <w:szCs w:val="21"/>
          <w:lang w:val="en-US"/>
        </w:rPr>
      </w:pPr>
      <w:r w:rsidRPr="009C7E0F">
        <w:rPr>
          <w:rFonts w:ascii="Arial" w:eastAsia="Times New Roman" w:hAnsi="Arial" w:cs="Arial"/>
          <w:noProof/>
          <w:color w:val="333333"/>
          <w:sz w:val="21"/>
          <w:szCs w:val="21"/>
          <w:lang w:val="en-US"/>
        </w:rPr>
        <w:drawing>
          <wp:inline distT="0" distB="0" distL="0" distR="0">
            <wp:extent cx="5705856" cy="3054096"/>
            <wp:effectExtent l="0" t="0" r="0" b="0"/>
            <wp:docPr id="1" name="Imagen 1" descr="Un 40% de peruanos prefiere observar el producto a comprar fís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 40% de peruanos prefiere observar el producto a comprar fís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856" cy="3054096"/>
                    </a:xfrm>
                    <a:prstGeom prst="rect">
                      <a:avLst/>
                    </a:prstGeom>
                    <a:noFill/>
                    <a:ln>
                      <a:noFill/>
                    </a:ln>
                  </pic:spPr>
                </pic:pic>
              </a:graphicData>
            </a:graphic>
          </wp:inline>
        </w:drawing>
      </w:r>
    </w:p>
    <w:p w:rsidR="009C7E0F" w:rsidRPr="009C7E0F" w:rsidRDefault="009C7E0F" w:rsidP="009C7E0F">
      <w:pPr>
        <w:shd w:val="clear" w:color="auto" w:fill="FFFFFF"/>
        <w:spacing w:line="240" w:lineRule="auto"/>
        <w:rPr>
          <w:rFonts w:ascii="Arial" w:eastAsia="Times New Roman" w:hAnsi="Arial" w:cs="Arial"/>
          <w:color w:val="666666"/>
          <w:sz w:val="18"/>
          <w:szCs w:val="18"/>
        </w:rPr>
      </w:pPr>
      <w:r w:rsidRPr="009C7E0F">
        <w:rPr>
          <w:rFonts w:ascii="Arial" w:eastAsia="Times New Roman" w:hAnsi="Arial" w:cs="Arial"/>
          <w:color w:val="666666"/>
          <w:sz w:val="18"/>
          <w:szCs w:val="18"/>
        </w:rPr>
        <w:t>Un 40% de peruanos prefiere observar el producto a comprar físicamente</w:t>
      </w:r>
    </w:p>
    <w:p w:rsidR="009C7E0F" w:rsidRPr="009C7E0F" w:rsidRDefault="009C7E0F" w:rsidP="009C7E0F">
      <w:pPr>
        <w:shd w:val="clear" w:color="auto" w:fill="FFFFFF"/>
        <w:spacing w:after="450" w:line="240" w:lineRule="auto"/>
        <w:rPr>
          <w:rFonts w:ascii="Judson" w:eastAsia="Times New Roman" w:hAnsi="Judson" w:cs="Arial"/>
          <w:color w:val="333333"/>
          <w:sz w:val="30"/>
          <w:szCs w:val="30"/>
        </w:rPr>
      </w:pPr>
      <w:r w:rsidRPr="009C7E0F">
        <w:rPr>
          <w:rFonts w:ascii="Judson" w:eastAsia="Times New Roman" w:hAnsi="Judson" w:cs="Arial"/>
          <w:color w:val="333333"/>
          <w:sz w:val="30"/>
          <w:szCs w:val="30"/>
        </w:rPr>
        <w:t xml:space="preserve">Felipe Armijo, de </w:t>
      </w:r>
      <w:proofErr w:type="spellStart"/>
      <w:r w:rsidRPr="009C7E0F">
        <w:rPr>
          <w:rFonts w:ascii="Judson" w:eastAsia="Times New Roman" w:hAnsi="Judson" w:cs="Arial"/>
          <w:color w:val="333333"/>
          <w:sz w:val="30"/>
          <w:szCs w:val="30"/>
        </w:rPr>
        <w:t>GfK</w:t>
      </w:r>
      <w:proofErr w:type="spellEnd"/>
      <w:r w:rsidRPr="009C7E0F">
        <w:rPr>
          <w:rFonts w:ascii="Judson" w:eastAsia="Times New Roman" w:hAnsi="Judson" w:cs="Arial"/>
          <w:color w:val="333333"/>
          <w:sz w:val="30"/>
          <w:szCs w:val="30"/>
        </w:rPr>
        <w:t xml:space="preserve">, precisó que en el caso peruano estas barreras de compra online han aumentado en el 2018. Sin embargo, señaló que aun así existe una clara tendencia de crecimiento en el comercio </w:t>
      </w:r>
      <w:r w:rsidRPr="009C7E0F">
        <w:rPr>
          <w:rFonts w:ascii="Judson" w:eastAsia="Times New Roman" w:hAnsi="Judson" w:cs="Arial"/>
          <w:color w:val="333333"/>
          <w:sz w:val="30"/>
          <w:szCs w:val="30"/>
        </w:rPr>
        <w:lastRenderedPageBreak/>
        <w:t>electrónico de cara al 2019. </w:t>
      </w:r>
      <w:r w:rsidRPr="009C7E0F">
        <w:rPr>
          <w:rFonts w:ascii="Judson" w:eastAsia="Times New Roman" w:hAnsi="Judson" w:cs="Arial"/>
          <w:color w:val="333333"/>
          <w:sz w:val="30"/>
          <w:szCs w:val="30"/>
        </w:rPr>
        <w:br/>
      </w:r>
      <w:r w:rsidRPr="009C7E0F">
        <w:rPr>
          <w:rFonts w:ascii="Judson" w:eastAsia="Times New Roman" w:hAnsi="Judson" w:cs="Arial"/>
          <w:color w:val="333333"/>
          <w:sz w:val="30"/>
          <w:szCs w:val="30"/>
        </w:rPr>
        <w:br/>
        <w:t>"Si empezamos a comparar las barreras a las compras online, vemos que hay factores como el tema del uso de la información ha aumentado. Hoy en día hay más miedos. Es un tema global, por temas que pasan en política, noticias sobre la información, la gente tiene un poco más de miedo", agregó Armijo. </w:t>
      </w:r>
    </w:p>
    <w:p w:rsidR="00A60606" w:rsidRDefault="00A60606"/>
    <w:sectPr w:rsidR="00A6060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Judson">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28705FB"/>
    <w:multiLevelType w:val="multilevel"/>
    <w:tmpl w:val="3A6E1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E0F"/>
    <w:rsid w:val="009C7E0F"/>
    <w:rsid w:val="00A32727"/>
    <w:rsid w:val="00A60606"/>
    <w:rsid w:val="00C12ADB"/>
    <w:rsid w:val="00FA11E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D6A300-F53D-4AF6-A18C-2A958B2C1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9C7E0F"/>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Ttulo2">
    <w:name w:val="heading 2"/>
    <w:basedOn w:val="Normal"/>
    <w:link w:val="Ttulo2Car"/>
    <w:uiPriority w:val="9"/>
    <w:qFormat/>
    <w:rsid w:val="009C7E0F"/>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C7E0F"/>
    <w:rPr>
      <w:rFonts w:ascii="Times New Roman" w:eastAsia="Times New Roman" w:hAnsi="Times New Roman" w:cs="Times New Roman"/>
      <w:b/>
      <w:bCs/>
      <w:kern w:val="36"/>
      <w:sz w:val="48"/>
      <w:szCs w:val="48"/>
      <w:lang w:val="en-US"/>
    </w:rPr>
  </w:style>
  <w:style w:type="character" w:customStyle="1" w:styleId="Ttulo2Car">
    <w:name w:val="Título 2 Car"/>
    <w:basedOn w:val="Fuentedeprrafopredeter"/>
    <w:link w:val="Ttulo2"/>
    <w:uiPriority w:val="9"/>
    <w:rsid w:val="009C7E0F"/>
    <w:rPr>
      <w:rFonts w:ascii="Times New Roman" w:eastAsia="Times New Roman" w:hAnsi="Times New Roman" w:cs="Times New Roman"/>
      <w:b/>
      <w:bCs/>
      <w:sz w:val="36"/>
      <w:szCs w:val="36"/>
      <w:lang w:val="en-US"/>
    </w:rPr>
  </w:style>
  <w:style w:type="character" w:styleId="Hipervnculo">
    <w:name w:val="Hyperlink"/>
    <w:basedOn w:val="Fuentedeprrafopredeter"/>
    <w:uiPriority w:val="99"/>
    <w:semiHidden/>
    <w:unhideWhenUsed/>
    <w:rsid w:val="009C7E0F"/>
    <w:rPr>
      <w:color w:val="0000FF"/>
      <w:u w:val="single"/>
    </w:rPr>
  </w:style>
  <w:style w:type="character" w:customStyle="1" w:styleId="more">
    <w:name w:val="more"/>
    <w:basedOn w:val="Fuentedeprrafopredeter"/>
    <w:rsid w:val="009C7E0F"/>
  </w:style>
  <w:style w:type="paragraph" w:customStyle="1" w:styleId="foto-description">
    <w:name w:val="foto-description"/>
    <w:basedOn w:val="Normal"/>
    <w:rsid w:val="009C7E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ews-author">
    <w:name w:val="news-author"/>
    <w:basedOn w:val="Fuentedeprrafopredeter"/>
    <w:rsid w:val="009C7E0F"/>
  </w:style>
  <w:style w:type="paragraph" w:customStyle="1" w:styleId="parrafo">
    <w:name w:val="parrafo"/>
    <w:basedOn w:val="Normal"/>
    <w:rsid w:val="009C7E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ads-ui-components-credits-colored">
    <w:name w:val="teads-ui-components-credits-colored"/>
    <w:basedOn w:val="Fuentedeprrafopredeter"/>
    <w:rsid w:val="009C7E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96429">
      <w:bodyDiv w:val="1"/>
      <w:marLeft w:val="0"/>
      <w:marRight w:val="0"/>
      <w:marTop w:val="0"/>
      <w:marBottom w:val="0"/>
      <w:divBdr>
        <w:top w:val="none" w:sz="0" w:space="0" w:color="auto"/>
        <w:left w:val="none" w:sz="0" w:space="0" w:color="auto"/>
        <w:bottom w:val="none" w:sz="0" w:space="0" w:color="auto"/>
        <w:right w:val="none" w:sz="0" w:space="0" w:color="auto"/>
      </w:divBdr>
      <w:divsChild>
        <w:div w:id="1984041067">
          <w:marLeft w:val="0"/>
          <w:marRight w:val="0"/>
          <w:marTop w:val="0"/>
          <w:marBottom w:val="0"/>
          <w:divBdr>
            <w:top w:val="none" w:sz="0" w:space="0" w:color="auto"/>
            <w:left w:val="none" w:sz="0" w:space="0" w:color="auto"/>
            <w:bottom w:val="none" w:sz="0" w:space="0" w:color="auto"/>
            <w:right w:val="none" w:sz="0" w:space="0" w:color="auto"/>
          </w:divBdr>
          <w:divsChild>
            <w:div w:id="1569462917">
              <w:marLeft w:val="0"/>
              <w:marRight w:val="0"/>
              <w:marTop w:val="0"/>
              <w:marBottom w:val="0"/>
              <w:divBdr>
                <w:top w:val="none" w:sz="0" w:space="0" w:color="auto"/>
                <w:left w:val="none" w:sz="0" w:space="0" w:color="auto"/>
                <w:bottom w:val="none" w:sz="0" w:space="0" w:color="auto"/>
                <w:right w:val="none" w:sz="0" w:space="0" w:color="auto"/>
              </w:divBdr>
            </w:div>
            <w:div w:id="1158880318">
              <w:marLeft w:val="0"/>
              <w:marRight w:val="0"/>
              <w:marTop w:val="0"/>
              <w:marBottom w:val="300"/>
              <w:divBdr>
                <w:top w:val="none" w:sz="0" w:space="0" w:color="auto"/>
                <w:left w:val="none" w:sz="0" w:space="0" w:color="auto"/>
                <w:bottom w:val="none" w:sz="0" w:space="0" w:color="auto"/>
                <w:right w:val="none" w:sz="0" w:space="0" w:color="auto"/>
              </w:divBdr>
            </w:div>
            <w:div w:id="382219134">
              <w:marLeft w:val="0"/>
              <w:marRight w:val="0"/>
              <w:marTop w:val="0"/>
              <w:marBottom w:val="0"/>
              <w:divBdr>
                <w:top w:val="none" w:sz="0" w:space="0" w:color="auto"/>
                <w:left w:val="none" w:sz="0" w:space="0" w:color="auto"/>
                <w:bottom w:val="none" w:sz="0" w:space="0" w:color="auto"/>
                <w:right w:val="none" w:sz="0" w:space="0" w:color="auto"/>
              </w:divBdr>
              <w:divsChild>
                <w:div w:id="932006364">
                  <w:marLeft w:val="0"/>
                  <w:marRight w:val="0"/>
                  <w:marTop w:val="0"/>
                  <w:marBottom w:val="450"/>
                  <w:divBdr>
                    <w:top w:val="none" w:sz="0" w:space="0" w:color="auto"/>
                    <w:left w:val="none" w:sz="0" w:space="0" w:color="auto"/>
                    <w:bottom w:val="none" w:sz="0" w:space="0" w:color="auto"/>
                    <w:right w:val="none" w:sz="0" w:space="0" w:color="auto"/>
                  </w:divBdr>
                  <w:divsChild>
                    <w:div w:id="1235966110">
                      <w:marLeft w:val="0"/>
                      <w:marRight w:val="0"/>
                      <w:marTop w:val="0"/>
                      <w:marBottom w:val="0"/>
                      <w:divBdr>
                        <w:top w:val="none" w:sz="0" w:space="0" w:color="auto"/>
                        <w:left w:val="none" w:sz="0" w:space="0" w:color="auto"/>
                        <w:bottom w:val="none" w:sz="0" w:space="0" w:color="auto"/>
                        <w:right w:val="none" w:sz="0" w:space="0" w:color="auto"/>
                      </w:divBdr>
                      <w:divsChild>
                        <w:div w:id="71897254">
                          <w:marLeft w:val="0"/>
                          <w:marRight w:val="0"/>
                          <w:marTop w:val="0"/>
                          <w:marBottom w:val="0"/>
                          <w:divBdr>
                            <w:top w:val="none" w:sz="0" w:space="0" w:color="auto"/>
                            <w:left w:val="none" w:sz="0" w:space="0" w:color="auto"/>
                            <w:bottom w:val="none" w:sz="0" w:space="0" w:color="auto"/>
                            <w:right w:val="none" w:sz="0" w:space="0" w:color="auto"/>
                          </w:divBdr>
                          <w:divsChild>
                            <w:div w:id="384909717">
                              <w:marLeft w:val="0"/>
                              <w:marRight w:val="0"/>
                              <w:marTop w:val="0"/>
                              <w:marBottom w:val="0"/>
                              <w:divBdr>
                                <w:top w:val="none" w:sz="0" w:space="0" w:color="auto"/>
                                <w:left w:val="none" w:sz="0" w:space="0" w:color="auto"/>
                                <w:bottom w:val="none" w:sz="0" w:space="0" w:color="auto"/>
                                <w:right w:val="none" w:sz="0" w:space="0" w:color="auto"/>
                              </w:divBdr>
                              <w:divsChild>
                                <w:div w:id="1419673099">
                                  <w:marLeft w:val="0"/>
                                  <w:marRight w:val="0"/>
                                  <w:marTop w:val="0"/>
                                  <w:marBottom w:val="0"/>
                                  <w:divBdr>
                                    <w:top w:val="none" w:sz="0" w:space="0" w:color="auto"/>
                                    <w:left w:val="none" w:sz="0" w:space="0" w:color="auto"/>
                                    <w:bottom w:val="none" w:sz="0" w:space="0" w:color="auto"/>
                                    <w:right w:val="none" w:sz="0" w:space="0" w:color="auto"/>
                                  </w:divBdr>
                                  <w:divsChild>
                                    <w:div w:id="35180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2956190">
          <w:marLeft w:val="0"/>
          <w:marRight w:val="0"/>
          <w:marTop w:val="0"/>
          <w:marBottom w:val="0"/>
          <w:divBdr>
            <w:top w:val="none" w:sz="0" w:space="0" w:color="auto"/>
            <w:left w:val="none" w:sz="0" w:space="0" w:color="auto"/>
            <w:bottom w:val="none" w:sz="0" w:space="0" w:color="auto"/>
            <w:right w:val="none" w:sz="0" w:space="0" w:color="auto"/>
          </w:divBdr>
          <w:divsChild>
            <w:div w:id="205413692">
              <w:marLeft w:val="0"/>
              <w:marRight w:val="0"/>
              <w:marTop w:val="0"/>
              <w:marBottom w:val="0"/>
              <w:divBdr>
                <w:top w:val="none" w:sz="0" w:space="0" w:color="auto"/>
                <w:left w:val="none" w:sz="0" w:space="0" w:color="auto"/>
                <w:bottom w:val="none" w:sz="0" w:space="0" w:color="auto"/>
                <w:right w:val="none" w:sz="0" w:space="0" w:color="auto"/>
              </w:divBdr>
              <w:divsChild>
                <w:div w:id="1660036691">
                  <w:marLeft w:val="0"/>
                  <w:marRight w:val="0"/>
                  <w:marTop w:val="0"/>
                  <w:marBottom w:val="375"/>
                  <w:divBdr>
                    <w:top w:val="none" w:sz="0" w:space="0" w:color="auto"/>
                    <w:left w:val="none" w:sz="0" w:space="0" w:color="auto"/>
                    <w:bottom w:val="none" w:sz="0" w:space="0" w:color="auto"/>
                    <w:right w:val="none" w:sz="0" w:space="0" w:color="auto"/>
                  </w:divBdr>
                </w:div>
                <w:div w:id="440413634">
                  <w:marLeft w:val="0"/>
                  <w:marRight w:val="0"/>
                  <w:marTop w:val="0"/>
                  <w:marBottom w:val="0"/>
                  <w:divBdr>
                    <w:top w:val="none" w:sz="0" w:space="0" w:color="auto"/>
                    <w:left w:val="none" w:sz="0" w:space="0" w:color="auto"/>
                    <w:bottom w:val="none" w:sz="0" w:space="0" w:color="auto"/>
                    <w:right w:val="none" w:sz="0" w:space="0" w:color="auto"/>
                  </w:divBdr>
                  <w:divsChild>
                    <w:div w:id="1070271666">
                      <w:marLeft w:val="0"/>
                      <w:marRight w:val="0"/>
                      <w:marTop w:val="0"/>
                      <w:marBottom w:val="0"/>
                      <w:divBdr>
                        <w:top w:val="none" w:sz="0" w:space="0" w:color="auto"/>
                        <w:left w:val="none" w:sz="0" w:space="0" w:color="auto"/>
                        <w:bottom w:val="none" w:sz="0" w:space="0" w:color="auto"/>
                        <w:right w:val="none" w:sz="0" w:space="0" w:color="auto"/>
                      </w:divBdr>
                      <w:divsChild>
                        <w:div w:id="298268010">
                          <w:marLeft w:val="0"/>
                          <w:marRight w:val="0"/>
                          <w:marTop w:val="0"/>
                          <w:marBottom w:val="0"/>
                          <w:divBdr>
                            <w:top w:val="none" w:sz="0" w:space="0" w:color="auto"/>
                            <w:left w:val="none" w:sz="0" w:space="0" w:color="auto"/>
                            <w:bottom w:val="none" w:sz="0" w:space="0" w:color="auto"/>
                            <w:right w:val="none" w:sz="0" w:space="0" w:color="auto"/>
                          </w:divBdr>
                          <w:divsChild>
                            <w:div w:id="122888561">
                              <w:marLeft w:val="0"/>
                              <w:marRight w:val="0"/>
                              <w:marTop w:val="0"/>
                              <w:marBottom w:val="450"/>
                              <w:divBdr>
                                <w:top w:val="none" w:sz="0" w:space="0" w:color="auto"/>
                                <w:left w:val="none" w:sz="0" w:space="0" w:color="auto"/>
                                <w:bottom w:val="none" w:sz="0" w:space="0" w:color="auto"/>
                                <w:right w:val="none" w:sz="0" w:space="0" w:color="auto"/>
                              </w:divBdr>
                              <w:divsChild>
                                <w:div w:id="1629161035">
                                  <w:marLeft w:val="0"/>
                                  <w:marRight w:val="0"/>
                                  <w:marTop w:val="0"/>
                                  <w:marBottom w:val="0"/>
                                  <w:divBdr>
                                    <w:top w:val="none" w:sz="0" w:space="0" w:color="auto"/>
                                    <w:left w:val="none" w:sz="0" w:space="0" w:color="auto"/>
                                    <w:bottom w:val="none" w:sz="0" w:space="0" w:color="auto"/>
                                    <w:right w:val="none" w:sz="0" w:space="0" w:color="auto"/>
                                  </w:divBdr>
                                  <w:divsChild>
                                    <w:div w:id="1655985875">
                                      <w:marLeft w:val="0"/>
                                      <w:marRight w:val="0"/>
                                      <w:marTop w:val="0"/>
                                      <w:marBottom w:val="0"/>
                                      <w:divBdr>
                                        <w:top w:val="none" w:sz="0" w:space="0" w:color="auto"/>
                                        <w:left w:val="none" w:sz="0" w:space="0" w:color="auto"/>
                                        <w:bottom w:val="none" w:sz="0" w:space="0" w:color="auto"/>
                                        <w:right w:val="none" w:sz="0" w:space="0" w:color="auto"/>
                                      </w:divBdr>
                                    </w:div>
                                    <w:div w:id="1345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01280">
                              <w:marLeft w:val="0"/>
                              <w:marRight w:val="0"/>
                              <w:marTop w:val="0"/>
                              <w:marBottom w:val="0"/>
                              <w:divBdr>
                                <w:top w:val="none" w:sz="0" w:space="0" w:color="auto"/>
                                <w:left w:val="none" w:sz="0" w:space="0" w:color="auto"/>
                                <w:bottom w:val="none" w:sz="0" w:space="0" w:color="auto"/>
                                <w:right w:val="none" w:sz="0" w:space="0" w:color="auto"/>
                              </w:divBdr>
                            </w:div>
                            <w:div w:id="244537867">
                              <w:marLeft w:val="0"/>
                              <w:marRight w:val="0"/>
                              <w:marTop w:val="0"/>
                              <w:marBottom w:val="450"/>
                              <w:divBdr>
                                <w:top w:val="none" w:sz="0" w:space="0" w:color="auto"/>
                                <w:left w:val="none" w:sz="0" w:space="0" w:color="auto"/>
                                <w:bottom w:val="none" w:sz="0" w:space="0" w:color="auto"/>
                                <w:right w:val="none" w:sz="0" w:space="0" w:color="auto"/>
                              </w:divBdr>
                              <w:divsChild>
                                <w:div w:id="614286341">
                                  <w:marLeft w:val="0"/>
                                  <w:marRight w:val="0"/>
                                  <w:marTop w:val="0"/>
                                  <w:marBottom w:val="0"/>
                                  <w:divBdr>
                                    <w:top w:val="none" w:sz="0" w:space="0" w:color="auto"/>
                                    <w:left w:val="none" w:sz="0" w:space="0" w:color="auto"/>
                                    <w:bottom w:val="none" w:sz="0" w:space="0" w:color="auto"/>
                                    <w:right w:val="none" w:sz="0" w:space="0" w:color="auto"/>
                                  </w:divBdr>
                                  <w:divsChild>
                                    <w:div w:id="623535656">
                                      <w:marLeft w:val="0"/>
                                      <w:marRight w:val="0"/>
                                      <w:marTop w:val="0"/>
                                      <w:marBottom w:val="0"/>
                                      <w:divBdr>
                                        <w:top w:val="none" w:sz="0" w:space="0" w:color="auto"/>
                                        <w:left w:val="none" w:sz="0" w:space="0" w:color="auto"/>
                                        <w:bottom w:val="none" w:sz="0" w:space="0" w:color="auto"/>
                                        <w:right w:val="none" w:sz="0" w:space="0" w:color="auto"/>
                                      </w:divBdr>
                                      <w:divsChild>
                                        <w:div w:id="1282150055">
                                          <w:marLeft w:val="0"/>
                                          <w:marRight w:val="0"/>
                                          <w:marTop w:val="0"/>
                                          <w:marBottom w:val="0"/>
                                          <w:divBdr>
                                            <w:top w:val="none" w:sz="0" w:space="0" w:color="auto"/>
                                            <w:left w:val="none" w:sz="0" w:space="0" w:color="auto"/>
                                            <w:bottom w:val="none" w:sz="0" w:space="0" w:color="auto"/>
                                            <w:right w:val="none" w:sz="0" w:space="0" w:color="auto"/>
                                          </w:divBdr>
                                          <w:divsChild>
                                            <w:div w:id="5480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56696">
                              <w:marLeft w:val="0"/>
                              <w:marRight w:val="0"/>
                              <w:marTop w:val="0"/>
                              <w:marBottom w:val="0"/>
                              <w:divBdr>
                                <w:top w:val="none" w:sz="0" w:space="0" w:color="auto"/>
                                <w:left w:val="none" w:sz="0" w:space="0" w:color="auto"/>
                                <w:bottom w:val="none" w:sz="0" w:space="0" w:color="auto"/>
                                <w:right w:val="none" w:sz="0" w:space="0" w:color="auto"/>
                              </w:divBdr>
                            </w:div>
                            <w:div w:id="1119952553">
                              <w:marLeft w:val="0"/>
                              <w:marRight w:val="0"/>
                              <w:marTop w:val="0"/>
                              <w:marBottom w:val="450"/>
                              <w:divBdr>
                                <w:top w:val="none" w:sz="0" w:space="0" w:color="auto"/>
                                <w:left w:val="none" w:sz="0" w:space="0" w:color="auto"/>
                                <w:bottom w:val="none" w:sz="0" w:space="0" w:color="auto"/>
                                <w:right w:val="none" w:sz="0" w:space="0" w:color="auto"/>
                              </w:divBdr>
                              <w:divsChild>
                                <w:div w:id="1574731286">
                                  <w:marLeft w:val="0"/>
                                  <w:marRight w:val="0"/>
                                  <w:marTop w:val="0"/>
                                  <w:marBottom w:val="0"/>
                                  <w:divBdr>
                                    <w:top w:val="none" w:sz="0" w:space="0" w:color="auto"/>
                                    <w:left w:val="none" w:sz="0" w:space="0" w:color="auto"/>
                                    <w:bottom w:val="none" w:sz="0" w:space="0" w:color="auto"/>
                                    <w:right w:val="none" w:sz="0" w:space="0" w:color="auto"/>
                                  </w:divBdr>
                                  <w:divsChild>
                                    <w:div w:id="994920892">
                                      <w:marLeft w:val="0"/>
                                      <w:marRight w:val="0"/>
                                      <w:marTop w:val="0"/>
                                      <w:marBottom w:val="0"/>
                                      <w:divBdr>
                                        <w:top w:val="none" w:sz="0" w:space="0" w:color="auto"/>
                                        <w:left w:val="none" w:sz="0" w:space="0" w:color="auto"/>
                                        <w:bottom w:val="none" w:sz="0" w:space="0" w:color="auto"/>
                                        <w:right w:val="none" w:sz="0" w:space="0" w:color="auto"/>
                                      </w:divBdr>
                                      <w:divsChild>
                                        <w:div w:id="1115833607">
                                          <w:marLeft w:val="0"/>
                                          <w:marRight w:val="0"/>
                                          <w:marTop w:val="0"/>
                                          <w:marBottom w:val="0"/>
                                          <w:divBdr>
                                            <w:top w:val="none" w:sz="0" w:space="0" w:color="auto"/>
                                            <w:left w:val="none" w:sz="0" w:space="0" w:color="auto"/>
                                            <w:bottom w:val="none" w:sz="0" w:space="0" w:color="auto"/>
                                            <w:right w:val="none" w:sz="0" w:space="0" w:color="auto"/>
                                          </w:divBdr>
                                          <w:divsChild>
                                            <w:div w:id="149121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434059">
                              <w:marLeft w:val="0"/>
                              <w:marRight w:val="0"/>
                              <w:marTop w:val="0"/>
                              <w:marBottom w:val="0"/>
                              <w:divBdr>
                                <w:top w:val="none" w:sz="0" w:space="0" w:color="auto"/>
                                <w:left w:val="none" w:sz="0" w:space="0" w:color="auto"/>
                                <w:bottom w:val="none" w:sz="0" w:space="0" w:color="auto"/>
                                <w:right w:val="none" w:sz="0" w:space="0" w:color="auto"/>
                              </w:divBdr>
                            </w:div>
                            <w:div w:id="706947641">
                              <w:marLeft w:val="0"/>
                              <w:marRight w:val="0"/>
                              <w:marTop w:val="0"/>
                              <w:marBottom w:val="450"/>
                              <w:divBdr>
                                <w:top w:val="none" w:sz="0" w:space="0" w:color="auto"/>
                                <w:left w:val="none" w:sz="0" w:space="0" w:color="auto"/>
                                <w:bottom w:val="none" w:sz="0" w:space="0" w:color="auto"/>
                                <w:right w:val="none" w:sz="0" w:space="0" w:color="auto"/>
                              </w:divBdr>
                              <w:divsChild>
                                <w:div w:id="95486777">
                                  <w:marLeft w:val="0"/>
                                  <w:marRight w:val="0"/>
                                  <w:marTop w:val="0"/>
                                  <w:marBottom w:val="0"/>
                                  <w:divBdr>
                                    <w:top w:val="none" w:sz="0" w:space="0" w:color="auto"/>
                                    <w:left w:val="none" w:sz="0" w:space="0" w:color="auto"/>
                                    <w:bottom w:val="none" w:sz="0" w:space="0" w:color="auto"/>
                                    <w:right w:val="none" w:sz="0" w:space="0" w:color="auto"/>
                                  </w:divBdr>
                                  <w:divsChild>
                                    <w:div w:id="616911935">
                                      <w:marLeft w:val="0"/>
                                      <w:marRight w:val="0"/>
                                      <w:marTop w:val="0"/>
                                      <w:marBottom w:val="0"/>
                                      <w:divBdr>
                                        <w:top w:val="none" w:sz="0" w:space="0" w:color="auto"/>
                                        <w:left w:val="none" w:sz="0" w:space="0" w:color="auto"/>
                                        <w:bottom w:val="none" w:sz="0" w:space="0" w:color="auto"/>
                                        <w:right w:val="none" w:sz="0" w:space="0" w:color="auto"/>
                                      </w:divBdr>
                                      <w:divsChild>
                                        <w:div w:id="1118643223">
                                          <w:marLeft w:val="0"/>
                                          <w:marRight w:val="0"/>
                                          <w:marTop w:val="0"/>
                                          <w:marBottom w:val="0"/>
                                          <w:divBdr>
                                            <w:top w:val="none" w:sz="0" w:space="0" w:color="auto"/>
                                            <w:left w:val="none" w:sz="0" w:space="0" w:color="auto"/>
                                            <w:bottom w:val="none" w:sz="0" w:space="0" w:color="auto"/>
                                            <w:right w:val="none" w:sz="0" w:space="0" w:color="auto"/>
                                          </w:divBdr>
                                          <w:divsChild>
                                            <w:div w:id="5142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962829">
                              <w:marLeft w:val="0"/>
                              <w:marRight w:val="0"/>
                              <w:marTop w:val="0"/>
                              <w:marBottom w:val="0"/>
                              <w:divBdr>
                                <w:top w:val="none" w:sz="0" w:space="0" w:color="auto"/>
                                <w:left w:val="none" w:sz="0" w:space="0" w:color="auto"/>
                                <w:bottom w:val="none" w:sz="0" w:space="0" w:color="auto"/>
                                <w:right w:val="none" w:sz="0" w:space="0" w:color="auto"/>
                              </w:divBdr>
                            </w:div>
                            <w:div w:id="1701591468">
                              <w:marLeft w:val="0"/>
                              <w:marRight w:val="0"/>
                              <w:marTop w:val="0"/>
                              <w:marBottom w:val="450"/>
                              <w:divBdr>
                                <w:top w:val="none" w:sz="0" w:space="0" w:color="auto"/>
                                <w:left w:val="none" w:sz="0" w:space="0" w:color="auto"/>
                                <w:bottom w:val="none" w:sz="0" w:space="0" w:color="auto"/>
                                <w:right w:val="none" w:sz="0" w:space="0" w:color="auto"/>
                              </w:divBdr>
                              <w:divsChild>
                                <w:div w:id="91972270">
                                  <w:marLeft w:val="0"/>
                                  <w:marRight w:val="0"/>
                                  <w:marTop w:val="0"/>
                                  <w:marBottom w:val="0"/>
                                  <w:divBdr>
                                    <w:top w:val="none" w:sz="0" w:space="0" w:color="auto"/>
                                    <w:left w:val="none" w:sz="0" w:space="0" w:color="auto"/>
                                    <w:bottom w:val="none" w:sz="0" w:space="0" w:color="auto"/>
                                    <w:right w:val="none" w:sz="0" w:space="0" w:color="auto"/>
                                  </w:divBdr>
                                  <w:divsChild>
                                    <w:div w:id="935750103">
                                      <w:marLeft w:val="0"/>
                                      <w:marRight w:val="0"/>
                                      <w:marTop w:val="0"/>
                                      <w:marBottom w:val="0"/>
                                      <w:divBdr>
                                        <w:top w:val="none" w:sz="0" w:space="0" w:color="auto"/>
                                        <w:left w:val="none" w:sz="0" w:space="0" w:color="auto"/>
                                        <w:bottom w:val="none" w:sz="0" w:space="0" w:color="auto"/>
                                        <w:right w:val="none" w:sz="0" w:space="0" w:color="auto"/>
                                      </w:divBdr>
                                      <w:divsChild>
                                        <w:div w:id="1262833487">
                                          <w:marLeft w:val="0"/>
                                          <w:marRight w:val="0"/>
                                          <w:marTop w:val="0"/>
                                          <w:marBottom w:val="0"/>
                                          <w:divBdr>
                                            <w:top w:val="none" w:sz="0" w:space="0" w:color="auto"/>
                                            <w:left w:val="none" w:sz="0" w:space="0" w:color="auto"/>
                                            <w:bottom w:val="none" w:sz="0" w:space="0" w:color="auto"/>
                                            <w:right w:val="none" w:sz="0" w:space="0" w:color="auto"/>
                                          </w:divBdr>
                                          <w:divsChild>
                                            <w:div w:id="80643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stion.pe/autor/renzo-bambaren"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estion.pe/economia/gfk-peruanos-miedo-comprar-internet-260721" TargetMode="External"/><Relationship Id="rId11" Type="http://schemas.openxmlformats.org/officeDocument/2006/relationships/hyperlink" Target="https://www.teads.com/?utm_source=inread&amp;utm_medium=credits&amp;utm_campaign=invented%20by%20teads" TargetMode="External"/><Relationship Id="rId5" Type="http://schemas.openxmlformats.org/officeDocument/2006/relationships/hyperlink" Target="https://gestion.pe/noticias/e-commerce" TargetMode="External"/><Relationship Id="rId15" Type="http://schemas.openxmlformats.org/officeDocument/2006/relationships/image" Target="media/image5.png"/><Relationship Id="rId10" Type="http://schemas.openxmlformats.org/officeDocument/2006/relationships/hyperlink" Target="https://gestion.pe/noticias/e-commerce" TargetMode="External"/><Relationship Id="rId4" Type="http://schemas.openxmlformats.org/officeDocument/2006/relationships/webSettings" Target="webSettings.xml"/><Relationship Id="rId9" Type="http://schemas.openxmlformats.org/officeDocument/2006/relationships/hyperlink" Target="https://gestion.pe/noticias/e-commerce"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632</Words>
  <Characters>3608</Characters>
  <Application>Microsoft Office Word</Application>
  <DocSecurity>0</DocSecurity>
  <Lines>30</Lines>
  <Paragraphs>8</Paragraphs>
  <ScaleCrop>false</ScaleCrop>
  <Company/>
  <LinksUpToDate>false</LinksUpToDate>
  <CharactersWithSpaces>4232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Vega De La Cruz, Marco  Antonio</dc:creator>
  <cp:keywords/>
  <dc:description/>
  <cp:lastModifiedBy>Vega De La Cruz, Marco  Antonio</cp:lastModifiedBy>
  <cp:revision>1</cp:revision>
  <dcterms:created xsi:type="dcterms:W3CDTF">2019-05-21T17:14:00Z</dcterms:created>
  <dcterms:modified xsi:type="dcterms:W3CDTF">2019-05-21T17:20:00Z</dcterms:modified>
</cp:coreProperties>
</file>