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C2348"/>
          <w:sz w:val="38"/>
        </w:rPr>
        <w:t>UART CLI Homework — Test Report</w:t>
      </w:r>
    </w:p>
    <w:p>
      <w:r>
        <w:rPr>
          <w:sz w:val="20"/>
        </w:rPr>
        <w:t>Student: __________________________    Date: ____________</w:t>
      </w:r>
    </w:p>
    <w:p>
      <w:r>
        <w:rPr>
          <w:b/>
        </w:rPr>
        <w:t>Objective: find robustness defects without inspecting the source code first.</w:t>
      </w:r>
    </w:p>
    <w:p>
      <w:pPr>
        <w:pStyle w:val="Heading1"/>
      </w:pPr>
      <w:r>
        <w:t>1. Test 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  <w:vAlign w:val="center"/>
            <w:shd w:fill="0C2348"/>
          </w:tcPr>
          <w:p>
            <w:r/>
            <w:r>
              <w:rPr>
                <w:b/>
                <w:color w:val="FFFFFF"/>
                <w:sz w:val="17"/>
              </w:rPr>
              <w:t>TC ID</w:t>
            </w:r>
          </w:p>
        </w:tc>
        <w:tc>
          <w:tcPr>
            <w:tcW w:type="dxa" w:w="1332"/>
            <w:vAlign w:val="center"/>
            <w:shd w:fill="0C2348"/>
          </w:tcPr>
          <w:p>
            <w:r/>
            <w:r>
              <w:rPr>
                <w:b/>
                <w:color w:val="FFFFFF"/>
                <w:sz w:val="17"/>
              </w:rPr>
              <w:t>Input / Sequence</w:t>
            </w:r>
          </w:p>
        </w:tc>
        <w:tc>
          <w:tcPr>
            <w:tcW w:type="dxa" w:w="1332"/>
            <w:vAlign w:val="center"/>
            <w:shd w:fill="0C2348"/>
          </w:tcPr>
          <w:p>
            <w:r/>
            <w:r>
              <w:rPr>
                <w:b/>
                <w:color w:val="FFFFFF"/>
                <w:sz w:val="17"/>
              </w:rPr>
              <w:t>Technique</w:t>
            </w:r>
          </w:p>
        </w:tc>
        <w:tc>
          <w:tcPr>
            <w:tcW w:type="dxa" w:w="1332"/>
            <w:vAlign w:val="center"/>
            <w:shd w:fill="0C2348"/>
          </w:tcPr>
          <w:p>
            <w:r/>
            <w:r>
              <w:rPr>
                <w:b/>
                <w:color w:val="FFFFFF"/>
                <w:sz w:val="17"/>
              </w:rPr>
              <w:t>Expected</w:t>
            </w:r>
          </w:p>
        </w:tc>
        <w:tc>
          <w:tcPr>
            <w:tcW w:type="dxa" w:w="1332"/>
            <w:vAlign w:val="center"/>
            <w:shd w:fill="0C2348"/>
          </w:tcPr>
          <w:p>
            <w:r/>
            <w:r>
              <w:rPr>
                <w:b/>
                <w:color w:val="FFFFFF"/>
                <w:sz w:val="17"/>
              </w:rPr>
              <w:t>Actual</w:t>
            </w:r>
          </w:p>
        </w:tc>
        <w:tc>
          <w:tcPr>
            <w:tcW w:type="dxa" w:w="1332"/>
            <w:vAlign w:val="center"/>
            <w:shd w:fill="0C2348"/>
          </w:tcPr>
          <w:p>
            <w:r/>
            <w:r>
              <w:rPr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1332"/>
            <w:vAlign w:val="center"/>
            <w:shd w:fill="0C2348"/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1332"/>
            <w:vAlign w:val="center"/>
            <w:shd w:fill="0C2348"/>
          </w:tcPr>
          <w:p>
            <w:r/>
            <w:r>
              <w:rPr>
                <w:b/>
                <w:color w:val="FFFFFF"/>
                <w:sz w:val="17"/>
              </w:rPr>
              <w:t>Bug ID</w:t>
            </w:r>
          </w:p>
        </w:tc>
      </w:tr>
      <w:tr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  <w:t>TC-01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  <w:t>PASS / FAIL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  <w:t>TC-02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  <w:t>PASS / FAIL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  <w:t>TC-03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  <w:t>PASS / FAIL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  <w:t>TC-04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  <w:t>PASS / FAIL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  <w:t>TC-05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  <w:t>PASS / FAIL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  <w:t>TC-06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  <w:t>PASS / FAIL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  <w:t>TC-07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  <w:t>PASS / FAIL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  <w:t>TC-08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  <w:t>PASS / FAIL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  <w:t>TC-09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  <w:t>PASS / FAIL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  <w:t>TC-10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  <w:t>PASS / FAIL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  <w:t>TC-11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  <w:t>PASS / FAIL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  <w:t>TC-12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  <w:t>PASS / FAIL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  <w:t>TC-13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  <w:t>PASS / FAIL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  <w:t>TC-14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  <w:t>PASS / FAIL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  <w:t>TC-15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  <w:t>PASS / FAIL</w:t>
            </w:r>
          </w:p>
        </w:tc>
        <w:tc>
          <w:tcPr>
            <w:tcW w:type="dxa" w:w="133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2. Boundary / Length Analysis</w:t>
      </w:r>
    </w:p>
    <w:p>
      <w:r>
        <w:rPr>
          <w:b/>
        </w:rPr>
        <w:t xml:space="preserve">Speed boundary values tested: </w:t>
      </w:r>
      <w:r>
        <w:t>____________________________________________________________</w:t>
      </w:r>
    </w:p>
    <w:p>
      <w:r>
        <w:rPr>
          <w:b/>
        </w:rPr>
        <w:t xml:space="preserve">Timeout boundary values tested: </w:t>
      </w:r>
      <w:r>
        <w:t>____________________________________________________________</w:t>
      </w:r>
    </w:p>
    <w:p>
      <w:r>
        <w:rPr>
          <w:b/>
        </w:rPr>
        <w:t xml:space="preserve">Input lengths tested: </w:t>
      </w:r>
      <w:r>
        <w:t>____________________________________________________________</w:t>
      </w:r>
    </w:p>
    <w:p>
      <w:r>
        <w:rPr>
          <w:b/>
        </w:rPr>
        <w:t xml:space="preserve">Exact behavior-change boundary: </w:t>
      </w:r>
      <w:r>
        <w:t>____________________________________________________________</w:t>
      </w:r>
    </w:p>
    <w:p>
      <w:r>
        <w:rPr>
          <w:b/>
        </w:rPr>
        <w:t xml:space="preserve">Observed result at N-1 / N / N+1: </w:t>
      </w:r>
      <w:r>
        <w:t>____________________________________________________________</w:t>
      </w:r>
    </w:p>
    <w:p>
      <w:pPr>
        <w:pStyle w:val="Heading1"/>
      </w:pPr>
      <w:r>
        <w:t>3. Defects Found</w:t>
      </w:r>
    </w:p>
    <w:p>
      <w:r>
        <w:rPr>
          <w:b/>
          <w:color w:val="BE1E1E"/>
        </w:rPr>
        <w:t>BUG-01</w:t>
      </w:r>
    </w:p>
    <w:p>
      <w:r>
        <w:rPr>
          <w:b/>
        </w:rPr>
        <w:t xml:space="preserve">Title: </w:t>
      </w:r>
      <w:r>
        <w:t>____________________________________________________________</w:t>
      </w:r>
    </w:p>
    <w:p>
      <w:r>
        <w:rPr>
          <w:b/>
        </w:rPr>
        <w:t xml:space="preserve">Steps: </w:t>
      </w:r>
      <w:r>
        <w:t>____________________________________________________________</w:t>
      </w:r>
    </w:p>
    <w:p>
      <w:r>
        <w:rPr>
          <w:b/>
        </w:rPr>
        <w:t xml:space="preserve">Expected: </w:t>
      </w:r>
      <w:r>
        <w:t>____________________________________________________________</w:t>
      </w:r>
    </w:p>
    <w:p>
      <w:r>
        <w:rPr>
          <w:b/>
        </w:rPr>
        <w:t xml:space="preserve">Actual: </w:t>
      </w:r>
      <w:r>
        <w:t>____________________________________________________________</w:t>
      </w:r>
    </w:p>
    <w:p>
      <w:r>
        <w:rPr>
          <w:b/>
        </w:rPr>
        <w:t xml:space="preserve">Severity: </w:t>
      </w:r>
      <w:r>
        <w:t>____________________________________________________________</w:t>
      </w:r>
    </w:p>
    <w:p>
      <w:r>
        <w:rPr>
          <w:b/>
        </w:rPr>
        <w:t xml:space="preserve">Reproducibility: </w:t>
      </w:r>
      <w:r>
        <w:t>____________________________________________________________</w:t>
      </w:r>
    </w:p>
    <w:p>
      <w:r>
        <w:rPr>
          <w:b/>
        </w:rPr>
        <w:t xml:space="preserve">Evidence: </w:t>
      </w:r>
      <w:r>
        <w:t>____________________________________________________________</w:t>
      </w:r>
    </w:p>
    <w:p>
      <w:r>
        <w:rPr>
          <w:b/>
          <w:color w:val="BE1E1E"/>
        </w:rPr>
        <w:t>BUG-02</w:t>
      </w:r>
    </w:p>
    <w:p>
      <w:r>
        <w:rPr>
          <w:b/>
        </w:rPr>
        <w:t xml:space="preserve">Title: </w:t>
      </w:r>
      <w:r>
        <w:t>____________________________________________________________</w:t>
      </w:r>
    </w:p>
    <w:p>
      <w:r>
        <w:rPr>
          <w:b/>
        </w:rPr>
        <w:t xml:space="preserve">Steps: </w:t>
      </w:r>
      <w:r>
        <w:t>____________________________________________________________</w:t>
      </w:r>
    </w:p>
    <w:p>
      <w:r>
        <w:rPr>
          <w:b/>
        </w:rPr>
        <w:t xml:space="preserve">Expected: </w:t>
      </w:r>
      <w:r>
        <w:t>____________________________________________________________</w:t>
      </w:r>
    </w:p>
    <w:p>
      <w:r>
        <w:rPr>
          <w:b/>
        </w:rPr>
        <w:t xml:space="preserve">Actual: </w:t>
      </w:r>
      <w:r>
        <w:t>____________________________________________________________</w:t>
      </w:r>
    </w:p>
    <w:p>
      <w:r>
        <w:rPr>
          <w:b/>
        </w:rPr>
        <w:t xml:space="preserve">Severity: </w:t>
      </w:r>
      <w:r>
        <w:t>____________________________________________________________</w:t>
      </w:r>
    </w:p>
    <w:p>
      <w:r>
        <w:rPr>
          <w:b/>
        </w:rPr>
        <w:t xml:space="preserve">Reproducibility: </w:t>
      </w:r>
      <w:r>
        <w:t>____________________________________________________________</w:t>
      </w:r>
    </w:p>
    <w:p>
      <w:r>
        <w:rPr>
          <w:b/>
        </w:rPr>
        <w:t xml:space="preserve">Evidence: </w:t>
      </w:r>
      <w:r>
        <w:t>____________________________________________________________</w:t>
      </w:r>
    </w:p>
    <w:p>
      <w:r>
        <w:rPr>
          <w:b/>
          <w:color w:val="BE1E1E"/>
        </w:rPr>
        <w:t>BUG-03</w:t>
      </w:r>
    </w:p>
    <w:p>
      <w:r>
        <w:rPr>
          <w:b/>
        </w:rPr>
        <w:t xml:space="preserve">Title: </w:t>
      </w:r>
      <w:r>
        <w:t>____________________________________________________________</w:t>
      </w:r>
    </w:p>
    <w:p>
      <w:r>
        <w:rPr>
          <w:b/>
        </w:rPr>
        <w:t xml:space="preserve">Steps: </w:t>
      </w:r>
      <w:r>
        <w:t>____________________________________________________________</w:t>
      </w:r>
    </w:p>
    <w:p>
      <w:r>
        <w:rPr>
          <w:b/>
        </w:rPr>
        <w:t xml:space="preserve">Expected: </w:t>
      </w:r>
      <w:r>
        <w:t>____________________________________________________________</w:t>
      </w:r>
    </w:p>
    <w:p>
      <w:r>
        <w:rPr>
          <w:b/>
        </w:rPr>
        <w:t xml:space="preserve">Actual: </w:t>
      </w:r>
      <w:r>
        <w:t>____________________________________________________________</w:t>
      </w:r>
    </w:p>
    <w:p>
      <w:r>
        <w:rPr>
          <w:b/>
        </w:rPr>
        <w:t xml:space="preserve">Severity: </w:t>
      </w:r>
      <w:r>
        <w:t>____________________________________________________________</w:t>
      </w:r>
    </w:p>
    <w:p>
      <w:r>
        <w:rPr>
          <w:b/>
        </w:rPr>
        <w:t xml:space="preserve">Reproducibility: </w:t>
      </w:r>
      <w:r>
        <w:t>____________________________________________________________</w:t>
      </w:r>
    </w:p>
    <w:p>
      <w:r>
        <w:rPr>
          <w:b/>
        </w:rPr>
        <w:t xml:space="preserve">Evidence: </w:t>
      </w:r>
      <w:r>
        <w:t>____________________________________________________________</w:t>
      </w:r>
    </w:p>
    <w:p>
      <w:pPr>
        <w:pStyle w:val="Heading1"/>
      </w:pPr>
      <w:r>
        <w:t>4. QA Conclusion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