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994C" w14:textId="09785B4C" w:rsidR="00AA011A" w:rsidRPr="00AA011A" w:rsidRDefault="00AA011A" w:rsidP="00AA011A">
      <w:pPr>
        <w:rPr>
          <w:b/>
          <w:bCs/>
        </w:rPr>
      </w:pPr>
      <w:r w:rsidRPr="00AA011A">
        <w:rPr>
          <w:b/>
          <w:bCs/>
        </w:rPr>
        <w:t xml:space="preserve">Requisitos </w:t>
      </w:r>
      <w:r w:rsidR="00446244" w:rsidRPr="00AA011A">
        <w:rPr>
          <w:b/>
          <w:bCs/>
        </w:rPr>
        <w:t>funcionais</w:t>
      </w:r>
      <w:r w:rsidR="00446244">
        <w:rPr>
          <w:b/>
          <w:bCs/>
        </w:rPr>
        <w:t xml:space="preserve"> atualizados 02.06</w:t>
      </w:r>
    </w:p>
    <w:p w14:paraId="3BF3DD77" w14:textId="5ED6D3D5" w:rsidR="00AA011A" w:rsidRDefault="00AA011A" w:rsidP="00CF3D5C">
      <w:pPr>
        <w:pStyle w:val="PargrafodaLista"/>
      </w:pPr>
      <w:r>
        <w:t xml:space="preserve">RF1. </w:t>
      </w:r>
      <w:r w:rsidR="00B737A7">
        <w:t>Registrar dados</w:t>
      </w:r>
      <w:r>
        <w:t xml:space="preserve"> do profissional da área de tecnologia</w:t>
      </w:r>
    </w:p>
    <w:p w14:paraId="1583FB85" w14:textId="4796F760" w:rsidR="00AA011A" w:rsidRDefault="00AA011A" w:rsidP="00AA011A">
      <w:r>
        <w:t>Descrição: Para ter acesso as demais informações, o profissional deve manter um registro ativo com as seguintes informações: Nome do profissional, Empresa de atuação, Função na empresa</w:t>
      </w:r>
      <w:r w:rsidR="00F31EE2">
        <w:t>,</w:t>
      </w:r>
      <w:r>
        <w:t xml:space="preserve"> e-mail</w:t>
      </w:r>
      <w:r w:rsidR="00B737A7">
        <w:t>.</w:t>
      </w:r>
    </w:p>
    <w:p w14:paraId="463871EC" w14:textId="77777777" w:rsidR="00AA011A" w:rsidRDefault="00AA011A" w:rsidP="00AA011A"/>
    <w:p w14:paraId="66C453A9" w14:textId="74E5EF86" w:rsidR="00AA011A" w:rsidRDefault="00AA011A" w:rsidP="00CF3D5C">
      <w:pPr>
        <w:pStyle w:val="PargrafodaLista"/>
      </w:pPr>
      <w:r>
        <w:t>RF</w:t>
      </w:r>
      <w:r w:rsidR="00CF3D5C">
        <w:t>2</w:t>
      </w:r>
      <w:r>
        <w:t>. Registrar os dados do projeto</w:t>
      </w:r>
    </w:p>
    <w:p w14:paraId="14CA658C" w14:textId="724204C2" w:rsidR="00AA011A" w:rsidRDefault="00AA011A" w:rsidP="00AA011A">
      <w:r>
        <w:t>Descrição: Deve ser informada a empresa, a identificação do projeto, descrição do projeto, nomes dos colaboradores do time</w:t>
      </w:r>
      <w:r w:rsidR="00432942">
        <w:t xml:space="preserve">, </w:t>
      </w:r>
      <w:r>
        <w:t>função de cada colaborador, e-mail.</w:t>
      </w:r>
    </w:p>
    <w:p w14:paraId="33A65598" w14:textId="77777777" w:rsidR="00AA011A" w:rsidRDefault="00AA011A" w:rsidP="00AA011A"/>
    <w:p w14:paraId="0A3A0A99" w14:textId="715E9F6D" w:rsidR="00506A37" w:rsidRDefault="00506A37" w:rsidP="00CF3D5C">
      <w:pPr>
        <w:pStyle w:val="PargrafodaLista"/>
      </w:pPr>
      <w:r>
        <w:t>RF</w:t>
      </w:r>
      <w:r w:rsidR="00CF3D5C">
        <w:t>3</w:t>
      </w:r>
      <w:r>
        <w:t>. Registrar</w:t>
      </w:r>
      <w:r w:rsidR="00B80FC2">
        <w:t xml:space="preserve"> os</w:t>
      </w:r>
      <w:r>
        <w:t xml:space="preserve"> dados do time </w:t>
      </w:r>
    </w:p>
    <w:p w14:paraId="04D671BE" w14:textId="43589C99" w:rsidR="00506A37" w:rsidRPr="00506A37" w:rsidRDefault="00506A37" w:rsidP="00506A37">
      <w:pPr>
        <w:rPr>
          <w:color w:val="000000" w:themeColor="text1"/>
        </w:rPr>
      </w:pPr>
      <w:r w:rsidRPr="00506A37">
        <w:rPr>
          <w:color w:val="000000" w:themeColor="text1"/>
        </w:rPr>
        <w:t xml:space="preserve">Descrição: Registrar </w:t>
      </w:r>
      <w:r>
        <w:rPr>
          <w:color w:val="000000" w:themeColor="text1"/>
        </w:rPr>
        <w:t>os dados do</w:t>
      </w:r>
      <w:r w:rsidRPr="00506A37">
        <w:rPr>
          <w:color w:val="000000" w:themeColor="text1"/>
        </w:rPr>
        <w:t xml:space="preserve"> time do projeto, contendo: Nome do time; função; </w:t>
      </w:r>
      <w:r>
        <w:rPr>
          <w:color w:val="000000" w:themeColor="text1"/>
        </w:rPr>
        <w:t>colaboradores do time, e-mail.</w:t>
      </w:r>
    </w:p>
    <w:p w14:paraId="2D0B0714" w14:textId="77777777" w:rsidR="00506A37" w:rsidRDefault="00506A37" w:rsidP="00AA011A"/>
    <w:p w14:paraId="03965FF1" w14:textId="49C42F31" w:rsidR="00AA011A" w:rsidRDefault="00AA011A" w:rsidP="00CF3D5C">
      <w:pPr>
        <w:pStyle w:val="PargrafodaLista"/>
      </w:pPr>
      <w:r>
        <w:t>RF</w:t>
      </w:r>
      <w:r w:rsidR="00CF3D5C">
        <w:t>4</w:t>
      </w:r>
      <w:r>
        <w:t xml:space="preserve">. </w:t>
      </w:r>
      <w:r w:rsidR="00FE45D2">
        <w:t>Enviar convite para</w:t>
      </w:r>
      <w:r>
        <w:t xml:space="preserve"> colaboradores do time</w:t>
      </w:r>
    </w:p>
    <w:p w14:paraId="3AEB65C9" w14:textId="593BDAC9" w:rsidR="00AA011A" w:rsidRPr="00271D8B" w:rsidRDefault="00AA011A" w:rsidP="00AA011A">
      <w:r>
        <w:t xml:space="preserve">Descrição: Convidar colaboradores do time referente ao </w:t>
      </w:r>
      <w:r w:rsidR="00506A37">
        <w:t>time</w:t>
      </w:r>
      <w:r>
        <w:t xml:space="preserve"> cadastrado para visualizar e acompanhar as informações da gap analysis</w:t>
      </w:r>
      <w:r w:rsidR="00FE45D2">
        <w:t xml:space="preserve"> de determinado projeto</w:t>
      </w:r>
      <w:r>
        <w:t>.</w:t>
      </w:r>
      <w:r w:rsidR="00506A37">
        <w:t xml:space="preserve"> Para isso, será disparado o convite vinculado ao e-mail </w:t>
      </w:r>
      <w:r w:rsidR="00B737A7">
        <w:t xml:space="preserve">de cada colaborador do time, </w:t>
      </w:r>
      <w:r w:rsidR="00506A37">
        <w:t xml:space="preserve">informado no registro </w:t>
      </w:r>
      <w:r w:rsidR="00C95374">
        <w:t>do</w:t>
      </w:r>
      <w:r w:rsidR="00FE45D2">
        <w:t>s dados do</w:t>
      </w:r>
      <w:r w:rsidR="00C95374">
        <w:t xml:space="preserve"> time.</w:t>
      </w:r>
    </w:p>
    <w:p w14:paraId="73ACA390" w14:textId="77777777" w:rsidR="00AA011A" w:rsidRDefault="00AA011A" w:rsidP="00AA011A"/>
    <w:p w14:paraId="410BB975" w14:textId="34F89FB0" w:rsidR="00AA011A" w:rsidRPr="00B80FC2" w:rsidRDefault="00AA011A" w:rsidP="00B80FC2">
      <w:pPr>
        <w:pStyle w:val="PargrafodaLista"/>
        <w:rPr>
          <w:highlight w:val="yellow"/>
        </w:rPr>
      </w:pPr>
      <w:r w:rsidRPr="00B80FC2">
        <w:rPr>
          <w:highlight w:val="yellow"/>
        </w:rPr>
        <w:t>RF</w:t>
      </w:r>
      <w:r w:rsidR="00CF3D5C" w:rsidRPr="00B80FC2">
        <w:rPr>
          <w:highlight w:val="yellow"/>
        </w:rPr>
        <w:t>5</w:t>
      </w:r>
      <w:r w:rsidRPr="00B80FC2">
        <w:rPr>
          <w:highlight w:val="yellow"/>
        </w:rPr>
        <w:t>. Informar o</w:t>
      </w:r>
      <w:r w:rsidR="00FE45D2">
        <w:rPr>
          <w:highlight w:val="yellow"/>
        </w:rPr>
        <w:t>(s)</w:t>
      </w:r>
      <w:r w:rsidRPr="00B80FC2">
        <w:rPr>
          <w:highlight w:val="yellow"/>
        </w:rPr>
        <w:t xml:space="preserve"> problema</w:t>
      </w:r>
      <w:r w:rsidR="00FE45D2">
        <w:rPr>
          <w:highlight w:val="yellow"/>
        </w:rPr>
        <w:t>(s) da empresa</w:t>
      </w:r>
      <w:r w:rsidRPr="00B80FC2">
        <w:rPr>
          <w:highlight w:val="yellow"/>
        </w:rPr>
        <w:t xml:space="preserve"> (consequência da dívida) – Diagnóstico </w:t>
      </w:r>
      <w:r w:rsidR="00B80FC2" w:rsidRPr="00B80FC2">
        <w:rPr>
          <w:highlight w:val="yellow"/>
        </w:rPr>
        <w:t>do cenário atual da empresa</w:t>
      </w:r>
    </w:p>
    <w:p w14:paraId="61E5163E" w14:textId="46E31F0F" w:rsidR="00B80FC2" w:rsidRDefault="00AA011A" w:rsidP="00B80FC2">
      <w:r>
        <w:t>Descrição: Informar o(s) problema(s) que ocorre(m) na sua empresa ou projeto específico durante o processo de requisitos</w:t>
      </w:r>
      <w:r w:rsidR="00B80FC2">
        <w:t xml:space="preserve">. </w:t>
      </w:r>
      <w:r w:rsidR="00FE45D2">
        <w:t xml:space="preserve">Revelar o problema, </w:t>
      </w:r>
      <w:r w:rsidR="00FE45D2">
        <w:t>a frequência com que o problema ocorre; e o impacto que o problema causa na empresa.</w:t>
      </w:r>
    </w:p>
    <w:p w14:paraId="79D697F0" w14:textId="65C59A23" w:rsidR="00AA011A" w:rsidRDefault="00B80FC2" w:rsidP="00B80FC2">
      <w:r>
        <w:t>Obs</w:t>
      </w:r>
      <w:r w:rsidR="002F6765">
        <w:t>. RF5</w:t>
      </w:r>
      <w:r>
        <w:t xml:space="preserve">: </w:t>
      </w:r>
      <w:r w:rsidR="002F1CF2">
        <w:t>A relação de problemas categorizados nas fases da Engenharia de Requisitos é</w:t>
      </w:r>
      <w:r w:rsidR="00FE45D2">
        <w:t xml:space="preserve"> </w:t>
      </w:r>
      <w:r>
        <w:t>apresentad</w:t>
      </w:r>
      <w:r w:rsidR="002F1CF2">
        <w:t>a</w:t>
      </w:r>
      <w:r>
        <w:t xml:space="preserve"> aos </w:t>
      </w:r>
      <w:r w:rsidR="00FE45D2">
        <w:t>profissionais</w:t>
      </w:r>
      <w:r>
        <w:t xml:space="preserve"> </w:t>
      </w:r>
      <w:r w:rsidR="00FE45D2">
        <w:t xml:space="preserve">– usuários </w:t>
      </w:r>
      <w:r>
        <w:t>do protótipo</w:t>
      </w:r>
      <w:r w:rsidR="00FE45D2">
        <w:t>,</w:t>
      </w:r>
      <w:r>
        <w:t xml:space="preserve"> são acessados e </w:t>
      </w:r>
      <w:r w:rsidR="002F6765">
        <w:t>consumidos</w:t>
      </w:r>
      <w:r>
        <w:t xml:space="preserve"> da ontologia</w:t>
      </w:r>
      <w:r w:rsidR="00C0316D">
        <w:t xml:space="preserve"> por meio de uma linguagem de consulta específica.</w:t>
      </w:r>
    </w:p>
    <w:p w14:paraId="0DA48911" w14:textId="77777777" w:rsidR="008641F2" w:rsidRDefault="008641F2" w:rsidP="00B80FC2"/>
    <w:p w14:paraId="55CE9E84" w14:textId="0CC06003" w:rsidR="008641F2" w:rsidRPr="00B80FC2" w:rsidRDefault="008641F2" w:rsidP="008641F2">
      <w:pPr>
        <w:pStyle w:val="PargrafodaLista"/>
        <w:rPr>
          <w:highlight w:val="yellow"/>
        </w:rPr>
      </w:pPr>
      <w:r w:rsidRPr="00B80FC2">
        <w:rPr>
          <w:highlight w:val="yellow"/>
        </w:rPr>
        <w:t>RF</w:t>
      </w:r>
      <w:r>
        <w:rPr>
          <w:highlight w:val="yellow"/>
        </w:rPr>
        <w:t>6</w:t>
      </w:r>
      <w:r w:rsidRPr="00B80FC2">
        <w:rPr>
          <w:highlight w:val="yellow"/>
        </w:rPr>
        <w:t xml:space="preserve">. </w:t>
      </w:r>
      <w:r>
        <w:rPr>
          <w:highlight w:val="yellow"/>
        </w:rPr>
        <w:t>Manter o registro da frequência do problema</w:t>
      </w:r>
    </w:p>
    <w:p w14:paraId="1DB13B8B" w14:textId="350140FB" w:rsidR="008641F2" w:rsidRDefault="008641F2" w:rsidP="008641F2">
      <w:r>
        <w:t xml:space="preserve">Descrição: </w:t>
      </w:r>
      <w:r>
        <w:t xml:space="preserve">Devem ser registradas as possibilidades da frequência em que ocorre um problema. </w:t>
      </w:r>
      <w:r w:rsidR="00752B6C">
        <w:t>As opções são: Eventualmente, Parcialmente, Frequentemente.</w:t>
      </w:r>
    </w:p>
    <w:p w14:paraId="2FBE5054" w14:textId="77777777" w:rsidR="00752B6C" w:rsidRDefault="00752B6C" w:rsidP="008641F2"/>
    <w:p w14:paraId="55779944" w14:textId="34BFFC20" w:rsidR="00752B6C" w:rsidRPr="00B80FC2" w:rsidRDefault="00752B6C" w:rsidP="00752B6C">
      <w:pPr>
        <w:pStyle w:val="PargrafodaLista"/>
        <w:rPr>
          <w:highlight w:val="yellow"/>
        </w:rPr>
      </w:pPr>
      <w:r w:rsidRPr="00B80FC2">
        <w:rPr>
          <w:highlight w:val="yellow"/>
        </w:rPr>
        <w:lastRenderedPageBreak/>
        <w:t>RF</w:t>
      </w:r>
      <w:r>
        <w:rPr>
          <w:highlight w:val="yellow"/>
        </w:rPr>
        <w:t>7</w:t>
      </w:r>
      <w:r w:rsidRPr="00B80FC2">
        <w:rPr>
          <w:highlight w:val="yellow"/>
        </w:rPr>
        <w:t xml:space="preserve">. </w:t>
      </w:r>
      <w:r>
        <w:rPr>
          <w:highlight w:val="yellow"/>
        </w:rPr>
        <w:t>Manter o registro d</w:t>
      </w:r>
      <w:r>
        <w:rPr>
          <w:highlight w:val="yellow"/>
        </w:rPr>
        <w:t>o</w:t>
      </w:r>
      <w:r>
        <w:rPr>
          <w:highlight w:val="yellow"/>
        </w:rPr>
        <w:t xml:space="preserve"> </w:t>
      </w:r>
      <w:r>
        <w:rPr>
          <w:highlight w:val="yellow"/>
        </w:rPr>
        <w:t>impacto</w:t>
      </w:r>
      <w:r>
        <w:rPr>
          <w:highlight w:val="yellow"/>
        </w:rPr>
        <w:t xml:space="preserve"> do problema</w:t>
      </w:r>
    </w:p>
    <w:p w14:paraId="17FCBC40" w14:textId="6E38B4CE" w:rsidR="008641F2" w:rsidRDefault="00752B6C" w:rsidP="00B80FC2">
      <w:r>
        <w:t>Descrição: Devem ser registradas as possibilidades d</w:t>
      </w:r>
      <w:r>
        <w:t>o</w:t>
      </w:r>
      <w:r>
        <w:t xml:space="preserve"> </w:t>
      </w:r>
      <w:r>
        <w:t>impacto do problema na empresa</w:t>
      </w:r>
      <w:r>
        <w:t xml:space="preserve">. As opções são: </w:t>
      </w:r>
      <w:r>
        <w:t>Leve</w:t>
      </w:r>
      <w:r>
        <w:t xml:space="preserve">, </w:t>
      </w:r>
      <w:r>
        <w:t>Moderado</w:t>
      </w:r>
      <w:r>
        <w:t xml:space="preserve">, </w:t>
      </w:r>
      <w:r>
        <w:t>Crítico</w:t>
      </w:r>
      <w:r>
        <w:t>.</w:t>
      </w:r>
    </w:p>
    <w:p w14:paraId="72BFB7E3" w14:textId="77777777" w:rsidR="0014026B" w:rsidRDefault="0014026B" w:rsidP="00B80FC2"/>
    <w:p w14:paraId="4D8955AC" w14:textId="43EB9965" w:rsidR="0014026B" w:rsidRPr="00B80FC2" w:rsidRDefault="0014026B" w:rsidP="0014026B">
      <w:pPr>
        <w:pStyle w:val="PargrafodaLista"/>
        <w:rPr>
          <w:highlight w:val="yellow"/>
        </w:rPr>
      </w:pPr>
      <w:r w:rsidRPr="00B80FC2">
        <w:rPr>
          <w:highlight w:val="yellow"/>
        </w:rPr>
        <w:t>RF</w:t>
      </w:r>
      <w:r>
        <w:rPr>
          <w:highlight w:val="yellow"/>
        </w:rPr>
        <w:t>8</w:t>
      </w:r>
      <w:r w:rsidRPr="00B80FC2">
        <w:rPr>
          <w:highlight w:val="yellow"/>
        </w:rPr>
        <w:t xml:space="preserve">. </w:t>
      </w:r>
      <w:r>
        <w:rPr>
          <w:highlight w:val="yellow"/>
        </w:rPr>
        <w:t>Calcular o grau de relevância</w:t>
      </w:r>
      <w:r>
        <w:rPr>
          <w:highlight w:val="yellow"/>
        </w:rPr>
        <w:t xml:space="preserve"> do problema informado</w:t>
      </w:r>
    </w:p>
    <w:p w14:paraId="28A897F4" w14:textId="654355BC" w:rsidR="0014026B" w:rsidRDefault="0014026B" w:rsidP="0014026B">
      <w:r>
        <w:t>Descrição: Será apresentado a relação de problemas apontados pelo profissional e o grau de relevância de cada problema</w:t>
      </w:r>
      <w:r>
        <w:t xml:space="preserve"> – RF8 oculto.</w:t>
      </w:r>
    </w:p>
    <w:p w14:paraId="20A57529" w14:textId="74DAA747" w:rsidR="0014026B" w:rsidRDefault="0014026B" w:rsidP="0014026B">
      <w:r>
        <w:t>Obs</w:t>
      </w:r>
      <w:r w:rsidR="002F6765">
        <w:t xml:space="preserve"> RF8</w:t>
      </w:r>
      <w:r>
        <w:t>: O grau de relevância é calculado a partir da combinação da frequência x impacto informado pelo profissional para determinado problema, seguindo a orientação da matriz de impacto evidenciada na figura X.</w:t>
      </w:r>
    </w:p>
    <w:p w14:paraId="6E3BE155" w14:textId="77777777" w:rsidR="0014026B" w:rsidRDefault="0014026B" w:rsidP="0014026B"/>
    <w:p w14:paraId="6284D83F" w14:textId="1B12785C" w:rsidR="0014026B" w:rsidRDefault="0014026B" w:rsidP="0014026B">
      <w:pPr>
        <w:jc w:val="center"/>
      </w:pPr>
      <w:r w:rsidRPr="0014026B">
        <w:drawing>
          <wp:inline distT="0" distB="0" distL="0" distR="0" wp14:anchorId="2EA01739" wp14:editId="6151FF22">
            <wp:extent cx="3603072" cy="972796"/>
            <wp:effectExtent l="0" t="0" r="0" b="0"/>
            <wp:docPr id="139666629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66297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4926" cy="98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3386" w14:textId="77777777" w:rsidR="0014026B" w:rsidRDefault="0014026B" w:rsidP="00B80FC2"/>
    <w:p w14:paraId="534365CB" w14:textId="77777777" w:rsidR="00C0316D" w:rsidRDefault="00C0316D" w:rsidP="00B80FC2"/>
    <w:p w14:paraId="305C2DD9" w14:textId="09D0B58D" w:rsidR="00C0316D" w:rsidRPr="00B80FC2" w:rsidRDefault="00C0316D" w:rsidP="00C0316D">
      <w:pPr>
        <w:pStyle w:val="PargrafodaLista"/>
        <w:rPr>
          <w:highlight w:val="yellow"/>
        </w:rPr>
      </w:pPr>
      <w:r w:rsidRPr="00B80FC2">
        <w:rPr>
          <w:highlight w:val="yellow"/>
        </w:rPr>
        <w:t>RF</w:t>
      </w:r>
      <w:r w:rsidR="00900B01">
        <w:rPr>
          <w:highlight w:val="yellow"/>
        </w:rPr>
        <w:t>9</w:t>
      </w:r>
      <w:r w:rsidRPr="00B80FC2">
        <w:rPr>
          <w:highlight w:val="yellow"/>
        </w:rPr>
        <w:t xml:space="preserve">. </w:t>
      </w:r>
      <w:r>
        <w:rPr>
          <w:highlight w:val="yellow"/>
        </w:rPr>
        <w:t xml:space="preserve">Acessar o </w:t>
      </w:r>
      <w:r w:rsidR="00657042">
        <w:rPr>
          <w:highlight w:val="yellow"/>
        </w:rPr>
        <w:t>d</w:t>
      </w:r>
      <w:r w:rsidRPr="00B80FC2">
        <w:rPr>
          <w:highlight w:val="yellow"/>
        </w:rPr>
        <w:t>iagnóstico do cenário atual da empresa</w:t>
      </w:r>
    </w:p>
    <w:p w14:paraId="5B57B32D" w14:textId="4C48E8E1" w:rsidR="00C0316D" w:rsidRDefault="00C0316D" w:rsidP="00C0316D">
      <w:r>
        <w:t xml:space="preserve">Descrição: </w:t>
      </w:r>
      <w:r>
        <w:t xml:space="preserve">Será </w:t>
      </w:r>
      <w:r w:rsidR="008641F2">
        <w:t>apresentado a relação de problemas apontados pelo profissional e o grau de relevância de cada problema informado. Campos: Problema, grau de relevância (baixo, médio ou alto).</w:t>
      </w:r>
    </w:p>
    <w:p w14:paraId="38AC1204" w14:textId="77777777" w:rsidR="00AA011A" w:rsidRDefault="00AA011A" w:rsidP="00AA011A"/>
    <w:p w14:paraId="4288F70D" w14:textId="61BAEC26" w:rsidR="00AA011A" w:rsidRPr="00DB73B0" w:rsidRDefault="00AA011A" w:rsidP="00CF3D5C">
      <w:pPr>
        <w:pStyle w:val="PargrafodaLista"/>
        <w:rPr>
          <w:highlight w:val="yellow"/>
        </w:rPr>
      </w:pPr>
      <w:r w:rsidRPr="00DB73B0">
        <w:rPr>
          <w:highlight w:val="yellow"/>
        </w:rPr>
        <w:t>RF</w:t>
      </w:r>
      <w:r w:rsidR="00DB73B0" w:rsidRPr="00DB73B0">
        <w:rPr>
          <w:highlight w:val="yellow"/>
        </w:rPr>
        <w:t>10</w:t>
      </w:r>
      <w:r w:rsidRPr="00DB73B0">
        <w:rPr>
          <w:highlight w:val="yellow"/>
        </w:rPr>
        <w:t xml:space="preserve">. </w:t>
      </w:r>
      <w:r w:rsidR="00B80FC2" w:rsidRPr="00DB73B0">
        <w:rPr>
          <w:highlight w:val="yellow"/>
        </w:rPr>
        <w:t>Gerar o</w:t>
      </w:r>
      <w:r w:rsidR="00657042">
        <w:rPr>
          <w:highlight w:val="yellow"/>
        </w:rPr>
        <w:t>(s)</w:t>
      </w:r>
      <w:r w:rsidRPr="00DB73B0">
        <w:rPr>
          <w:highlight w:val="yellow"/>
        </w:rPr>
        <w:t xml:space="preserve"> Gap</w:t>
      </w:r>
      <w:r w:rsidR="00657042">
        <w:rPr>
          <w:highlight w:val="yellow"/>
        </w:rPr>
        <w:t>(s)</w:t>
      </w:r>
      <w:r w:rsidRPr="00DB73B0">
        <w:rPr>
          <w:highlight w:val="yellow"/>
        </w:rPr>
        <w:t xml:space="preserve"> </w:t>
      </w:r>
      <w:r w:rsidR="00B80FC2" w:rsidRPr="00DB73B0">
        <w:rPr>
          <w:highlight w:val="yellow"/>
        </w:rPr>
        <w:t>do</w:t>
      </w:r>
      <w:r w:rsidR="00657042">
        <w:rPr>
          <w:highlight w:val="yellow"/>
        </w:rPr>
        <w:t>(s)</w:t>
      </w:r>
      <w:r w:rsidR="00B80FC2" w:rsidRPr="00DB73B0">
        <w:rPr>
          <w:highlight w:val="yellow"/>
        </w:rPr>
        <w:t xml:space="preserve"> problema</w:t>
      </w:r>
      <w:r w:rsidR="00657042">
        <w:rPr>
          <w:highlight w:val="yellow"/>
        </w:rPr>
        <w:t>(s)</w:t>
      </w:r>
      <w:r w:rsidR="00B80FC2" w:rsidRPr="00DB73B0">
        <w:rPr>
          <w:highlight w:val="yellow"/>
        </w:rPr>
        <w:t xml:space="preserve"> informado</w:t>
      </w:r>
      <w:r w:rsidR="00657042">
        <w:rPr>
          <w:highlight w:val="yellow"/>
        </w:rPr>
        <w:t>(s)</w:t>
      </w:r>
    </w:p>
    <w:p w14:paraId="7E15DFAE" w14:textId="53E3A2D2" w:rsidR="00B80FC2" w:rsidRDefault="00B80FC2" w:rsidP="00B80FC2">
      <w:r>
        <w:t xml:space="preserve">Descrição: </w:t>
      </w:r>
      <w:r w:rsidR="00C0316D">
        <w:t xml:space="preserve">Apresentar </w:t>
      </w:r>
      <w:r w:rsidR="00900B01">
        <w:t>ao profissional o(s) gap(s) que est</w:t>
      </w:r>
      <w:r w:rsidR="002F6765">
        <w:t>á</w:t>
      </w:r>
      <w:r w:rsidR="00900B01">
        <w:t xml:space="preserve"> causando o(s) problema(s) informado(s) pelo profissional.</w:t>
      </w:r>
      <w:r w:rsidR="00DB73B0">
        <w:t xml:space="preserve"> O profissional terá a possibilidade de retirar a seleção do(s) gap(s) de determinado problema, caso ele entenda que o gap não gera </w:t>
      </w:r>
      <w:r w:rsidR="002F6765">
        <w:t>aquele problema na sua empresa. Os campos são: Problema, gaps (causas das dívidas de requisitos).</w:t>
      </w:r>
    </w:p>
    <w:p w14:paraId="58BFDEC1" w14:textId="59484F89" w:rsidR="002F6765" w:rsidRDefault="002F6765" w:rsidP="00B80FC2">
      <w:r>
        <w:t>Obs. RF10: Os gaps são consumidos da ontologia e apresentados conforme os problemas apontados pelo profissional.</w:t>
      </w:r>
    </w:p>
    <w:p w14:paraId="283313F1" w14:textId="77777777" w:rsidR="00B80FC2" w:rsidRDefault="00B80FC2" w:rsidP="002F6765">
      <w:pPr>
        <w:ind w:firstLine="0"/>
      </w:pPr>
    </w:p>
    <w:p w14:paraId="08324D53" w14:textId="77777777" w:rsidR="00446244" w:rsidRDefault="00446244" w:rsidP="002F6765">
      <w:pPr>
        <w:ind w:firstLine="0"/>
      </w:pPr>
    </w:p>
    <w:p w14:paraId="31381C09" w14:textId="77777777" w:rsidR="00446244" w:rsidRDefault="00446244" w:rsidP="002F6765">
      <w:pPr>
        <w:ind w:firstLine="0"/>
      </w:pPr>
    </w:p>
    <w:p w14:paraId="2DC14D79" w14:textId="0244F3AC" w:rsidR="002F6765" w:rsidRPr="00CF3D5C" w:rsidRDefault="002F6765" w:rsidP="002F6765">
      <w:pPr>
        <w:pStyle w:val="PargrafodaLista"/>
        <w:rPr>
          <w:highlight w:val="yellow"/>
        </w:rPr>
      </w:pPr>
      <w:r w:rsidRPr="00CF3D5C">
        <w:rPr>
          <w:highlight w:val="yellow"/>
        </w:rPr>
        <w:lastRenderedPageBreak/>
        <w:t>RF</w:t>
      </w:r>
      <w:r w:rsidR="003E3CE3">
        <w:rPr>
          <w:highlight w:val="yellow"/>
        </w:rPr>
        <w:t>11</w:t>
      </w:r>
      <w:r w:rsidRPr="00CF3D5C">
        <w:rPr>
          <w:highlight w:val="yellow"/>
        </w:rPr>
        <w:t xml:space="preserve">. </w:t>
      </w:r>
      <w:r>
        <w:rPr>
          <w:highlight w:val="yellow"/>
        </w:rPr>
        <w:t>Realizar a gap analysis</w:t>
      </w:r>
      <w:r w:rsidRPr="00CF3D5C">
        <w:rPr>
          <w:highlight w:val="yellow"/>
        </w:rPr>
        <w:t xml:space="preserve"> </w:t>
      </w:r>
    </w:p>
    <w:p w14:paraId="544CB4C6" w14:textId="0B813FB1" w:rsidR="003E3CE3" w:rsidRDefault="002F6765" w:rsidP="002F6765">
      <w:r w:rsidRPr="003E3CE3">
        <w:t xml:space="preserve">Descrição: </w:t>
      </w:r>
      <w:r w:rsidRPr="003E3CE3">
        <w:t xml:space="preserve">Considerando os problemas e as suas causas relacionadas, é possível realizar a gap analysis que apresentará a relação das </w:t>
      </w:r>
      <w:r w:rsidR="00D56547">
        <w:t>prática</w:t>
      </w:r>
      <w:r w:rsidR="00D56547">
        <w:t>s</w:t>
      </w:r>
      <w:r w:rsidR="00D56547">
        <w:t xml:space="preserve"> </w:t>
      </w:r>
      <w:r w:rsidRPr="003E3CE3">
        <w:t xml:space="preserve">que podem minimizar os gaps. As </w:t>
      </w:r>
      <w:r w:rsidR="00D56547">
        <w:t>prática</w:t>
      </w:r>
      <w:r w:rsidR="00D56547">
        <w:t>s</w:t>
      </w:r>
      <w:r w:rsidR="00D56547">
        <w:t xml:space="preserve"> </w:t>
      </w:r>
      <w:r w:rsidRPr="003E3CE3">
        <w:t>ser</w:t>
      </w:r>
      <w:r w:rsidR="009D5CB0" w:rsidRPr="003E3CE3">
        <w:t>ão</w:t>
      </w:r>
      <w:r w:rsidRPr="003E3CE3">
        <w:t xml:space="preserve"> disponibilizadas de acordo com a área da gestão da dívida de requisitos e suas práticas.</w:t>
      </w:r>
      <w:r w:rsidR="003E3CE3" w:rsidRPr="003E3CE3">
        <w:t xml:space="preserve"> Informações: Área da gestão -&gt; Prática</w:t>
      </w:r>
      <w:r w:rsidR="00D56547">
        <w:t xml:space="preserve"> Geral</w:t>
      </w:r>
      <w:r w:rsidR="003E3CE3" w:rsidRPr="003E3CE3">
        <w:t xml:space="preserve"> -&gt; Prática</w:t>
      </w:r>
      <w:r w:rsidR="00D56547">
        <w:t>s (genéricas e específicas)</w:t>
      </w:r>
      <w:r w:rsidR="00382B03">
        <w:t xml:space="preserve">, barra de status da </w:t>
      </w:r>
      <w:r w:rsidR="00D56547">
        <w:t>prática (genérica e específica)</w:t>
      </w:r>
      <w:r w:rsidR="003E3CE3">
        <w:t>.</w:t>
      </w:r>
    </w:p>
    <w:p w14:paraId="6BC5DC38" w14:textId="758DDD14" w:rsidR="002F6765" w:rsidRDefault="003E3CE3" w:rsidP="002F6765">
      <w:r>
        <w:t>Obs. RF11.</w:t>
      </w:r>
      <w:r w:rsidRPr="003E3CE3">
        <w:t xml:space="preserve"> </w:t>
      </w:r>
      <w:r>
        <w:t>As informações apresentadas serão consumidas da ontologia.</w:t>
      </w:r>
    </w:p>
    <w:p w14:paraId="4CC6AFD2" w14:textId="77777777" w:rsidR="00382B03" w:rsidRDefault="00382B03" w:rsidP="002F6765"/>
    <w:p w14:paraId="69B3771D" w14:textId="32A46AD5" w:rsidR="006D1754" w:rsidRPr="00CF3D5C" w:rsidRDefault="006D1754" w:rsidP="006D1754">
      <w:pPr>
        <w:pStyle w:val="PargrafodaLista"/>
        <w:rPr>
          <w:highlight w:val="yellow"/>
        </w:rPr>
      </w:pPr>
      <w:r w:rsidRPr="00CF3D5C">
        <w:rPr>
          <w:highlight w:val="yellow"/>
        </w:rPr>
        <w:t>RF</w:t>
      </w:r>
      <w:r>
        <w:rPr>
          <w:highlight w:val="yellow"/>
        </w:rPr>
        <w:t>12</w:t>
      </w:r>
      <w:r w:rsidRPr="00CF3D5C">
        <w:rPr>
          <w:highlight w:val="yellow"/>
        </w:rPr>
        <w:t xml:space="preserve">. </w:t>
      </w:r>
      <w:r>
        <w:rPr>
          <w:highlight w:val="yellow"/>
        </w:rPr>
        <w:t xml:space="preserve">Personalizar </w:t>
      </w:r>
      <w:r w:rsidR="00657042">
        <w:rPr>
          <w:highlight w:val="yellow"/>
        </w:rPr>
        <w:t>o plano de</w:t>
      </w:r>
      <w:r w:rsidR="00C516CA">
        <w:rPr>
          <w:highlight w:val="yellow"/>
        </w:rPr>
        <w:t xml:space="preserve"> práticas</w:t>
      </w:r>
      <w:r w:rsidRPr="00CF3D5C">
        <w:rPr>
          <w:highlight w:val="yellow"/>
        </w:rPr>
        <w:t xml:space="preserve"> </w:t>
      </w:r>
    </w:p>
    <w:p w14:paraId="24ED7279" w14:textId="4AB54509" w:rsidR="006D1754" w:rsidRDefault="006D1754" w:rsidP="006D1754">
      <w:r w:rsidRPr="003E3CE3">
        <w:t>Descrição:</w:t>
      </w:r>
      <w:r>
        <w:t xml:space="preserve"> O profissional terá a possibilidade de selecionar todas as </w:t>
      </w:r>
      <w:r w:rsidR="00D56547">
        <w:t>prática</w:t>
      </w:r>
      <w:r w:rsidR="00D56547">
        <w:t xml:space="preserve">s </w:t>
      </w:r>
      <w:r>
        <w:t xml:space="preserve">ou apenas aquelas que gostaria de implementar inicialmente. Informações necessárias: </w:t>
      </w:r>
      <w:r w:rsidR="00657042">
        <w:t xml:space="preserve">identificação da </w:t>
      </w:r>
      <w:r w:rsidR="00D56547">
        <w:t>prática</w:t>
      </w:r>
      <w:r>
        <w:t>.</w:t>
      </w:r>
    </w:p>
    <w:p w14:paraId="79F3698A" w14:textId="77777777" w:rsidR="006D1754" w:rsidRDefault="006D1754" w:rsidP="006D1754"/>
    <w:p w14:paraId="2A8AB411" w14:textId="7FA4C727" w:rsidR="006D1754" w:rsidRPr="00CF3D5C" w:rsidRDefault="006D1754" w:rsidP="006D1754">
      <w:pPr>
        <w:pStyle w:val="PargrafodaLista"/>
        <w:rPr>
          <w:highlight w:val="yellow"/>
        </w:rPr>
      </w:pPr>
      <w:r w:rsidRPr="00CF3D5C">
        <w:rPr>
          <w:highlight w:val="yellow"/>
        </w:rPr>
        <w:t>RF</w:t>
      </w:r>
      <w:r>
        <w:rPr>
          <w:highlight w:val="yellow"/>
        </w:rPr>
        <w:t>1</w:t>
      </w:r>
      <w:r>
        <w:rPr>
          <w:highlight w:val="yellow"/>
        </w:rPr>
        <w:t>3</w:t>
      </w:r>
      <w:r w:rsidRPr="00CF3D5C">
        <w:rPr>
          <w:highlight w:val="yellow"/>
        </w:rPr>
        <w:t xml:space="preserve">. </w:t>
      </w:r>
      <w:r w:rsidR="00B41D00">
        <w:rPr>
          <w:highlight w:val="yellow"/>
        </w:rPr>
        <w:t>Acessar</w:t>
      </w:r>
      <w:r>
        <w:rPr>
          <w:highlight w:val="yellow"/>
        </w:rPr>
        <w:t xml:space="preserve"> </w:t>
      </w:r>
      <w:r w:rsidR="00B41D00">
        <w:rPr>
          <w:highlight w:val="yellow"/>
        </w:rPr>
        <w:t xml:space="preserve">as informações da </w:t>
      </w:r>
      <w:r w:rsidR="00D56547">
        <w:rPr>
          <w:highlight w:val="yellow"/>
        </w:rPr>
        <w:t>prática</w:t>
      </w:r>
      <w:r w:rsidRPr="00CF3D5C">
        <w:rPr>
          <w:highlight w:val="yellow"/>
        </w:rPr>
        <w:t xml:space="preserve"> </w:t>
      </w:r>
    </w:p>
    <w:p w14:paraId="262ABC88" w14:textId="49C232C1" w:rsidR="006D1754" w:rsidRDefault="006D1754" w:rsidP="006D1754">
      <w:r w:rsidRPr="003E3CE3">
        <w:t>Descrição:</w:t>
      </w:r>
      <w:r>
        <w:t xml:space="preserve"> O profissional </w:t>
      </w:r>
      <w:r w:rsidR="00B41D00">
        <w:t xml:space="preserve">poderá visualizar informações referente determinada </w:t>
      </w:r>
      <w:r w:rsidR="00D56547">
        <w:t>prática</w:t>
      </w:r>
      <w:r w:rsidR="00B41D00">
        <w:t xml:space="preserve"> como: Abordagem geral da </w:t>
      </w:r>
      <w:r w:rsidR="00D56547">
        <w:t>prática</w:t>
      </w:r>
      <w:r w:rsidR="00B41D00">
        <w:t xml:space="preserve">, problemas e gaps (informados pelos profissionais) referente aquela </w:t>
      </w:r>
      <w:r w:rsidR="00D56547">
        <w:t>prática</w:t>
      </w:r>
      <w:r w:rsidR="00B41D00">
        <w:t>.</w:t>
      </w:r>
    </w:p>
    <w:p w14:paraId="3CC24ADC" w14:textId="3FB5917E" w:rsidR="00B41D00" w:rsidRDefault="00B41D00" w:rsidP="006D1754">
      <w:r>
        <w:t>Obs. RF13: Essas informações também serão consumidas da ontologia e apresentadas ao profissional.</w:t>
      </w:r>
    </w:p>
    <w:p w14:paraId="6C2B9F27" w14:textId="77777777" w:rsidR="00B41D00" w:rsidRDefault="00B41D00" w:rsidP="006D1754"/>
    <w:p w14:paraId="51620FA4" w14:textId="4813AA6D" w:rsidR="00B41D00" w:rsidRPr="00CF3D5C" w:rsidRDefault="00B41D00" w:rsidP="00B41D00">
      <w:pPr>
        <w:pStyle w:val="PargrafodaLista"/>
        <w:rPr>
          <w:highlight w:val="yellow"/>
        </w:rPr>
      </w:pPr>
      <w:r w:rsidRPr="00CF3D5C">
        <w:rPr>
          <w:highlight w:val="yellow"/>
        </w:rPr>
        <w:t>RF</w:t>
      </w:r>
      <w:r>
        <w:rPr>
          <w:highlight w:val="yellow"/>
        </w:rPr>
        <w:t>1</w:t>
      </w:r>
      <w:r>
        <w:rPr>
          <w:highlight w:val="yellow"/>
        </w:rPr>
        <w:t>4</w:t>
      </w:r>
      <w:r w:rsidRPr="00CF3D5C">
        <w:rPr>
          <w:highlight w:val="yellow"/>
        </w:rPr>
        <w:t xml:space="preserve">. </w:t>
      </w:r>
      <w:r w:rsidR="00D56547">
        <w:rPr>
          <w:highlight w:val="yellow"/>
        </w:rPr>
        <w:t>Manter plano de práticas</w:t>
      </w:r>
      <w:r w:rsidRPr="00CF3D5C">
        <w:rPr>
          <w:highlight w:val="yellow"/>
        </w:rPr>
        <w:t xml:space="preserve"> </w:t>
      </w:r>
    </w:p>
    <w:p w14:paraId="39DCB857" w14:textId="7F6333E7" w:rsidR="00955590" w:rsidRDefault="00B41D00" w:rsidP="00B41D00">
      <w:r w:rsidRPr="003E3CE3">
        <w:t>Descrição:</w:t>
      </w:r>
      <w:r w:rsidR="00D56547">
        <w:t xml:space="preserve"> O profissional poderá manter o seu plano das práticas personalizadas, controlando as práticas que estão sendo implementadas na sua empresa por meio de um quadro semelhante ao quadro do kanban</w:t>
      </w:r>
      <w:r w:rsidR="00922165">
        <w:t xml:space="preserve"> e contém as opções: A fazer, em andamento e concluído</w:t>
      </w:r>
      <w:r w:rsidR="00AB1378">
        <w:t xml:space="preserve">. </w:t>
      </w:r>
    </w:p>
    <w:p w14:paraId="408CC0DD" w14:textId="70E35D2F" w:rsidR="00AB1378" w:rsidRPr="00CF3D5C" w:rsidRDefault="00AB1378" w:rsidP="00AB1378">
      <w:pPr>
        <w:pStyle w:val="PargrafodaLista"/>
        <w:rPr>
          <w:highlight w:val="yellow"/>
        </w:rPr>
      </w:pPr>
      <w:r w:rsidRPr="00CF3D5C">
        <w:rPr>
          <w:highlight w:val="yellow"/>
        </w:rPr>
        <w:t>RF</w:t>
      </w:r>
      <w:r>
        <w:rPr>
          <w:highlight w:val="yellow"/>
        </w:rPr>
        <w:t>1</w:t>
      </w:r>
      <w:r>
        <w:rPr>
          <w:highlight w:val="yellow"/>
        </w:rPr>
        <w:t>5</w:t>
      </w:r>
      <w:r w:rsidRPr="00CF3D5C">
        <w:rPr>
          <w:highlight w:val="yellow"/>
        </w:rPr>
        <w:t xml:space="preserve">. </w:t>
      </w:r>
      <w:r w:rsidR="00BB2F51">
        <w:rPr>
          <w:highlight w:val="yellow"/>
        </w:rPr>
        <w:t>Visualizar as orientações de determinada prática do plano de prática</w:t>
      </w:r>
      <w:r w:rsidRPr="00CF3D5C">
        <w:rPr>
          <w:highlight w:val="yellow"/>
        </w:rPr>
        <w:t xml:space="preserve"> </w:t>
      </w:r>
    </w:p>
    <w:p w14:paraId="485D0A20" w14:textId="6A15147D" w:rsidR="00AB1378" w:rsidRDefault="00BB2F51" w:rsidP="00B41D00">
      <w:r w:rsidRPr="003E3CE3">
        <w:t>Descrição:</w:t>
      </w:r>
      <w:r>
        <w:t xml:space="preserve"> Orientações de cada prática estarão disponíveis aos profissionais por meio do plano de prática</w:t>
      </w:r>
      <w:r w:rsidR="00DF0EC0">
        <w:t>. As orientações apresentam a definição da prática, suas atividades e informações voltadas à cada atividade como: Descrição, recomendações e recursos externos. O profissional também terá a possibilidade de informar se irá incluir determinada atividade na implantação da prática.</w:t>
      </w:r>
    </w:p>
    <w:p w14:paraId="09D527BC" w14:textId="5A6D52AB" w:rsidR="00B41D00" w:rsidRDefault="00DF0EC0" w:rsidP="00B41D00">
      <w:r>
        <w:t xml:space="preserve">Obs. </w:t>
      </w:r>
      <w:r w:rsidR="00C516CA">
        <w:t>RF15: As orientações de cada prática serão consumidas da ontologia.</w:t>
      </w:r>
    </w:p>
    <w:sectPr w:rsidR="00B41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3A3B"/>
    <w:multiLevelType w:val="hybridMultilevel"/>
    <w:tmpl w:val="1D3CFB08"/>
    <w:lvl w:ilvl="0" w:tplc="13D06470">
      <w:start w:val="1"/>
      <w:numFmt w:val="bullet"/>
      <w:pStyle w:val="PargrafodaList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ECE6D12"/>
    <w:multiLevelType w:val="hybridMultilevel"/>
    <w:tmpl w:val="5AA4BAB0"/>
    <w:lvl w:ilvl="0" w:tplc="8F7C2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0882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C6B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84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88F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8A68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B6E4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5EB9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28C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F4BD0"/>
    <w:multiLevelType w:val="hybridMultilevel"/>
    <w:tmpl w:val="2522FCFE"/>
    <w:lvl w:ilvl="0" w:tplc="4CA4A4C2">
      <w:start w:val="4"/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325549732">
    <w:abstractNumId w:val="2"/>
  </w:num>
  <w:num w:numId="2" w16cid:durableId="1685742251">
    <w:abstractNumId w:val="0"/>
  </w:num>
  <w:num w:numId="3" w16cid:durableId="2006737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1A"/>
    <w:rsid w:val="00017F05"/>
    <w:rsid w:val="0014026B"/>
    <w:rsid w:val="001C5B80"/>
    <w:rsid w:val="00271CDC"/>
    <w:rsid w:val="00273EA7"/>
    <w:rsid w:val="002B03D6"/>
    <w:rsid w:val="002F1CF2"/>
    <w:rsid w:val="002F6765"/>
    <w:rsid w:val="0030414C"/>
    <w:rsid w:val="00382B03"/>
    <w:rsid w:val="003E3CE3"/>
    <w:rsid w:val="00432942"/>
    <w:rsid w:val="00446244"/>
    <w:rsid w:val="00451876"/>
    <w:rsid w:val="00457946"/>
    <w:rsid w:val="00483896"/>
    <w:rsid w:val="004C5613"/>
    <w:rsid w:val="004D55A6"/>
    <w:rsid w:val="004E4F0C"/>
    <w:rsid w:val="004F21BD"/>
    <w:rsid w:val="00506A37"/>
    <w:rsid w:val="005B0076"/>
    <w:rsid w:val="005C11E0"/>
    <w:rsid w:val="005C1687"/>
    <w:rsid w:val="00657042"/>
    <w:rsid w:val="006C4520"/>
    <w:rsid w:val="006D1754"/>
    <w:rsid w:val="00752B6C"/>
    <w:rsid w:val="0082022C"/>
    <w:rsid w:val="008641F2"/>
    <w:rsid w:val="00881DE5"/>
    <w:rsid w:val="00900B01"/>
    <w:rsid w:val="00922165"/>
    <w:rsid w:val="00930734"/>
    <w:rsid w:val="00955590"/>
    <w:rsid w:val="009D5CB0"/>
    <w:rsid w:val="00A93CD3"/>
    <w:rsid w:val="00AA011A"/>
    <w:rsid w:val="00AB1378"/>
    <w:rsid w:val="00B41D00"/>
    <w:rsid w:val="00B737A7"/>
    <w:rsid w:val="00B80FC2"/>
    <w:rsid w:val="00BB2F51"/>
    <w:rsid w:val="00BB6A5B"/>
    <w:rsid w:val="00BC634E"/>
    <w:rsid w:val="00C0316D"/>
    <w:rsid w:val="00C14A36"/>
    <w:rsid w:val="00C516CA"/>
    <w:rsid w:val="00C95374"/>
    <w:rsid w:val="00CA2E8C"/>
    <w:rsid w:val="00CE2E85"/>
    <w:rsid w:val="00CF3D5C"/>
    <w:rsid w:val="00D56547"/>
    <w:rsid w:val="00DB73B0"/>
    <w:rsid w:val="00DD0522"/>
    <w:rsid w:val="00DF0EC0"/>
    <w:rsid w:val="00E01355"/>
    <w:rsid w:val="00F16962"/>
    <w:rsid w:val="00F31EE2"/>
    <w:rsid w:val="00FE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4404"/>
  <w15:docId w15:val="{402C5299-8ED7-4749-A369-27E107E7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11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aliases w:val="Título das ilustrações"/>
    <w:basedOn w:val="Normal"/>
    <w:next w:val="Normal"/>
    <w:autoRedefine/>
    <w:uiPriority w:val="34"/>
    <w:qFormat/>
    <w:rsid w:val="00CF3D5C"/>
    <w:pPr>
      <w:numPr>
        <w:numId w:val="2"/>
      </w:numPr>
      <w:ind w:right="30"/>
      <w:contextualSpacing/>
    </w:pPr>
  </w:style>
  <w:style w:type="table" w:styleId="Tabelacomgrade">
    <w:name w:val="Table Grid"/>
    <w:basedOn w:val="Tabelanormal"/>
    <w:uiPriority w:val="39"/>
    <w:rsid w:val="00F16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032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384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2587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612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9163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779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Duarte Bonfim</dc:creator>
  <cp:keywords/>
  <dc:description/>
  <cp:lastModifiedBy>Vivi Duarte Bonfim</cp:lastModifiedBy>
  <cp:revision>27</cp:revision>
  <dcterms:created xsi:type="dcterms:W3CDTF">2023-06-02T12:37:00Z</dcterms:created>
  <dcterms:modified xsi:type="dcterms:W3CDTF">2023-06-02T18:30:00Z</dcterms:modified>
</cp:coreProperties>
</file>