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9A" w:rsidRDefault="00B41E60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28"/>
        </w:rPr>
        <w:t>IMPACTA</w:t>
      </w: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Especificação dos Requisitos do Software</w:t>
      </w:r>
    </w:p>
    <w:p w:rsidR="00245C9A" w:rsidRDefault="00245C9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proofErr w:type="spellStart"/>
      <w:r>
        <w:rPr>
          <w:rFonts w:ascii="Arial" w:hAnsi="Arial"/>
          <w:b/>
          <w:noProof w:val="0"/>
          <w:sz w:val="38"/>
        </w:rPr>
        <w:t>Collaborative</w:t>
      </w:r>
      <w:proofErr w:type="spellEnd"/>
      <w:r>
        <w:rPr>
          <w:rFonts w:ascii="Arial" w:hAnsi="Arial"/>
          <w:b/>
          <w:noProof w:val="0"/>
          <w:sz w:val="38"/>
        </w:rPr>
        <w:t xml:space="preserve"> Draw</w:t>
      </w:r>
    </w:p>
    <w:p w:rsidR="00245C9A" w:rsidRDefault="00616A37">
      <w:pPr>
        <w:pStyle w:val="Livre"/>
        <w:spacing w:before="240" w:after="240"/>
        <w:jc w:val="center"/>
        <w:outlineLvl w:val="0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 xml:space="preserve">Versão </w:t>
      </w:r>
      <w:r w:rsidR="00245C9A">
        <w:rPr>
          <w:rFonts w:ascii="Arial" w:hAnsi="Arial"/>
          <w:b/>
          <w:noProof w:val="0"/>
          <w:sz w:val="26"/>
        </w:rPr>
        <w:t>0.0</w:t>
      </w:r>
    </w:p>
    <w:p w:rsidR="00245C9A" w:rsidRDefault="00245C9A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Corpodetexto"/>
        <w:keepLines w:val="0"/>
        <w:jc w:val="center"/>
        <w:rPr>
          <w:rFonts w:ascii="Arial" w:hAnsi="Arial"/>
          <w:sz w:val="24"/>
        </w:rPr>
      </w:pPr>
      <w:bookmarkStart w:id="3" w:name="_Toc390600631"/>
      <w:bookmarkStart w:id="4" w:name="_Toc427049359"/>
      <w:r w:rsidRPr="00245C9A">
        <w:rPr>
          <w:b/>
        </w:rPr>
        <w:t xml:space="preserve">Autores: </w:t>
      </w:r>
      <w:r>
        <w:rPr>
          <w:b/>
        </w:rPr>
        <w:t>Marcio Almeida</w:t>
      </w:r>
    </w:p>
    <w:p w:rsidR="00245C9A" w:rsidRDefault="00245C9A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45C9A" w:rsidRDefault="00245C9A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45C9A" w:rsidRDefault="00245C9A">
      <w:pPr>
        <w:pStyle w:val="Livre"/>
        <w:spacing w:before="600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São Paulo</w:t>
      </w:r>
    </w:p>
    <w:p w:rsidR="00245C9A" w:rsidRDefault="00245C9A">
      <w:pPr>
        <w:pStyle w:val="Livre"/>
        <w:spacing w:before="600"/>
        <w:jc w:val="center"/>
        <w:outlineLvl w:val="0"/>
        <w:rPr>
          <w:b/>
          <w:sz w:val="22"/>
        </w:rPr>
      </w:pPr>
      <w:r>
        <w:rPr>
          <w:rFonts w:ascii="Arial" w:hAnsi="Arial"/>
          <w:b/>
          <w:sz w:val="22"/>
        </w:rPr>
        <w:t>03/03/2015</w:t>
      </w:r>
    </w:p>
    <w:p w:rsidR="00245C9A" w:rsidRDefault="00245C9A">
      <w:pPr>
        <w:pStyle w:val="Livre"/>
        <w:spacing w:before="60"/>
        <w:jc w:val="center"/>
        <w:outlineLvl w:val="0"/>
        <w:rPr>
          <w:b/>
          <w:sz w:val="22"/>
        </w:rPr>
      </w:pPr>
    </w:p>
    <w:p w:rsidR="00245C9A" w:rsidRDefault="00245C9A">
      <w:pPr>
        <w:pStyle w:val="sumrio"/>
      </w:pPr>
      <w:bookmarkStart w:id="5" w:name="_Toc481911616"/>
      <w:bookmarkStart w:id="6" w:name="_Toc413169031"/>
      <w:r>
        <w:lastRenderedPageBreak/>
        <w:t>Aprovação</w:t>
      </w:r>
      <w:bookmarkEnd w:id="3"/>
      <w:bookmarkEnd w:id="4"/>
      <w:bookmarkEnd w:id="5"/>
      <w:bookmarkEnd w:id="6"/>
    </w:p>
    <w:p w:rsidR="00245C9A" w:rsidRDefault="00245C9A">
      <w:pPr>
        <w:pStyle w:val="Corpodetexto"/>
      </w:pPr>
      <w:r>
        <w:t xml:space="preserve">Aprovamos </w:t>
      </w:r>
      <w:r w:rsidR="00616A37">
        <w:t xml:space="preserve">a Especificação dos Requisitos </w:t>
      </w:r>
      <w:r>
        <w:t xml:space="preserve">Versão revisada </w:t>
      </w:r>
      <w:r w:rsidR="00616A37">
        <w:t>0.0</w:t>
      </w:r>
      <w:r>
        <w:t xml:space="preserve"> do projeto </w:t>
      </w:r>
      <w:proofErr w:type="spellStart"/>
      <w:r w:rsidR="00616A37">
        <w:t>Collaborative</w:t>
      </w:r>
      <w:proofErr w:type="spellEnd"/>
      <w:r w:rsidR="00616A37">
        <w:t xml:space="preserve"> Draw</w:t>
      </w:r>
      <w:r>
        <w:t>.</w:t>
      </w:r>
    </w:p>
    <w:p w:rsidR="00245C9A" w:rsidRDefault="00245C9A">
      <w:pPr>
        <w:pStyle w:val="Corpodetexto"/>
      </w:pPr>
    </w:p>
    <w:p w:rsidR="00245C9A" w:rsidRDefault="00245C9A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sumrio"/>
      </w:pPr>
      <w:bookmarkStart w:id="7" w:name="_Toc427049360"/>
      <w:bookmarkStart w:id="8" w:name="_Toc481911617"/>
      <w:bookmarkStart w:id="9" w:name="_Toc413169032"/>
      <w:r>
        <w:lastRenderedPageBreak/>
        <w:t>Versões revisadas anteriores</w:t>
      </w:r>
      <w:bookmarkEnd w:id="7"/>
      <w:bookmarkEnd w:id="8"/>
      <w:bookmarkEnd w:id="9"/>
    </w:p>
    <w:p w:rsidR="00245C9A" w:rsidRDefault="00245C9A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  <w:bookmarkStart w:id="10" w:name="_GoBack"/>
      <w:bookmarkEnd w:id="10"/>
    </w:p>
    <w:p w:rsidR="00245C9A" w:rsidRDefault="00245C9A">
      <w:pPr>
        <w:pStyle w:val="Ttulo1"/>
      </w:pPr>
      <w:bookmarkStart w:id="11" w:name="_Toc427049361"/>
      <w:bookmarkStart w:id="12" w:name="_Toc481911618"/>
      <w:bookmarkStart w:id="13" w:name="_Toc413169033"/>
      <w:r>
        <w:lastRenderedPageBreak/>
        <w:t>Especificação dos Requisitos do Software</w:t>
      </w:r>
      <w:bookmarkEnd w:id="0"/>
      <w:bookmarkEnd w:id="1"/>
      <w:bookmarkEnd w:id="2"/>
      <w:bookmarkEnd w:id="11"/>
      <w:bookmarkEnd w:id="12"/>
      <w:bookmarkEnd w:id="13"/>
    </w:p>
    <w:p w:rsidR="00245C9A" w:rsidRDefault="00245C9A">
      <w:pPr>
        <w:pStyle w:val="sumrio"/>
        <w:pageBreakBefore w:val="0"/>
        <w:spacing w:before="240" w:after="120"/>
      </w:pPr>
      <w:bookmarkStart w:id="14" w:name="_Toc420929406"/>
      <w:bookmarkStart w:id="15" w:name="_Toc421099083"/>
      <w:bookmarkStart w:id="16" w:name="_Toc427048570"/>
      <w:bookmarkStart w:id="17" w:name="_Toc435526527"/>
      <w:bookmarkStart w:id="18" w:name="_Toc19368423"/>
      <w:bookmarkStart w:id="19" w:name="_Toc413169034"/>
      <w:r>
        <w:t>Sumário</w:t>
      </w:r>
      <w:bookmarkEnd w:id="14"/>
      <w:bookmarkEnd w:id="15"/>
      <w:bookmarkEnd w:id="16"/>
      <w:bookmarkEnd w:id="17"/>
      <w:bookmarkEnd w:id="18"/>
      <w:bookmarkEnd w:id="19"/>
    </w:p>
    <w:p w:rsidR="00245C9A" w:rsidRDefault="00245C9A">
      <w:pPr>
        <w:pStyle w:val="Corpodetexto"/>
      </w:pPr>
    </w:p>
    <w:p w:rsidR="00245C9A" w:rsidRDefault="00245C9A">
      <w:pPr>
        <w:pStyle w:val="Sumrio1"/>
        <w:tabs>
          <w:tab w:val="right" w:leader="dot" w:pos="8630"/>
        </w:tabs>
      </w:pPr>
    </w:p>
    <w:p w:rsidR="003104C9" w:rsidRDefault="00245C9A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413169031" w:history="1">
        <w:r w:rsidR="003104C9" w:rsidRPr="00DB6627">
          <w:rPr>
            <w:rStyle w:val="Hyperlink"/>
            <w:noProof/>
          </w:rPr>
          <w:t>Aprovação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2" w:history="1">
        <w:r w:rsidR="003104C9" w:rsidRPr="00DB6627">
          <w:rPr>
            <w:rStyle w:val="Hyperlink"/>
            <w:noProof/>
          </w:rPr>
          <w:t>Versões revisadas anteriores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3" w:history="1">
        <w:r w:rsidR="003104C9" w:rsidRPr="00DB6627">
          <w:rPr>
            <w:rStyle w:val="Hyperlink"/>
            <w:noProof/>
          </w:rPr>
          <w:t>Especificação dos Requisitos do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4" w:history="1">
        <w:r w:rsidR="003104C9" w:rsidRPr="00DB6627">
          <w:rPr>
            <w:rStyle w:val="Hyperlink"/>
            <w:noProof/>
          </w:rPr>
          <w:t>Sumário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5" w:history="1">
        <w:r w:rsidR="003104C9" w:rsidRPr="00DB6627">
          <w:rPr>
            <w:rStyle w:val="Hyperlink"/>
            <w:noProof/>
          </w:rPr>
          <w:t>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Introdução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6" w:history="1">
        <w:r w:rsidR="003104C9" w:rsidRPr="00DB6627">
          <w:rPr>
            <w:rStyle w:val="Hyperlink"/>
            <w:noProof/>
          </w:rPr>
          <w:t>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Objetivos deste documento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7" w:history="1">
        <w:r w:rsidR="003104C9" w:rsidRPr="00DB6627">
          <w:rPr>
            <w:rStyle w:val="Hyperlink"/>
            <w:noProof/>
          </w:rPr>
          <w:t>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Escopo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8" w:history="1">
        <w:r w:rsidR="003104C9" w:rsidRPr="00DB6627">
          <w:rPr>
            <w:rStyle w:val="Hyperlink"/>
            <w:noProof/>
          </w:rPr>
          <w:t>1.2.1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Nome do produto e de seus componentes principais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9" w:history="1">
        <w:r w:rsidR="003104C9" w:rsidRPr="00DB6627">
          <w:rPr>
            <w:rStyle w:val="Hyperlink"/>
            <w:noProof/>
            <w:snapToGrid w:val="0"/>
          </w:rPr>
          <w:t>1.2.2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Missão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0" w:history="1">
        <w:r w:rsidR="003104C9" w:rsidRPr="00DB6627">
          <w:rPr>
            <w:rStyle w:val="Hyperlink"/>
            <w:noProof/>
            <w:snapToGrid w:val="0"/>
          </w:rPr>
          <w:t>1.2.3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Limites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1" w:history="1">
        <w:r w:rsidR="003104C9" w:rsidRPr="00DB6627">
          <w:rPr>
            <w:rStyle w:val="Hyperlink"/>
            <w:noProof/>
            <w:snapToGrid w:val="0"/>
          </w:rPr>
          <w:t>1.2.4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Benefícios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2" w:history="1">
        <w:r w:rsidR="003104C9" w:rsidRPr="00DB6627">
          <w:rPr>
            <w:rStyle w:val="Hyperlink"/>
            <w:noProof/>
          </w:rPr>
          <w:t>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Materiais de referência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3" w:history="1">
        <w:r w:rsidR="003104C9" w:rsidRPr="00DB6627">
          <w:rPr>
            <w:rStyle w:val="Hyperlink"/>
            <w:noProof/>
          </w:rPr>
          <w:t>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Definições e siglas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4" w:history="1">
        <w:r w:rsidR="003104C9" w:rsidRPr="00DB6627">
          <w:rPr>
            <w:rStyle w:val="Hyperlink"/>
            <w:noProof/>
          </w:rPr>
          <w:t>1.5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Visão geral deste documento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5" w:history="1">
        <w:r w:rsidR="003104C9" w:rsidRPr="00DB6627">
          <w:rPr>
            <w:rStyle w:val="Hyperlink"/>
            <w:noProof/>
          </w:rPr>
          <w:t>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Descrição geral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6" w:history="1">
        <w:r w:rsidR="003104C9" w:rsidRPr="00DB6627">
          <w:rPr>
            <w:rStyle w:val="Hyperlink"/>
            <w:noProof/>
          </w:rPr>
          <w:t>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Perspectiva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7" w:history="1">
        <w:r w:rsidR="003104C9" w:rsidRPr="00DB6627">
          <w:rPr>
            <w:rStyle w:val="Hyperlink"/>
            <w:noProof/>
          </w:rPr>
          <w:t>2.1.1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contexto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8" w:history="1">
        <w:r w:rsidR="003104C9" w:rsidRPr="00DB6627">
          <w:rPr>
            <w:rStyle w:val="Hyperlink"/>
            <w:noProof/>
          </w:rPr>
          <w:t>2.1.2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usuário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9" w:history="1">
        <w:r w:rsidR="003104C9" w:rsidRPr="00DB6627">
          <w:rPr>
            <w:rStyle w:val="Hyperlink"/>
            <w:noProof/>
          </w:rPr>
          <w:t>2.1.3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hardware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0" w:history="1">
        <w:r w:rsidR="003104C9" w:rsidRPr="00DB6627">
          <w:rPr>
            <w:rStyle w:val="Hyperlink"/>
            <w:noProof/>
          </w:rPr>
          <w:t>2.1.4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1" w:history="1">
        <w:r w:rsidR="003104C9" w:rsidRPr="00DB6627">
          <w:rPr>
            <w:rStyle w:val="Hyperlink"/>
            <w:noProof/>
          </w:rPr>
          <w:t>2.1.5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comunicação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2" w:history="1">
        <w:r w:rsidR="003104C9" w:rsidRPr="00DB6627">
          <w:rPr>
            <w:rStyle w:val="Hyperlink"/>
            <w:noProof/>
          </w:rPr>
          <w:t>2.1.6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 de memória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3" w:history="1">
        <w:r w:rsidR="003104C9" w:rsidRPr="00DB6627">
          <w:rPr>
            <w:rStyle w:val="Hyperlink"/>
            <w:noProof/>
          </w:rPr>
          <w:t>2.1.7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Modos de operação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4" w:history="1">
        <w:r w:rsidR="003104C9" w:rsidRPr="00DB6627">
          <w:rPr>
            <w:rStyle w:val="Hyperlink"/>
            <w:noProof/>
          </w:rPr>
          <w:t>2.1.8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adaptação ao ambiente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5" w:history="1">
        <w:r w:rsidR="003104C9" w:rsidRPr="00DB6627">
          <w:rPr>
            <w:rStyle w:val="Hyperlink"/>
            <w:noProof/>
          </w:rPr>
          <w:t>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Funções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6" w:history="1">
        <w:r w:rsidR="003104C9" w:rsidRPr="00DB6627">
          <w:rPr>
            <w:rStyle w:val="Hyperlink"/>
            <w:noProof/>
          </w:rPr>
          <w:t>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Usuários e sistemas externos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7" w:history="1">
        <w:r w:rsidR="003104C9" w:rsidRPr="00DB6627">
          <w:rPr>
            <w:rStyle w:val="Hyperlink"/>
            <w:noProof/>
          </w:rPr>
          <w:t>2.3.1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Descrição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8" w:history="1">
        <w:r w:rsidR="003104C9" w:rsidRPr="00DB6627">
          <w:rPr>
            <w:rStyle w:val="Hyperlink"/>
            <w:noProof/>
          </w:rPr>
          <w:t>2.3.2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Características dos usuários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9" w:history="1">
        <w:r w:rsidR="003104C9" w:rsidRPr="00DB6627">
          <w:rPr>
            <w:rStyle w:val="Hyperlink"/>
            <w:noProof/>
          </w:rPr>
          <w:t>2.4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0" w:history="1">
        <w:r w:rsidR="003104C9" w:rsidRPr="00DB6627">
          <w:rPr>
            <w:rStyle w:val="Hyperlink"/>
            <w:noProof/>
          </w:rPr>
          <w:t>2.5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Hipóteses de trabalho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1" w:history="1">
        <w:r w:rsidR="003104C9" w:rsidRPr="00DB6627">
          <w:rPr>
            <w:rStyle w:val="Hyperlink"/>
            <w:noProof/>
          </w:rPr>
          <w:t>2.6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adiados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2" w:history="1">
        <w:r w:rsidR="003104C9" w:rsidRPr="00DB6627">
          <w:rPr>
            <w:rStyle w:val="Hyperlink"/>
            <w:noProof/>
          </w:rPr>
          <w:t>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específicos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3" w:history="1">
        <w:r w:rsidR="003104C9" w:rsidRPr="00DB6627">
          <w:rPr>
            <w:rStyle w:val="Hyperlink"/>
            <w:noProof/>
          </w:rPr>
          <w:t>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interface externa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4" w:history="1">
        <w:r w:rsidR="003104C9" w:rsidRPr="00DB6627">
          <w:rPr>
            <w:rStyle w:val="Hyperlink"/>
            <w:noProof/>
          </w:rPr>
          <w:t>3.1.1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usuário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5" w:history="1">
        <w:r w:rsidR="003104C9" w:rsidRPr="00DB6627">
          <w:rPr>
            <w:rStyle w:val="Hyperlink"/>
            <w:noProof/>
          </w:rPr>
          <w:t>3.1.1.1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usuário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6" w:history="1">
        <w:r w:rsidR="003104C9" w:rsidRPr="00DB6627">
          <w:rPr>
            <w:rStyle w:val="Hyperlink"/>
            <w:noProof/>
          </w:rPr>
          <w:t>3.1.2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hardware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7" w:history="1">
        <w:r w:rsidR="003104C9" w:rsidRPr="00DB6627">
          <w:rPr>
            <w:rStyle w:val="Hyperlink"/>
            <w:noProof/>
          </w:rPr>
          <w:t>3.1.2.1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hardware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8" w:history="1">
        <w:r w:rsidR="003104C9" w:rsidRPr="00DB6627">
          <w:rPr>
            <w:rStyle w:val="Hyperlink"/>
            <w:noProof/>
          </w:rPr>
          <w:t>3.1.3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9" w:history="1">
        <w:r w:rsidR="003104C9" w:rsidRPr="00DB6627">
          <w:rPr>
            <w:rStyle w:val="Hyperlink"/>
            <w:noProof/>
          </w:rPr>
          <w:t>3.1.3.1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software 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0" w:history="1">
        <w:r w:rsidR="003104C9" w:rsidRPr="00DB6627">
          <w:rPr>
            <w:rStyle w:val="Hyperlink"/>
            <w:noProof/>
          </w:rPr>
          <w:t>3.1.4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comunicação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1" w:history="1">
        <w:r w:rsidR="003104C9" w:rsidRPr="00DB6627">
          <w:rPr>
            <w:rStyle w:val="Hyperlink"/>
            <w:noProof/>
          </w:rPr>
          <w:t>3.1.4.1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comunicação 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2" w:history="1">
        <w:r w:rsidR="003104C9" w:rsidRPr="00DB6627">
          <w:rPr>
            <w:rStyle w:val="Hyperlink"/>
            <w:noProof/>
          </w:rPr>
          <w:t>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funcionais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3" w:history="1">
        <w:r w:rsidR="003104C9" w:rsidRPr="00DB6627">
          <w:rPr>
            <w:rStyle w:val="Hyperlink"/>
            <w:noProof/>
          </w:rPr>
          <w:t>3.2.1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Diagramas de casos de uso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4" w:history="1">
        <w:r w:rsidR="003104C9" w:rsidRPr="00DB6627">
          <w:rPr>
            <w:rStyle w:val="Hyperlink"/>
            <w:noProof/>
          </w:rPr>
          <w:t>3.2.1.1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casos de uso &lt;&lt; nome do diagrama de casos de uso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5" w:history="1">
        <w:r w:rsidR="003104C9" w:rsidRPr="00DB6627">
          <w:rPr>
            <w:rStyle w:val="Hyperlink"/>
            <w:noProof/>
          </w:rPr>
          <w:t>3.2.2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Casos de uso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6" w:history="1">
        <w:r w:rsidR="003104C9" w:rsidRPr="00DB6627">
          <w:rPr>
            <w:rStyle w:val="Hyperlink"/>
            <w:noProof/>
          </w:rPr>
          <w:t>3.2.2.1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Caso de uso &lt;&lt; nome do caso de uso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7" w:history="1">
        <w:r w:rsidR="003104C9" w:rsidRPr="00DB6627">
          <w:rPr>
            <w:rStyle w:val="Hyperlink"/>
            <w:noProof/>
          </w:rPr>
          <w:t>3.3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não funcionais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8" w:history="1">
        <w:r w:rsidR="003104C9" w:rsidRPr="00DB6627">
          <w:rPr>
            <w:rStyle w:val="Hyperlink"/>
            <w:noProof/>
          </w:rPr>
          <w:t>3.3.1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desempenho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9" w:history="1">
        <w:r w:rsidR="003104C9" w:rsidRPr="00DB6627">
          <w:rPr>
            <w:rStyle w:val="Hyperlink"/>
            <w:noProof/>
          </w:rPr>
          <w:t>3.3.1.1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 de desempenho &lt;&lt; nome do requisito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0" w:history="1">
        <w:r w:rsidR="003104C9" w:rsidRPr="00DB6627">
          <w:rPr>
            <w:rStyle w:val="Hyperlink"/>
            <w:noProof/>
          </w:rPr>
          <w:t>3.3.2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dados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1" w:history="1">
        <w:r w:rsidR="003104C9" w:rsidRPr="00DB6627">
          <w:rPr>
            <w:rStyle w:val="Hyperlink"/>
            <w:noProof/>
          </w:rPr>
          <w:t>3.3.2.1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2" w:history="1">
        <w:r w:rsidR="003104C9" w:rsidRPr="00DB6627">
          <w:rPr>
            <w:rStyle w:val="Hyperlink"/>
            <w:noProof/>
          </w:rPr>
          <w:t>3.3.2.2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3" w:history="1">
        <w:r w:rsidR="003104C9" w:rsidRPr="00DB6627">
          <w:rPr>
            <w:rStyle w:val="Hyperlink"/>
            <w:noProof/>
          </w:rPr>
          <w:t>3.3.2.3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Propriedades das 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4" w:history="1">
        <w:r w:rsidR="003104C9" w:rsidRPr="00DB6627">
          <w:rPr>
            <w:rStyle w:val="Hyperlink"/>
            <w:noProof/>
          </w:rPr>
          <w:t>3.3.3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 ao desenho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5" w:history="1">
        <w:r w:rsidR="003104C9" w:rsidRPr="00DB6627">
          <w:rPr>
            <w:rStyle w:val="Hyperlink"/>
            <w:noProof/>
          </w:rPr>
          <w:t>3.3.3.1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Restrição ao desenho &lt;&lt; nome da restrição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6" w:history="1">
        <w:r w:rsidR="003104C9" w:rsidRPr="00DB6627">
          <w:rPr>
            <w:rStyle w:val="Hyperlink"/>
            <w:noProof/>
          </w:rPr>
          <w:t>3.3.4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Atributos da qualidade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7" w:history="1">
        <w:r w:rsidR="003104C9" w:rsidRPr="00DB6627">
          <w:rPr>
            <w:rStyle w:val="Hyperlink"/>
            <w:noProof/>
          </w:rPr>
          <w:t>3.3.4.1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Atributo da qualidade &lt;&lt; nome do atributo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8" w:history="1">
        <w:r w:rsidR="003104C9" w:rsidRPr="00DB6627">
          <w:rPr>
            <w:rStyle w:val="Hyperlink"/>
            <w:noProof/>
          </w:rPr>
          <w:t>3.3.5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Outros requisitos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9" w:history="1">
        <w:r w:rsidR="003104C9" w:rsidRPr="00DB6627">
          <w:rPr>
            <w:rStyle w:val="Hyperlink"/>
            <w:noProof/>
          </w:rPr>
          <w:t>3.3.5.1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 &lt;&lt; nome do requisito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675E5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90" w:history="1">
        <w:r w:rsidR="003104C9" w:rsidRPr="00DB6627">
          <w:rPr>
            <w:rStyle w:val="Hyperlink"/>
            <w:noProof/>
          </w:rPr>
          <w:t>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Informação de suporte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_Toc413169090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19</w:t>
        </w:r>
        <w:r w:rsidR="003104C9">
          <w:rPr>
            <w:noProof/>
            <w:webHidden/>
          </w:rPr>
          <w:fldChar w:fldCharType="end"/>
        </w:r>
      </w:hyperlink>
    </w:p>
    <w:p w:rsidR="00245C9A" w:rsidRDefault="00245C9A">
      <w:pPr>
        <w:pStyle w:val="Corpodetexto"/>
      </w:pPr>
      <w:r>
        <w:fldChar w:fldCharType="end"/>
      </w:r>
    </w:p>
    <w:p w:rsidR="00245C9A" w:rsidRDefault="00245C9A">
      <w:pPr>
        <w:pStyle w:val="Ttulo2"/>
        <w:pageBreakBefore/>
      </w:pPr>
      <w:bookmarkStart w:id="20" w:name="_Toc481911619"/>
      <w:bookmarkStart w:id="21" w:name="_Toc413169035"/>
      <w:r>
        <w:lastRenderedPageBreak/>
        <w:t>Introdução</w:t>
      </w:r>
      <w:bookmarkEnd w:id="20"/>
      <w:bookmarkEnd w:id="21"/>
    </w:p>
    <w:p w:rsidR="00245C9A" w:rsidRDefault="00245C9A">
      <w:pPr>
        <w:pStyle w:val="Ttulo3"/>
      </w:pPr>
      <w:bookmarkStart w:id="22" w:name="_Toc481911620"/>
      <w:bookmarkStart w:id="23" w:name="_Toc413169036"/>
      <w:r>
        <w:t>Objetivos deste documento</w:t>
      </w:r>
      <w:bookmarkEnd w:id="22"/>
      <w:bookmarkEnd w:id="23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894"/>
        </w:trPr>
        <w:tc>
          <w:tcPr>
            <w:tcW w:w="8780" w:type="dxa"/>
          </w:tcPr>
          <w:p w:rsidR="00245C9A" w:rsidRDefault="00616A37" w:rsidP="00616A37">
            <w:pPr>
              <w:pStyle w:val="Tabela"/>
            </w:pPr>
            <w:r>
              <w:t>Este documento tem por objetivo apresentar os requisitos que o sistema deve cumprir em diferentes níveis de detalhamento. F</w:t>
            </w:r>
            <w:r w:rsidRPr="00616A37">
              <w:t>ornecendo</w:t>
            </w:r>
            <w:r>
              <w:t xml:space="preserve"> assim</w:t>
            </w:r>
            <w:r w:rsidRPr="00616A37">
              <w:t xml:space="preserve"> aos desenvolvedores as informações necessárias para o projeto e implementação</w:t>
            </w:r>
            <w:r>
              <w:t xml:space="preserve"> do produto</w:t>
            </w:r>
            <w:r w:rsidRPr="00616A37">
              <w:t>, assim como para a realização dos testes e homologação do sistema.</w:t>
            </w: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3"/>
      </w:pPr>
      <w:bookmarkStart w:id="24" w:name="_Toc481911621"/>
      <w:bookmarkStart w:id="25" w:name="_Toc413169037"/>
      <w:r>
        <w:t>Escopo do produto</w:t>
      </w:r>
      <w:bookmarkEnd w:id="24"/>
      <w:bookmarkEnd w:id="25"/>
    </w:p>
    <w:p w:rsidR="003104C9" w:rsidRPr="00FC30A3" w:rsidRDefault="003104C9" w:rsidP="003104C9">
      <w:pPr>
        <w:pStyle w:val="Ttulo4"/>
        <w:spacing w:line="360" w:lineRule="auto"/>
        <w:jc w:val="both"/>
      </w:pPr>
      <w:bookmarkStart w:id="26" w:name="_Toc179224043"/>
      <w:bookmarkStart w:id="27" w:name="_Toc413169038"/>
      <w:r w:rsidRPr="00FC30A3">
        <w:t>Nome do produto e de seus componentes principais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695"/>
        </w:trPr>
        <w:tc>
          <w:tcPr>
            <w:tcW w:w="8780" w:type="dxa"/>
          </w:tcPr>
          <w:p w:rsidR="00466DE9" w:rsidRDefault="00466DE9" w:rsidP="003104C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O produto receberá o nome de </w:t>
            </w:r>
            <w:proofErr w:type="spellStart"/>
            <w:r>
              <w:rPr>
                <w:bCs/>
              </w:rPr>
              <w:t>collaborative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draw</w:t>
            </w:r>
            <w:proofErr w:type="spellEnd"/>
            <w:r>
              <w:rPr>
                <w:bCs/>
              </w:rPr>
              <w:t xml:space="preserve">, e que utilizará arquitetura em camadas denominada de </w:t>
            </w:r>
            <w:proofErr w:type="spellStart"/>
            <w:r>
              <w:rPr>
                <w:bCs/>
              </w:rPr>
              <w:t>Model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View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(MVC), onde a camada </w:t>
            </w:r>
            <w:proofErr w:type="spellStart"/>
            <w:r>
              <w:rPr>
                <w:bCs/>
              </w:rPr>
              <w:t>Model</w:t>
            </w:r>
            <w:proofErr w:type="spellEnd"/>
            <w:r>
              <w:rPr>
                <w:bCs/>
              </w:rPr>
              <w:t xml:space="preserve"> contemplará os modelos do negócio, já </w:t>
            </w:r>
            <w:proofErr w:type="spellStart"/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ficará responsável pela lógica e </w:t>
            </w:r>
            <w:proofErr w:type="spellStart"/>
            <w:r>
              <w:rPr>
                <w:bCs/>
              </w:rPr>
              <w:t>View</w:t>
            </w:r>
            <w:proofErr w:type="spellEnd"/>
            <w:r>
              <w:rPr>
                <w:bCs/>
              </w:rPr>
              <w:t xml:space="preserve"> pela apresentação ao usuário.</w:t>
            </w:r>
          </w:p>
          <w:p w:rsidR="00245C9A" w:rsidRPr="003104C9" w:rsidRDefault="00245C9A" w:rsidP="00466DE9">
            <w:pPr>
              <w:pStyle w:val="Tabela"/>
              <w:rPr>
                <w:bCs/>
              </w:rPr>
            </w:pP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28" w:name="_Toc413169039"/>
      <w:r>
        <w:rPr>
          <w:snapToGrid w:val="0"/>
        </w:rPr>
        <w:t>Missão do produto</w:t>
      </w:r>
      <w:bookmarkEnd w:id="28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129"/>
        </w:trPr>
        <w:tc>
          <w:tcPr>
            <w:tcW w:w="8780" w:type="dxa"/>
          </w:tcPr>
          <w:p w:rsidR="00245C9A" w:rsidRDefault="007F067F" w:rsidP="006D0D8A">
            <w:pPr>
              <w:pStyle w:val="NormalWeb"/>
            </w:pPr>
            <w:r>
              <w:t xml:space="preserve">Promover a interação e a colaboração entre os usuários </w:t>
            </w:r>
            <w:r w:rsidR="00466DE9">
              <w:rPr>
                <w:bCs/>
              </w:rPr>
              <w:t xml:space="preserve">utilizando </w:t>
            </w:r>
            <w:r w:rsidR="006D0D8A">
              <w:rPr>
                <w:bCs/>
              </w:rPr>
              <w:t>o</w:t>
            </w:r>
            <w:r w:rsidR="00466DE9">
              <w:rPr>
                <w:bCs/>
              </w:rPr>
              <w:t xml:space="preserve"> conjunto de camadas</w:t>
            </w:r>
            <w:r w:rsidR="006D0D8A">
              <w:rPr>
                <w:bCs/>
              </w:rPr>
              <w:t xml:space="preserve"> proposto,</w:t>
            </w:r>
            <w:r w:rsidR="00466DE9">
              <w:rPr>
                <w:bCs/>
              </w:rPr>
              <w:t xml:space="preserve"> que irá p</w:t>
            </w:r>
            <w:r w:rsidR="00466DE9" w:rsidRPr="003104C9">
              <w:rPr>
                <w:bCs/>
              </w:rPr>
              <w:t xml:space="preserve">ermitir </w:t>
            </w:r>
            <w:r w:rsidR="006D0D8A">
              <w:rPr>
                <w:bCs/>
              </w:rPr>
              <w:t xml:space="preserve">o </w:t>
            </w:r>
            <w:r w:rsidR="00466DE9" w:rsidRPr="003104C9">
              <w:rPr>
                <w:bCs/>
              </w:rPr>
              <w:t>desenh</w:t>
            </w:r>
            <w:r w:rsidR="006D0D8A">
              <w:rPr>
                <w:bCs/>
              </w:rPr>
              <w:t xml:space="preserve">o </w:t>
            </w:r>
            <w:r w:rsidR="00466DE9" w:rsidRPr="003104C9">
              <w:rPr>
                <w:bCs/>
              </w:rPr>
              <w:t>geo</w:t>
            </w:r>
            <w:r w:rsidR="006D0D8A">
              <w:rPr>
                <w:bCs/>
              </w:rPr>
              <w:t xml:space="preserve">métricos </w:t>
            </w:r>
            <w:proofErr w:type="spellStart"/>
            <w:r w:rsidR="006D0D8A">
              <w:rPr>
                <w:bCs/>
              </w:rPr>
              <w:t>colaborativamente</w:t>
            </w:r>
            <w:proofErr w:type="spellEnd"/>
            <w:r w:rsidR="006D0D8A">
              <w:rPr>
                <w:bCs/>
              </w:rPr>
              <w:t>.</w:t>
            </w: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29" w:name="_Toc413169040"/>
      <w:r>
        <w:rPr>
          <w:snapToGrid w:val="0"/>
        </w:rPr>
        <w:t>Limites do produto</w:t>
      </w:r>
      <w:bookmarkEnd w:id="29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309"/>
        </w:trPr>
        <w:tc>
          <w:tcPr>
            <w:tcW w:w="87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30" w:name="_Toc413169041"/>
      <w:r>
        <w:rPr>
          <w:snapToGrid w:val="0"/>
        </w:rPr>
        <w:t>Benefícios do produto</w:t>
      </w:r>
      <w:bookmarkEnd w:id="30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1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1" w:name="_Toc481911622"/>
      <w:bookmarkStart w:id="32" w:name="_Toc413169042"/>
      <w:r>
        <w:lastRenderedPageBreak/>
        <w:t>Materiais de referência</w:t>
      </w:r>
      <w:bookmarkEnd w:id="31"/>
      <w:bookmarkEnd w:id="3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Referência bibliográfica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3" w:name="_Toc481911623"/>
      <w:bookmarkStart w:id="34" w:name="_Toc413169043"/>
      <w:r>
        <w:t>Definições e siglas</w:t>
      </w:r>
      <w:bookmarkEnd w:id="33"/>
      <w:bookmarkEnd w:id="3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Sigla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Definição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5" w:name="_Toc481911624"/>
      <w:bookmarkStart w:id="36" w:name="_Toc413169044"/>
      <w:r>
        <w:t>Visão geral deste documento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4779"/>
        </w:trPr>
        <w:tc>
          <w:tcPr>
            <w:tcW w:w="8780" w:type="dxa"/>
          </w:tcPr>
          <w:p w:rsidR="00833505" w:rsidRPr="00FC30A3" w:rsidRDefault="00833505" w:rsidP="00833505">
            <w:pPr>
              <w:pStyle w:val="Corpodetexto"/>
              <w:rPr>
                <w:rFonts w:ascii="Arial" w:hAnsi="Arial" w:cs="Arial"/>
                <w:b/>
                <w:sz w:val="28"/>
                <w:szCs w:val="28"/>
              </w:rPr>
            </w:pPr>
            <w:r>
              <w:t>Nesta</w:t>
            </w:r>
            <w:r w:rsidRPr="00FC30A3">
              <w:t xml:space="preserve"> primeira seção, tivemos uma breve introdução ao produto. Na segunda exibi</w:t>
            </w:r>
            <w:r>
              <w:t>remos</w:t>
            </w:r>
            <w:r w:rsidRPr="00FC30A3">
              <w:t xml:space="preserve"> os requisitos funcionais do produto, enquanto que na terceira relata</w:t>
            </w:r>
            <w:r>
              <w:t>remos</w:t>
            </w:r>
            <w:r w:rsidRPr="00FC30A3">
              <w:t xml:space="preserve"> os requisitos não-funcionais. Em seguida, na quarta seção</w:t>
            </w:r>
            <w:r>
              <w:t xml:space="preserve"> ilustraremos</w:t>
            </w:r>
            <w:r w:rsidRPr="00FC30A3">
              <w:t xml:space="preserve"> graficamente os casos de usos e na quinta fa</w:t>
            </w:r>
            <w:r>
              <w:t>r</w:t>
            </w:r>
            <w:r w:rsidRPr="00FC30A3">
              <w:t>emos uma descrição detalhada de cada caso de uso.</w:t>
            </w:r>
            <w:r w:rsidRPr="00FC30A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</w:pPr>
      <w:bookmarkStart w:id="37" w:name="_Toc481911625"/>
      <w:bookmarkStart w:id="38" w:name="_Toc413169045"/>
      <w:r>
        <w:lastRenderedPageBreak/>
        <w:t>Descrição geral do produto</w:t>
      </w:r>
      <w:bookmarkEnd w:id="37"/>
      <w:bookmarkEnd w:id="38"/>
    </w:p>
    <w:p w:rsidR="00245C9A" w:rsidRDefault="00245C9A">
      <w:pPr>
        <w:pStyle w:val="Ttulo3"/>
      </w:pPr>
      <w:bookmarkStart w:id="39" w:name="_Toc481911626"/>
      <w:bookmarkStart w:id="40" w:name="_Toc413169046"/>
      <w:r>
        <w:t>Perspectiva do produto</w:t>
      </w:r>
      <w:bookmarkEnd w:id="39"/>
      <w:bookmarkEnd w:id="40"/>
    </w:p>
    <w:p w:rsidR="00245C9A" w:rsidRDefault="00245C9A">
      <w:pPr>
        <w:pStyle w:val="Ttulo4"/>
      </w:pPr>
      <w:bookmarkStart w:id="41" w:name="_Toc413169047"/>
      <w:r>
        <w:t>Diagrama de contexto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4679"/>
        </w:trPr>
        <w:tc>
          <w:tcPr>
            <w:tcW w:w="8780" w:type="dxa"/>
          </w:tcPr>
          <w:p w:rsidR="00245C9A" w:rsidRDefault="00E82CA0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49720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 de contex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2" w:name="_Toc413169048"/>
      <w:r>
        <w:t>Interfaces de usuário</w:t>
      </w:r>
      <w:bookmarkEnd w:id="4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17"/>
        <w:gridCol w:w="1418"/>
        <w:gridCol w:w="1842"/>
        <w:gridCol w:w="311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1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1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3" w:name="_Toc413169049"/>
      <w:r>
        <w:lastRenderedPageBreak/>
        <w:t>Interfaces de hardware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440"/>
        <w:gridCol w:w="1800"/>
        <w:gridCol w:w="314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0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4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</w:pPr>
          </w:p>
        </w:tc>
        <w:tc>
          <w:tcPr>
            <w:tcW w:w="1800" w:type="dxa"/>
          </w:tcPr>
          <w:p w:rsidR="00245C9A" w:rsidRDefault="00245C9A">
            <w:pPr>
              <w:pStyle w:val="Tabela"/>
            </w:pPr>
          </w:p>
        </w:tc>
        <w:tc>
          <w:tcPr>
            <w:tcW w:w="3149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</w:pPr>
          </w:p>
        </w:tc>
        <w:tc>
          <w:tcPr>
            <w:tcW w:w="1800" w:type="dxa"/>
          </w:tcPr>
          <w:p w:rsidR="00245C9A" w:rsidRDefault="00245C9A">
            <w:pPr>
              <w:pStyle w:val="Tabela"/>
            </w:pPr>
          </w:p>
        </w:tc>
        <w:tc>
          <w:tcPr>
            <w:tcW w:w="314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4" w:name="_Toc413169050"/>
      <w:r>
        <w:t>Interfaces de software</w:t>
      </w:r>
      <w:bookmarkEnd w:id="44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134"/>
        <w:gridCol w:w="1275"/>
        <w:gridCol w:w="1843"/>
        <w:gridCol w:w="3544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13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4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5" w:name="_Toc413169051"/>
      <w:r>
        <w:t>Interfaces de comunicação</w:t>
      </w:r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320"/>
        <w:gridCol w:w="1560"/>
        <w:gridCol w:w="350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2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56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0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6" w:name="_Toc413169052"/>
      <w:r>
        <w:t>Restrições de memória</w:t>
      </w:r>
      <w:bookmarkEnd w:id="4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Limites aplicáveis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7" w:name="_Toc413169053"/>
      <w:r>
        <w:t>Modos de operação</w:t>
      </w:r>
      <w:bookmarkEnd w:id="4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Detalhes de operação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8" w:name="_Toc413169054"/>
      <w:r>
        <w:lastRenderedPageBreak/>
        <w:t>Requisitos de adaptação ao ambiente</w:t>
      </w:r>
      <w:bookmarkEnd w:id="48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Requisito</w:t>
            </w:r>
          </w:p>
        </w:tc>
        <w:tc>
          <w:tcPr>
            <w:tcW w:w="458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 xml:space="preserve">Detalhes 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49" w:name="_Toc481911627"/>
      <w:bookmarkStart w:id="50" w:name="_Toc413169055"/>
      <w:r>
        <w:t>Funções do produto</w:t>
      </w:r>
      <w:bookmarkEnd w:id="49"/>
      <w:bookmarkEnd w:id="50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1" w:name="_Toc481911628"/>
      <w:bookmarkStart w:id="52" w:name="_Toc413169056"/>
      <w:r>
        <w:t>Usuários e sistemas externos</w:t>
      </w:r>
      <w:bookmarkEnd w:id="51"/>
      <w:bookmarkEnd w:id="52"/>
    </w:p>
    <w:p w:rsidR="00245C9A" w:rsidRDefault="00245C9A">
      <w:pPr>
        <w:pStyle w:val="Ttulo4"/>
      </w:pPr>
      <w:bookmarkStart w:id="53" w:name="_Toc413169057"/>
      <w:r>
        <w:t>Descrição</w:t>
      </w:r>
      <w:bookmarkEnd w:id="5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245C9A"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54" w:name="_Toc413169058"/>
      <w:r>
        <w:t>Características dos usuários</w:t>
      </w:r>
      <w:bookmarkEnd w:id="54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245C9A">
        <w:trPr>
          <w:cantSplit/>
        </w:trPr>
        <w:tc>
          <w:tcPr>
            <w:tcW w:w="120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5" w:name="_Toc481911629"/>
      <w:bookmarkStart w:id="56" w:name="_Toc413169059"/>
      <w:r>
        <w:lastRenderedPageBreak/>
        <w:t>Restrições</w:t>
      </w:r>
      <w:bookmarkEnd w:id="55"/>
      <w:bookmarkEnd w:id="5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7" w:name="_Toc481911630"/>
      <w:bookmarkStart w:id="58" w:name="_Toc413169060"/>
      <w:r>
        <w:t>Hipóteses de trabalho</w:t>
      </w:r>
      <w:bookmarkEnd w:id="57"/>
      <w:bookmarkEnd w:id="58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  <w:keepLines/>
      </w:pPr>
      <w:bookmarkStart w:id="59" w:name="_Toc481911631"/>
      <w:bookmarkStart w:id="60" w:name="_Toc413169061"/>
      <w:r>
        <w:t>Requisitos adiados</w:t>
      </w:r>
      <w:bookmarkEnd w:id="59"/>
      <w:bookmarkEnd w:id="60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</w:pPr>
      <w:bookmarkStart w:id="61" w:name="_Toc481911632"/>
      <w:bookmarkStart w:id="62" w:name="_Toc413169062"/>
      <w:r>
        <w:lastRenderedPageBreak/>
        <w:t>Requisitos específicos</w:t>
      </w:r>
      <w:bookmarkEnd w:id="61"/>
      <w:bookmarkEnd w:id="62"/>
    </w:p>
    <w:p w:rsidR="00245C9A" w:rsidRDefault="00245C9A">
      <w:pPr>
        <w:pStyle w:val="Ttulo3"/>
      </w:pPr>
      <w:bookmarkStart w:id="63" w:name="_Toc481911633"/>
      <w:bookmarkStart w:id="64" w:name="_Toc413169063"/>
      <w:r>
        <w:t>Requisitos de interface externa</w:t>
      </w:r>
      <w:bookmarkEnd w:id="63"/>
      <w:bookmarkEnd w:id="64"/>
    </w:p>
    <w:p w:rsidR="00245C9A" w:rsidRDefault="00245C9A">
      <w:pPr>
        <w:pStyle w:val="Ttulo4"/>
      </w:pPr>
      <w:bookmarkStart w:id="65" w:name="_Toc413169064"/>
      <w:r>
        <w:t>Interfaces de usuário</w:t>
      </w:r>
      <w:bookmarkEnd w:id="65"/>
    </w:p>
    <w:p w:rsidR="00245C9A" w:rsidRDefault="00245C9A">
      <w:pPr>
        <w:pStyle w:val="Ttulo5"/>
        <w:keepLines/>
      </w:pPr>
      <w:bookmarkStart w:id="66" w:name="_Toc413169065"/>
      <w:r>
        <w:t>Interface de usuário &lt;&lt; nome da interface &gt;&gt;</w:t>
      </w:r>
      <w:bookmarkEnd w:id="66"/>
    </w:p>
    <w:p w:rsidR="00245C9A" w:rsidRDefault="00245C9A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7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7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245C9A">
        <w:trPr>
          <w:cantSplit/>
          <w:trHeight w:val="134"/>
        </w:trPr>
        <w:tc>
          <w:tcPr>
            <w:tcW w:w="93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155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1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Formato</w:t>
            </w:r>
          </w:p>
        </w:tc>
        <w:tc>
          <w:tcPr>
            <w:tcW w:w="99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</w:t>
            </w:r>
          </w:p>
        </w:tc>
        <w:tc>
          <w:tcPr>
            <w:tcW w:w="198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Restrições</w:t>
            </w:r>
          </w:p>
        </w:tc>
      </w:tr>
      <w:tr w:rsidR="00245C9A">
        <w:trPr>
          <w:cantSplit/>
          <w:trHeight w:val="335"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lastRenderedPageBreak/>
        <w:t>Comandos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4253"/>
        <w:gridCol w:w="2457"/>
      </w:tblGrid>
      <w:tr w:rsidR="00245C9A">
        <w:trPr>
          <w:cantSplit/>
        </w:trPr>
        <w:tc>
          <w:tcPr>
            <w:tcW w:w="92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Next w:val="0"/>
      </w:pPr>
      <w:bookmarkStart w:id="67" w:name="_Toc413169066"/>
      <w:r>
        <w:t>Interfaces de hardware</w:t>
      </w:r>
      <w:bookmarkEnd w:id="67"/>
    </w:p>
    <w:p w:rsidR="00245C9A" w:rsidRDefault="00245C9A">
      <w:pPr>
        <w:pStyle w:val="Ttulo5"/>
        <w:keepLines/>
      </w:pPr>
      <w:bookmarkStart w:id="68" w:name="_Toc413169067"/>
      <w:r>
        <w:t>Interface de hardware &lt;&lt; nome da interface &gt;&gt;</w:t>
      </w:r>
      <w:bookmarkEnd w:id="68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74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Next w:val="0"/>
      </w:pPr>
      <w:bookmarkStart w:id="69" w:name="_Toc413169068"/>
      <w:r>
        <w:lastRenderedPageBreak/>
        <w:t>Interfaces de software</w:t>
      </w:r>
      <w:bookmarkEnd w:id="69"/>
    </w:p>
    <w:p w:rsidR="00245C9A" w:rsidRDefault="00245C9A">
      <w:pPr>
        <w:pStyle w:val="Ttulo5"/>
        <w:keepLines/>
      </w:pPr>
      <w:bookmarkStart w:id="70" w:name="_Toc413169069"/>
      <w:r>
        <w:t xml:space="preserve">Interface de </w:t>
      </w:r>
      <w:proofErr w:type="gramStart"/>
      <w:r>
        <w:t>software  &lt;</w:t>
      </w:r>
      <w:proofErr w:type="gramEnd"/>
      <w:r>
        <w:t>&lt; nome da interface &gt;&gt;</w:t>
      </w:r>
      <w:bookmarkEnd w:id="70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6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Lines/>
      </w:pPr>
      <w:bookmarkStart w:id="71" w:name="_Toc413169070"/>
      <w:r>
        <w:t>Interfaces de comunicação</w:t>
      </w:r>
      <w:bookmarkEnd w:id="71"/>
    </w:p>
    <w:p w:rsidR="00245C9A" w:rsidRDefault="00245C9A">
      <w:pPr>
        <w:pStyle w:val="Ttulo5"/>
        <w:keepLines/>
      </w:pPr>
      <w:bookmarkStart w:id="72" w:name="_Toc413169071"/>
      <w:r>
        <w:t xml:space="preserve">Interface de </w:t>
      </w:r>
      <w:proofErr w:type="gramStart"/>
      <w:r>
        <w:t>comunicação  &lt;</w:t>
      </w:r>
      <w:proofErr w:type="gramEnd"/>
      <w:r>
        <w:t>&lt; nome da interface &gt;&gt;</w:t>
      </w:r>
      <w:bookmarkEnd w:id="72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6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73" w:name="_Toc481911634"/>
      <w:bookmarkStart w:id="74" w:name="_Toc413169072"/>
      <w:r>
        <w:t>Requisitos funcionais</w:t>
      </w:r>
      <w:bookmarkEnd w:id="73"/>
      <w:bookmarkEnd w:id="74"/>
    </w:p>
    <w:p w:rsidR="00245C9A" w:rsidRDefault="00245C9A">
      <w:pPr>
        <w:pStyle w:val="Ttulo4"/>
      </w:pPr>
      <w:bookmarkStart w:id="75" w:name="_Toc413169073"/>
      <w:r>
        <w:t>Diagramas de casos de uso</w:t>
      </w:r>
      <w:bookmarkEnd w:id="75"/>
    </w:p>
    <w:p w:rsidR="00245C9A" w:rsidRDefault="00245C9A">
      <w:pPr>
        <w:pStyle w:val="Ttulo5"/>
      </w:pPr>
      <w:bookmarkStart w:id="76" w:name="_Toc413169074"/>
      <w:r>
        <w:t>Diagrama de casos de uso &lt;&lt; nome do diagrama de casos de uso &gt;&gt;</w:t>
      </w:r>
      <w:bookmarkEnd w:id="76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6003"/>
        </w:trPr>
        <w:tc>
          <w:tcPr>
            <w:tcW w:w="87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77" w:name="_Toc413169075"/>
      <w:r>
        <w:t>Casos de uso</w:t>
      </w:r>
      <w:bookmarkEnd w:id="77"/>
    </w:p>
    <w:p w:rsidR="00245C9A" w:rsidRDefault="00245C9A">
      <w:pPr>
        <w:pStyle w:val="Ttulo5"/>
      </w:pPr>
      <w:bookmarkStart w:id="78" w:name="_Toc413169076"/>
      <w:r>
        <w:t>Caso de uso &lt;&lt; nome do caso de uso &gt;&gt;</w:t>
      </w:r>
      <w:bookmarkEnd w:id="78"/>
    </w:p>
    <w:p w:rsidR="00245C9A" w:rsidRDefault="00245C9A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24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Subfluxos</w:t>
      </w:r>
    </w:p>
    <w:p w:rsidR="00245C9A" w:rsidRDefault="00245C9A">
      <w:pPr>
        <w:pStyle w:val="Ttulo7"/>
      </w:pPr>
      <w:r>
        <w:t>Subfluxo &lt;&lt; nome do subfluxo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Fluxos alternativos</w:t>
      </w:r>
    </w:p>
    <w:p w:rsidR="00245C9A" w:rsidRDefault="00245C9A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245C9A">
        <w:trPr>
          <w:trHeight w:val="570"/>
        </w:trPr>
        <w:tc>
          <w:tcPr>
            <w:tcW w:w="1488" w:type="dxa"/>
          </w:tcPr>
          <w:p w:rsidR="00245C9A" w:rsidRDefault="00245C9A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trHeight w:val="2659"/>
        </w:trPr>
        <w:tc>
          <w:tcPr>
            <w:tcW w:w="1488" w:type="dxa"/>
          </w:tcPr>
          <w:p w:rsidR="00245C9A" w:rsidRDefault="00245C9A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4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5C9A">
        <w:trPr>
          <w:trHeight w:val="3080"/>
        </w:trPr>
        <w:tc>
          <w:tcPr>
            <w:tcW w:w="914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5C9A">
        <w:trPr>
          <w:trHeight w:val="1241"/>
        </w:trPr>
        <w:tc>
          <w:tcPr>
            <w:tcW w:w="914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79" w:name="_Toc481911635"/>
      <w:bookmarkStart w:id="80" w:name="_Toc413169077"/>
      <w:r>
        <w:t>Requisitos não funcionais</w:t>
      </w:r>
      <w:bookmarkEnd w:id="79"/>
      <w:bookmarkEnd w:id="80"/>
    </w:p>
    <w:p w:rsidR="00245C9A" w:rsidRDefault="00245C9A">
      <w:pPr>
        <w:pStyle w:val="Ttulo4"/>
      </w:pPr>
      <w:bookmarkStart w:id="81" w:name="_Toc413169078"/>
      <w:r>
        <w:t>Requisitos de desempenho</w:t>
      </w:r>
      <w:bookmarkEnd w:id="81"/>
    </w:p>
    <w:p w:rsidR="00245C9A" w:rsidRDefault="00245C9A">
      <w:pPr>
        <w:pStyle w:val="Ttulo5"/>
      </w:pPr>
      <w:bookmarkStart w:id="82" w:name="_Toc413169079"/>
      <w:r>
        <w:t>Requisito de desempenho &lt;&lt; nome do requisito &gt;&gt;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3" w:name="_Toc413169080"/>
      <w:r>
        <w:t>Requisitos de dados persistentes</w:t>
      </w:r>
      <w:bookmarkEnd w:id="83"/>
    </w:p>
    <w:p w:rsidR="00245C9A" w:rsidRDefault="00245C9A">
      <w:pPr>
        <w:pStyle w:val="Ttulo5"/>
        <w:keepLines/>
      </w:pPr>
      <w:bookmarkStart w:id="84" w:name="_Toc413169081"/>
      <w:r>
        <w:t>Diagrama de classes persistentes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245C9A">
        <w:trPr>
          <w:trHeight w:val="1608"/>
        </w:trPr>
        <w:tc>
          <w:tcPr>
            <w:tcW w:w="844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5"/>
      </w:pPr>
      <w:bookmarkStart w:id="85" w:name="_Toc413169082"/>
      <w:r>
        <w:t>Classes persistentes</w:t>
      </w:r>
      <w:bookmarkEnd w:id="8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458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5"/>
      </w:pPr>
      <w:bookmarkStart w:id="86" w:name="_Toc413169083"/>
      <w:r>
        <w:lastRenderedPageBreak/>
        <w:t>Propriedades das classes persistentes</w:t>
      </w:r>
      <w:bookmarkEnd w:id="86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301"/>
        <w:gridCol w:w="1440"/>
        <w:gridCol w:w="1440"/>
        <w:gridCol w:w="1260"/>
        <w:gridCol w:w="1980"/>
      </w:tblGrid>
      <w:tr w:rsidR="00245C9A">
        <w:tc>
          <w:tcPr>
            <w:tcW w:w="134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7" w:name="_Toc413169084"/>
      <w:r>
        <w:t>Restrições ao desenho</w:t>
      </w:r>
      <w:bookmarkEnd w:id="87"/>
    </w:p>
    <w:p w:rsidR="00245C9A" w:rsidRDefault="00245C9A">
      <w:pPr>
        <w:pStyle w:val="Ttulo5"/>
      </w:pPr>
      <w:bookmarkStart w:id="88" w:name="_Toc413169085"/>
      <w:r>
        <w:t>Restrição ao desenho &lt;&lt; nome da restrição &gt;&gt;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9" w:name="_Toc413169086"/>
      <w:r>
        <w:t>Atributos da qualidade</w:t>
      </w:r>
      <w:bookmarkEnd w:id="89"/>
    </w:p>
    <w:p w:rsidR="00245C9A" w:rsidRDefault="00245C9A">
      <w:pPr>
        <w:pStyle w:val="Ttulo5"/>
      </w:pPr>
      <w:bookmarkStart w:id="90" w:name="_Toc413169087"/>
      <w:r>
        <w:t>Atributo da qualidade &lt;&lt; nome do atributo &gt;&gt;</w:t>
      </w:r>
      <w:bookmarkEnd w:id="90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91" w:name="_Toc413169088"/>
      <w:r>
        <w:t>Outros requisitos</w:t>
      </w:r>
      <w:bookmarkEnd w:id="91"/>
    </w:p>
    <w:p w:rsidR="00245C9A" w:rsidRDefault="00245C9A">
      <w:pPr>
        <w:pStyle w:val="Ttulo5"/>
      </w:pPr>
      <w:bookmarkStart w:id="92" w:name="_Toc413169089"/>
      <w:r>
        <w:t>Requisito &lt;&lt; nome do requisito &gt;&gt;</w:t>
      </w:r>
      <w:bookmarkEnd w:id="92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  <w:keepLines/>
        <w:pageBreakBefore/>
      </w:pPr>
      <w:bookmarkStart w:id="93" w:name="_Toc481911636"/>
      <w:bookmarkStart w:id="94" w:name="_Toc413169090"/>
      <w:r>
        <w:lastRenderedPageBreak/>
        <w:t>Informação de suporte</w:t>
      </w:r>
      <w:bookmarkEnd w:id="93"/>
      <w:bookmarkEnd w:id="94"/>
    </w:p>
    <w:p w:rsidR="00E7730A" w:rsidRDefault="00E7730A">
      <w:pPr>
        <w:pStyle w:val="Corpodetexto"/>
      </w:pPr>
    </w:p>
    <w:sectPr w:rsidR="00E7730A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5B" w:rsidRDefault="00675E5B">
      <w:r>
        <w:separator/>
      </w:r>
    </w:p>
  </w:endnote>
  <w:endnote w:type="continuationSeparator" w:id="0">
    <w:p w:rsidR="00675E5B" w:rsidRDefault="0067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1E60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3104C9" w:rsidRDefault="003104C9">
    <w:pPr>
      <w:pStyle w:val="Rodap"/>
    </w:pPr>
    <w:r>
      <w:t xml:space="preserve">&lt; </w:t>
    </w:r>
    <w:r w:rsidR="00B41E60">
      <w:t>Impacta</w:t>
    </w:r>
    <w:r>
      <w:t xml:space="preserve"> 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1E60"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3104C9" w:rsidRDefault="003104C9">
    <w:pPr>
      <w:jc w:val="right"/>
    </w:pPr>
    <w:r>
      <w:t xml:space="preserve">&lt; </w:t>
    </w:r>
    <w:r w:rsidR="00B41E60">
      <w:t>Impacta</w:t>
    </w:r>
    <w:r>
      <w:t>&gt;</w:t>
    </w:r>
  </w:p>
  <w:p w:rsidR="003104C9" w:rsidRDefault="003104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5B" w:rsidRDefault="00675E5B">
      <w:r>
        <w:separator/>
      </w:r>
    </w:p>
  </w:footnote>
  <w:footnote w:type="continuationSeparator" w:id="0">
    <w:p w:rsidR="00675E5B" w:rsidRDefault="00675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Cabealho"/>
    </w:pPr>
    <w:proofErr w:type="spellStart"/>
    <w:r>
      <w:t>Collaborative</w:t>
    </w:r>
    <w:proofErr w:type="spellEnd"/>
    <w:r>
      <w:t xml:space="preserve"> Draw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Cabealho"/>
      <w:jc w:val="right"/>
    </w:pPr>
    <w:r>
      <w:t>Especificação dos Requisitos do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18238F"/>
    <w:multiLevelType w:val="singleLevel"/>
    <w:tmpl w:val="984AF29C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5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C72928"/>
    <w:multiLevelType w:val="singleLevel"/>
    <w:tmpl w:val="61EAEA7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2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3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20"/>
  </w:num>
  <w:num w:numId="5">
    <w:abstractNumId w:val="21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19"/>
  </w:num>
  <w:num w:numId="11">
    <w:abstractNumId w:val="18"/>
  </w:num>
  <w:num w:numId="12">
    <w:abstractNumId w:val="2"/>
  </w:num>
  <w:num w:numId="13">
    <w:abstractNumId w:val="6"/>
  </w:num>
  <w:num w:numId="14">
    <w:abstractNumId w:val="17"/>
  </w:num>
  <w:num w:numId="15">
    <w:abstractNumId w:val="5"/>
  </w:num>
  <w:num w:numId="16">
    <w:abstractNumId w:val="23"/>
  </w:num>
  <w:num w:numId="17">
    <w:abstractNumId w:val="8"/>
  </w:num>
  <w:num w:numId="18">
    <w:abstractNumId w:val="1"/>
  </w:num>
  <w:num w:numId="19">
    <w:abstractNumId w:val="14"/>
  </w:num>
  <w:num w:numId="20">
    <w:abstractNumId w:val="3"/>
  </w:num>
  <w:num w:numId="21">
    <w:abstractNumId w:val="15"/>
  </w:num>
  <w:num w:numId="22">
    <w:abstractNumId w:val="10"/>
  </w:num>
  <w:num w:numId="23">
    <w:abstractNumId w:val="4"/>
    <w:lvlOverride w:ilvl="0">
      <w:lvl w:ilvl="0">
        <w:start w:val="1"/>
        <w:numFmt w:val="decimal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0A"/>
    <w:rsid w:val="0021225A"/>
    <w:rsid w:val="00216640"/>
    <w:rsid w:val="00245C9A"/>
    <w:rsid w:val="003104C9"/>
    <w:rsid w:val="00466DE9"/>
    <w:rsid w:val="00490641"/>
    <w:rsid w:val="004E3AED"/>
    <w:rsid w:val="005427DB"/>
    <w:rsid w:val="00616A37"/>
    <w:rsid w:val="006300B6"/>
    <w:rsid w:val="00675E5B"/>
    <w:rsid w:val="006D0D8A"/>
    <w:rsid w:val="007F067F"/>
    <w:rsid w:val="00833505"/>
    <w:rsid w:val="00B41E60"/>
    <w:rsid w:val="00E44073"/>
    <w:rsid w:val="00E7730A"/>
    <w:rsid w:val="00E82CA0"/>
    <w:rsid w:val="00F4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51DEC8F-6D0A-4F4D-B2F6-9867DE05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E60"/>
  </w:style>
  <w:style w:type="paragraph" w:styleId="Ttulo1">
    <w:name w:val="heading 1"/>
    <w:basedOn w:val="Normal"/>
    <w:next w:val="Corpodetexto"/>
    <w:qFormat/>
    <w:rsid w:val="00B41E60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B41E60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B41E60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B41E60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rsid w:val="00B41E60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B41E60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B41E6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B41E6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B41E6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  <w:rsid w:val="00B41E6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B41E60"/>
  </w:style>
  <w:style w:type="paragraph" w:styleId="Corpodetexto">
    <w:name w:val="Body Text"/>
    <w:basedOn w:val="Normal"/>
    <w:autoRedefine/>
    <w:semiHidden/>
    <w:rsid w:val="00B41E60"/>
    <w:pPr>
      <w:keepLines/>
      <w:spacing w:before="80" w:after="80"/>
      <w:jc w:val="both"/>
    </w:pPr>
    <w:rPr>
      <w:sz w:val="22"/>
    </w:rPr>
  </w:style>
  <w:style w:type="character" w:styleId="Refdenotaderodap">
    <w:name w:val="footnote reference"/>
    <w:semiHidden/>
    <w:rsid w:val="00B41E60"/>
    <w:rPr>
      <w:vertAlign w:val="superscript"/>
    </w:rPr>
  </w:style>
  <w:style w:type="character" w:styleId="Nmerodepgina">
    <w:name w:val="page number"/>
    <w:semiHidden/>
    <w:rsid w:val="00B41E60"/>
    <w:rPr>
      <w:b/>
    </w:rPr>
  </w:style>
  <w:style w:type="paragraph" w:customStyle="1" w:styleId="cabealho-capa">
    <w:name w:val="cabeçalho-capa"/>
    <w:basedOn w:val="Ttulo2"/>
    <w:rsid w:val="00B41E60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B41E60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B41E60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B41E60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B41E60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rsid w:val="00B41E60"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rsid w:val="00B41E60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B41E60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semiHidden/>
    <w:rsid w:val="00B41E60"/>
    <w:pPr>
      <w:numPr>
        <w:numId w:val="24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rsid w:val="00B41E60"/>
    <w:pPr>
      <w:jc w:val="center"/>
    </w:pPr>
  </w:style>
  <w:style w:type="paragraph" w:styleId="Commarcadores2">
    <w:name w:val="List Bullet 2"/>
    <w:basedOn w:val="Commarcadores"/>
    <w:semiHidden/>
    <w:rsid w:val="00B41E60"/>
    <w:pPr>
      <w:ind w:left="1080"/>
    </w:pPr>
  </w:style>
  <w:style w:type="paragraph" w:styleId="Textodenotaderodap">
    <w:name w:val="footnote text"/>
    <w:basedOn w:val="Normal"/>
    <w:semiHidden/>
    <w:rsid w:val="00B41E6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B41E6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semiHidden/>
    <w:rsid w:val="00B41E60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rsid w:val="00B41E60"/>
  </w:style>
  <w:style w:type="paragraph" w:styleId="Sumrio2">
    <w:name w:val="toc 2"/>
    <w:basedOn w:val="Normal"/>
    <w:next w:val="Normal"/>
    <w:rsid w:val="00B41E60"/>
    <w:pPr>
      <w:ind w:left="200"/>
    </w:pPr>
  </w:style>
  <w:style w:type="paragraph" w:styleId="Sumrio3">
    <w:name w:val="toc 3"/>
    <w:basedOn w:val="Normal"/>
    <w:next w:val="Normal"/>
    <w:rsid w:val="00B41E60"/>
    <w:pPr>
      <w:ind w:left="400"/>
    </w:pPr>
  </w:style>
  <w:style w:type="paragraph" w:styleId="Sumrio4">
    <w:name w:val="toc 4"/>
    <w:basedOn w:val="Normal"/>
    <w:next w:val="Normal"/>
    <w:rsid w:val="00B41E60"/>
    <w:pPr>
      <w:ind w:left="600"/>
    </w:pPr>
  </w:style>
  <w:style w:type="paragraph" w:styleId="Sumrio5">
    <w:name w:val="toc 5"/>
    <w:basedOn w:val="Normal"/>
    <w:next w:val="Normal"/>
    <w:rsid w:val="00B41E60"/>
    <w:pPr>
      <w:ind w:left="800"/>
    </w:pPr>
  </w:style>
  <w:style w:type="paragraph" w:styleId="Sumrio6">
    <w:name w:val="toc 6"/>
    <w:basedOn w:val="Normal"/>
    <w:next w:val="Normal"/>
    <w:semiHidden/>
    <w:rsid w:val="00B41E60"/>
    <w:pPr>
      <w:ind w:left="1000"/>
    </w:pPr>
  </w:style>
  <w:style w:type="paragraph" w:styleId="Sumrio7">
    <w:name w:val="toc 7"/>
    <w:basedOn w:val="Normal"/>
    <w:next w:val="Normal"/>
    <w:semiHidden/>
    <w:rsid w:val="00B41E60"/>
    <w:pPr>
      <w:ind w:left="1200"/>
    </w:pPr>
  </w:style>
  <w:style w:type="paragraph" w:styleId="Sumrio8">
    <w:name w:val="toc 8"/>
    <w:basedOn w:val="Normal"/>
    <w:next w:val="Normal"/>
    <w:semiHidden/>
    <w:rsid w:val="00B41E60"/>
    <w:pPr>
      <w:ind w:left="1400"/>
    </w:pPr>
  </w:style>
  <w:style w:type="paragraph" w:styleId="Sumrio9">
    <w:name w:val="toc 9"/>
    <w:basedOn w:val="Normal"/>
    <w:next w:val="Normal"/>
    <w:semiHidden/>
    <w:rsid w:val="00B41E60"/>
    <w:pPr>
      <w:ind w:left="1600"/>
    </w:pPr>
  </w:style>
  <w:style w:type="paragraph" w:styleId="Ttulo">
    <w:name w:val="Title"/>
    <w:basedOn w:val="Normal"/>
    <w:qFormat/>
    <w:rsid w:val="00B41E60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semiHidden/>
    <w:rsid w:val="00B41E60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B41E60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B41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sid w:val="00B41E60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B41E60"/>
    <w:pPr>
      <w:ind w:left="715" w:hanging="284"/>
    </w:pPr>
  </w:style>
  <w:style w:type="paragraph" w:customStyle="1" w:styleId="parag-item">
    <w:name w:val="parag-item"/>
    <w:basedOn w:val="Item"/>
    <w:rsid w:val="00B41E60"/>
    <w:pPr>
      <w:ind w:left="680" w:firstLine="0"/>
    </w:pPr>
  </w:style>
  <w:style w:type="paragraph" w:customStyle="1" w:styleId="Descrio">
    <w:name w:val="Descrição"/>
    <w:basedOn w:val="Normal"/>
    <w:next w:val="Corpodetexto"/>
    <w:rsid w:val="00B41E60"/>
    <w:pPr>
      <w:spacing w:before="60" w:after="60"/>
      <w:ind w:left="864" w:hanging="432"/>
    </w:pPr>
  </w:style>
  <w:style w:type="character" w:styleId="Refdecomentrio">
    <w:name w:val="annotation reference"/>
    <w:semiHidden/>
    <w:rsid w:val="00B41E60"/>
    <w:rPr>
      <w:sz w:val="16"/>
    </w:rPr>
  </w:style>
  <w:style w:type="paragraph" w:styleId="Textodecomentrio">
    <w:name w:val="annotation text"/>
    <w:basedOn w:val="Normal"/>
    <w:autoRedefine/>
    <w:semiHidden/>
    <w:rsid w:val="00B41E60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semiHidden/>
    <w:rsid w:val="00B41E60"/>
    <w:pPr>
      <w:numPr>
        <w:ilvl w:val="1"/>
      </w:numPr>
      <w:ind w:left="1080" w:hanging="360"/>
    </w:pPr>
  </w:style>
  <w:style w:type="paragraph" w:styleId="Subttulo">
    <w:name w:val="Subtitle"/>
    <w:basedOn w:val="Ttulo"/>
    <w:next w:val="Corpodetexto"/>
    <w:qFormat/>
    <w:rsid w:val="00B41E60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rsid w:val="00B41E60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semiHidden/>
    <w:rsid w:val="00B41E60"/>
  </w:style>
  <w:style w:type="paragraph" w:customStyle="1" w:styleId="Cdigo">
    <w:name w:val="Código"/>
    <w:basedOn w:val="Corpodetexto"/>
    <w:rsid w:val="00B41E60"/>
    <w:rPr>
      <w:rFonts w:ascii="Courier New" w:hAnsi="Courier New"/>
      <w:noProof/>
    </w:rPr>
  </w:style>
  <w:style w:type="paragraph" w:customStyle="1" w:styleId="Livre">
    <w:name w:val="Livre"/>
    <w:rsid w:val="00B41E60"/>
    <w:rPr>
      <w:noProof/>
    </w:rPr>
  </w:style>
  <w:style w:type="paragraph" w:customStyle="1" w:styleId="sumrio">
    <w:name w:val="sumário"/>
    <w:basedOn w:val="Ttulo1"/>
    <w:rsid w:val="00B41E60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B41E60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B41E60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B41E60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B41E60"/>
    <w:rPr>
      <w:b w:val="0"/>
    </w:rPr>
  </w:style>
  <w:style w:type="paragraph" w:styleId="Recuodecorpodetexto">
    <w:name w:val="Body Text Indent"/>
    <w:basedOn w:val="Corpodetexto"/>
    <w:semiHidden/>
    <w:rsid w:val="00B41E60"/>
    <w:pPr>
      <w:ind w:left="360"/>
    </w:pPr>
  </w:style>
  <w:style w:type="character" w:styleId="Refdenotadefim">
    <w:name w:val="endnote reference"/>
    <w:semiHidden/>
    <w:rsid w:val="00B41E60"/>
    <w:rPr>
      <w:vertAlign w:val="superscript"/>
    </w:rPr>
  </w:style>
  <w:style w:type="paragraph" w:styleId="Textodenotadefim">
    <w:name w:val="endnote text"/>
    <w:basedOn w:val="Normal"/>
    <w:semiHidden/>
    <w:rsid w:val="00B41E6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semiHidden/>
    <w:rsid w:val="00B41E60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rsid w:val="00B41E60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rsid w:val="00B41E60"/>
    <w:pPr>
      <w:ind w:left="1440"/>
    </w:pPr>
  </w:style>
  <w:style w:type="paragraph" w:styleId="Listadecontinuao">
    <w:name w:val="List Continue"/>
    <w:basedOn w:val="Lista"/>
    <w:semiHidden/>
    <w:rsid w:val="00B41E60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rsid w:val="00B41E60"/>
    <w:pPr>
      <w:ind w:left="1080"/>
    </w:pPr>
  </w:style>
  <w:style w:type="paragraph" w:styleId="Listadecontinuao3">
    <w:name w:val="List Continue 3"/>
    <w:basedOn w:val="Listadecontinuao"/>
    <w:semiHidden/>
    <w:rsid w:val="00B41E60"/>
    <w:pPr>
      <w:ind w:left="1440"/>
    </w:pPr>
  </w:style>
  <w:style w:type="paragraph" w:styleId="Numerada3">
    <w:name w:val="List Number 3"/>
    <w:basedOn w:val="Numerada"/>
    <w:semiHidden/>
    <w:rsid w:val="00B41E60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B41E60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semiHidden/>
    <w:rsid w:val="00B41E60"/>
    <w:pPr>
      <w:ind w:left="1080"/>
    </w:pPr>
  </w:style>
  <w:style w:type="paragraph" w:customStyle="1" w:styleId="Tabela">
    <w:name w:val="Tabela"/>
    <w:basedOn w:val="Corpodetexto"/>
    <w:rsid w:val="00B41E60"/>
    <w:pPr>
      <w:keepNext/>
      <w:spacing w:before="40" w:after="40"/>
      <w:jc w:val="left"/>
    </w:pPr>
  </w:style>
  <w:style w:type="paragraph" w:customStyle="1" w:styleId="Caso">
    <w:name w:val="Caso"/>
    <w:basedOn w:val="Normal"/>
    <w:rsid w:val="00B41E60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B41E60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B41E60"/>
    <w:rPr>
      <w:sz w:val="96"/>
    </w:rPr>
  </w:style>
  <w:style w:type="paragraph" w:styleId="Numerada4">
    <w:name w:val="List Number 4"/>
    <w:basedOn w:val="Numerada"/>
    <w:semiHidden/>
    <w:rsid w:val="00B41E60"/>
    <w:pPr>
      <w:numPr>
        <w:ilvl w:val="3"/>
        <w:numId w:val="23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rsid w:val="00B41E60"/>
    <w:pPr>
      <w:numPr>
        <w:numId w:val="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B41E60"/>
    <w:rPr>
      <w:color w:val="C0C0C0"/>
    </w:rPr>
  </w:style>
  <w:style w:type="paragraph" w:customStyle="1" w:styleId="Tabelareduzida">
    <w:name w:val="Tabela reduzida"/>
    <w:basedOn w:val="Tabela"/>
    <w:rsid w:val="00B41E60"/>
    <w:rPr>
      <w:sz w:val="20"/>
    </w:rPr>
  </w:style>
  <w:style w:type="character" w:styleId="Hyperlink">
    <w:name w:val="Hyperlink"/>
    <w:basedOn w:val="Fontepargpadro"/>
    <w:rsid w:val="00B41E60"/>
    <w:rPr>
      <w:color w:val="0000FF"/>
      <w:u w:val="single"/>
    </w:rPr>
  </w:style>
  <w:style w:type="paragraph" w:styleId="MapadoDocumento">
    <w:name w:val="Document Map"/>
    <w:basedOn w:val="Normal"/>
    <w:semiHidden/>
    <w:rsid w:val="00B41E60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unhideWhenUsed/>
    <w:rsid w:val="007F06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am\Dropbox\PROJETOS\PROJETO-MVC\Model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195</TotalTime>
  <Pages>19</Pages>
  <Words>1770</Words>
  <Characters>9559</Characters>
  <Application>Microsoft Office Word</Application>
  <DocSecurity>0</DocSecurity>
  <Lines>79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>Especificação de Requisitos de Software</vt:lpstr>
      <vt:lpstr>Especificação de Requisitos de Software</vt:lpstr>
      <vt:lpstr>{ Versão revisada &lt; n &gt; }</vt:lpstr>
      <vt:lpstr>&lt; data &gt;</vt:lpstr>
      <vt:lpstr/>
      <vt:lpstr>Aprovação</vt:lpstr>
      <vt:lpstr>Versões revisadas anteriores</vt:lpstr>
      <vt:lpstr>Especificação dos Requisitos do Software</vt:lpstr>
      <vt:lpstr>Sumário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11307</CharactersWithSpaces>
  <SharedDoc>false</SharedDoc>
  <HLinks>
    <vt:vector size="354" baseType="variant"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_Toc19366873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_Toc19366872</vt:lpwstr>
      </vt:variant>
      <vt:variant>
        <vt:i4>1114163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_Toc19366871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_Toc19366870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_Toc19366869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_Toc19366868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_Toc19366867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_Toc19366866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_Toc19366865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_Toc19366864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_Toc19366863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_Toc19366862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_Toc19366861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_Toc19366860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_Toc19366859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_Toc19366858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_Toc19366857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_Toc19366856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_Toc19366855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_Toc19366854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_Toc19366853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_Toc19366852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_Toc19366851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_Toc19366850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_Toc19366849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_Toc19366848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_Toc19366847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_Toc19366846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_Toc19366845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_Toc19366844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_Toc19366843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_Toc19366842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_Toc19366841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_Toc19366840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_Toc19366839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_Toc19366838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_Toc19366837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_Toc19366836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_Toc19366835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_Toc19366834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_Toc19366833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_Toc19366832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_Toc19366831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_Toc19366830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_Toc19366829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_Toc19366828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_Toc19366827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_Toc19366826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_Toc19366825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_Toc19366824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_Toc19366823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_Toc19366822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_Toc19366821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_Toc19366820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_Toc19366819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_Toc19366818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_Toc19366817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_Toc19366816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_Toc19366815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marcioam</dc:creator>
  <cp:keywords/>
  <dc:description/>
  <cp:lastModifiedBy>marcioam</cp:lastModifiedBy>
  <cp:revision>9</cp:revision>
  <dcterms:created xsi:type="dcterms:W3CDTF">2015-03-03T17:58:00Z</dcterms:created>
  <dcterms:modified xsi:type="dcterms:W3CDTF">2015-03-04T20:47:00Z</dcterms:modified>
</cp:coreProperties>
</file>