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049y9uwb5et" w:id="0"/>
      <w:bookmarkEnd w:id="0"/>
      <w:r w:rsidDel="00000000" w:rsidR="00000000" w:rsidRPr="00000000">
        <w:rPr>
          <w:rtl w:val="0"/>
        </w:rPr>
        <w:t xml:space="preserve">Algorithmie et PHP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t2eir702xpx" w:id="1"/>
      <w:bookmarkEnd w:id="1"/>
      <w:r w:rsidDel="00000000" w:rsidR="00000000" w:rsidRPr="00000000">
        <w:rPr>
          <w:rtl w:val="0"/>
        </w:rPr>
        <w:t xml:space="preserve">PHP - Fonctionnement et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v30oys3agtv" w:id="2"/>
      <w:bookmarkEnd w:id="2"/>
      <w:r w:rsidDel="00000000" w:rsidR="00000000" w:rsidRPr="00000000">
        <w:rPr>
          <w:rtl w:val="0"/>
        </w:rPr>
        <w:t xml:space="preserve">Introduction à PHP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ets5ufjnzvm" w:id="3"/>
      <w:bookmarkEnd w:id="3"/>
      <w:r w:rsidDel="00000000" w:rsidR="00000000" w:rsidRPr="00000000">
        <w:rPr>
          <w:rtl w:val="0"/>
        </w:rPr>
        <w:t xml:space="preserve">Langage côté serveur / côté client 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https://fr.wikipedia.org/wiki/Programmation_web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jeki3eg3edl" w:id="4"/>
      <w:bookmarkEnd w:id="4"/>
      <w:r w:rsidDel="00000000" w:rsidR="00000000" w:rsidRPr="00000000">
        <w:rPr>
          <w:rtl w:val="0"/>
        </w:rPr>
        <w:t xml:space="preserve">La différence entre site statique et site dynamique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https://business-antidote.com/difference-entre-site-statique-et-site-dynamique/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l5zvhk4bc09k" w:id="5"/>
      <w:bookmarkEnd w:id="5"/>
      <w:r w:rsidDel="00000000" w:rsidR="00000000" w:rsidRPr="00000000">
        <w:rPr>
          <w:rtl w:val="0"/>
        </w:rPr>
        <w:t xml:space="preserve">La structure d’un code php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http://www.opentuto.com/structure-de-base-dune-page-php/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r97k8jy1fhe" w:id="6"/>
      <w:bookmarkEnd w:id="6"/>
      <w:r w:rsidDel="00000000" w:rsidR="00000000" w:rsidRPr="00000000">
        <w:rPr>
          <w:rtl w:val="0"/>
        </w:rPr>
        <w:t xml:space="preserve">Les variables : 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https://openclassrooms.com/fr/courses/918836-concevez-votre-site-web-avec-php-et-mysql/911847-les-variables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3jsxy48ppow" w:id="7"/>
      <w:bookmarkEnd w:id="7"/>
      <w:r w:rsidDel="00000000" w:rsidR="00000000" w:rsidRPr="00000000">
        <w:rPr>
          <w:rtl w:val="0"/>
        </w:rPr>
        <w:t xml:space="preserve">Les règles d’écriture en Programmation : 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https://wprock.fr/blog/conventions-nommage-programmation/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3e1j01t4gjk" w:id="8"/>
      <w:bookmarkEnd w:id="8"/>
      <w:r w:rsidDel="00000000" w:rsidR="00000000" w:rsidRPr="00000000">
        <w:rPr>
          <w:rtl w:val="0"/>
        </w:rPr>
        <w:t xml:space="preserve">Les constantes en PHP : 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http://www.opentuto.com/les-constantes-php/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cseyp57ubzt" w:id="9"/>
      <w:bookmarkEnd w:id="9"/>
      <w:r w:rsidDel="00000000" w:rsidR="00000000" w:rsidRPr="00000000">
        <w:rPr>
          <w:rtl w:val="0"/>
        </w:rPr>
        <w:t xml:space="preserve">Ecrire des commentaires : 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https://blog.nicolashachet.com/developpement-php/les-commentaires-dans-les-codes-sources-php/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rbjzsqyv0b5" w:id="10"/>
      <w:bookmarkEnd w:id="10"/>
      <w:r w:rsidDel="00000000" w:rsidR="00000000" w:rsidRPr="00000000">
        <w:rPr>
          <w:rtl w:val="0"/>
        </w:rPr>
        <w:t xml:space="preserve">Exercice 1 à 4 (les variables)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https://aymeric-auberton.fr/academie/php/exercices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DW_PHP_001_BPHP - Les bases de 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prock.fr/blog/conventions-nommage-programmation/" TargetMode="External"/><Relationship Id="rId10" Type="http://schemas.openxmlformats.org/officeDocument/2006/relationships/hyperlink" Target="https://openclassrooms.com/fr/courses/918836-concevez-votre-site-web-avec-php-et-mysql/911847-les-variables" TargetMode="External"/><Relationship Id="rId13" Type="http://schemas.openxmlformats.org/officeDocument/2006/relationships/hyperlink" Target="https://blog.nicolashachet.com/developpement-php/les-commentaires-dans-les-codes-sources-php/" TargetMode="External"/><Relationship Id="rId12" Type="http://schemas.openxmlformats.org/officeDocument/2006/relationships/hyperlink" Target="http://www.opentuto.com/les-constantes-ph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tuto.com/structure-de-base-dune-page-php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PHP" TargetMode="External"/><Relationship Id="rId7" Type="http://schemas.openxmlformats.org/officeDocument/2006/relationships/hyperlink" Target="https://fr.wikipedia.org/wiki/Programmation_web" TargetMode="External"/><Relationship Id="rId8" Type="http://schemas.openxmlformats.org/officeDocument/2006/relationships/hyperlink" Target="https://business-antidote.com/difference-entre-site-statique-et-site-dynam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