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5D0A0C" w:rsidP="006167BF">
      <w:pPr>
        <w:pStyle w:val="Titre1"/>
      </w:pPr>
      <w:bookmarkStart w:id="0" w:name="_Toc505549536"/>
      <w:r w:rsidRPr="000E160F">
        <w:rPr>
          <w:noProof/>
          <w:lang w:eastAsia="fr-FR"/>
        </w:rPr>
        <w:drawing>
          <wp:anchor distT="0" distB="0" distL="114300" distR="114300" simplePos="0" relativeHeight="251659264" behindDoc="0" locked="0" layoutInCell="1" allowOverlap="1" wp14:anchorId="289887DE" wp14:editId="7EA11A80">
            <wp:simplePos x="0" y="0"/>
            <wp:positionH relativeFrom="margin">
              <wp:posOffset>-600075</wp:posOffset>
            </wp:positionH>
            <wp:positionV relativeFrom="paragraph">
              <wp:posOffset>-638810</wp:posOffset>
            </wp:positionV>
            <wp:extent cx="1905000" cy="13430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10508123542!Université_Nice_Sophia_Antipolis_Logo[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343025"/>
                    </a:xfrm>
                    <a:prstGeom prst="rect">
                      <a:avLst/>
                    </a:prstGeom>
                  </pic:spPr>
                </pic:pic>
              </a:graphicData>
            </a:graphic>
          </wp:anchor>
        </w:drawing>
      </w:r>
      <w:r w:rsidR="00007A95" w:rsidRPr="00236C82">
        <w:t>R</w:t>
      </w:r>
      <w:r w:rsidR="00007A95">
        <w:t>APPORT</w:t>
      </w:r>
      <w:bookmarkEnd w:id="0"/>
    </w:p>
    <w:p w:rsidR="005D0A0C" w:rsidRDefault="005D0A0C" w:rsidP="005D0A0C"/>
    <w:p w:rsidR="00A002FC" w:rsidRPr="005D0A0C" w:rsidRDefault="00A002F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sz w:val="72"/>
          <w:szCs w:val="72"/>
          <w:u w:val="single"/>
        </w:rPr>
      </w:pPr>
      <w:r>
        <w:rPr>
          <w:sz w:val="72"/>
          <w:szCs w:val="72"/>
          <w:u w:val="single"/>
        </w:rPr>
        <w:t>Alexandre AUDA</w:t>
      </w:r>
    </w:p>
    <w:p w:rsidR="00C83994" w:rsidRDefault="00C83994" w:rsidP="00007A95">
      <w:pPr>
        <w:pStyle w:val="Standard"/>
        <w:jc w:val="center"/>
        <w:rPr>
          <w:sz w:val="72"/>
          <w:szCs w:val="72"/>
          <w:u w:val="single"/>
        </w:rPr>
      </w:pPr>
      <w:r>
        <w:rPr>
          <w:sz w:val="72"/>
          <w:szCs w:val="72"/>
          <w:u w:val="single"/>
        </w:rPr>
        <w:t>&amp;</w:t>
      </w:r>
    </w:p>
    <w:p w:rsidR="00C83994" w:rsidRDefault="00C83994" w:rsidP="00007A95">
      <w:pPr>
        <w:pStyle w:val="Standard"/>
        <w:jc w:val="center"/>
        <w:rPr>
          <w:sz w:val="72"/>
          <w:szCs w:val="72"/>
          <w:u w:val="single"/>
        </w:rPr>
      </w:pPr>
      <w:proofErr w:type="spellStart"/>
      <w:r w:rsidRPr="00C83994">
        <w:rPr>
          <w:rFonts w:hint="eastAsia"/>
          <w:sz w:val="72"/>
          <w:szCs w:val="72"/>
          <w:u w:val="single"/>
        </w:rPr>
        <w:t>Yuxiang</w:t>
      </w:r>
      <w:proofErr w:type="spellEnd"/>
      <w:r w:rsidRPr="00C83994">
        <w:rPr>
          <w:rFonts w:hint="eastAsia"/>
          <w:sz w:val="72"/>
          <w:szCs w:val="72"/>
          <w:u w:val="single"/>
        </w:rPr>
        <w:t xml:space="preserve"> ZHOU</w:t>
      </w:r>
    </w:p>
    <w:p w:rsidR="00C83994" w:rsidRDefault="00C83994" w:rsidP="00007A95">
      <w:pPr>
        <w:pStyle w:val="Standard"/>
        <w:jc w:val="center"/>
        <w:rPr>
          <w:sz w:val="72"/>
          <w:szCs w:val="72"/>
          <w:u w:val="single"/>
        </w:rPr>
      </w:pPr>
      <w:r>
        <w:rPr>
          <w:sz w:val="72"/>
          <w:szCs w:val="72"/>
          <w:u w:val="single"/>
        </w:rPr>
        <w:t>&amp;</w:t>
      </w:r>
    </w:p>
    <w:p w:rsidR="00C83994" w:rsidRDefault="00C83994" w:rsidP="00007A95">
      <w:pPr>
        <w:pStyle w:val="Standard"/>
        <w:jc w:val="center"/>
        <w:rPr>
          <w:sz w:val="72"/>
          <w:szCs w:val="72"/>
          <w:u w:val="single"/>
        </w:rPr>
      </w:pPr>
      <w:r w:rsidRPr="00C83994">
        <w:rPr>
          <w:rFonts w:hint="eastAsia"/>
          <w:sz w:val="72"/>
          <w:szCs w:val="72"/>
          <w:u w:val="single"/>
        </w:rPr>
        <w:t>Anouar MZOURI</w:t>
      </w:r>
    </w:p>
    <w:p w:rsidR="00C83994" w:rsidRDefault="00C83994" w:rsidP="00007A95">
      <w:pPr>
        <w:pStyle w:val="Standard"/>
        <w:jc w:val="center"/>
        <w:rPr>
          <w:sz w:val="72"/>
          <w:szCs w:val="72"/>
          <w:u w:val="single"/>
        </w:rPr>
      </w:pPr>
      <w:r>
        <w:rPr>
          <w:sz w:val="72"/>
          <w:szCs w:val="72"/>
          <w:u w:val="single"/>
        </w:rPr>
        <w:t>&amp;</w:t>
      </w:r>
    </w:p>
    <w:p w:rsidR="00C83994" w:rsidRDefault="00C83994" w:rsidP="00007A95">
      <w:pPr>
        <w:pStyle w:val="Standard"/>
        <w:jc w:val="center"/>
        <w:rPr>
          <w:rFonts w:hint="eastAsia"/>
          <w:sz w:val="72"/>
          <w:szCs w:val="72"/>
          <w:u w:val="single"/>
        </w:rPr>
      </w:pPr>
      <w:r>
        <w:rPr>
          <w:sz w:val="72"/>
          <w:szCs w:val="72"/>
          <w:u w:val="single"/>
        </w:rPr>
        <w:t>Karim AMJAR</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color w:val="1155CD"/>
          <w:sz w:val="36"/>
          <w:szCs w:val="36"/>
        </w:rPr>
      </w:pPr>
    </w:p>
    <w:p w:rsidR="00D649AA" w:rsidRDefault="00D649AA" w:rsidP="00007A95">
      <w:pPr>
        <w:pStyle w:val="Standard"/>
        <w:rPr>
          <w:rFonts w:ascii="ArialMT" w:hAnsi="ArialMT"/>
          <w:color w:val="1155CD"/>
          <w:sz w:val="36"/>
          <w:szCs w:val="36"/>
        </w:rPr>
      </w:pPr>
    </w:p>
    <w:p w:rsidR="00D649AA" w:rsidRDefault="00D649AA" w:rsidP="00007A95">
      <w:pPr>
        <w:pStyle w:val="Standard"/>
        <w:rPr>
          <w:rFonts w:ascii="ArialMT" w:hAnsi="ArialMT"/>
          <w:color w:val="1155CD"/>
          <w:sz w:val="36"/>
          <w:szCs w:val="36"/>
        </w:rPr>
      </w:pPr>
    </w:p>
    <w:p w:rsidR="00D649AA" w:rsidRDefault="00D649AA" w:rsidP="00007A95">
      <w:pPr>
        <w:pStyle w:val="Standard"/>
        <w:rPr>
          <w:rFonts w:ascii="ArialMT" w:hAnsi="ArialMT"/>
          <w:color w:val="1155CD"/>
          <w:sz w:val="36"/>
          <w:szCs w:val="36"/>
        </w:rPr>
      </w:pPr>
    </w:p>
    <w:p w:rsidR="00D649AA" w:rsidRDefault="00D649AA" w:rsidP="00007A95">
      <w:pPr>
        <w:pStyle w:val="Standard"/>
        <w:rPr>
          <w:rFonts w:ascii="ArialMT" w:hAnsi="ArialMT"/>
          <w:color w:val="1155CD"/>
          <w:sz w:val="36"/>
          <w:szCs w:val="36"/>
        </w:rPr>
      </w:pPr>
    </w:p>
    <w:p w:rsidR="00D649AA" w:rsidRDefault="00D649AA" w:rsidP="00007A95">
      <w:pPr>
        <w:pStyle w:val="Standard"/>
        <w:rPr>
          <w:rFonts w:ascii="ArialMT" w:hAnsi="ArialMT"/>
          <w:color w:val="1155CD"/>
          <w:sz w:val="36"/>
          <w:szCs w:val="36"/>
        </w:rPr>
      </w:pPr>
    </w:p>
    <w:p w:rsidR="00D649AA" w:rsidRDefault="00D649AA" w:rsidP="00007A95">
      <w:pPr>
        <w:pStyle w:val="Standard"/>
        <w:rPr>
          <w:rFonts w:ascii="ArialMT" w:hAnsi="ArialMT"/>
          <w:color w:val="1155CD"/>
          <w:sz w:val="36"/>
          <w:szCs w:val="36"/>
        </w:rPr>
      </w:pPr>
    </w:p>
    <w:p w:rsidR="00D649AA" w:rsidRDefault="00D649AA" w:rsidP="00007A95">
      <w:pPr>
        <w:pStyle w:val="Standard"/>
        <w:rPr>
          <w:rFonts w:ascii="ArialMT" w:hAnsi="ArialMT"/>
          <w:color w:val="1155CD"/>
          <w:sz w:val="36"/>
          <w:szCs w:val="36"/>
        </w:rPr>
      </w:pPr>
    </w:p>
    <w:p w:rsidR="00D649AA" w:rsidRDefault="00D649AA"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lastRenderedPageBreak/>
        <w:t>Table des matières</w:t>
      </w:r>
    </w:p>
    <w:p w:rsidR="001D4646"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505549536" w:history="1">
        <w:r w:rsidR="001D4646" w:rsidRPr="00E33E02">
          <w:rPr>
            <w:rStyle w:val="Lienhypertexte"/>
            <w:noProof/>
          </w:rPr>
          <w:t>RAPPORT</w:t>
        </w:r>
        <w:r w:rsidR="001D4646">
          <w:rPr>
            <w:noProof/>
            <w:webHidden/>
          </w:rPr>
          <w:tab/>
        </w:r>
        <w:r w:rsidR="001D4646">
          <w:rPr>
            <w:noProof/>
            <w:webHidden/>
          </w:rPr>
          <w:fldChar w:fldCharType="begin"/>
        </w:r>
        <w:r w:rsidR="001D4646">
          <w:rPr>
            <w:noProof/>
            <w:webHidden/>
          </w:rPr>
          <w:instrText xml:space="preserve"> PAGEREF _Toc505549536 \h </w:instrText>
        </w:r>
        <w:r w:rsidR="001D4646">
          <w:rPr>
            <w:noProof/>
            <w:webHidden/>
          </w:rPr>
        </w:r>
        <w:r w:rsidR="001D4646">
          <w:rPr>
            <w:noProof/>
            <w:webHidden/>
          </w:rPr>
          <w:fldChar w:fldCharType="separate"/>
        </w:r>
        <w:r w:rsidR="001D4646">
          <w:rPr>
            <w:noProof/>
            <w:webHidden/>
          </w:rPr>
          <w:t>1</w:t>
        </w:r>
        <w:r w:rsidR="001D4646">
          <w:rPr>
            <w:noProof/>
            <w:webHidden/>
          </w:rPr>
          <w:fldChar w:fldCharType="end"/>
        </w:r>
      </w:hyperlink>
    </w:p>
    <w:p w:rsidR="001D4646" w:rsidRDefault="001D4646">
      <w:pPr>
        <w:pStyle w:val="TM2"/>
        <w:tabs>
          <w:tab w:val="right" w:leader="dot" w:pos="9628"/>
        </w:tabs>
        <w:rPr>
          <w:rFonts w:asciiTheme="minorHAnsi" w:hAnsiTheme="minorHAnsi" w:cstheme="minorBidi"/>
          <w:noProof/>
          <w:sz w:val="22"/>
        </w:rPr>
      </w:pPr>
      <w:hyperlink w:anchor="_Toc505549537" w:history="1">
        <w:r w:rsidRPr="00E33E02">
          <w:rPr>
            <w:rStyle w:val="Lienhypertexte"/>
            <w:noProof/>
          </w:rPr>
          <w:t>Introduction:</w:t>
        </w:r>
        <w:r>
          <w:rPr>
            <w:noProof/>
            <w:webHidden/>
          </w:rPr>
          <w:tab/>
        </w:r>
        <w:r>
          <w:rPr>
            <w:noProof/>
            <w:webHidden/>
          </w:rPr>
          <w:fldChar w:fldCharType="begin"/>
        </w:r>
        <w:r>
          <w:rPr>
            <w:noProof/>
            <w:webHidden/>
          </w:rPr>
          <w:instrText xml:space="preserve"> PAGEREF _Toc505549537 \h </w:instrText>
        </w:r>
        <w:r>
          <w:rPr>
            <w:noProof/>
            <w:webHidden/>
          </w:rPr>
        </w:r>
        <w:r>
          <w:rPr>
            <w:noProof/>
            <w:webHidden/>
          </w:rPr>
          <w:fldChar w:fldCharType="separate"/>
        </w:r>
        <w:r>
          <w:rPr>
            <w:noProof/>
            <w:webHidden/>
          </w:rPr>
          <w:t>3</w:t>
        </w:r>
        <w:r>
          <w:rPr>
            <w:noProof/>
            <w:webHidden/>
          </w:rPr>
          <w:fldChar w:fldCharType="end"/>
        </w:r>
      </w:hyperlink>
    </w:p>
    <w:p w:rsidR="001D4646" w:rsidRDefault="001D4646">
      <w:pPr>
        <w:pStyle w:val="TM2"/>
        <w:tabs>
          <w:tab w:val="right" w:leader="dot" w:pos="9628"/>
        </w:tabs>
        <w:rPr>
          <w:rFonts w:asciiTheme="minorHAnsi" w:hAnsiTheme="minorHAnsi" w:cstheme="minorBidi"/>
          <w:noProof/>
          <w:sz w:val="22"/>
        </w:rPr>
      </w:pPr>
      <w:hyperlink w:anchor="_Toc505549538" w:history="1">
        <w:r w:rsidRPr="00E33E02">
          <w:rPr>
            <w:rStyle w:val="Lienhypertexte"/>
            <w:noProof/>
          </w:rPr>
          <w:t>1- Explication générale et objectif du projet:</w:t>
        </w:r>
        <w:r>
          <w:rPr>
            <w:noProof/>
            <w:webHidden/>
          </w:rPr>
          <w:tab/>
        </w:r>
        <w:r>
          <w:rPr>
            <w:noProof/>
            <w:webHidden/>
          </w:rPr>
          <w:fldChar w:fldCharType="begin"/>
        </w:r>
        <w:r>
          <w:rPr>
            <w:noProof/>
            <w:webHidden/>
          </w:rPr>
          <w:instrText xml:space="preserve"> PAGEREF _Toc505549538 \h </w:instrText>
        </w:r>
        <w:r>
          <w:rPr>
            <w:noProof/>
            <w:webHidden/>
          </w:rPr>
        </w:r>
        <w:r>
          <w:rPr>
            <w:noProof/>
            <w:webHidden/>
          </w:rPr>
          <w:fldChar w:fldCharType="separate"/>
        </w:r>
        <w:r>
          <w:rPr>
            <w:noProof/>
            <w:webHidden/>
          </w:rPr>
          <w:t>3</w:t>
        </w:r>
        <w:r>
          <w:rPr>
            <w:noProof/>
            <w:webHidden/>
          </w:rPr>
          <w:fldChar w:fldCharType="end"/>
        </w:r>
      </w:hyperlink>
    </w:p>
    <w:p w:rsidR="001D4646" w:rsidRDefault="001D4646">
      <w:pPr>
        <w:pStyle w:val="TM3"/>
        <w:tabs>
          <w:tab w:val="right" w:leader="dot" w:pos="9628"/>
        </w:tabs>
        <w:rPr>
          <w:rFonts w:asciiTheme="minorHAnsi" w:hAnsiTheme="minorHAnsi" w:cstheme="minorBidi"/>
          <w:noProof/>
          <w:sz w:val="22"/>
        </w:rPr>
      </w:pPr>
      <w:hyperlink w:anchor="_Toc505549539" w:history="1">
        <w:r w:rsidRPr="00E33E02">
          <w:rPr>
            <w:rStyle w:val="Lienhypertexte"/>
            <w:noProof/>
          </w:rPr>
          <w:t>1.1-Objectif général du projet NetLink:</w:t>
        </w:r>
        <w:r>
          <w:rPr>
            <w:noProof/>
            <w:webHidden/>
          </w:rPr>
          <w:tab/>
        </w:r>
        <w:r>
          <w:rPr>
            <w:noProof/>
            <w:webHidden/>
          </w:rPr>
          <w:fldChar w:fldCharType="begin"/>
        </w:r>
        <w:r>
          <w:rPr>
            <w:noProof/>
            <w:webHidden/>
          </w:rPr>
          <w:instrText xml:space="preserve"> PAGEREF _Toc505549539 \h </w:instrText>
        </w:r>
        <w:r>
          <w:rPr>
            <w:noProof/>
            <w:webHidden/>
          </w:rPr>
        </w:r>
        <w:r>
          <w:rPr>
            <w:noProof/>
            <w:webHidden/>
          </w:rPr>
          <w:fldChar w:fldCharType="separate"/>
        </w:r>
        <w:r>
          <w:rPr>
            <w:noProof/>
            <w:webHidden/>
          </w:rPr>
          <w:t>3</w:t>
        </w:r>
        <w:r>
          <w:rPr>
            <w:noProof/>
            <w:webHidden/>
          </w:rPr>
          <w:fldChar w:fldCharType="end"/>
        </w:r>
      </w:hyperlink>
    </w:p>
    <w:p w:rsidR="001D4646" w:rsidRDefault="001D4646">
      <w:pPr>
        <w:pStyle w:val="TM3"/>
        <w:tabs>
          <w:tab w:val="right" w:leader="dot" w:pos="9628"/>
        </w:tabs>
        <w:rPr>
          <w:rFonts w:asciiTheme="minorHAnsi" w:hAnsiTheme="minorHAnsi" w:cstheme="minorBidi"/>
          <w:noProof/>
          <w:sz w:val="22"/>
        </w:rPr>
      </w:pPr>
      <w:hyperlink w:anchor="_Toc505549540" w:history="1">
        <w:r w:rsidRPr="00E33E02">
          <w:rPr>
            <w:rStyle w:val="Lienhypertexte"/>
            <w:noProof/>
          </w:rPr>
          <w:t>1.2- Mise en œuvre sur un exemple:</w:t>
        </w:r>
        <w:r>
          <w:rPr>
            <w:noProof/>
            <w:webHidden/>
          </w:rPr>
          <w:tab/>
        </w:r>
        <w:r>
          <w:rPr>
            <w:noProof/>
            <w:webHidden/>
          </w:rPr>
          <w:fldChar w:fldCharType="begin"/>
        </w:r>
        <w:r>
          <w:rPr>
            <w:noProof/>
            <w:webHidden/>
          </w:rPr>
          <w:instrText xml:space="preserve"> PAGEREF _Toc505549540 \h </w:instrText>
        </w:r>
        <w:r>
          <w:rPr>
            <w:noProof/>
            <w:webHidden/>
          </w:rPr>
        </w:r>
        <w:r>
          <w:rPr>
            <w:noProof/>
            <w:webHidden/>
          </w:rPr>
          <w:fldChar w:fldCharType="separate"/>
        </w:r>
        <w:r>
          <w:rPr>
            <w:noProof/>
            <w:webHidden/>
          </w:rPr>
          <w:t>3</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41" w:history="1">
        <w:r w:rsidRPr="00E33E02">
          <w:rPr>
            <w:rStyle w:val="Lienhypertexte"/>
            <w:noProof/>
          </w:rPr>
          <w:t>Premier scénario:</w:t>
        </w:r>
        <w:r>
          <w:rPr>
            <w:noProof/>
            <w:webHidden/>
          </w:rPr>
          <w:tab/>
        </w:r>
        <w:r>
          <w:rPr>
            <w:noProof/>
            <w:webHidden/>
          </w:rPr>
          <w:fldChar w:fldCharType="begin"/>
        </w:r>
        <w:r>
          <w:rPr>
            <w:noProof/>
            <w:webHidden/>
          </w:rPr>
          <w:instrText xml:space="preserve"> PAGEREF _Toc505549541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42" w:history="1">
        <w:r w:rsidRPr="00E33E02">
          <w:rPr>
            <w:rStyle w:val="Lienhypertexte"/>
            <w:noProof/>
          </w:rPr>
          <w:t>Deuxième scénario:</w:t>
        </w:r>
        <w:r>
          <w:rPr>
            <w:noProof/>
            <w:webHidden/>
          </w:rPr>
          <w:tab/>
        </w:r>
        <w:r>
          <w:rPr>
            <w:noProof/>
            <w:webHidden/>
          </w:rPr>
          <w:fldChar w:fldCharType="begin"/>
        </w:r>
        <w:r>
          <w:rPr>
            <w:noProof/>
            <w:webHidden/>
          </w:rPr>
          <w:instrText xml:space="preserve"> PAGEREF _Toc505549542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1D4646" w:rsidRDefault="001D4646">
      <w:pPr>
        <w:pStyle w:val="TM3"/>
        <w:tabs>
          <w:tab w:val="right" w:leader="dot" w:pos="9628"/>
        </w:tabs>
        <w:rPr>
          <w:rFonts w:asciiTheme="minorHAnsi" w:hAnsiTheme="minorHAnsi" w:cstheme="minorBidi"/>
          <w:noProof/>
          <w:sz w:val="22"/>
        </w:rPr>
      </w:pPr>
      <w:hyperlink w:anchor="_Toc505549543" w:history="1">
        <w:r w:rsidRPr="00E33E02">
          <w:rPr>
            <w:rStyle w:val="Lienhypertexte"/>
            <w:noProof/>
          </w:rPr>
          <w:t>1.3- Spécificité du projet NetLink:</w:t>
        </w:r>
        <w:r>
          <w:rPr>
            <w:noProof/>
            <w:webHidden/>
          </w:rPr>
          <w:tab/>
        </w:r>
        <w:r>
          <w:rPr>
            <w:noProof/>
            <w:webHidden/>
          </w:rPr>
          <w:fldChar w:fldCharType="begin"/>
        </w:r>
        <w:r>
          <w:rPr>
            <w:noProof/>
            <w:webHidden/>
          </w:rPr>
          <w:instrText xml:space="preserve"> PAGEREF _Toc505549543 \h </w:instrText>
        </w:r>
        <w:r>
          <w:rPr>
            <w:noProof/>
            <w:webHidden/>
          </w:rPr>
        </w:r>
        <w:r>
          <w:rPr>
            <w:noProof/>
            <w:webHidden/>
          </w:rPr>
          <w:fldChar w:fldCharType="separate"/>
        </w:r>
        <w:r>
          <w:rPr>
            <w:noProof/>
            <w:webHidden/>
          </w:rPr>
          <w:t>6</w:t>
        </w:r>
        <w:r>
          <w:rPr>
            <w:noProof/>
            <w:webHidden/>
          </w:rPr>
          <w:fldChar w:fldCharType="end"/>
        </w:r>
      </w:hyperlink>
    </w:p>
    <w:p w:rsidR="001D4646" w:rsidRDefault="001D4646">
      <w:pPr>
        <w:pStyle w:val="TM2"/>
        <w:tabs>
          <w:tab w:val="right" w:leader="dot" w:pos="9628"/>
        </w:tabs>
        <w:rPr>
          <w:rFonts w:asciiTheme="minorHAnsi" w:hAnsiTheme="minorHAnsi" w:cstheme="minorBidi"/>
          <w:noProof/>
          <w:sz w:val="22"/>
        </w:rPr>
      </w:pPr>
      <w:hyperlink w:anchor="_Toc505549544" w:history="1">
        <w:r w:rsidRPr="00E33E02">
          <w:rPr>
            <w:rStyle w:val="Lienhypertexte"/>
            <w:noProof/>
          </w:rPr>
          <w:t>2- Explication du modèle:</w:t>
        </w:r>
        <w:r>
          <w:rPr>
            <w:noProof/>
            <w:webHidden/>
          </w:rPr>
          <w:tab/>
        </w:r>
        <w:r>
          <w:rPr>
            <w:noProof/>
            <w:webHidden/>
          </w:rPr>
          <w:fldChar w:fldCharType="begin"/>
        </w:r>
        <w:r>
          <w:rPr>
            <w:noProof/>
            <w:webHidden/>
          </w:rPr>
          <w:instrText xml:space="preserve"> PAGEREF _Toc505549544 \h </w:instrText>
        </w:r>
        <w:r>
          <w:rPr>
            <w:noProof/>
            <w:webHidden/>
          </w:rPr>
        </w:r>
        <w:r>
          <w:rPr>
            <w:noProof/>
            <w:webHidden/>
          </w:rPr>
          <w:fldChar w:fldCharType="separate"/>
        </w:r>
        <w:r>
          <w:rPr>
            <w:noProof/>
            <w:webHidden/>
          </w:rPr>
          <w:t>7</w:t>
        </w:r>
        <w:r>
          <w:rPr>
            <w:noProof/>
            <w:webHidden/>
          </w:rPr>
          <w:fldChar w:fldCharType="end"/>
        </w:r>
      </w:hyperlink>
    </w:p>
    <w:p w:rsidR="001D4646" w:rsidRDefault="001D4646">
      <w:pPr>
        <w:pStyle w:val="TM3"/>
        <w:tabs>
          <w:tab w:val="right" w:leader="dot" w:pos="9628"/>
        </w:tabs>
        <w:rPr>
          <w:rFonts w:asciiTheme="minorHAnsi" w:hAnsiTheme="minorHAnsi" w:cstheme="minorBidi"/>
          <w:noProof/>
          <w:sz w:val="22"/>
        </w:rPr>
      </w:pPr>
      <w:hyperlink w:anchor="_Toc505549545" w:history="1">
        <w:r w:rsidRPr="00E33E02">
          <w:rPr>
            <w:rStyle w:val="Lienhypertexte"/>
            <w:noProof/>
          </w:rPr>
          <w:t>2.1-Explication générale du modèle:</w:t>
        </w:r>
        <w:r>
          <w:rPr>
            <w:noProof/>
            <w:webHidden/>
          </w:rPr>
          <w:tab/>
        </w:r>
        <w:r>
          <w:rPr>
            <w:noProof/>
            <w:webHidden/>
          </w:rPr>
          <w:fldChar w:fldCharType="begin"/>
        </w:r>
        <w:r>
          <w:rPr>
            <w:noProof/>
            <w:webHidden/>
          </w:rPr>
          <w:instrText xml:space="preserve"> PAGEREF _Toc505549545 \h </w:instrText>
        </w:r>
        <w:r>
          <w:rPr>
            <w:noProof/>
            <w:webHidden/>
          </w:rPr>
        </w:r>
        <w:r>
          <w:rPr>
            <w:noProof/>
            <w:webHidden/>
          </w:rPr>
          <w:fldChar w:fldCharType="separate"/>
        </w:r>
        <w:r>
          <w:rPr>
            <w:noProof/>
            <w:webHidden/>
          </w:rPr>
          <w:t>7</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46" w:history="1">
        <w:r w:rsidRPr="00E33E02">
          <w:rPr>
            <w:rStyle w:val="Lienhypertexte"/>
            <w:noProof/>
          </w:rPr>
          <w:t>2.1.1-Description générale des Classes:</w:t>
        </w:r>
        <w:r>
          <w:rPr>
            <w:noProof/>
            <w:webHidden/>
          </w:rPr>
          <w:tab/>
        </w:r>
        <w:r>
          <w:rPr>
            <w:noProof/>
            <w:webHidden/>
          </w:rPr>
          <w:fldChar w:fldCharType="begin"/>
        </w:r>
        <w:r>
          <w:rPr>
            <w:noProof/>
            <w:webHidden/>
          </w:rPr>
          <w:instrText xml:space="preserve"> PAGEREF _Toc505549546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47" w:history="1">
        <w:r w:rsidRPr="00E33E02">
          <w:rPr>
            <w:rStyle w:val="Lienhypertexte"/>
            <w:noProof/>
          </w:rPr>
          <w:t>2.1.2-Description générale des propriétés:</w:t>
        </w:r>
        <w:r>
          <w:rPr>
            <w:noProof/>
            <w:webHidden/>
          </w:rPr>
          <w:tab/>
        </w:r>
        <w:r>
          <w:rPr>
            <w:noProof/>
            <w:webHidden/>
          </w:rPr>
          <w:fldChar w:fldCharType="begin"/>
        </w:r>
        <w:r>
          <w:rPr>
            <w:noProof/>
            <w:webHidden/>
          </w:rPr>
          <w:instrText xml:space="preserve"> PAGEREF _Toc505549547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1D4646" w:rsidRDefault="001D4646">
      <w:pPr>
        <w:pStyle w:val="TM3"/>
        <w:tabs>
          <w:tab w:val="right" w:leader="dot" w:pos="9628"/>
        </w:tabs>
        <w:rPr>
          <w:rFonts w:asciiTheme="minorHAnsi" w:hAnsiTheme="minorHAnsi" w:cstheme="minorBidi"/>
          <w:noProof/>
          <w:sz w:val="22"/>
        </w:rPr>
      </w:pPr>
      <w:hyperlink w:anchor="_Toc505549548" w:history="1">
        <w:r w:rsidRPr="00E33E02">
          <w:rPr>
            <w:rStyle w:val="Lienhypertexte"/>
            <w:noProof/>
          </w:rPr>
          <w:t>2.2-Utilisation de l’inférence:</w:t>
        </w:r>
        <w:r>
          <w:rPr>
            <w:noProof/>
            <w:webHidden/>
          </w:rPr>
          <w:tab/>
        </w:r>
        <w:r>
          <w:rPr>
            <w:noProof/>
            <w:webHidden/>
          </w:rPr>
          <w:fldChar w:fldCharType="begin"/>
        </w:r>
        <w:r>
          <w:rPr>
            <w:noProof/>
            <w:webHidden/>
          </w:rPr>
          <w:instrText xml:space="preserve"> PAGEREF _Toc505549548 \h </w:instrText>
        </w:r>
        <w:r>
          <w:rPr>
            <w:noProof/>
            <w:webHidden/>
          </w:rPr>
        </w:r>
        <w:r>
          <w:rPr>
            <w:noProof/>
            <w:webHidden/>
          </w:rPr>
          <w:fldChar w:fldCharType="separate"/>
        </w:r>
        <w:r>
          <w:rPr>
            <w:noProof/>
            <w:webHidden/>
          </w:rPr>
          <w:t>8</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49" w:history="1">
        <w:r w:rsidRPr="00E33E02">
          <w:rPr>
            <w:rStyle w:val="Lienhypertexte"/>
            <w:noProof/>
          </w:rPr>
          <w:t>2.2.1-Utilisation générale de l’inférence dans NetLink:</w:t>
        </w:r>
        <w:r>
          <w:rPr>
            <w:noProof/>
            <w:webHidden/>
          </w:rPr>
          <w:tab/>
        </w:r>
        <w:r>
          <w:rPr>
            <w:noProof/>
            <w:webHidden/>
          </w:rPr>
          <w:fldChar w:fldCharType="begin"/>
        </w:r>
        <w:r>
          <w:rPr>
            <w:noProof/>
            <w:webHidden/>
          </w:rPr>
          <w:instrText xml:space="preserve"> PAGEREF _Toc505549549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50" w:history="1">
        <w:r w:rsidRPr="00E33E02">
          <w:rPr>
            <w:rStyle w:val="Lienhypertexte"/>
            <w:noProof/>
          </w:rPr>
          <w:t>2.2.2-Illustration de l’utilisation de l’inférence dans NetLink:</w:t>
        </w:r>
        <w:r>
          <w:rPr>
            <w:noProof/>
            <w:webHidden/>
          </w:rPr>
          <w:tab/>
        </w:r>
        <w:r>
          <w:rPr>
            <w:noProof/>
            <w:webHidden/>
          </w:rPr>
          <w:fldChar w:fldCharType="begin"/>
        </w:r>
        <w:r>
          <w:rPr>
            <w:noProof/>
            <w:webHidden/>
          </w:rPr>
          <w:instrText xml:space="preserve"> PAGEREF _Toc505549550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51" w:history="1">
        <w:r w:rsidRPr="00E33E02">
          <w:rPr>
            <w:rStyle w:val="Lienhypertexte"/>
            <w:noProof/>
          </w:rPr>
          <w:t>Premier scénario:</w:t>
        </w:r>
        <w:r>
          <w:rPr>
            <w:noProof/>
            <w:webHidden/>
          </w:rPr>
          <w:tab/>
        </w:r>
        <w:r>
          <w:rPr>
            <w:noProof/>
            <w:webHidden/>
          </w:rPr>
          <w:fldChar w:fldCharType="begin"/>
        </w:r>
        <w:r>
          <w:rPr>
            <w:noProof/>
            <w:webHidden/>
          </w:rPr>
          <w:instrText xml:space="preserve"> PAGEREF _Toc505549551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1D4646" w:rsidRDefault="001D4646">
      <w:pPr>
        <w:pStyle w:val="TM4"/>
        <w:tabs>
          <w:tab w:val="right" w:leader="dot" w:pos="9628"/>
        </w:tabs>
        <w:rPr>
          <w:rFonts w:asciiTheme="minorHAnsi" w:eastAsiaTheme="minorEastAsia" w:hAnsiTheme="minorHAnsi"/>
          <w:noProof/>
          <w:sz w:val="22"/>
          <w:lang w:eastAsia="fr-FR"/>
        </w:rPr>
      </w:pPr>
      <w:hyperlink w:anchor="_Toc505549552" w:history="1">
        <w:r w:rsidRPr="00E33E02">
          <w:rPr>
            <w:rStyle w:val="Lienhypertexte"/>
            <w:noProof/>
          </w:rPr>
          <w:t>Deuxième scénario:</w:t>
        </w:r>
        <w:r>
          <w:rPr>
            <w:noProof/>
            <w:webHidden/>
          </w:rPr>
          <w:tab/>
        </w:r>
        <w:r>
          <w:rPr>
            <w:noProof/>
            <w:webHidden/>
          </w:rPr>
          <w:fldChar w:fldCharType="begin"/>
        </w:r>
        <w:r>
          <w:rPr>
            <w:noProof/>
            <w:webHidden/>
          </w:rPr>
          <w:instrText xml:space="preserve"> PAGEREF _Toc505549552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1D4646" w:rsidRDefault="001D4646">
      <w:pPr>
        <w:pStyle w:val="TM2"/>
        <w:tabs>
          <w:tab w:val="right" w:leader="dot" w:pos="9628"/>
        </w:tabs>
        <w:rPr>
          <w:rFonts w:asciiTheme="minorHAnsi" w:hAnsiTheme="minorHAnsi" w:cstheme="minorBidi"/>
          <w:noProof/>
          <w:sz w:val="22"/>
        </w:rPr>
      </w:pPr>
      <w:hyperlink w:anchor="_Toc505549553" w:history="1">
        <w:r w:rsidRPr="00E33E02">
          <w:rPr>
            <w:rStyle w:val="Lienhypertexte"/>
            <w:noProof/>
          </w:rPr>
          <w:t>3- NetLink online:</w:t>
        </w:r>
        <w:r>
          <w:rPr>
            <w:noProof/>
            <w:webHidden/>
          </w:rPr>
          <w:tab/>
        </w:r>
        <w:r>
          <w:rPr>
            <w:noProof/>
            <w:webHidden/>
          </w:rPr>
          <w:fldChar w:fldCharType="begin"/>
        </w:r>
        <w:r>
          <w:rPr>
            <w:noProof/>
            <w:webHidden/>
          </w:rPr>
          <w:instrText xml:space="preserve"> PAGEREF _Toc505549553 \h </w:instrText>
        </w:r>
        <w:r>
          <w:rPr>
            <w:noProof/>
            <w:webHidden/>
          </w:rPr>
        </w:r>
        <w:r>
          <w:rPr>
            <w:noProof/>
            <w:webHidden/>
          </w:rPr>
          <w:fldChar w:fldCharType="separate"/>
        </w:r>
        <w:r>
          <w:rPr>
            <w:noProof/>
            <w:webHidden/>
          </w:rPr>
          <w:t>18</w:t>
        </w:r>
        <w:r>
          <w:rPr>
            <w:noProof/>
            <w:webHidden/>
          </w:rPr>
          <w:fldChar w:fldCharType="end"/>
        </w:r>
      </w:hyperlink>
    </w:p>
    <w:p w:rsidR="001D4646" w:rsidRDefault="001D4646">
      <w:pPr>
        <w:pStyle w:val="TM3"/>
        <w:tabs>
          <w:tab w:val="right" w:leader="dot" w:pos="9628"/>
        </w:tabs>
        <w:rPr>
          <w:rFonts w:asciiTheme="minorHAnsi" w:hAnsiTheme="minorHAnsi" w:cstheme="minorBidi"/>
          <w:noProof/>
          <w:sz w:val="22"/>
        </w:rPr>
      </w:pPr>
      <w:hyperlink w:anchor="_Toc505549554" w:history="1">
        <w:r w:rsidRPr="00E33E02">
          <w:rPr>
            <w:rStyle w:val="Lienhypertexte"/>
            <w:noProof/>
          </w:rPr>
          <w:t>3.1-Explication générale de l’alimentation de la base de connaissance de NetLink par le Web:</w:t>
        </w:r>
        <w:r>
          <w:rPr>
            <w:noProof/>
            <w:webHidden/>
          </w:rPr>
          <w:tab/>
        </w:r>
        <w:r>
          <w:rPr>
            <w:noProof/>
            <w:webHidden/>
          </w:rPr>
          <w:fldChar w:fldCharType="begin"/>
        </w:r>
        <w:r>
          <w:rPr>
            <w:noProof/>
            <w:webHidden/>
          </w:rPr>
          <w:instrText xml:space="preserve"> PAGEREF _Toc505549554 \h </w:instrText>
        </w:r>
        <w:r>
          <w:rPr>
            <w:noProof/>
            <w:webHidden/>
          </w:rPr>
        </w:r>
        <w:r>
          <w:rPr>
            <w:noProof/>
            <w:webHidden/>
          </w:rPr>
          <w:fldChar w:fldCharType="separate"/>
        </w:r>
        <w:r>
          <w:rPr>
            <w:noProof/>
            <w:webHidden/>
          </w:rPr>
          <w:t>18</w:t>
        </w:r>
        <w:r>
          <w:rPr>
            <w:noProof/>
            <w:webHidden/>
          </w:rPr>
          <w:fldChar w:fldCharType="end"/>
        </w:r>
      </w:hyperlink>
    </w:p>
    <w:p w:rsidR="001D4646" w:rsidRDefault="001D4646">
      <w:pPr>
        <w:pStyle w:val="TM3"/>
        <w:tabs>
          <w:tab w:val="right" w:leader="dot" w:pos="9628"/>
        </w:tabs>
        <w:rPr>
          <w:rFonts w:asciiTheme="minorHAnsi" w:hAnsiTheme="minorHAnsi" w:cstheme="minorBidi"/>
          <w:noProof/>
          <w:sz w:val="22"/>
        </w:rPr>
      </w:pPr>
      <w:hyperlink w:anchor="_Toc505549555" w:history="1">
        <w:r w:rsidRPr="00E33E02">
          <w:rPr>
            <w:rStyle w:val="Lienhypertexte"/>
            <w:noProof/>
          </w:rPr>
          <w:t>3.2-Illustration de l’utilisation du Web dans NetLink:</w:t>
        </w:r>
        <w:r>
          <w:rPr>
            <w:noProof/>
            <w:webHidden/>
          </w:rPr>
          <w:tab/>
        </w:r>
        <w:r>
          <w:rPr>
            <w:noProof/>
            <w:webHidden/>
          </w:rPr>
          <w:fldChar w:fldCharType="begin"/>
        </w:r>
        <w:r>
          <w:rPr>
            <w:noProof/>
            <w:webHidden/>
          </w:rPr>
          <w:instrText xml:space="preserve"> PAGEREF _Toc505549555 \h </w:instrText>
        </w:r>
        <w:r>
          <w:rPr>
            <w:noProof/>
            <w:webHidden/>
          </w:rPr>
        </w:r>
        <w:r>
          <w:rPr>
            <w:noProof/>
            <w:webHidden/>
          </w:rPr>
          <w:fldChar w:fldCharType="separate"/>
        </w:r>
        <w:r>
          <w:rPr>
            <w:noProof/>
            <w:webHidden/>
          </w:rPr>
          <w:t>19</w:t>
        </w:r>
        <w:r>
          <w:rPr>
            <w:noProof/>
            <w:webHidden/>
          </w:rPr>
          <w:fldChar w:fldCharType="end"/>
        </w:r>
      </w:hyperlink>
    </w:p>
    <w:p w:rsidR="001D4646" w:rsidRDefault="001D4646">
      <w:pPr>
        <w:pStyle w:val="TM2"/>
        <w:tabs>
          <w:tab w:val="right" w:leader="dot" w:pos="9628"/>
        </w:tabs>
        <w:rPr>
          <w:rFonts w:asciiTheme="minorHAnsi" w:hAnsiTheme="minorHAnsi" w:cstheme="minorBidi"/>
          <w:noProof/>
          <w:sz w:val="22"/>
        </w:rPr>
      </w:pPr>
      <w:hyperlink w:anchor="_Toc505549556" w:history="1">
        <w:r w:rsidRPr="00E33E02">
          <w:rPr>
            <w:rStyle w:val="Lienhypertexte"/>
            <w:noProof/>
          </w:rPr>
          <w:t>4. Conclusion:</w:t>
        </w:r>
        <w:r>
          <w:rPr>
            <w:noProof/>
            <w:webHidden/>
          </w:rPr>
          <w:tab/>
        </w:r>
        <w:r>
          <w:rPr>
            <w:noProof/>
            <w:webHidden/>
          </w:rPr>
          <w:fldChar w:fldCharType="begin"/>
        </w:r>
        <w:r>
          <w:rPr>
            <w:noProof/>
            <w:webHidden/>
          </w:rPr>
          <w:instrText xml:space="preserve"> PAGEREF _Toc505549556 \h </w:instrText>
        </w:r>
        <w:r>
          <w:rPr>
            <w:noProof/>
            <w:webHidden/>
          </w:rPr>
        </w:r>
        <w:r>
          <w:rPr>
            <w:noProof/>
            <w:webHidden/>
          </w:rPr>
          <w:fldChar w:fldCharType="separate"/>
        </w:r>
        <w:r>
          <w:rPr>
            <w:noProof/>
            <w:webHidden/>
          </w:rPr>
          <w:t>23</w:t>
        </w:r>
        <w:r>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rPr>
          <w:rFonts w:hint="eastAsia"/>
        </w:rPr>
      </w:pPr>
      <w:bookmarkStart w:id="1" w:name="_GoBack"/>
      <w:bookmarkEnd w:id="1"/>
    </w:p>
    <w:p w:rsidR="00007A95" w:rsidRDefault="00007A95" w:rsidP="00007A95">
      <w:pPr>
        <w:pStyle w:val="Titre2"/>
      </w:pPr>
      <w:bookmarkStart w:id="2" w:name="_Toc505549537"/>
      <w:r>
        <w:lastRenderedPageBreak/>
        <w:t>Introduction:</w:t>
      </w:r>
      <w:bookmarkEnd w:id="2"/>
    </w:p>
    <w:p w:rsidR="00007A95" w:rsidRDefault="00007A95" w:rsidP="00007A95">
      <w:pPr>
        <w:pStyle w:val="Standard"/>
        <w:rPr>
          <w:rFonts w:hint="eastAsia"/>
        </w:rPr>
      </w:pPr>
    </w:p>
    <w:p w:rsidR="00262827" w:rsidRDefault="00007A95" w:rsidP="00224D8D">
      <w:pPr>
        <w:pStyle w:val="Standard"/>
        <w:rPr>
          <w:rFonts w:hint="eastAsia"/>
          <w:sz w:val="36"/>
          <w:szCs w:val="36"/>
        </w:rPr>
      </w:pPr>
      <w:r w:rsidRPr="00C36237">
        <w:rPr>
          <w:sz w:val="36"/>
          <w:szCs w:val="36"/>
        </w:rPr>
        <w:t xml:space="preserve">Dans ce </w:t>
      </w:r>
      <w:r>
        <w:rPr>
          <w:sz w:val="36"/>
          <w:szCs w:val="36"/>
        </w:rPr>
        <w:t>projet</w:t>
      </w:r>
      <w:r w:rsidRPr="00C36237">
        <w:rPr>
          <w:sz w:val="36"/>
          <w:szCs w:val="36"/>
        </w:rPr>
        <w:t xml:space="preserve">, l’objectif est </w:t>
      </w:r>
      <w:r w:rsidR="008E7B59">
        <w:rPr>
          <w:sz w:val="36"/>
          <w:szCs w:val="36"/>
        </w:rPr>
        <w:t>de</w:t>
      </w:r>
      <w:r w:rsidR="00F77BB1">
        <w:rPr>
          <w:sz w:val="36"/>
          <w:szCs w:val="36"/>
        </w:rPr>
        <w:t xml:space="preserve"> construire une application de notre choix en utilisant la puissance des techniques issues du Web-Sémantique. En outre, nous attacherons une attention particulière au fonctionnement de ces diverses techniques et</w:t>
      </w:r>
      <w:r w:rsidR="008E7B59">
        <w:rPr>
          <w:sz w:val="36"/>
          <w:szCs w:val="36"/>
        </w:rPr>
        <w:t xml:space="preserve"> </w:t>
      </w:r>
      <w:r w:rsidR="00F77BB1">
        <w:rPr>
          <w:sz w:val="36"/>
          <w:szCs w:val="36"/>
        </w:rPr>
        <w:t>mettrons</w:t>
      </w:r>
      <w:r w:rsidR="00B0314C">
        <w:rPr>
          <w:sz w:val="36"/>
          <w:szCs w:val="36"/>
        </w:rPr>
        <w:t xml:space="preserve"> en </w:t>
      </w:r>
      <w:r w:rsidR="00F77BB1">
        <w:rPr>
          <w:sz w:val="36"/>
          <w:szCs w:val="36"/>
        </w:rPr>
        <w:t>lumière</w:t>
      </w:r>
      <w:r w:rsidR="00B0314C">
        <w:rPr>
          <w:sz w:val="36"/>
          <w:szCs w:val="36"/>
        </w:rPr>
        <w:t xml:space="preserve"> les différentes possibilités </w:t>
      </w:r>
      <w:r w:rsidR="00684CCE">
        <w:rPr>
          <w:sz w:val="36"/>
          <w:szCs w:val="36"/>
        </w:rPr>
        <w:t>qu’elles offre</w:t>
      </w:r>
      <w:r w:rsidR="00684CCE">
        <w:rPr>
          <w:rFonts w:hint="eastAsia"/>
          <w:sz w:val="36"/>
          <w:szCs w:val="36"/>
        </w:rPr>
        <w:t>nt</w:t>
      </w:r>
      <w:r w:rsidR="00D62FC5">
        <w:rPr>
          <w:sz w:val="36"/>
          <w:szCs w:val="36"/>
        </w:rPr>
        <w:t>.</w:t>
      </w:r>
    </w:p>
    <w:p w:rsidR="00D62FC5" w:rsidRDefault="00D62FC5" w:rsidP="00D124B5">
      <w:pPr>
        <w:pStyle w:val="Standard"/>
        <w:jc w:val="center"/>
        <w:rPr>
          <w:rFonts w:hint="eastAsia"/>
        </w:rPr>
      </w:pPr>
    </w:p>
    <w:p w:rsidR="00027BD2" w:rsidRDefault="00027BD2" w:rsidP="00007A95">
      <w:pPr>
        <w:pStyle w:val="Standard"/>
        <w:rPr>
          <w:rFonts w:hint="eastAsia"/>
        </w:rPr>
      </w:pPr>
    </w:p>
    <w:p w:rsidR="00007A95" w:rsidRDefault="00F77BB1" w:rsidP="00007A95">
      <w:pPr>
        <w:pStyle w:val="Titre2"/>
      </w:pPr>
      <w:bookmarkStart w:id="3" w:name="_Toc505549538"/>
      <w:r>
        <w:t>1-</w:t>
      </w:r>
      <w:r w:rsidR="00007A95">
        <w:t xml:space="preserve"> </w:t>
      </w:r>
      <w:r w:rsidR="00DB64C4">
        <w:t>Explication générale et objectif du projet</w:t>
      </w:r>
      <w:r w:rsidR="00007A95">
        <w:t>:</w:t>
      </w:r>
      <w:bookmarkEnd w:id="3"/>
    </w:p>
    <w:p w:rsidR="00027BD2" w:rsidRDefault="00027BD2" w:rsidP="00027BD2">
      <w:pPr>
        <w:rPr>
          <w:rFonts w:hint="eastAsia"/>
        </w:rPr>
      </w:pPr>
    </w:p>
    <w:p w:rsidR="00027BD2" w:rsidRDefault="00027BD2" w:rsidP="00027BD2">
      <w:pPr>
        <w:pStyle w:val="Titre3"/>
      </w:pPr>
      <w:bookmarkStart w:id="4" w:name="_Toc505549539"/>
      <w:r>
        <w:t>1.1-</w:t>
      </w:r>
      <w:r w:rsidR="00DB64C4">
        <w:t xml:space="preserve">Objectif général du projet </w:t>
      </w:r>
      <w:proofErr w:type="spellStart"/>
      <w:r w:rsidR="00DB64C4">
        <w:t>NetLink</w:t>
      </w:r>
      <w:proofErr w:type="spellEnd"/>
      <w:r>
        <w:t>:</w:t>
      </w:r>
      <w:bookmarkEnd w:id="4"/>
    </w:p>
    <w:p w:rsidR="001776CA" w:rsidRDefault="00DB64C4" w:rsidP="00DB64C4">
      <w:pPr>
        <w:pStyle w:val="Standard"/>
        <w:rPr>
          <w:rFonts w:hint="eastAsia"/>
          <w:sz w:val="36"/>
          <w:szCs w:val="36"/>
        </w:rPr>
      </w:pPr>
      <w:r>
        <w:rPr>
          <w:sz w:val="36"/>
          <w:szCs w:val="36"/>
        </w:rPr>
        <w:t xml:space="preserve">En premier lieu, l’objectif du projet </w:t>
      </w:r>
      <w:proofErr w:type="spellStart"/>
      <w:r>
        <w:rPr>
          <w:sz w:val="36"/>
          <w:szCs w:val="36"/>
        </w:rPr>
        <w:t>NetLink</w:t>
      </w:r>
      <w:proofErr w:type="spellEnd"/>
      <w:r>
        <w:rPr>
          <w:sz w:val="36"/>
          <w:szCs w:val="36"/>
        </w:rPr>
        <w:t xml:space="preserve"> est de fournir une </w:t>
      </w:r>
      <w:r w:rsidR="00305094">
        <w:rPr>
          <w:sz w:val="36"/>
          <w:szCs w:val="36"/>
        </w:rPr>
        <w:t>plateforme offrant un service d’aide à la</w:t>
      </w:r>
      <w:r>
        <w:rPr>
          <w:sz w:val="36"/>
          <w:szCs w:val="36"/>
        </w:rPr>
        <w:t xml:space="preserve"> recommandation </w:t>
      </w:r>
      <w:r w:rsidR="00305094">
        <w:rPr>
          <w:sz w:val="36"/>
          <w:szCs w:val="36"/>
        </w:rPr>
        <w:t>professionnel</w:t>
      </w:r>
      <w:r w:rsidR="00305094">
        <w:rPr>
          <w:rFonts w:hint="eastAsia"/>
          <w:sz w:val="36"/>
          <w:szCs w:val="36"/>
        </w:rPr>
        <w:t>le</w:t>
      </w:r>
      <w:r w:rsidR="00305094">
        <w:rPr>
          <w:sz w:val="36"/>
          <w:szCs w:val="36"/>
        </w:rPr>
        <w:t>. Plus précisément, cette application a pour but de fournir un outil d’aide à la décision pour parvenir à se faire recommander professionnellemen</w:t>
      </w:r>
      <w:r w:rsidR="00305094">
        <w:rPr>
          <w:rFonts w:hint="eastAsia"/>
          <w:sz w:val="36"/>
          <w:szCs w:val="36"/>
        </w:rPr>
        <w:t>t</w:t>
      </w:r>
      <w:r w:rsidR="00305094">
        <w:rPr>
          <w:sz w:val="36"/>
          <w:szCs w:val="36"/>
        </w:rPr>
        <w:t xml:space="preserve"> en jouant sur les connaissances et la nature des relations existantes entre les personnes.</w:t>
      </w:r>
    </w:p>
    <w:p w:rsidR="00A00D91" w:rsidRDefault="00A00D91" w:rsidP="00DB64C4">
      <w:pPr>
        <w:pStyle w:val="Standard"/>
        <w:rPr>
          <w:rFonts w:hint="eastAsia"/>
          <w:sz w:val="36"/>
          <w:szCs w:val="36"/>
        </w:rPr>
      </w:pPr>
    </w:p>
    <w:p w:rsidR="00A00D91" w:rsidRDefault="00A00D91" w:rsidP="00A00D91">
      <w:pPr>
        <w:pStyle w:val="Standard"/>
        <w:rPr>
          <w:rFonts w:hint="eastAsia"/>
          <w:sz w:val="36"/>
          <w:szCs w:val="36"/>
        </w:rPr>
      </w:pPr>
      <w:r>
        <w:rPr>
          <w:sz w:val="36"/>
          <w:szCs w:val="36"/>
        </w:rPr>
        <w:t>De plus, l’utilisateur sera en mesure de paramétrer la stratégie de recommandation souhaité</w:t>
      </w:r>
      <w:r w:rsidR="00BE3072">
        <w:rPr>
          <w:sz w:val="36"/>
          <w:szCs w:val="36"/>
        </w:rPr>
        <w:t>e</w:t>
      </w:r>
      <w:r>
        <w:rPr>
          <w:sz w:val="36"/>
          <w:szCs w:val="36"/>
        </w:rPr>
        <w:t xml:space="preserve"> et l’application fournira à l’utilisateur les réponses en fonction de cette dernière.</w:t>
      </w:r>
    </w:p>
    <w:p w:rsidR="00A00D91" w:rsidRDefault="00A00D91" w:rsidP="00DB64C4">
      <w:pPr>
        <w:pStyle w:val="Standard"/>
        <w:rPr>
          <w:rFonts w:hint="eastAsia"/>
          <w:sz w:val="36"/>
          <w:szCs w:val="36"/>
        </w:rPr>
      </w:pPr>
    </w:p>
    <w:p w:rsidR="006F3E2E" w:rsidRDefault="006F3E2E" w:rsidP="00DB64C4">
      <w:pPr>
        <w:pStyle w:val="Standard"/>
        <w:rPr>
          <w:rFonts w:hint="eastAsia"/>
          <w:sz w:val="36"/>
          <w:szCs w:val="36"/>
        </w:rPr>
      </w:pPr>
    </w:p>
    <w:p w:rsidR="00A00D91" w:rsidRPr="00252E55" w:rsidRDefault="006F3E2E" w:rsidP="006F3E2E">
      <w:pPr>
        <w:pStyle w:val="Titre3"/>
        <w:rPr>
          <w:sz w:val="36"/>
          <w:szCs w:val="22"/>
        </w:rPr>
      </w:pPr>
      <w:bookmarkStart w:id="5" w:name="_Toc505549540"/>
      <w:r>
        <w:t>1.2</w:t>
      </w:r>
      <w:r w:rsidR="00252E55">
        <w:t>- Mise en œuvre sur un exemple:</w:t>
      </w:r>
      <w:bookmarkEnd w:id="5"/>
    </w:p>
    <w:p w:rsidR="00A00D91" w:rsidRDefault="00A00D91" w:rsidP="00DB64C4">
      <w:pPr>
        <w:pStyle w:val="Standard"/>
        <w:rPr>
          <w:rFonts w:hint="eastAsia"/>
          <w:sz w:val="36"/>
          <w:szCs w:val="36"/>
        </w:rPr>
      </w:pPr>
      <w:r>
        <w:rPr>
          <w:sz w:val="36"/>
          <w:szCs w:val="36"/>
        </w:rPr>
        <w:t>Prenons un scénario simple pour illustrer cela:</w:t>
      </w:r>
    </w:p>
    <w:p w:rsidR="00A00D91" w:rsidRDefault="00A00D91" w:rsidP="00A00D91">
      <w:pPr>
        <w:pStyle w:val="Standard"/>
        <w:rPr>
          <w:rFonts w:hint="eastAsia"/>
          <w:sz w:val="36"/>
          <w:szCs w:val="36"/>
        </w:rPr>
      </w:pPr>
      <w:r>
        <w:rPr>
          <w:sz w:val="36"/>
          <w:szCs w:val="36"/>
        </w:rPr>
        <w:t>-Un acteur</w:t>
      </w:r>
      <w:r w:rsidR="0064411C">
        <w:rPr>
          <w:sz w:val="36"/>
          <w:szCs w:val="36"/>
        </w:rPr>
        <w:t xml:space="preserve"> A</w:t>
      </w:r>
      <w:r>
        <w:rPr>
          <w:sz w:val="36"/>
          <w:szCs w:val="36"/>
        </w:rPr>
        <w:t xml:space="preserve"> </w:t>
      </w:r>
      <w:proofErr w:type="spellStart"/>
      <w:r>
        <w:rPr>
          <w:sz w:val="36"/>
          <w:szCs w:val="36"/>
        </w:rPr>
        <w:t>souhaite</w:t>
      </w:r>
      <w:proofErr w:type="spellEnd"/>
      <w:r>
        <w:rPr>
          <w:sz w:val="36"/>
          <w:szCs w:val="36"/>
        </w:rPr>
        <w:t xml:space="preserve"> jouer le premier rôle dans un film d’un grand réalisateur</w:t>
      </w:r>
      <w:r w:rsidR="0064411C">
        <w:rPr>
          <w:sz w:val="36"/>
          <w:szCs w:val="36"/>
        </w:rPr>
        <w:t xml:space="preserve"> R</w:t>
      </w:r>
      <w:r>
        <w:rPr>
          <w:sz w:val="36"/>
          <w:szCs w:val="36"/>
        </w:rPr>
        <w:t>. Pour cela, il souhaite se faire recommander par des connaissances du réalisateur pour augmenter ses chances d’obtenir le rôle.</w:t>
      </w:r>
    </w:p>
    <w:p w:rsidR="0064411C" w:rsidRDefault="0064411C" w:rsidP="00A00D91">
      <w:pPr>
        <w:pStyle w:val="Standard"/>
        <w:rPr>
          <w:rFonts w:hint="eastAsia"/>
          <w:sz w:val="36"/>
          <w:szCs w:val="36"/>
        </w:rPr>
      </w:pPr>
      <w:r>
        <w:rPr>
          <w:sz w:val="36"/>
          <w:szCs w:val="36"/>
        </w:rPr>
        <w:t>Or, les relations dans l’entourage de l’acteur A et du réalisateur R sont les suivantes:</w:t>
      </w:r>
    </w:p>
    <w:p w:rsidR="00252E55" w:rsidRDefault="00252E55" w:rsidP="00A00D91">
      <w:pPr>
        <w:pStyle w:val="Standard"/>
        <w:rPr>
          <w:rFonts w:hint="eastAsia"/>
          <w:sz w:val="36"/>
          <w:szCs w:val="36"/>
        </w:rPr>
      </w:pPr>
    </w:p>
    <w:p w:rsidR="00252E55" w:rsidRDefault="007F1A67" w:rsidP="00252E55">
      <w:pPr>
        <w:pStyle w:val="Standard"/>
        <w:jc w:val="center"/>
        <w:rPr>
          <w:rFonts w:hint="eastAsia"/>
          <w:sz w:val="36"/>
          <w:szCs w:val="36"/>
        </w:rPr>
      </w:pPr>
      <w:r w:rsidRPr="007F1A67">
        <w:rPr>
          <w:noProof/>
          <w:sz w:val="36"/>
          <w:szCs w:val="36"/>
          <w:lang w:eastAsia="fr-FR" w:bidi="ar-SA"/>
        </w:rPr>
        <w:lastRenderedPageBreak/>
        <w:drawing>
          <wp:inline distT="0" distB="0" distL="0" distR="0" wp14:anchorId="4B831479" wp14:editId="717EC7BE">
            <wp:extent cx="6120130" cy="4696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696460"/>
                    </a:xfrm>
                    <a:prstGeom prst="rect">
                      <a:avLst/>
                    </a:prstGeom>
                  </pic:spPr>
                </pic:pic>
              </a:graphicData>
            </a:graphic>
          </wp:inline>
        </w:drawing>
      </w:r>
    </w:p>
    <w:p w:rsidR="00BC747B" w:rsidRDefault="00BC747B" w:rsidP="00252E55">
      <w:pPr>
        <w:pStyle w:val="Standard"/>
        <w:jc w:val="center"/>
        <w:rPr>
          <w:rFonts w:hint="eastAsia"/>
          <w:sz w:val="36"/>
          <w:szCs w:val="36"/>
        </w:rPr>
      </w:pPr>
    </w:p>
    <w:p w:rsidR="00252E55" w:rsidRDefault="00BC747B" w:rsidP="006F3E2E">
      <w:pPr>
        <w:pStyle w:val="Titre4"/>
      </w:pPr>
      <w:bookmarkStart w:id="6" w:name="_Toc505549541"/>
      <w:r>
        <w:t>Premier scénario:</w:t>
      </w:r>
      <w:bookmarkEnd w:id="6"/>
    </w:p>
    <w:p w:rsidR="007F1A67" w:rsidRDefault="007F1A67" w:rsidP="007F1A67">
      <w:pPr>
        <w:pStyle w:val="Standard"/>
        <w:rPr>
          <w:rFonts w:hint="eastAsia"/>
          <w:sz w:val="36"/>
          <w:szCs w:val="36"/>
        </w:rPr>
      </w:pPr>
      <w:r>
        <w:rPr>
          <w:sz w:val="36"/>
          <w:szCs w:val="36"/>
        </w:rPr>
        <w:t xml:space="preserve">-Dans un premier scénario, l’acteur A </w:t>
      </w:r>
      <w:proofErr w:type="spellStart"/>
      <w:r>
        <w:rPr>
          <w:sz w:val="36"/>
          <w:szCs w:val="36"/>
        </w:rPr>
        <w:t>adopte</w:t>
      </w:r>
      <w:proofErr w:type="spellEnd"/>
      <w:r>
        <w:rPr>
          <w:sz w:val="36"/>
          <w:szCs w:val="36"/>
        </w:rPr>
        <w:t xml:space="preserve"> une stratégie de recommandation consistant à passer par le moins d’intermédiaire possible sans se </w:t>
      </w:r>
      <w:r w:rsidR="00BC747B">
        <w:rPr>
          <w:sz w:val="36"/>
          <w:szCs w:val="36"/>
        </w:rPr>
        <w:t>préoccupe</w:t>
      </w:r>
      <w:r w:rsidR="00BC747B">
        <w:rPr>
          <w:rFonts w:hint="eastAsia"/>
          <w:sz w:val="36"/>
          <w:szCs w:val="36"/>
        </w:rPr>
        <w:t>r</w:t>
      </w:r>
      <w:r>
        <w:rPr>
          <w:sz w:val="36"/>
          <w:szCs w:val="36"/>
        </w:rPr>
        <w:t xml:space="preserve"> de la nature des relations qui lient les personne</w:t>
      </w:r>
      <w:r w:rsidR="00D7576D">
        <w:rPr>
          <w:sz w:val="36"/>
          <w:szCs w:val="36"/>
        </w:rPr>
        <w:t>s</w:t>
      </w:r>
      <w:r>
        <w:rPr>
          <w:sz w:val="36"/>
          <w:szCs w:val="36"/>
        </w:rPr>
        <w:t xml:space="preserve">. Dans ce cas, l’application lui conseillera le chemin suivant (chemin représenté </w:t>
      </w:r>
      <w:r w:rsidR="00862A56">
        <w:rPr>
          <w:sz w:val="36"/>
          <w:szCs w:val="36"/>
        </w:rPr>
        <w:t>en</w:t>
      </w:r>
      <w:r>
        <w:rPr>
          <w:sz w:val="36"/>
          <w:szCs w:val="36"/>
        </w:rPr>
        <w:t xml:space="preserve"> </w:t>
      </w:r>
      <w:r w:rsidR="00862A56">
        <w:rPr>
          <w:sz w:val="36"/>
          <w:szCs w:val="36"/>
        </w:rPr>
        <w:t>vert</w:t>
      </w:r>
      <w:r>
        <w:rPr>
          <w:sz w:val="36"/>
          <w:szCs w:val="36"/>
        </w:rPr>
        <w:t>):</w:t>
      </w:r>
    </w:p>
    <w:p w:rsidR="007F1A67" w:rsidRDefault="00BC747B" w:rsidP="007F1A67">
      <w:pPr>
        <w:pStyle w:val="Standard"/>
        <w:jc w:val="center"/>
        <w:rPr>
          <w:rFonts w:hint="eastAsia"/>
          <w:sz w:val="36"/>
          <w:szCs w:val="36"/>
        </w:rPr>
      </w:pPr>
      <w:r w:rsidRPr="00BC747B">
        <w:rPr>
          <w:noProof/>
          <w:sz w:val="36"/>
          <w:szCs w:val="36"/>
          <w:lang w:eastAsia="fr-FR" w:bidi="ar-SA"/>
        </w:rPr>
        <w:lastRenderedPageBreak/>
        <w:drawing>
          <wp:inline distT="0" distB="0" distL="0" distR="0" wp14:anchorId="55709584" wp14:editId="09A03369">
            <wp:extent cx="6120130" cy="46964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96460"/>
                    </a:xfrm>
                    <a:prstGeom prst="rect">
                      <a:avLst/>
                    </a:prstGeom>
                  </pic:spPr>
                </pic:pic>
              </a:graphicData>
            </a:graphic>
          </wp:inline>
        </w:drawing>
      </w:r>
    </w:p>
    <w:p w:rsidR="00BC747B" w:rsidRDefault="00BC747B" w:rsidP="007F1A67">
      <w:pPr>
        <w:pStyle w:val="Standard"/>
        <w:jc w:val="center"/>
        <w:rPr>
          <w:rFonts w:hint="eastAsia"/>
          <w:sz w:val="36"/>
          <w:szCs w:val="36"/>
        </w:rPr>
      </w:pPr>
    </w:p>
    <w:p w:rsidR="00BC747B" w:rsidRDefault="00BC747B" w:rsidP="00BC747B">
      <w:pPr>
        <w:pStyle w:val="Standard"/>
        <w:rPr>
          <w:rFonts w:hint="eastAsia"/>
          <w:sz w:val="36"/>
          <w:szCs w:val="36"/>
        </w:rPr>
      </w:pPr>
    </w:p>
    <w:p w:rsidR="00BC747B" w:rsidRDefault="00BC747B" w:rsidP="006F3E2E">
      <w:pPr>
        <w:pStyle w:val="Titre4"/>
      </w:pPr>
      <w:bookmarkStart w:id="7" w:name="_Toc505549542"/>
      <w:r>
        <w:t>Deuxième scénario:</w:t>
      </w:r>
      <w:bookmarkEnd w:id="7"/>
    </w:p>
    <w:p w:rsidR="00BC747B" w:rsidRDefault="00BC747B" w:rsidP="00BC747B">
      <w:pPr>
        <w:pStyle w:val="Standard"/>
        <w:rPr>
          <w:rFonts w:hint="eastAsia"/>
          <w:sz w:val="36"/>
          <w:szCs w:val="36"/>
        </w:rPr>
      </w:pPr>
      <w:r>
        <w:rPr>
          <w:sz w:val="36"/>
          <w:szCs w:val="36"/>
        </w:rPr>
        <w:t xml:space="preserve">-Dans un deuxième scénario, l’acteur A </w:t>
      </w:r>
      <w:proofErr w:type="spellStart"/>
      <w:r>
        <w:rPr>
          <w:sz w:val="36"/>
          <w:szCs w:val="36"/>
        </w:rPr>
        <w:t>adopte</w:t>
      </w:r>
      <w:proofErr w:type="spellEnd"/>
      <w:r>
        <w:rPr>
          <w:sz w:val="36"/>
          <w:szCs w:val="36"/>
        </w:rPr>
        <w:t xml:space="preserve"> une stratégie de recommandation consistant à passer par le chemin où les relations sont les plus forte</w:t>
      </w:r>
      <w:r w:rsidR="00D45553">
        <w:rPr>
          <w:sz w:val="36"/>
          <w:szCs w:val="36"/>
        </w:rPr>
        <w:t>s</w:t>
      </w:r>
      <w:r>
        <w:rPr>
          <w:sz w:val="36"/>
          <w:szCs w:val="36"/>
        </w:rPr>
        <w:t>. Dans ce cas, l’application lui conseillera le chemin suivant (chemin représenté en vert):</w:t>
      </w:r>
    </w:p>
    <w:p w:rsidR="00BC747B" w:rsidRDefault="00BC747B" w:rsidP="00BC747B">
      <w:pPr>
        <w:pStyle w:val="Standard"/>
        <w:jc w:val="center"/>
        <w:rPr>
          <w:rFonts w:hint="eastAsia"/>
          <w:sz w:val="36"/>
          <w:szCs w:val="36"/>
        </w:rPr>
      </w:pPr>
      <w:r w:rsidRPr="00BC747B">
        <w:rPr>
          <w:noProof/>
          <w:sz w:val="36"/>
          <w:szCs w:val="36"/>
          <w:lang w:eastAsia="fr-FR" w:bidi="ar-SA"/>
        </w:rPr>
        <w:lastRenderedPageBreak/>
        <w:drawing>
          <wp:inline distT="0" distB="0" distL="0" distR="0" wp14:anchorId="78967318" wp14:editId="4A501F80">
            <wp:extent cx="6120130" cy="4696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6460"/>
                    </a:xfrm>
                    <a:prstGeom prst="rect">
                      <a:avLst/>
                    </a:prstGeom>
                  </pic:spPr>
                </pic:pic>
              </a:graphicData>
            </a:graphic>
          </wp:inline>
        </w:drawing>
      </w:r>
    </w:p>
    <w:p w:rsidR="001776CA" w:rsidRDefault="001776CA" w:rsidP="00007A95">
      <w:pPr>
        <w:pStyle w:val="Standard"/>
        <w:rPr>
          <w:rFonts w:hint="eastAsia"/>
          <w:sz w:val="36"/>
          <w:szCs w:val="36"/>
        </w:rPr>
      </w:pPr>
    </w:p>
    <w:p w:rsidR="003B0A1C" w:rsidRDefault="003B0A1C" w:rsidP="00224D8D">
      <w:pPr>
        <w:pStyle w:val="Standard"/>
        <w:rPr>
          <w:rFonts w:hint="eastAsia"/>
          <w:sz w:val="36"/>
          <w:szCs w:val="36"/>
        </w:rPr>
      </w:pPr>
    </w:p>
    <w:p w:rsidR="006F3E2E" w:rsidRPr="006F3E2E" w:rsidRDefault="006F3E2E" w:rsidP="006F3E2E">
      <w:pPr>
        <w:pStyle w:val="Titre3"/>
        <w:rPr>
          <w:sz w:val="36"/>
          <w:szCs w:val="22"/>
        </w:rPr>
      </w:pPr>
      <w:bookmarkStart w:id="8" w:name="_Toc505549543"/>
      <w:r>
        <w:t xml:space="preserve">1.3- Spécificité du projet </w:t>
      </w:r>
      <w:proofErr w:type="spellStart"/>
      <w:r>
        <w:t>NetLink</w:t>
      </w:r>
      <w:proofErr w:type="spellEnd"/>
      <w:r>
        <w:t>:</w:t>
      </w:r>
      <w:bookmarkEnd w:id="8"/>
    </w:p>
    <w:p w:rsidR="003E616C" w:rsidRDefault="00997E7E" w:rsidP="00224D8D">
      <w:pPr>
        <w:pStyle w:val="Standard"/>
        <w:rPr>
          <w:rFonts w:hint="eastAsia"/>
          <w:sz w:val="36"/>
          <w:szCs w:val="36"/>
        </w:rPr>
      </w:pPr>
      <w:r>
        <w:rPr>
          <w:sz w:val="36"/>
          <w:szCs w:val="36"/>
        </w:rPr>
        <w:t>Ainsi, l’application sera en mesure de s’adapte</w:t>
      </w:r>
      <w:r>
        <w:rPr>
          <w:rFonts w:hint="eastAsia"/>
          <w:sz w:val="36"/>
          <w:szCs w:val="36"/>
        </w:rPr>
        <w:t>r</w:t>
      </w:r>
      <w:r>
        <w:rPr>
          <w:sz w:val="36"/>
          <w:szCs w:val="36"/>
        </w:rPr>
        <w:t xml:space="preserve"> dynamiquement en fonction des choix de l’utilisateur et le conseillera au mieux en fonction de ses besoins.</w:t>
      </w:r>
    </w:p>
    <w:p w:rsidR="00E73598" w:rsidRDefault="00E73598" w:rsidP="00224D8D">
      <w:pPr>
        <w:pStyle w:val="Standard"/>
        <w:rPr>
          <w:rFonts w:hint="eastAsia"/>
          <w:sz w:val="36"/>
          <w:szCs w:val="36"/>
        </w:rPr>
      </w:pPr>
    </w:p>
    <w:p w:rsidR="00997E7E" w:rsidRDefault="00997E7E" w:rsidP="00224D8D">
      <w:pPr>
        <w:pStyle w:val="Standard"/>
        <w:rPr>
          <w:rFonts w:hint="eastAsia"/>
          <w:sz w:val="36"/>
          <w:szCs w:val="36"/>
        </w:rPr>
      </w:pPr>
      <w:r>
        <w:rPr>
          <w:sz w:val="36"/>
          <w:szCs w:val="36"/>
        </w:rPr>
        <w:t>En effet, les possibilités de stratégie de recommandation sont infini</w:t>
      </w:r>
      <w:r w:rsidR="00E73598">
        <w:rPr>
          <w:sz w:val="36"/>
          <w:szCs w:val="36"/>
        </w:rPr>
        <w:t>s</w:t>
      </w:r>
      <w:r>
        <w:rPr>
          <w:sz w:val="36"/>
          <w:szCs w:val="36"/>
        </w:rPr>
        <w:t xml:space="preserve"> et l’utilisateur sera en mesure d’effectuer des requêtes avancées telles que: « </w:t>
      </w:r>
      <w:r w:rsidRPr="00EE7E9A">
        <w:rPr>
          <w:i/>
          <w:sz w:val="36"/>
          <w:szCs w:val="36"/>
        </w:rPr>
        <w:t xml:space="preserve">Trouve un chemin de </w:t>
      </w:r>
      <w:r w:rsidR="006D028A" w:rsidRPr="00EE7E9A">
        <w:rPr>
          <w:i/>
          <w:sz w:val="36"/>
          <w:szCs w:val="36"/>
        </w:rPr>
        <w:t>recommandation</w:t>
      </w:r>
      <w:r w:rsidRPr="00EE7E9A">
        <w:rPr>
          <w:i/>
          <w:sz w:val="36"/>
          <w:szCs w:val="36"/>
        </w:rPr>
        <w:t xml:space="preserve"> passant par le moins d’intermédiaire</w:t>
      </w:r>
      <w:r w:rsidR="00CA5B71">
        <w:rPr>
          <w:i/>
          <w:sz w:val="36"/>
          <w:szCs w:val="36"/>
        </w:rPr>
        <w:t>s</w:t>
      </w:r>
      <w:r w:rsidRPr="00EE7E9A">
        <w:rPr>
          <w:i/>
          <w:sz w:val="36"/>
          <w:szCs w:val="36"/>
        </w:rPr>
        <w:t xml:space="preserve"> possible mais dont la</w:t>
      </w:r>
      <w:r w:rsidR="006D028A" w:rsidRPr="00EE7E9A">
        <w:rPr>
          <w:i/>
          <w:sz w:val="36"/>
          <w:szCs w:val="36"/>
        </w:rPr>
        <w:t xml:space="preserve"> force de la</w:t>
      </w:r>
      <w:r w:rsidRPr="00EE7E9A">
        <w:rPr>
          <w:i/>
          <w:sz w:val="36"/>
          <w:szCs w:val="36"/>
        </w:rPr>
        <w:t xml:space="preserve"> dernière liaison </w:t>
      </w:r>
      <w:r w:rsidR="006D028A" w:rsidRPr="00EE7E9A">
        <w:rPr>
          <w:i/>
          <w:sz w:val="36"/>
          <w:szCs w:val="36"/>
        </w:rPr>
        <w:t xml:space="preserve">est au moins égale à </w:t>
      </w:r>
      <w:r w:rsidR="006D028A" w:rsidRPr="00EE7E9A">
        <w:rPr>
          <w:rFonts w:hint="eastAsia"/>
          <w:i/>
          <w:sz w:val="36"/>
          <w:szCs w:val="36"/>
        </w:rPr>
        <w:t>"</w:t>
      </w:r>
      <w:r w:rsidR="006D028A" w:rsidRPr="00EE7E9A">
        <w:rPr>
          <w:i/>
          <w:sz w:val="36"/>
          <w:szCs w:val="36"/>
        </w:rPr>
        <w:t>tenir en très haute estime</w:t>
      </w:r>
      <w:r w:rsidR="006D028A" w:rsidRPr="00EE7E9A">
        <w:rPr>
          <w:rFonts w:hint="eastAsia"/>
          <w:i/>
          <w:sz w:val="36"/>
          <w:szCs w:val="36"/>
        </w:rPr>
        <w:t>"</w:t>
      </w:r>
      <w:r w:rsidRPr="00EE7E9A">
        <w:rPr>
          <w:i/>
          <w:sz w:val="36"/>
          <w:szCs w:val="36"/>
        </w:rPr>
        <w:t> </w:t>
      </w:r>
      <w:r>
        <w:rPr>
          <w:sz w:val="36"/>
          <w:szCs w:val="36"/>
        </w:rPr>
        <w:t>»</w:t>
      </w:r>
      <w:r w:rsidR="001760AB">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lastRenderedPageBreak/>
        <w:t>De plus, la nature des relations entre</w:t>
      </w:r>
      <w:r w:rsidR="00F3116B">
        <w:rPr>
          <w:sz w:val="36"/>
          <w:szCs w:val="36"/>
        </w:rPr>
        <w:t xml:space="preserve"> les</w:t>
      </w:r>
      <w:r>
        <w:rPr>
          <w:sz w:val="36"/>
          <w:szCs w:val="36"/>
        </w:rPr>
        <w:t xml:space="preserve"> différentes personnes pouvant varier au cours du temps, la gestion de ces changements devra s’effectuer de manière dynamique.</w:t>
      </w:r>
    </w:p>
    <w:p w:rsidR="00DA54CB" w:rsidRDefault="00DA54CB" w:rsidP="00224D8D">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ces modifications devront être </w:t>
      </w:r>
      <w:r w:rsidR="0001235C">
        <w:rPr>
          <w:sz w:val="36"/>
          <w:szCs w:val="36"/>
        </w:rPr>
        <w:t>pris</w:t>
      </w:r>
      <w:r w:rsidR="0001235C">
        <w:rPr>
          <w:rFonts w:hint="eastAsia"/>
          <w:sz w:val="36"/>
          <w:szCs w:val="36"/>
        </w:rPr>
        <w:t>es</w:t>
      </w:r>
      <w:r>
        <w:rPr>
          <w:sz w:val="36"/>
          <w:szCs w:val="36"/>
        </w:rPr>
        <w:t xml:space="preserve"> en compte sans aucune intervention</w:t>
      </w:r>
      <w:r w:rsidR="00C4346A">
        <w:rPr>
          <w:sz w:val="36"/>
          <w:szCs w:val="36"/>
        </w:rPr>
        <w:t xml:space="preserve"> extérieur</w:t>
      </w:r>
      <w:r w:rsidR="00F3207B">
        <w:rPr>
          <w:sz w:val="36"/>
          <w:szCs w:val="36"/>
        </w:rPr>
        <w:t>e</w:t>
      </w:r>
      <w:r>
        <w:rPr>
          <w:sz w:val="36"/>
          <w:szCs w:val="36"/>
        </w:rPr>
        <w:t xml:space="preserve"> quelconque.</w:t>
      </w:r>
    </w:p>
    <w:p w:rsidR="00374E4D" w:rsidRDefault="00374E4D" w:rsidP="00224D8D">
      <w:pPr>
        <w:pStyle w:val="Standard"/>
        <w:rPr>
          <w:rFonts w:hint="eastAsia"/>
          <w:sz w:val="36"/>
          <w:szCs w:val="36"/>
        </w:rPr>
      </w:pPr>
    </w:p>
    <w:p w:rsidR="00374E4D" w:rsidRDefault="00374E4D" w:rsidP="00224D8D">
      <w:pPr>
        <w:pStyle w:val="Standard"/>
        <w:rPr>
          <w:rFonts w:hint="eastAsia"/>
          <w:sz w:val="36"/>
          <w:szCs w:val="36"/>
        </w:rPr>
      </w:pPr>
      <w:r>
        <w:rPr>
          <w:sz w:val="36"/>
          <w:szCs w:val="36"/>
        </w:rPr>
        <w:t xml:space="preserve">Aussi, l’application aura recours de manière importante à la puissance de l’inférence pour permettre d’effectuer ses recherches même sur un jeu de données très incomplet. Pour plus de détails, veuillez-vous reporter à la section </w:t>
      </w:r>
      <w:hyperlink w:anchor="_2.2-Utilisation_de_l’inférence:" w:history="1">
        <w:r w:rsidRPr="008101AD">
          <w:rPr>
            <w:rStyle w:val="Lienhypertexte"/>
            <w:sz w:val="36"/>
            <w:szCs w:val="36"/>
          </w:rPr>
          <w:t>correspondante</w:t>
        </w:r>
      </w:hyperlink>
      <w:r>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t xml:space="preserve">Enfin, </w:t>
      </w:r>
      <w:r w:rsidR="0001235C">
        <w:rPr>
          <w:sz w:val="36"/>
          <w:szCs w:val="36"/>
        </w:rPr>
        <w:t xml:space="preserve">la base de connaissance de l’application </w:t>
      </w:r>
      <w:proofErr w:type="spellStart"/>
      <w:r w:rsidR="0001235C">
        <w:rPr>
          <w:sz w:val="36"/>
          <w:szCs w:val="36"/>
        </w:rPr>
        <w:t>NetLink</w:t>
      </w:r>
      <w:proofErr w:type="spellEnd"/>
      <w:r w:rsidR="0001235C">
        <w:rPr>
          <w:sz w:val="36"/>
          <w:szCs w:val="36"/>
        </w:rPr>
        <w:t xml:space="preserve"> pourra également être relié et alimenté par le Web, en l’occurrence ici par </w:t>
      </w:r>
      <w:proofErr w:type="spellStart"/>
      <w:r w:rsidR="0001235C">
        <w:rPr>
          <w:sz w:val="36"/>
          <w:szCs w:val="36"/>
        </w:rPr>
        <w:t>DBpedia</w:t>
      </w:r>
      <w:proofErr w:type="spellEnd"/>
      <w:r w:rsidR="0001235C">
        <w:rPr>
          <w:sz w:val="36"/>
          <w:szCs w:val="36"/>
        </w:rPr>
        <w:t>, de sorte que l’application puisse adapter sa recherche et se mettre à jour en temps réel.</w:t>
      </w:r>
      <w:r w:rsidR="00B06C3C">
        <w:rPr>
          <w:sz w:val="36"/>
          <w:szCs w:val="36"/>
        </w:rPr>
        <w:t xml:space="preserve"> </w:t>
      </w:r>
      <w:r w:rsidR="00B06C3C">
        <w:rPr>
          <w:sz w:val="36"/>
          <w:szCs w:val="36"/>
        </w:rPr>
        <w:t>Pour plus de détails, veuillez-vous reporter à la section</w:t>
      </w:r>
      <w:r w:rsidR="00B06C3C">
        <w:rPr>
          <w:sz w:val="36"/>
          <w:szCs w:val="36"/>
        </w:rPr>
        <w:t xml:space="preserve"> </w:t>
      </w:r>
      <w:hyperlink w:anchor="_3-_NetLink_online:" w:history="1">
        <w:r w:rsidR="00B06C3C" w:rsidRPr="00B06C3C">
          <w:rPr>
            <w:rStyle w:val="Lienhypertexte"/>
            <w:sz w:val="36"/>
            <w:szCs w:val="36"/>
          </w:rPr>
          <w:t>correspondante</w:t>
        </w:r>
      </w:hyperlink>
      <w:r w:rsidR="00B06C3C">
        <w:rPr>
          <w:sz w:val="36"/>
          <w:szCs w:val="36"/>
        </w:rPr>
        <w:t>.</w:t>
      </w:r>
    </w:p>
    <w:p w:rsidR="003E616C" w:rsidRDefault="003E616C" w:rsidP="00224D8D">
      <w:pPr>
        <w:pStyle w:val="Standard"/>
        <w:rPr>
          <w:rFonts w:hint="eastAsia"/>
          <w:sz w:val="36"/>
          <w:szCs w:val="36"/>
        </w:rPr>
      </w:pPr>
    </w:p>
    <w:p w:rsidR="00470DE3" w:rsidRDefault="00470DE3" w:rsidP="00224D8D">
      <w:pPr>
        <w:pStyle w:val="Standard"/>
        <w:rPr>
          <w:rFonts w:hint="eastAsia"/>
          <w:sz w:val="36"/>
          <w:szCs w:val="36"/>
        </w:rPr>
      </w:pPr>
    </w:p>
    <w:p w:rsidR="00470DE3" w:rsidRDefault="00470DE3" w:rsidP="00470DE3">
      <w:pPr>
        <w:pStyle w:val="Titre2"/>
        <w:rPr>
          <w:sz w:val="36"/>
          <w:szCs w:val="36"/>
        </w:rPr>
      </w:pPr>
      <w:bookmarkStart w:id="9" w:name="_2-_Explication_du"/>
      <w:bookmarkStart w:id="10" w:name="_Toc505549544"/>
      <w:bookmarkEnd w:id="9"/>
      <w:r>
        <w:t>2- Explication du modèle:</w:t>
      </w:r>
      <w:bookmarkEnd w:id="10"/>
    </w:p>
    <w:p w:rsidR="00470DE3" w:rsidRDefault="00470DE3" w:rsidP="00224D8D">
      <w:pPr>
        <w:pStyle w:val="Standard"/>
        <w:rPr>
          <w:rFonts w:hint="eastAsia"/>
          <w:sz w:val="36"/>
          <w:szCs w:val="36"/>
        </w:rPr>
      </w:pPr>
    </w:p>
    <w:p w:rsidR="00224D8D" w:rsidRDefault="00C64E68" w:rsidP="002B50F5">
      <w:pPr>
        <w:pStyle w:val="Titre3"/>
      </w:pPr>
      <w:bookmarkStart w:id="11" w:name="_1.3-Compilation,_test_et"/>
      <w:bookmarkStart w:id="12" w:name="_Toc505549545"/>
      <w:bookmarkEnd w:id="11"/>
      <w:r>
        <w:t>2</w:t>
      </w:r>
      <w:r w:rsidR="00EC157C">
        <w:t>.</w:t>
      </w:r>
      <w:r>
        <w:t>1</w:t>
      </w:r>
      <w:r w:rsidR="003B0A1C">
        <w:t>-</w:t>
      </w:r>
      <w:r w:rsidR="00FA0957">
        <w:t>Explication générale du modèle</w:t>
      </w:r>
      <w:r w:rsidR="003B0A1C">
        <w:t>:</w:t>
      </w:r>
      <w:bookmarkEnd w:id="12"/>
    </w:p>
    <w:p w:rsidR="002B50F5" w:rsidRPr="002B50F5" w:rsidRDefault="002B50F5" w:rsidP="002B50F5">
      <w:pPr>
        <w:rPr>
          <w:rFonts w:hint="eastAsia"/>
          <w:sz w:val="16"/>
          <w:szCs w:val="16"/>
        </w:rPr>
      </w:pPr>
    </w:p>
    <w:p w:rsidR="00597614" w:rsidRPr="00AD4F9B" w:rsidRDefault="002B50F5" w:rsidP="00AD4F9B">
      <w:pPr>
        <w:pStyle w:val="Titre4"/>
      </w:pPr>
      <w:bookmarkStart w:id="13" w:name="_Toc505549546"/>
      <w:r>
        <w:t>2.1.1-Description</w:t>
      </w:r>
      <w:r w:rsidR="00AD4F9B">
        <w:t xml:space="preserve"> générale</w:t>
      </w:r>
      <w:r>
        <w:t xml:space="preserve"> des Classes:</w:t>
      </w:r>
      <w:bookmarkEnd w:id="13"/>
    </w:p>
    <w:p w:rsidR="002B50F5" w:rsidRDefault="002B50F5" w:rsidP="0048003A">
      <w:pPr>
        <w:pStyle w:val="Standard"/>
        <w:rPr>
          <w:rFonts w:hint="eastAsia"/>
          <w:sz w:val="36"/>
          <w:szCs w:val="36"/>
        </w:rPr>
      </w:pPr>
      <w:r>
        <w:rPr>
          <w:sz w:val="36"/>
          <w:szCs w:val="36"/>
        </w:rPr>
        <w:t>Dans un premier temps, nous nous limiterons à des Personnes et notamment des Personnes en lien avec le monde du cinéma.</w:t>
      </w:r>
    </w:p>
    <w:p w:rsidR="002B50F5" w:rsidRDefault="002B50F5" w:rsidP="0048003A">
      <w:pPr>
        <w:pStyle w:val="Standard"/>
        <w:rPr>
          <w:rFonts w:hint="eastAsia"/>
          <w:sz w:val="36"/>
          <w:szCs w:val="36"/>
        </w:rPr>
      </w:pPr>
    </w:p>
    <w:p w:rsidR="0048003A" w:rsidRDefault="002B50F5" w:rsidP="0048003A">
      <w:pPr>
        <w:pStyle w:val="Standard"/>
        <w:rPr>
          <w:rFonts w:hint="eastAsia"/>
          <w:sz w:val="36"/>
          <w:szCs w:val="36"/>
        </w:rPr>
      </w:pPr>
      <w:r>
        <w:rPr>
          <w:sz w:val="36"/>
          <w:szCs w:val="36"/>
        </w:rPr>
        <w:t>Ainsi, nous aurons des classes telle</w:t>
      </w:r>
      <w:r w:rsidR="004120BE">
        <w:rPr>
          <w:sz w:val="36"/>
          <w:szCs w:val="36"/>
        </w:rPr>
        <w:t>s</w:t>
      </w:r>
      <w:r>
        <w:rPr>
          <w:sz w:val="36"/>
          <w:szCs w:val="36"/>
        </w:rPr>
        <w:t xml:space="preserve"> que des « Acteur</w:t>
      </w:r>
      <w:r w:rsidR="004120BE">
        <w:rPr>
          <w:sz w:val="36"/>
          <w:szCs w:val="36"/>
        </w:rPr>
        <w:t>s</w:t>
      </w:r>
      <w:r>
        <w:rPr>
          <w:sz w:val="36"/>
          <w:szCs w:val="36"/>
        </w:rPr>
        <w:t> », des « réalisateurs », des « producteurs », …</w:t>
      </w:r>
      <w:r w:rsidR="004120BE">
        <w:rPr>
          <w:sz w:val="36"/>
          <w:szCs w:val="36"/>
        </w:rPr>
        <w:t xml:space="preserve"> .</w:t>
      </w: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4A7B86" w:rsidRPr="002B50F5" w:rsidRDefault="004A7B86" w:rsidP="004A7B86">
      <w:pPr>
        <w:pStyle w:val="Titre4"/>
      </w:pPr>
      <w:bookmarkStart w:id="14" w:name="_Toc505549547"/>
      <w:r>
        <w:lastRenderedPageBreak/>
        <w:t>2.1</w:t>
      </w:r>
      <w:r w:rsidR="00AD4F9B">
        <w:t>.2</w:t>
      </w:r>
      <w:r>
        <w:t>-Description</w:t>
      </w:r>
      <w:r w:rsidR="00AD4F9B">
        <w:t xml:space="preserve"> générale</w:t>
      </w:r>
      <w:r>
        <w:t xml:space="preserve"> des propriétés:</w:t>
      </w:r>
      <w:bookmarkEnd w:id="14"/>
    </w:p>
    <w:p w:rsidR="008850F0" w:rsidRDefault="00AD4F9B" w:rsidP="0048003A">
      <w:pPr>
        <w:pStyle w:val="Standard"/>
        <w:rPr>
          <w:rFonts w:hint="eastAsia"/>
          <w:sz w:val="36"/>
          <w:szCs w:val="36"/>
        </w:rPr>
      </w:pPr>
      <w:r>
        <w:rPr>
          <w:sz w:val="36"/>
          <w:szCs w:val="36"/>
        </w:rPr>
        <w:t>Nous associons ensuite des propriétés à ces classes.</w:t>
      </w:r>
    </w:p>
    <w:p w:rsidR="00AD4F9B" w:rsidRDefault="00AD4F9B" w:rsidP="0048003A">
      <w:pPr>
        <w:pStyle w:val="Standard"/>
        <w:rPr>
          <w:rFonts w:hint="eastAsia"/>
          <w:sz w:val="36"/>
          <w:szCs w:val="36"/>
        </w:rPr>
      </w:pPr>
      <w:r>
        <w:rPr>
          <w:sz w:val="36"/>
          <w:szCs w:val="36"/>
        </w:rPr>
        <w:t xml:space="preserve">Ces propriétés sont principalement </w:t>
      </w:r>
      <w:r w:rsidR="00DB25A4">
        <w:rPr>
          <w:sz w:val="36"/>
          <w:szCs w:val="36"/>
        </w:rPr>
        <w:t>relative</w:t>
      </w:r>
      <w:r w:rsidR="00DB25A4">
        <w:rPr>
          <w:rFonts w:hint="eastAsia"/>
          <w:sz w:val="36"/>
          <w:szCs w:val="36"/>
        </w:rPr>
        <w:t>s</w:t>
      </w:r>
      <w:r>
        <w:rPr>
          <w:sz w:val="36"/>
          <w:szCs w:val="36"/>
        </w:rPr>
        <w:t xml:space="preserve"> à la description de la nature d’une relation qui lie deux personnes.</w:t>
      </w:r>
    </w:p>
    <w:p w:rsidR="002A7E79" w:rsidRDefault="002A7E79" w:rsidP="0048003A">
      <w:pPr>
        <w:pStyle w:val="Standard"/>
        <w:rPr>
          <w:rFonts w:hint="eastAsia"/>
          <w:sz w:val="36"/>
          <w:szCs w:val="36"/>
        </w:rPr>
      </w:pPr>
    </w:p>
    <w:p w:rsidR="002A7E79" w:rsidRDefault="002A7E79" w:rsidP="0048003A">
      <w:pPr>
        <w:pStyle w:val="Standard"/>
        <w:rPr>
          <w:rFonts w:hint="eastAsia"/>
          <w:sz w:val="36"/>
          <w:szCs w:val="36"/>
        </w:rPr>
      </w:pPr>
      <w:r>
        <w:rPr>
          <w:sz w:val="36"/>
          <w:szCs w:val="36"/>
        </w:rPr>
        <w:t>Nous pouvons distinguer dans ces propriétés deux groupes principaux:</w:t>
      </w:r>
    </w:p>
    <w:p w:rsidR="002A7E79" w:rsidRDefault="002A7E79" w:rsidP="0048003A">
      <w:pPr>
        <w:pStyle w:val="Standard"/>
        <w:rPr>
          <w:rFonts w:hint="eastAsia"/>
          <w:sz w:val="36"/>
          <w:szCs w:val="36"/>
        </w:rPr>
      </w:pPr>
    </w:p>
    <w:p w:rsidR="002A7E79" w:rsidRDefault="002A7E79" w:rsidP="002A7E79">
      <w:pPr>
        <w:pStyle w:val="Standard"/>
        <w:numPr>
          <w:ilvl w:val="0"/>
          <w:numId w:val="13"/>
        </w:numPr>
        <w:rPr>
          <w:rFonts w:hint="eastAsia"/>
          <w:sz w:val="36"/>
          <w:szCs w:val="36"/>
        </w:rPr>
      </w:pPr>
      <w:r>
        <w:rPr>
          <w:sz w:val="36"/>
          <w:szCs w:val="36"/>
        </w:rPr>
        <w:t>Les propriétés décrivant de manière concrète la nature d’</w:t>
      </w:r>
      <w:r w:rsidR="006C63DF">
        <w:rPr>
          <w:sz w:val="36"/>
          <w:szCs w:val="36"/>
        </w:rPr>
        <w:t xml:space="preserve">une </w:t>
      </w:r>
      <w:r>
        <w:rPr>
          <w:sz w:val="36"/>
          <w:szCs w:val="36"/>
        </w:rPr>
        <w:t>relation qui lie deux personnes.</w:t>
      </w:r>
    </w:p>
    <w:p w:rsidR="002A7E79" w:rsidRDefault="002A7E79" w:rsidP="002A7E79">
      <w:pPr>
        <w:pStyle w:val="Standard"/>
        <w:ind w:left="720"/>
        <w:rPr>
          <w:rFonts w:hint="eastAsia"/>
          <w:sz w:val="36"/>
          <w:szCs w:val="36"/>
        </w:rPr>
      </w:pPr>
    </w:p>
    <w:p w:rsidR="006C63DF" w:rsidRDefault="002A7E79" w:rsidP="006C63DF">
      <w:pPr>
        <w:pStyle w:val="Standard"/>
        <w:numPr>
          <w:ilvl w:val="0"/>
          <w:numId w:val="13"/>
        </w:numPr>
        <w:rPr>
          <w:rFonts w:hint="eastAsia"/>
          <w:sz w:val="36"/>
          <w:szCs w:val="36"/>
        </w:rPr>
      </w:pPr>
      <w:r>
        <w:rPr>
          <w:sz w:val="36"/>
          <w:szCs w:val="36"/>
        </w:rPr>
        <w:t xml:space="preserve">Les propriétés permettant d’associer à </w:t>
      </w:r>
      <w:r w:rsidR="00B60E53">
        <w:rPr>
          <w:sz w:val="36"/>
          <w:szCs w:val="36"/>
        </w:rPr>
        <w:t>la nature d’une relation,</w:t>
      </w:r>
      <w:r>
        <w:rPr>
          <w:sz w:val="36"/>
          <w:szCs w:val="36"/>
        </w:rPr>
        <w:t xml:space="preserve"> un poids. </w:t>
      </w:r>
      <w:r w:rsidR="006C63DF">
        <w:rPr>
          <w:sz w:val="36"/>
          <w:szCs w:val="36"/>
        </w:rPr>
        <w:t xml:space="preserve">Les propriétés décrivant de manière concrète la nature d’une relation </w:t>
      </w:r>
      <w:r w:rsidR="00657095">
        <w:rPr>
          <w:sz w:val="36"/>
          <w:szCs w:val="36"/>
        </w:rPr>
        <w:t>héritent de ces propriétés</w:t>
      </w:r>
      <w:r w:rsidR="006C63DF">
        <w:rPr>
          <w:sz w:val="36"/>
          <w:szCs w:val="36"/>
        </w:rPr>
        <w:t>.</w:t>
      </w:r>
    </w:p>
    <w:p w:rsidR="002A7E79" w:rsidRDefault="002A7E79" w:rsidP="006C63DF">
      <w:pPr>
        <w:pStyle w:val="Standard"/>
        <w:rPr>
          <w:rFonts w:hint="eastAsia"/>
          <w:sz w:val="36"/>
          <w:szCs w:val="36"/>
        </w:rPr>
      </w:pPr>
    </w:p>
    <w:p w:rsidR="002A7E79" w:rsidRDefault="00D61BCE" w:rsidP="002A7E79">
      <w:pPr>
        <w:pStyle w:val="Standard"/>
        <w:rPr>
          <w:rFonts w:hint="eastAsia"/>
          <w:sz w:val="36"/>
          <w:szCs w:val="36"/>
        </w:rPr>
      </w:pPr>
      <w:r>
        <w:rPr>
          <w:sz w:val="36"/>
          <w:szCs w:val="36"/>
        </w:rPr>
        <w:t>Ce modèle va nous permettre de pouvoir traduire de façon quantifiable pour un programme la force d’une relation et a</w:t>
      </w:r>
      <w:r w:rsidR="00923A16">
        <w:rPr>
          <w:sz w:val="36"/>
          <w:szCs w:val="36"/>
        </w:rPr>
        <w:t>i</w:t>
      </w:r>
      <w:r>
        <w:rPr>
          <w:sz w:val="36"/>
          <w:szCs w:val="36"/>
        </w:rPr>
        <w:t>nsi pouvoir « réfléchir » en fonction de la force d’une relation, chose qu’un programme ne pourrait effectuer en temps normal.</w:t>
      </w:r>
    </w:p>
    <w:p w:rsidR="002F0C79" w:rsidRDefault="002F0C79" w:rsidP="002A7E79">
      <w:pPr>
        <w:pStyle w:val="Standard"/>
        <w:rPr>
          <w:rFonts w:hint="eastAsia"/>
          <w:sz w:val="36"/>
          <w:szCs w:val="36"/>
        </w:rPr>
      </w:pPr>
    </w:p>
    <w:p w:rsidR="002A7E79" w:rsidRDefault="002F0C79" w:rsidP="002A7E79">
      <w:pPr>
        <w:pStyle w:val="Standard"/>
        <w:rPr>
          <w:rFonts w:hint="eastAsia"/>
          <w:sz w:val="36"/>
          <w:szCs w:val="36"/>
        </w:rPr>
      </w:pPr>
      <w:r>
        <w:rPr>
          <w:sz w:val="36"/>
          <w:szCs w:val="36"/>
        </w:rPr>
        <w:t xml:space="preserve">Pour plus de détails concernant le fonctionnement de ce modèle, veuillez-vous reporter à la section </w:t>
      </w:r>
      <w:hyperlink w:anchor="_2.1-Utilisation_de_l’inférence:" w:history="1">
        <w:r w:rsidRPr="00B0625E">
          <w:rPr>
            <w:rStyle w:val="Lienhypertexte"/>
            <w:sz w:val="36"/>
            <w:szCs w:val="36"/>
          </w:rPr>
          <w:t>suivante</w:t>
        </w:r>
      </w:hyperlink>
      <w:r>
        <w:rPr>
          <w:sz w:val="36"/>
          <w:szCs w:val="36"/>
        </w:rPr>
        <w:t>.</w:t>
      </w:r>
    </w:p>
    <w:p w:rsidR="001A1AB9" w:rsidRDefault="001A1AB9" w:rsidP="002A7E79">
      <w:pPr>
        <w:pStyle w:val="Standard"/>
        <w:rPr>
          <w:rFonts w:hint="eastAsia"/>
          <w:sz w:val="36"/>
          <w:szCs w:val="36"/>
        </w:rPr>
      </w:pPr>
    </w:p>
    <w:p w:rsidR="00A26568" w:rsidRDefault="00A26568" w:rsidP="002A7E79">
      <w:pPr>
        <w:pStyle w:val="Standard"/>
        <w:rPr>
          <w:rFonts w:hint="eastAsia"/>
          <w:sz w:val="36"/>
          <w:szCs w:val="36"/>
        </w:rPr>
      </w:pPr>
    </w:p>
    <w:p w:rsidR="001A1AB9" w:rsidRDefault="001A1AB9" w:rsidP="001A1AB9">
      <w:pPr>
        <w:pStyle w:val="Titre3"/>
      </w:pPr>
      <w:bookmarkStart w:id="15" w:name="_2.1-Utilisation_de_l’inférence:"/>
      <w:bookmarkStart w:id="16" w:name="_2.2-Utilisation_de_l’inférence:"/>
      <w:bookmarkStart w:id="17" w:name="_Toc505549548"/>
      <w:bookmarkEnd w:id="15"/>
      <w:bookmarkEnd w:id="16"/>
      <w:r>
        <w:t>2.</w:t>
      </w:r>
      <w:r w:rsidR="00634D7F">
        <w:t>2</w:t>
      </w:r>
      <w:r>
        <w:t>-</w:t>
      </w:r>
      <w:r w:rsidR="002E51CD">
        <w:t>Utilisation de l’inférence</w:t>
      </w:r>
      <w:r>
        <w:t>:</w:t>
      </w:r>
      <w:bookmarkEnd w:id="17"/>
    </w:p>
    <w:p w:rsidR="003D6BD3" w:rsidRPr="00B41C4D" w:rsidRDefault="003D6BD3" w:rsidP="003D6BD3">
      <w:pPr>
        <w:rPr>
          <w:rFonts w:hint="eastAsia"/>
          <w:sz w:val="16"/>
          <w:szCs w:val="16"/>
        </w:rPr>
      </w:pPr>
    </w:p>
    <w:p w:rsidR="003D6BD3" w:rsidRPr="003D6BD3" w:rsidRDefault="003D6BD3" w:rsidP="003D6BD3">
      <w:pPr>
        <w:pStyle w:val="Titre4"/>
      </w:pPr>
      <w:bookmarkStart w:id="18" w:name="_Toc505549549"/>
      <w:r>
        <w:t>2.2.1-Utilisation générale de l’inférence</w:t>
      </w:r>
      <w:r w:rsidR="00B41C4D">
        <w:t xml:space="preserve"> dans </w:t>
      </w:r>
      <w:proofErr w:type="spellStart"/>
      <w:r w:rsidR="00B41C4D">
        <w:t>NetLink</w:t>
      </w:r>
      <w:proofErr w:type="spellEnd"/>
      <w:r>
        <w:t>:</w:t>
      </w:r>
      <w:bookmarkEnd w:id="18"/>
    </w:p>
    <w:p w:rsidR="001A1AB9" w:rsidRDefault="00EE7E9A" w:rsidP="002A7E79">
      <w:pPr>
        <w:pStyle w:val="Standard"/>
        <w:rPr>
          <w:rFonts w:hint="eastAsia"/>
          <w:sz w:val="36"/>
          <w:szCs w:val="36"/>
        </w:rPr>
      </w:pPr>
      <w:r>
        <w:rPr>
          <w:sz w:val="36"/>
          <w:szCs w:val="36"/>
        </w:rPr>
        <w:t xml:space="preserve">Dans cette section, nous allons détailler notre utilisation d’un concept fondamental </w:t>
      </w:r>
      <w:r w:rsidR="00D823FD">
        <w:rPr>
          <w:sz w:val="36"/>
          <w:szCs w:val="36"/>
        </w:rPr>
        <w:t>pour notre projet:</w:t>
      </w:r>
      <w:r>
        <w:rPr>
          <w:sz w:val="36"/>
          <w:szCs w:val="36"/>
        </w:rPr>
        <w:t xml:space="preserve"> l’inférence.</w:t>
      </w:r>
    </w:p>
    <w:p w:rsidR="00296448" w:rsidRDefault="00296448" w:rsidP="002A7E79">
      <w:pPr>
        <w:pStyle w:val="Standard"/>
        <w:rPr>
          <w:rFonts w:hint="eastAsia"/>
          <w:sz w:val="36"/>
          <w:szCs w:val="36"/>
        </w:rPr>
      </w:pPr>
    </w:p>
    <w:p w:rsidR="00296448" w:rsidRDefault="00296448" w:rsidP="002A7E79">
      <w:pPr>
        <w:pStyle w:val="Standard"/>
        <w:rPr>
          <w:rFonts w:hint="eastAsia"/>
          <w:sz w:val="36"/>
          <w:szCs w:val="36"/>
        </w:rPr>
      </w:pPr>
      <w:r>
        <w:rPr>
          <w:sz w:val="36"/>
          <w:szCs w:val="36"/>
        </w:rPr>
        <w:t>En effet, notre utilisation importante du concept de l’inférence dans cette application s’effectue à plusieurs niveaux et pour plusieurs raisons.</w:t>
      </w:r>
    </w:p>
    <w:p w:rsidR="009A080C" w:rsidRDefault="009A080C" w:rsidP="002A7E79">
      <w:pPr>
        <w:pStyle w:val="Standard"/>
        <w:rPr>
          <w:rFonts w:hint="eastAsia"/>
          <w:sz w:val="36"/>
          <w:szCs w:val="36"/>
        </w:rPr>
      </w:pPr>
    </w:p>
    <w:p w:rsidR="009A080C" w:rsidRDefault="009A080C" w:rsidP="002A7E79">
      <w:pPr>
        <w:pStyle w:val="Standard"/>
        <w:rPr>
          <w:rFonts w:hint="eastAsia"/>
          <w:sz w:val="36"/>
          <w:szCs w:val="36"/>
        </w:rPr>
      </w:pPr>
      <w:r>
        <w:rPr>
          <w:sz w:val="36"/>
          <w:szCs w:val="36"/>
        </w:rPr>
        <w:lastRenderedPageBreak/>
        <w:t>La première provient de la probabilité importante d’un jeu de données initiale très incomplet.</w:t>
      </w:r>
    </w:p>
    <w:p w:rsidR="009A080C" w:rsidRDefault="009A080C" w:rsidP="002A7E79">
      <w:pPr>
        <w:pStyle w:val="Standard"/>
        <w:rPr>
          <w:rFonts w:hint="eastAsia"/>
          <w:sz w:val="36"/>
          <w:szCs w:val="36"/>
        </w:rPr>
      </w:pPr>
      <w:r>
        <w:rPr>
          <w:sz w:val="36"/>
          <w:szCs w:val="36"/>
        </w:rPr>
        <w:t>En effet par l’utilisation importante de propriété</w:t>
      </w:r>
      <w:r w:rsidR="00B0625E">
        <w:rPr>
          <w:sz w:val="36"/>
          <w:szCs w:val="36"/>
        </w:rPr>
        <w:t xml:space="preserve"> </w:t>
      </w:r>
      <w:proofErr w:type="spellStart"/>
      <w:r w:rsidR="00B0625E">
        <w:rPr>
          <w:sz w:val="36"/>
          <w:szCs w:val="36"/>
        </w:rPr>
        <w:t>Owl</w:t>
      </w:r>
      <w:proofErr w:type="spellEnd"/>
      <w:r w:rsidR="00B0625E">
        <w:rPr>
          <w:sz w:val="36"/>
          <w:szCs w:val="36"/>
        </w:rPr>
        <w:t xml:space="preserve"> par exemple, nous extrayons un nouveau savoir à partir d’un savoir existant ce qui nous permet de compléter un graphe qui serait très incomplet.</w:t>
      </w:r>
    </w:p>
    <w:p w:rsidR="00B0625E" w:rsidRDefault="00B0625E" w:rsidP="002A7E79">
      <w:pPr>
        <w:pStyle w:val="Standard"/>
        <w:rPr>
          <w:rFonts w:hint="eastAsia"/>
          <w:sz w:val="36"/>
          <w:szCs w:val="36"/>
        </w:rPr>
      </w:pPr>
      <w:r>
        <w:rPr>
          <w:sz w:val="36"/>
          <w:szCs w:val="36"/>
        </w:rPr>
        <w:t>Pour une illustration</w:t>
      </w:r>
      <w:r w:rsidR="00E165C2">
        <w:rPr>
          <w:sz w:val="36"/>
          <w:szCs w:val="36"/>
        </w:rPr>
        <w:t xml:space="preserve"> concrète</w:t>
      </w:r>
      <w:r>
        <w:rPr>
          <w:sz w:val="36"/>
          <w:szCs w:val="36"/>
        </w:rPr>
        <w:t xml:space="preserv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B0625E" w:rsidRDefault="00B0625E" w:rsidP="002A7E79">
      <w:pPr>
        <w:pStyle w:val="Standard"/>
        <w:rPr>
          <w:rFonts w:hint="eastAsia"/>
          <w:sz w:val="36"/>
          <w:szCs w:val="36"/>
        </w:rPr>
      </w:pPr>
    </w:p>
    <w:p w:rsidR="00B0625E" w:rsidRDefault="006C585C" w:rsidP="002A7E79">
      <w:pPr>
        <w:pStyle w:val="Standard"/>
        <w:rPr>
          <w:rFonts w:hint="eastAsia"/>
          <w:sz w:val="36"/>
          <w:szCs w:val="36"/>
        </w:rPr>
      </w:pPr>
      <w:r>
        <w:rPr>
          <w:sz w:val="36"/>
          <w:szCs w:val="36"/>
        </w:rPr>
        <w:t xml:space="preserve">La seconde utilisation importante de l’inférence </w:t>
      </w:r>
      <w:r w:rsidR="002B11C0">
        <w:rPr>
          <w:sz w:val="36"/>
          <w:szCs w:val="36"/>
        </w:rPr>
        <w:t>provient de la modélisation de la force d’une relation à l’aide de poids.</w:t>
      </w:r>
    </w:p>
    <w:p w:rsidR="00455485" w:rsidRDefault="00455485" w:rsidP="002A7E79">
      <w:pPr>
        <w:pStyle w:val="Standard"/>
        <w:rPr>
          <w:rFonts w:hint="eastAsia"/>
          <w:sz w:val="36"/>
          <w:szCs w:val="36"/>
        </w:rPr>
      </w:pPr>
      <w:r>
        <w:rPr>
          <w:sz w:val="36"/>
          <w:szCs w:val="36"/>
        </w:rPr>
        <w:t>En effet, à partir d’un savoir existant, ici la nature d’une relation, nous en déduisons un savoir nouveau, ici une traduction mathématique de la force de cette relation.</w:t>
      </w:r>
    </w:p>
    <w:p w:rsidR="00A40BBF" w:rsidRDefault="00A40BBF" w:rsidP="002A7E79">
      <w:pPr>
        <w:pStyle w:val="Standard"/>
        <w:rPr>
          <w:rFonts w:hint="eastAsia"/>
          <w:sz w:val="36"/>
          <w:szCs w:val="36"/>
        </w:rPr>
      </w:pPr>
    </w:p>
    <w:p w:rsidR="008E1A48" w:rsidRDefault="008E1A48" w:rsidP="002A7E79">
      <w:pPr>
        <w:pStyle w:val="Standard"/>
        <w:rPr>
          <w:rFonts w:hint="eastAsia"/>
          <w:sz w:val="36"/>
          <w:szCs w:val="36"/>
        </w:rPr>
      </w:pPr>
      <w:r>
        <w:rPr>
          <w:sz w:val="36"/>
          <w:szCs w:val="36"/>
        </w:rPr>
        <w:t>Ainsi, si une personne x a rencontré une fois la personne y, nous allons associer à cette</w:t>
      </w:r>
      <w:r w:rsidR="00A40BBF">
        <w:rPr>
          <w:sz w:val="36"/>
          <w:szCs w:val="36"/>
        </w:rPr>
        <w:t xml:space="preserve"> relation un poids de 1.</w:t>
      </w:r>
    </w:p>
    <w:p w:rsidR="00A40BBF" w:rsidRDefault="00A40BBF" w:rsidP="002A7E79">
      <w:pPr>
        <w:pStyle w:val="Standard"/>
        <w:rPr>
          <w:rFonts w:hint="eastAsia"/>
          <w:sz w:val="36"/>
          <w:szCs w:val="36"/>
        </w:rPr>
      </w:pPr>
      <w:r>
        <w:rPr>
          <w:sz w:val="36"/>
          <w:szCs w:val="36"/>
        </w:rPr>
        <w:t>Cela peut se traduire de la manière suivante :</w:t>
      </w:r>
    </w:p>
    <w:p w:rsidR="00B41C4D" w:rsidRPr="00B41C4D" w:rsidRDefault="00B41C4D" w:rsidP="002A7E79">
      <w:pPr>
        <w:pStyle w:val="Standard"/>
        <w:rPr>
          <w:rFonts w:hint="eastAsia"/>
          <w:sz w:val="16"/>
          <w:szCs w:val="16"/>
        </w:rPr>
      </w:pPr>
    </w:p>
    <w:p w:rsidR="00A40BBF" w:rsidRDefault="00ED4F24" w:rsidP="00A40BBF">
      <w:pPr>
        <w:pStyle w:val="Standard"/>
        <w:jc w:val="center"/>
        <w:rPr>
          <w:rFonts w:hint="eastAsia"/>
          <w:sz w:val="36"/>
          <w:szCs w:val="36"/>
        </w:rPr>
      </w:pPr>
      <w:r>
        <w:rPr>
          <w:noProof/>
          <w:lang w:eastAsia="fr-FR" w:bidi="ar-SA"/>
        </w:rPr>
        <w:drawing>
          <wp:inline distT="0" distB="0" distL="0" distR="0" wp14:anchorId="4B91A72A" wp14:editId="400496ED">
            <wp:extent cx="2247900" cy="49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a rencontré une fois la personne » et R2 la propriété « a une relation de poids 1 avec la personne ». Ici, R1 et R2 sont des propriétés symétriques.</w:t>
      </w:r>
    </w:p>
    <w:p w:rsidR="00ED4F24" w:rsidRDefault="00ED4F24" w:rsidP="00ED4F24">
      <w:pPr>
        <w:pStyle w:val="Standard"/>
        <w:rPr>
          <w:rFonts w:hint="eastAsia"/>
          <w:sz w:val="36"/>
          <w:szCs w:val="36"/>
        </w:rPr>
      </w:pPr>
    </w:p>
    <w:p w:rsidR="00ED4F24" w:rsidRDefault="00ED4F24" w:rsidP="00ED4F24">
      <w:pPr>
        <w:pStyle w:val="Standard"/>
        <w:rPr>
          <w:rFonts w:hint="eastAsia"/>
          <w:sz w:val="36"/>
          <w:szCs w:val="36"/>
        </w:rPr>
      </w:pPr>
      <w:r>
        <w:rPr>
          <w:sz w:val="36"/>
          <w:szCs w:val="36"/>
        </w:rPr>
        <w:t xml:space="preserve">De même, si une personne x est </w:t>
      </w:r>
      <w:r w:rsidR="007E5624">
        <w:rPr>
          <w:sz w:val="36"/>
          <w:szCs w:val="36"/>
        </w:rPr>
        <w:t>ami</w:t>
      </w:r>
      <w:r w:rsidR="007E5624">
        <w:rPr>
          <w:rFonts w:hint="eastAsia"/>
          <w:sz w:val="36"/>
          <w:szCs w:val="36"/>
        </w:rPr>
        <w:t>e</w:t>
      </w:r>
      <w:r>
        <w:rPr>
          <w:sz w:val="36"/>
          <w:szCs w:val="36"/>
        </w:rPr>
        <w:t xml:space="preserve"> avec la personne y, nous allons associer à cette relation un poids de 3.</w:t>
      </w:r>
    </w:p>
    <w:p w:rsidR="00ED4F24" w:rsidRDefault="00ED4F24" w:rsidP="00ED4F24">
      <w:pPr>
        <w:pStyle w:val="Standard"/>
        <w:rPr>
          <w:rFonts w:hint="eastAsia"/>
          <w:sz w:val="36"/>
          <w:szCs w:val="36"/>
        </w:rPr>
      </w:pPr>
      <w:r>
        <w:rPr>
          <w:sz w:val="36"/>
          <w:szCs w:val="36"/>
        </w:rPr>
        <w:t>Cela peut se traduire de la manière suivante :</w:t>
      </w:r>
    </w:p>
    <w:p w:rsidR="00B41C4D" w:rsidRPr="00B41C4D" w:rsidRDefault="00B41C4D" w:rsidP="00ED4F24">
      <w:pPr>
        <w:pStyle w:val="Standard"/>
        <w:rPr>
          <w:rFonts w:hint="eastAsia"/>
          <w:sz w:val="16"/>
          <w:szCs w:val="16"/>
        </w:rPr>
      </w:pPr>
    </w:p>
    <w:p w:rsidR="00ED4F24" w:rsidRDefault="00ED4F24" w:rsidP="00ED4F24">
      <w:pPr>
        <w:pStyle w:val="Standard"/>
        <w:jc w:val="center"/>
        <w:rPr>
          <w:rFonts w:hint="eastAsia"/>
          <w:sz w:val="36"/>
          <w:szCs w:val="36"/>
        </w:rPr>
      </w:pPr>
      <w:r>
        <w:rPr>
          <w:noProof/>
          <w:lang w:eastAsia="fr-FR" w:bidi="ar-SA"/>
        </w:rPr>
        <w:drawing>
          <wp:inline distT="0" distB="0" distL="0" distR="0" wp14:anchorId="2AD05614" wp14:editId="158305B9">
            <wp:extent cx="2247900" cy="495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est ami avec la personne » et R2 la propriété « a une relation de poids 3 avec la personne ». Ici, R1 et R2 sont des propriétés symétriques.</w:t>
      </w:r>
    </w:p>
    <w:p w:rsidR="00E165C2" w:rsidRDefault="00E165C2" w:rsidP="00ED4F24">
      <w:pPr>
        <w:pStyle w:val="Standard"/>
        <w:rPr>
          <w:rFonts w:hint="eastAsia"/>
          <w:sz w:val="36"/>
          <w:szCs w:val="36"/>
        </w:rPr>
      </w:pPr>
    </w:p>
    <w:p w:rsidR="00E165C2" w:rsidRDefault="00E165C2" w:rsidP="00E165C2">
      <w:pPr>
        <w:pStyle w:val="Standard"/>
        <w:rPr>
          <w:rFonts w:hint="eastAsia"/>
          <w:sz w:val="36"/>
          <w:szCs w:val="36"/>
        </w:rPr>
      </w:pPr>
      <w:r>
        <w:rPr>
          <w:sz w:val="36"/>
          <w:szCs w:val="36"/>
        </w:rPr>
        <w:t xml:space="preserve">Pour une illustration concrète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E165C2" w:rsidRPr="00B41C4D" w:rsidRDefault="00B41C4D" w:rsidP="00B41C4D">
      <w:pPr>
        <w:pStyle w:val="Titre4"/>
      </w:pPr>
      <w:bookmarkStart w:id="19" w:name="_2.2.2-Illustration_de_l’utilisation"/>
      <w:bookmarkStart w:id="20" w:name="_Toc505549550"/>
      <w:bookmarkEnd w:id="19"/>
      <w:r>
        <w:lastRenderedPageBreak/>
        <w:t xml:space="preserve">2.2.2-Illustration de l’utilisation de l’inférence dans </w:t>
      </w:r>
      <w:proofErr w:type="spellStart"/>
      <w:r>
        <w:t>NetLink</w:t>
      </w:r>
      <w:proofErr w:type="spellEnd"/>
      <w:r>
        <w:t>:</w:t>
      </w:r>
      <w:bookmarkEnd w:id="20"/>
    </w:p>
    <w:p w:rsidR="00ED4F24" w:rsidRDefault="0084205C" w:rsidP="00ED4F24">
      <w:pPr>
        <w:pStyle w:val="Standard"/>
        <w:rPr>
          <w:rFonts w:hint="eastAsia"/>
          <w:sz w:val="36"/>
          <w:szCs w:val="36"/>
        </w:rPr>
      </w:pPr>
      <w:r>
        <w:rPr>
          <w:sz w:val="36"/>
          <w:szCs w:val="36"/>
        </w:rPr>
        <w:t>Dans cette partie, nous allons présenter une illustratio</w:t>
      </w:r>
      <w:r>
        <w:rPr>
          <w:rFonts w:hint="eastAsia"/>
          <w:sz w:val="36"/>
          <w:szCs w:val="36"/>
        </w:rPr>
        <w:t>n</w:t>
      </w:r>
      <w:r>
        <w:rPr>
          <w:sz w:val="36"/>
          <w:szCs w:val="36"/>
        </w:rPr>
        <w:t xml:space="preserve"> du fonctionnement de </w:t>
      </w:r>
      <w:proofErr w:type="spellStart"/>
      <w:r>
        <w:rPr>
          <w:sz w:val="36"/>
          <w:szCs w:val="36"/>
        </w:rPr>
        <w:t>NetLink</w:t>
      </w:r>
      <w:proofErr w:type="spellEnd"/>
      <w:r>
        <w:rPr>
          <w:sz w:val="36"/>
          <w:szCs w:val="36"/>
        </w:rPr>
        <w:t xml:space="preserve"> sur un exemple simple.</w:t>
      </w:r>
    </w:p>
    <w:p w:rsidR="0084205C" w:rsidRDefault="0084205C" w:rsidP="00ED4F24">
      <w:pPr>
        <w:pStyle w:val="Standard"/>
        <w:rPr>
          <w:rFonts w:hint="eastAsia"/>
          <w:sz w:val="36"/>
          <w:szCs w:val="36"/>
        </w:rPr>
      </w:pPr>
    </w:p>
    <w:p w:rsidR="0084205C" w:rsidRDefault="0084205C" w:rsidP="00ED4F24">
      <w:pPr>
        <w:pStyle w:val="Standard"/>
        <w:rPr>
          <w:rFonts w:hint="eastAsia"/>
          <w:sz w:val="36"/>
          <w:szCs w:val="36"/>
        </w:rPr>
      </w:pPr>
      <w:r>
        <w:rPr>
          <w:sz w:val="36"/>
          <w:szCs w:val="36"/>
        </w:rPr>
        <w:t>En effet, supposons que l’on est initialement le graphe</w:t>
      </w:r>
      <w:r w:rsidR="00E62FD6">
        <w:rPr>
          <w:sz w:val="36"/>
          <w:szCs w:val="36"/>
        </w:rPr>
        <w:t xml:space="preserve"> orienté</w:t>
      </w:r>
      <w:r>
        <w:rPr>
          <w:sz w:val="36"/>
          <w:szCs w:val="36"/>
        </w:rPr>
        <w:t xml:space="preserve"> suivant:</w:t>
      </w:r>
    </w:p>
    <w:p w:rsidR="00E62FD6" w:rsidRDefault="00E62FD6" w:rsidP="00ED4F24">
      <w:pPr>
        <w:pStyle w:val="Standard"/>
        <w:rPr>
          <w:rFonts w:hint="eastAsia"/>
          <w:sz w:val="36"/>
          <w:szCs w:val="36"/>
        </w:rPr>
      </w:pPr>
    </w:p>
    <w:p w:rsidR="0084205C" w:rsidRDefault="00E62FD6" w:rsidP="00DC7257">
      <w:pPr>
        <w:pStyle w:val="Standard"/>
        <w:jc w:val="center"/>
        <w:rPr>
          <w:rFonts w:hint="eastAsia"/>
          <w:sz w:val="36"/>
          <w:szCs w:val="36"/>
        </w:rPr>
      </w:pPr>
      <w:r w:rsidRPr="00E62FD6">
        <w:rPr>
          <w:noProof/>
          <w:sz w:val="36"/>
          <w:szCs w:val="36"/>
          <w:lang w:eastAsia="fr-FR" w:bidi="ar-SA"/>
        </w:rPr>
        <w:drawing>
          <wp:inline distT="0" distB="0" distL="0" distR="0" wp14:anchorId="7D5D8819" wp14:editId="4639A616">
            <wp:extent cx="6120130" cy="37763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345"/>
                    </a:xfrm>
                    <a:prstGeom prst="rect">
                      <a:avLst/>
                    </a:prstGeom>
                  </pic:spPr>
                </pic:pic>
              </a:graphicData>
            </a:graphic>
          </wp:inline>
        </w:drawing>
      </w:r>
    </w:p>
    <w:p w:rsidR="00296448" w:rsidRDefault="00296448" w:rsidP="002A7E79">
      <w:pPr>
        <w:pStyle w:val="Standard"/>
        <w:rPr>
          <w:rFonts w:hint="eastAsia"/>
          <w:sz w:val="36"/>
          <w:szCs w:val="36"/>
        </w:rPr>
      </w:pPr>
    </w:p>
    <w:p w:rsidR="008850F0" w:rsidRDefault="00E62FD6" w:rsidP="008850F0">
      <w:pPr>
        <w:pStyle w:val="Standard"/>
        <w:rPr>
          <w:rFonts w:hint="eastAsia"/>
          <w:sz w:val="36"/>
          <w:szCs w:val="36"/>
        </w:rPr>
      </w:pPr>
      <w:r>
        <w:rPr>
          <w:sz w:val="36"/>
          <w:szCs w:val="36"/>
        </w:rPr>
        <w:t>Les nœuds du graphe P</w:t>
      </w:r>
      <w:r w:rsidRPr="00E62FD6">
        <w:rPr>
          <w:sz w:val="22"/>
          <w:szCs w:val="22"/>
        </w:rPr>
        <w:t>1</w:t>
      </w:r>
      <w:r>
        <w:rPr>
          <w:sz w:val="36"/>
          <w:szCs w:val="36"/>
        </w:rPr>
        <w:t>, P</w:t>
      </w:r>
      <w:r w:rsidRPr="00E62FD6">
        <w:rPr>
          <w:sz w:val="22"/>
          <w:szCs w:val="22"/>
        </w:rPr>
        <w:t>2</w:t>
      </w:r>
      <w:r>
        <w:rPr>
          <w:sz w:val="36"/>
          <w:szCs w:val="36"/>
        </w:rPr>
        <w:t xml:space="preserve">, …, </w:t>
      </w:r>
      <w:proofErr w:type="spellStart"/>
      <w:r>
        <w:rPr>
          <w:sz w:val="36"/>
          <w:szCs w:val="36"/>
        </w:rPr>
        <w:t>P</w:t>
      </w:r>
      <w:r w:rsidRPr="00E62FD6">
        <w:rPr>
          <w:sz w:val="22"/>
          <w:szCs w:val="22"/>
        </w:rPr>
        <w:t>n</w:t>
      </w:r>
      <w:proofErr w:type="spellEnd"/>
      <w:r>
        <w:rPr>
          <w:sz w:val="22"/>
          <w:szCs w:val="22"/>
        </w:rPr>
        <w:t xml:space="preserve">  </w:t>
      </w:r>
      <w:r>
        <w:rPr>
          <w:sz w:val="36"/>
          <w:szCs w:val="36"/>
        </w:rPr>
        <w:t>sont des personnes.</w:t>
      </w:r>
    </w:p>
    <w:p w:rsidR="00E62FD6" w:rsidRDefault="00E62FD6" w:rsidP="008850F0">
      <w:pPr>
        <w:pStyle w:val="Standard"/>
        <w:rPr>
          <w:rFonts w:hint="eastAsia"/>
          <w:sz w:val="36"/>
          <w:szCs w:val="36"/>
        </w:rPr>
      </w:pPr>
      <w:r>
        <w:rPr>
          <w:sz w:val="36"/>
          <w:szCs w:val="36"/>
        </w:rPr>
        <w:t>Les arêtes représentent la nature des relations entre ces personnes.</w:t>
      </w:r>
    </w:p>
    <w:p w:rsidR="00E62FD6" w:rsidRDefault="00E62FD6" w:rsidP="008850F0">
      <w:pPr>
        <w:pStyle w:val="Standard"/>
        <w:rPr>
          <w:rFonts w:hint="eastAsia"/>
          <w:sz w:val="36"/>
          <w:szCs w:val="36"/>
        </w:rPr>
      </w:pPr>
    </w:p>
    <w:p w:rsidR="00E62FD6" w:rsidRPr="00A56219" w:rsidRDefault="00E62FD6" w:rsidP="008850F0">
      <w:pPr>
        <w:pStyle w:val="Standard"/>
        <w:rPr>
          <w:rFonts w:hint="eastAsia"/>
          <w:b/>
          <w:sz w:val="36"/>
          <w:szCs w:val="36"/>
        </w:rPr>
      </w:pPr>
      <w:r w:rsidRPr="00A56219">
        <w:rPr>
          <w:b/>
          <w:sz w:val="36"/>
          <w:szCs w:val="36"/>
        </w:rPr>
        <w:t>Supposons maintenan</w:t>
      </w:r>
      <w:r w:rsidRPr="00A56219">
        <w:rPr>
          <w:rFonts w:hint="eastAsia"/>
          <w:b/>
          <w:sz w:val="36"/>
          <w:szCs w:val="36"/>
        </w:rPr>
        <w:t>t</w:t>
      </w:r>
      <w:r w:rsidRPr="00A56219">
        <w:rPr>
          <w:b/>
          <w:sz w:val="36"/>
          <w:szCs w:val="36"/>
        </w:rPr>
        <w:t xml:space="preserve"> que l’acteur P1 souhaite se faire recommander professionnellemen</w:t>
      </w:r>
      <w:r w:rsidRPr="00A56219">
        <w:rPr>
          <w:rFonts w:hint="eastAsia"/>
          <w:b/>
          <w:sz w:val="36"/>
          <w:szCs w:val="36"/>
        </w:rPr>
        <w:t>t</w:t>
      </w:r>
      <w:r w:rsidRPr="00A56219">
        <w:rPr>
          <w:b/>
          <w:sz w:val="36"/>
          <w:szCs w:val="36"/>
        </w:rPr>
        <w:t xml:space="preserve"> auprès du réalisateur P7.</w:t>
      </w:r>
    </w:p>
    <w:p w:rsidR="00E62FD6" w:rsidRDefault="00E62FD6" w:rsidP="008850F0">
      <w:pPr>
        <w:pStyle w:val="Standard"/>
        <w:rPr>
          <w:rFonts w:hint="eastAsia"/>
          <w:sz w:val="36"/>
          <w:szCs w:val="36"/>
        </w:rPr>
      </w:pPr>
    </w:p>
    <w:p w:rsidR="00E62FD6" w:rsidRDefault="00A56219" w:rsidP="008850F0">
      <w:pPr>
        <w:pStyle w:val="Standard"/>
        <w:rPr>
          <w:rFonts w:hint="eastAsia"/>
          <w:sz w:val="36"/>
          <w:szCs w:val="36"/>
        </w:rPr>
      </w:pPr>
      <w:r>
        <w:rPr>
          <w:sz w:val="36"/>
          <w:szCs w:val="36"/>
        </w:rPr>
        <w:t>Avec le graphe actuel, l’acteur P1 ne possède pas de chemin sur son réseau de connaissance lui permettant de se faire recommander auprès du réalisateur P7.</w:t>
      </w:r>
    </w:p>
    <w:p w:rsidR="00E45E1B" w:rsidRDefault="00E45E1B" w:rsidP="0048003A">
      <w:pPr>
        <w:tabs>
          <w:tab w:val="left" w:pos="6555"/>
        </w:tabs>
        <w:rPr>
          <w:rFonts w:hint="eastAsia"/>
          <w:lang w:eastAsia="zh-CN" w:bidi="hi-IN"/>
        </w:rPr>
      </w:pPr>
    </w:p>
    <w:p w:rsidR="001E23E6" w:rsidRDefault="001E23E6" w:rsidP="0048003A">
      <w:pPr>
        <w:tabs>
          <w:tab w:val="left" w:pos="6555"/>
        </w:tabs>
        <w:rPr>
          <w:rFonts w:hint="eastAsia"/>
          <w:lang w:eastAsia="zh-CN" w:bidi="hi-IN"/>
        </w:rPr>
      </w:pPr>
      <w:r>
        <w:rPr>
          <w:lang w:eastAsia="zh-CN" w:bidi="hi-IN"/>
        </w:rPr>
        <w:lastRenderedPageBreak/>
        <w:t>Nous allons donc ici faire usage de la puissance de l’inférence pour compléter notre graphe orienté, difficilement exploitable en l’état.</w:t>
      </w:r>
    </w:p>
    <w:p w:rsidR="001E23E6" w:rsidRDefault="001E23E6" w:rsidP="0048003A">
      <w:pPr>
        <w:tabs>
          <w:tab w:val="left" w:pos="6555"/>
        </w:tabs>
        <w:rPr>
          <w:rFonts w:hint="eastAsia"/>
          <w:lang w:eastAsia="zh-CN" w:bidi="hi-IN"/>
        </w:rPr>
      </w:pPr>
      <w:r>
        <w:rPr>
          <w:lang w:eastAsia="zh-CN" w:bidi="hi-IN"/>
        </w:rPr>
        <w:t xml:space="preserve">En effet, nous savons par exemple que si une personne x est ami avec une personne y alors y est ami avec la personne x. On dit alors que la propriété « est ami » est </w:t>
      </w:r>
      <w:r w:rsidRPr="001E23E6">
        <w:rPr>
          <w:i/>
          <w:lang w:eastAsia="zh-CN" w:bidi="hi-IN"/>
        </w:rPr>
        <w:t>symétrique</w:t>
      </w:r>
      <w:r>
        <w:rPr>
          <w:lang w:eastAsia="zh-CN" w:bidi="hi-IN"/>
        </w:rPr>
        <w:t>.</w:t>
      </w:r>
    </w:p>
    <w:p w:rsidR="001E23E6" w:rsidRDefault="001E23E6" w:rsidP="0048003A">
      <w:pPr>
        <w:tabs>
          <w:tab w:val="left" w:pos="6555"/>
        </w:tabs>
        <w:rPr>
          <w:rFonts w:hint="eastAsia"/>
          <w:lang w:eastAsia="zh-CN" w:bidi="hi-IN"/>
        </w:rPr>
      </w:pPr>
      <w:r>
        <w:rPr>
          <w:lang w:eastAsia="zh-CN" w:bidi="hi-IN"/>
        </w:rPr>
        <w:t>Il en va de même pour les propriétés « a rencontré une fois » ou « </w:t>
      </w:r>
      <w:proofErr w:type="gramStart"/>
      <w:r>
        <w:rPr>
          <w:lang w:eastAsia="zh-CN" w:bidi="hi-IN"/>
        </w:rPr>
        <w:t>a</w:t>
      </w:r>
      <w:proofErr w:type="gramEnd"/>
      <w:r>
        <w:rPr>
          <w:lang w:eastAsia="zh-CN" w:bidi="hi-IN"/>
        </w:rPr>
        <w:t xml:space="preserve"> une relation familiale ». En revanche, nous supposerons que la propriété « tiens en très haute estime » n’est pas forcément symétrique.</w:t>
      </w:r>
    </w:p>
    <w:p w:rsidR="001E23E6" w:rsidRDefault="00F82668" w:rsidP="0048003A">
      <w:pPr>
        <w:tabs>
          <w:tab w:val="left" w:pos="6555"/>
        </w:tabs>
        <w:rPr>
          <w:rFonts w:hint="eastAsia"/>
          <w:lang w:eastAsia="zh-CN" w:bidi="hi-IN"/>
        </w:rPr>
      </w:pPr>
      <w:r>
        <w:rPr>
          <w:lang w:eastAsia="zh-CN" w:bidi="hi-IN"/>
        </w:rPr>
        <w:t>De plus, nous savons également que la propriété « a une relation familiale » est une propriété transitive. En effet, si une personne x « a une relation familiale » avec la personne y et que la personne y « a une relation familiale » avec la personne z alors la personne x « a une relation familiale » avec la personne z.</w:t>
      </w:r>
    </w:p>
    <w:p w:rsidR="009733F9" w:rsidRDefault="009733F9" w:rsidP="0048003A">
      <w:pPr>
        <w:tabs>
          <w:tab w:val="left" w:pos="6555"/>
        </w:tabs>
        <w:rPr>
          <w:rFonts w:hint="eastAsia"/>
          <w:lang w:eastAsia="zh-CN" w:bidi="hi-IN"/>
        </w:rPr>
      </w:pPr>
    </w:p>
    <w:p w:rsidR="009733F9" w:rsidRDefault="009733F9" w:rsidP="0048003A">
      <w:pPr>
        <w:tabs>
          <w:tab w:val="left" w:pos="6555"/>
        </w:tabs>
        <w:rPr>
          <w:rFonts w:hint="eastAsia"/>
          <w:b/>
          <w:lang w:eastAsia="zh-CN" w:bidi="hi-IN"/>
        </w:rPr>
      </w:pPr>
      <w:r w:rsidRPr="009733F9">
        <w:rPr>
          <w:b/>
          <w:lang w:eastAsia="zh-CN" w:bidi="hi-IN"/>
        </w:rPr>
        <w:t>Ainsi, nous pouvons donc, par inférence, transformer le graphe précédent de la manière suivante:</w:t>
      </w:r>
    </w:p>
    <w:p w:rsidR="009733F9" w:rsidRDefault="009733F9" w:rsidP="0048003A">
      <w:pPr>
        <w:tabs>
          <w:tab w:val="left" w:pos="6555"/>
        </w:tabs>
        <w:rPr>
          <w:rFonts w:hint="eastAsia"/>
          <w:b/>
          <w:lang w:eastAsia="zh-CN" w:bidi="hi-IN"/>
        </w:rPr>
      </w:pPr>
    </w:p>
    <w:p w:rsidR="009733F9" w:rsidRDefault="00333BCE" w:rsidP="00333BCE">
      <w:pPr>
        <w:tabs>
          <w:tab w:val="left" w:pos="6555"/>
        </w:tabs>
        <w:jc w:val="center"/>
        <w:rPr>
          <w:rFonts w:hint="eastAsia"/>
          <w:b/>
          <w:lang w:eastAsia="zh-CN" w:bidi="hi-IN"/>
        </w:rPr>
      </w:pPr>
      <w:r w:rsidRPr="00333BCE">
        <w:rPr>
          <w:b/>
          <w:noProof/>
          <w:lang w:eastAsia="fr-FR"/>
        </w:rPr>
        <w:lastRenderedPageBreak/>
        <w:drawing>
          <wp:inline distT="0" distB="0" distL="0" distR="0" wp14:anchorId="38402B3E" wp14:editId="79FC74B2">
            <wp:extent cx="6120130" cy="3470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70275"/>
                    </a:xfrm>
                    <a:prstGeom prst="rect">
                      <a:avLst/>
                    </a:prstGeom>
                  </pic:spPr>
                </pic:pic>
              </a:graphicData>
            </a:graphic>
          </wp:inline>
        </w:drawing>
      </w:r>
    </w:p>
    <w:p w:rsidR="00333BCE" w:rsidRDefault="00333BCE" w:rsidP="00333BCE">
      <w:pPr>
        <w:tabs>
          <w:tab w:val="left" w:pos="6555"/>
        </w:tabs>
        <w:jc w:val="center"/>
        <w:rPr>
          <w:rFonts w:hint="eastAsia"/>
          <w:b/>
          <w:lang w:eastAsia="zh-CN" w:bidi="hi-IN"/>
        </w:rPr>
      </w:pPr>
    </w:p>
    <w:p w:rsidR="00333BCE" w:rsidRPr="00151114" w:rsidRDefault="00333BCE" w:rsidP="00333BCE">
      <w:pPr>
        <w:tabs>
          <w:tab w:val="left" w:pos="6555"/>
        </w:tabs>
        <w:rPr>
          <w:rFonts w:hint="eastAsia"/>
          <w:b/>
          <w:lang w:eastAsia="zh-CN" w:bidi="hi-IN"/>
        </w:rPr>
      </w:pPr>
      <w:r w:rsidRPr="00151114">
        <w:rPr>
          <w:b/>
          <w:lang w:eastAsia="zh-CN" w:bidi="hi-IN"/>
        </w:rPr>
        <w:t>Nous pouvons voir ici que nous avons pu transforme</w:t>
      </w:r>
      <w:r w:rsidRPr="00151114">
        <w:rPr>
          <w:rFonts w:hint="eastAsia"/>
          <w:b/>
          <w:lang w:eastAsia="zh-CN" w:bidi="hi-IN"/>
        </w:rPr>
        <w:t>r</w:t>
      </w:r>
      <w:r w:rsidRPr="00151114">
        <w:rPr>
          <w:b/>
          <w:lang w:eastAsia="zh-CN" w:bidi="hi-IN"/>
        </w:rPr>
        <w:t xml:space="preserve"> et compléter notre graphe orienté</w:t>
      </w:r>
      <w:r w:rsidR="00151114" w:rsidRPr="00151114">
        <w:rPr>
          <w:b/>
          <w:lang w:eastAsia="zh-CN" w:bidi="hi-IN"/>
        </w:rPr>
        <w:t xml:space="preserve"> initiale grâce à l’inférence.</w:t>
      </w:r>
    </w:p>
    <w:p w:rsidR="00151114" w:rsidRDefault="00151114" w:rsidP="00333BCE">
      <w:pPr>
        <w:tabs>
          <w:tab w:val="left" w:pos="6555"/>
        </w:tabs>
        <w:rPr>
          <w:rFonts w:hint="eastAsia"/>
          <w:lang w:eastAsia="zh-CN" w:bidi="hi-IN"/>
        </w:rPr>
      </w:pPr>
      <w:r>
        <w:rPr>
          <w:lang w:eastAsia="zh-CN" w:bidi="hi-IN"/>
        </w:rPr>
        <w:t>En effet, à partir d’un savoir initial nous avons pu en extraire un savoir nouveau, permettant ainsi de rendre notre modélisation plus exploitable.</w:t>
      </w:r>
    </w:p>
    <w:p w:rsidR="00151114" w:rsidRDefault="00151114" w:rsidP="00333BCE">
      <w:pPr>
        <w:tabs>
          <w:tab w:val="left" w:pos="6555"/>
        </w:tabs>
        <w:rPr>
          <w:rFonts w:hint="eastAsia"/>
          <w:lang w:eastAsia="zh-CN" w:bidi="hi-IN"/>
        </w:rPr>
      </w:pPr>
    </w:p>
    <w:p w:rsidR="00151114" w:rsidRDefault="00151114" w:rsidP="00333BCE">
      <w:pPr>
        <w:tabs>
          <w:tab w:val="left" w:pos="6555"/>
        </w:tabs>
        <w:rPr>
          <w:rFonts w:hint="eastAsia"/>
          <w:lang w:eastAsia="zh-CN" w:bidi="hi-IN"/>
        </w:rPr>
      </w:pPr>
      <w:r>
        <w:rPr>
          <w:lang w:eastAsia="zh-CN" w:bidi="hi-IN"/>
        </w:rPr>
        <w:t xml:space="preserve">Cependant, </w:t>
      </w:r>
      <w:r w:rsidR="00B900BB">
        <w:rPr>
          <w:lang w:eastAsia="zh-CN" w:bidi="hi-IN"/>
        </w:rPr>
        <w:t xml:space="preserve">nous pouvons </w:t>
      </w:r>
      <w:r>
        <w:rPr>
          <w:lang w:eastAsia="zh-CN" w:bidi="hi-IN"/>
        </w:rPr>
        <w:t>poursuivre cette démarche pour aller plus loin</w:t>
      </w:r>
      <w:r w:rsidR="00B900BB">
        <w:rPr>
          <w:lang w:eastAsia="zh-CN" w:bidi="hi-IN"/>
        </w:rPr>
        <w:t>.</w:t>
      </w:r>
    </w:p>
    <w:p w:rsidR="00B900BB" w:rsidRDefault="00B900BB" w:rsidP="00333BCE">
      <w:pPr>
        <w:tabs>
          <w:tab w:val="left" w:pos="6555"/>
        </w:tabs>
        <w:rPr>
          <w:rFonts w:hint="eastAsia"/>
          <w:lang w:eastAsia="zh-CN" w:bidi="hi-IN"/>
        </w:rPr>
      </w:pPr>
      <w:r>
        <w:rPr>
          <w:lang w:eastAsia="zh-CN" w:bidi="hi-IN"/>
        </w:rPr>
        <w:t>Nous avons rendu, grâce à l’inférence, notre graphe initial beaucoup plus exploitable, mais nous voulons maintenant parvenir à quantifier la force des relations qui lient les personnes en nous basant sur des postulats.</w:t>
      </w:r>
    </w:p>
    <w:p w:rsidR="00B900BB" w:rsidRDefault="00B900BB" w:rsidP="00333BCE">
      <w:pPr>
        <w:tabs>
          <w:tab w:val="left" w:pos="6555"/>
        </w:tabs>
        <w:rPr>
          <w:rFonts w:hint="eastAsia"/>
          <w:lang w:eastAsia="zh-CN" w:bidi="hi-IN"/>
        </w:rPr>
      </w:pPr>
      <w:r>
        <w:rPr>
          <w:lang w:eastAsia="zh-CN" w:bidi="hi-IN"/>
        </w:rPr>
        <w:t xml:space="preserve">Il est en effet très probable qu’il sera beaucoup plus facile d’obtenir des recommandations très </w:t>
      </w:r>
      <w:r w:rsidR="00F81424">
        <w:rPr>
          <w:lang w:eastAsia="zh-CN" w:bidi="hi-IN"/>
        </w:rPr>
        <w:t>favorable</w:t>
      </w:r>
      <w:r w:rsidR="00F81424">
        <w:rPr>
          <w:rFonts w:hint="eastAsia"/>
          <w:lang w:eastAsia="zh-CN" w:bidi="hi-IN"/>
        </w:rPr>
        <w:t>s</w:t>
      </w:r>
      <w:r>
        <w:rPr>
          <w:lang w:eastAsia="zh-CN" w:bidi="hi-IN"/>
        </w:rPr>
        <w:t xml:space="preserve"> de la part d’amis </w:t>
      </w:r>
      <w:r w:rsidR="00F81424">
        <w:rPr>
          <w:lang w:eastAsia="zh-CN" w:bidi="hi-IN"/>
        </w:rPr>
        <w:t>que de personnes que l’on a rencontré qu’une fois par exemple.</w:t>
      </w:r>
    </w:p>
    <w:p w:rsidR="00F81424" w:rsidRDefault="00F81424" w:rsidP="00333BCE">
      <w:pPr>
        <w:tabs>
          <w:tab w:val="left" w:pos="6555"/>
        </w:tabs>
        <w:rPr>
          <w:rFonts w:hint="eastAsia"/>
          <w:lang w:eastAsia="zh-CN" w:bidi="hi-IN"/>
        </w:rPr>
      </w:pPr>
      <w:r>
        <w:rPr>
          <w:lang w:eastAsia="zh-CN" w:bidi="hi-IN"/>
        </w:rPr>
        <w:lastRenderedPageBreak/>
        <w:t>Nous allons donc traduire cette notion en nous servant une nouvelle fois du concept d’inférence.</w:t>
      </w:r>
    </w:p>
    <w:p w:rsidR="00F81424" w:rsidRDefault="00F81424" w:rsidP="00333BCE">
      <w:pPr>
        <w:tabs>
          <w:tab w:val="left" w:pos="6555"/>
        </w:tabs>
        <w:rPr>
          <w:rFonts w:hint="eastAsia"/>
          <w:lang w:eastAsia="zh-CN" w:bidi="hi-IN"/>
        </w:rPr>
      </w:pPr>
      <w:r>
        <w:rPr>
          <w:lang w:eastAsia="zh-CN" w:bidi="hi-IN"/>
        </w:rPr>
        <w:t>Ici, nous allons pondére</w:t>
      </w:r>
      <w:r>
        <w:rPr>
          <w:rFonts w:hint="eastAsia"/>
          <w:lang w:eastAsia="zh-CN" w:bidi="hi-IN"/>
        </w:rPr>
        <w:t>r</w:t>
      </w:r>
      <w:r>
        <w:rPr>
          <w:lang w:eastAsia="zh-CN" w:bidi="hi-IN"/>
        </w:rPr>
        <w:t xml:space="preserve"> notre graphe orienté pour exprimer la force d’une relation et ainsi obtenir de nouvelles connaissances à partir d’un savoir initial.</w:t>
      </w:r>
    </w:p>
    <w:p w:rsidR="00F81424" w:rsidRDefault="00F81424" w:rsidP="00333BCE">
      <w:pPr>
        <w:tabs>
          <w:tab w:val="left" w:pos="6555"/>
        </w:tabs>
        <w:rPr>
          <w:rFonts w:hint="eastAsia"/>
          <w:lang w:eastAsia="zh-CN" w:bidi="hi-IN"/>
        </w:rPr>
      </w:pPr>
      <w:r>
        <w:rPr>
          <w:lang w:eastAsia="zh-CN" w:bidi="hi-IN"/>
        </w:rPr>
        <w:t>Nous traduirons dans cet exemple la force des relations de la manière suivante:</w:t>
      </w:r>
    </w:p>
    <w:p w:rsidR="00F81424" w:rsidRDefault="002F0BAC" w:rsidP="00F81424">
      <w:pPr>
        <w:pStyle w:val="Paragraphedeliste"/>
        <w:numPr>
          <w:ilvl w:val="0"/>
          <w:numId w:val="14"/>
        </w:numPr>
        <w:tabs>
          <w:tab w:val="left" w:pos="6555"/>
        </w:tabs>
        <w:rPr>
          <w:rFonts w:hint="eastAsia"/>
          <w:lang w:eastAsia="zh-CN" w:bidi="hi-IN"/>
        </w:rPr>
      </w:pPr>
      <w:r>
        <w:rPr>
          <w:lang w:eastAsia="zh-CN" w:bidi="hi-IN"/>
        </w:rPr>
        <w:t>La relation « a rencontré une fois » implique la relation symétrique « a une relation de poids 1 »</w:t>
      </w:r>
    </w:p>
    <w:p w:rsidR="002F0BAC" w:rsidRDefault="002F0BAC" w:rsidP="002F0BAC">
      <w:pPr>
        <w:pStyle w:val="Paragraphedeliste"/>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pour ami » implique la relation symétrique « a une relation de poids 3 »</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w:t>
      </w:r>
      <w:r w:rsidR="00052A8F">
        <w:rPr>
          <w:lang w:eastAsia="zh-CN" w:bidi="hi-IN"/>
        </w:rPr>
        <w:t xml:space="preserve"> x</w:t>
      </w:r>
      <w:r>
        <w:rPr>
          <w:lang w:eastAsia="zh-CN" w:bidi="hi-IN"/>
        </w:rPr>
        <w:t xml:space="preserve"> « tiens en très haute estime »</w:t>
      </w:r>
      <w:r w:rsidR="00E007B2">
        <w:rPr>
          <w:lang w:eastAsia="zh-CN" w:bidi="hi-IN"/>
        </w:rPr>
        <w:t xml:space="preserve"> la personne</w:t>
      </w:r>
      <w:r w:rsidR="00052A8F">
        <w:rPr>
          <w:lang w:eastAsia="zh-CN" w:bidi="hi-IN"/>
        </w:rPr>
        <w:t xml:space="preserve"> y</w:t>
      </w:r>
      <w:r>
        <w:rPr>
          <w:lang w:eastAsia="zh-CN" w:bidi="hi-IN"/>
        </w:rPr>
        <w:t xml:space="preserve"> implique la relation </w:t>
      </w:r>
      <w:r w:rsidR="00052A8F">
        <w:rPr>
          <w:lang w:eastAsia="zh-CN" w:bidi="hi-IN"/>
        </w:rPr>
        <w:t xml:space="preserve">y </w:t>
      </w:r>
      <w:r>
        <w:rPr>
          <w:lang w:eastAsia="zh-CN" w:bidi="hi-IN"/>
        </w:rPr>
        <w:t>« a une relation de poids 4 »</w:t>
      </w:r>
      <w:r w:rsidR="00052A8F">
        <w:rPr>
          <w:lang w:eastAsia="zh-CN" w:bidi="hi-IN"/>
        </w:rPr>
        <w:t xml:space="preserve"> avec la personne x</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une relation familial » implique la relation symétrique « a une relation de poids 5 »</w:t>
      </w:r>
    </w:p>
    <w:p w:rsidR="002F0BAC" w:rsidRDefault="002F0BAC" w:rsidP="002F0BAC">
      <w:pPr>
        <w:tabs>
          <w:tab w:val="left" w:pos="6555"/>
        </w:tabs>
        <w:rPr>
          <w:rFonts w:hint="eastAsia"/>
          <w:lang w:eastAsia="zh-CN" w:bidi="hi-IN"/>
        </w:rPr>
      </w:pPr>
    </w:p>
    <w:p w:rsidR="006C4EEC" w:rsidRDefault="002F0BAC" w:rsidP="002F0BAC">
      <w:pPr>
        <w:tabs>
          <w:tab w:val="left" w:pos="6555"/>
        </w:tabs>
        <w:rPr>
          <w:rFonts w:hint="eastAsia"/>
          <w:lang w:eastAsia="zh-CN" w:bidi="hi-IN"/>
        </w:rPr>
      </w:pPr>
      <w:r>
        <w:rPr>
          <w:lang w:eastAsia="zh-CN" w:bidi="hi-IN"/>
        </w:rPr>
        <w:t>Ici plus les poids sont fort, plus cela traduit une relation forte.</w:t>
      </w:r>
    </w:p>
    <w:p w:rsidR="002F0BAC" w:rsidRPr="00333BCE" w:rsidRDefault="002F0BAC" w:rsidP="002F0BAC">
      <w:pPr>
        <w:tabs>
          <w:tab w:val="left" w:pos="6555"/>
        </w:tabs>
        <w:rPr>
          <w:rFonts w:hint="eastAsia"/>
          <w:lang w:eastAsia="zh-CN" w:bidi="hi-IN"/>
        </w:rPr>
      </w:pPr>
      <w:r>
        <w:rPr>
          <w:lang w:eastAsia="zh-CN" w:bidi="hi-IN"/>
        </w:rPr>
        <w:t xml:space="preserve">Il est à noter que l’on aurait très bien pu prendre l’inverse et considérer que plus les poids sont faible, plus cela traduit une relation forte. En pratique, nous avons pris en compte les deux </w:t>
      </w:r>
      <w:r w:rsidR="006D6D0E">
        <w:rPr>
          <w:lang w:eastAsia="zh-CN" w:bidi="hi-IN"/>
        </w:rPr>
        <w:t>possibilité</w:t>
      </w:r>
      <w:r w:rsidR="006D6D0E">
        <w:rPr>
          <w:rFonts w:hint="eastAsia"/>
          <w:lang w:eastAsia="zh-CN" w:bidi="hi-IN"/>
        </w:rPr>
        <w:t>s</w:t>
      </w:r>
      <w:r w:rsidR="006D6D0E">
        <w:rPr>
          <w:lang w:eastAsia="zh-CN" w:bidi="hi-IN"/>
        </w:rPr>
        <w:t>, ce qui nous permet de choisir indifféremmen</w:t>
      </w:r>
      <w:r w:rsidR="006D6D0E">
        <w:rPr>
          <w:rFonts w:hint="eastAsia"/>
          <w:lang w:eastAsia="zh-CN" w:bidi="hi-IN"/>
        </w:rPr>
        <w:t>t</w:t>
      </w:r>
      <w:r w:rsidR="006D6D0E">
        <w:rPr>
          <w:lang w:eastAsia="zh-CN" w:bidi="hi-IN"/>
        </w:rPr>
        <w:t xml:space="preserve"> </w:t>
      </w:r>
      <w:r w:rsidR="007F3499">
        <w:rPr>
          <w:lang w:eastAsia="zh-CN" w:bidi="hi-IN"/>
        </w:rPr>
        <w:t>une</w:t>
      </w:r>
      <w:r w:rsidR="006D6D0E">
        <w:rPr>
          <w:lang w:eastAsia="zh-CN" w:bidi="hi-IN"/>
        </w:rPr>
        <w:t xml:space="preserve"> stratégie de pondération du graphe orienté</w:t>
      </w:r>
      <w:r>
        <w:rPr>
          <w:lang w:eastAsia="zh-CN" w:bidi="hi-IN"/>
        </w:rPr>
        <w:t xml:space="preserve"> pour nous permettre </w:t>
      </w:r>
      <w:r w:rsidR="006D6D0E">
        <w:rPr>
          <w:lang w:eastAsia="zh-CN" w:bidi="hi-IN"/>
        </w:rPr>
        <w:t>une plus grande souplesse lors de l’application ultérieur d’algorithmes de graphe.</w:t>
      </w:r>
    </w:p>
    <w:p w:rsidR="001E23E6" w:rsidRDefault="001E23E6" w:rsidP="0048003A">
      <w:pPr>
        <w:tabs>
          <w:tab w:val="left" w:pos="6555"/>
        </w:tabs>
        <w:rPr>
          <w:rFonts w:hint="eastAsia"/>
          <w:lang w:eastAsia="zh-CN" w:bidi="hi-IN"/>
        </w:rPr>
      </w:pPr>
    </w:p>
    <w:p w:rsidR="001C74D5" w:rsidRPr="001C74D5" w:rsidRDefault="001C74D5" w:rsidP="0048003A">
      <w:pPr>
        <w:tabs>
          <w:tab w:val="left" w:pos="6555"/>
        </w:tabs>
        <w:rPr>
          <w:rFonts w:hint="eastAsia"/>
          <w:b/>
          <w:lang w:eastAsia="zh-CN" w:bidi="hi-IN"/>
        </w:rPr>
      </w:pPr>
      <w:r w:rsidRPr="001C74D5">
        <w:rPr>
          <w:b/>
          <w:lang w:eastAsia="zh-CN" w:bidi="hi-IN"/>
        </w:rPr>
        <w:t>Nous obtenons ainsi par inférence le graphe orienté pondéré suivant:</w:t>
      </w:r>
    </w:p>
    <w:p w:rsidR="001E23E6" w:rsidRDefault="001E23E6" w:rsidP="0048003A">
      <w:pPr>
        <w:tabs>
          <w:tab w:val="left" w:pos="6555"/>
        </w:tabs>
        <w:rPr>
          <w:rFonts w:hint="eastAsia"/>
          <w:lang w:eastAsia="zh-CN" w:bidi="hi-IN"/>
        </w:rPr>
      </w:pPr>
    </w:p>
    <w:p w:rsidR="001C74D5" w:rsidRDefault="00052A8F" w:rsidP="001C74D5">
      <w:pPr>
        <w:tabs>
          <w:tab w:val="left" w:pos="6555"/>
        </w:tabs>
        <w:jc w:val="center"/>
        <w:rPr>
          <w:rFonts w:hint="eastAsia"/>
          <w:lang w:eastAsia="zh-CN" w:bidi="hi-IN"/>
        </w:rPr>
      </w:pPr>
      <w:r w:rsidRPr="00052A8F">
        <w:rPr>
          <w:noProof/>
          <w:lang w:eastAsia="fr-FR"/>
        </w:rPr>
        <w:drawing>
          <wp:inline distT="0" distB="0" distL="0" distR="0" wp14:anchorId="3A7A02A9" wp14:editId="5222B75A">
            <wp:extent cx="6120130" cy="348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86150"/>
                    </a:xfrm>
                    <a:prstGeom prst="rect">
                      <a:avLst/>
                    </a:prstGeom>
                  </pic:spPr>
                </pic:pic>
              </a:graphicData>
            </a:graphic>
          </wp:inline>
        </w:drawing>
      </w:r>
    </w:p>
    <w:p w:rsidR="00D70B09" w:rsidRDefault="00D70B09" w:rsidP="001C74D5">
      <w:pPr>
        <w:tabs>
          <w:tab w:val="left" w:pos="6555"/>
        </w:tabs>
        <w:jc w:val="center"/>
        <w:rPr>
          <w:rFonts w:hint="eastAsia"/>
          <w:lang w:eastAsia="zh-CN" w:bidi="hi-IN"/>
        </w:rPr>
      </w:pPr>
    </w:p>
    <w:p w:rsidR="00D70B09" w:rsidRPr="007319A7" w:rsidRDefault="001638AC" w:rsidP="00D70B09">
      <w:pPr>
        <w:tabs>
          <w:tab w:val="left" w:pos="6555"/>
        </w:tabs>
        <w:rPr>
          <w:rFonts w:hint="eastAsia"/>
          <w:b/>
          <w:lang w:eastAsia="zh-CN" w:bidi="hi-IN"/>
        </w:rPr>
      </w:pPr>
      <w:r w:rsidRPr="007319A7">
        <w:rPr>
          <w:b/>
          <w:lang w:eastAsia="zh-CN" w:bidi="hi-IN"/>
        </w:rPr>
        <w:t>Ainsi, nous pouvons voir que par l’utilisation de l’inférence nous avons pu successivement extraire un savoir nouveau à partir d’un jeu de données initiales très incomplet.</w:t>
      </w:r>
    </w:p>
    <w:p w:rsidR="001E23E6" w:rsidRDefault="001638AC" w:rsidP="0048003A">
      <w:pPr>
        <w:tabs>
          <w:tab w:val="left" w:pos="6555"/>
        </w:tabs>
        <w:rPr>
          <w:rFonts w:hint="eastAsia"/>
          <w:lang w:eastAsia="zh-CN" w:bidi="hi-IN"/>
        </w:rPr>
      </w:pPr>
      <w:r>
        <w:rPr>
          <w:lang w:eastAsia="zh-CN" w:bidi="hi-IN"/>
        </w:rPr>
        <w:t>Aussi, nous obtenons par ce biais une représentation facilement exploitable et dont nous disposons d’un grand nombre d’algorithmes se basant sur cette représentation</w:t>
      </w:r>
      <w:r w:rsidR="007319A7">
        <w:rPr>
          <w:lang w:eastAsia="zh-CN" w:bidi="hi-IN"/>
        </w:rPr>
        <w:t xml:space="preserve"> à partir d’un modèle inexploitable initialement.</w:t>
      </w:r>
    </w:p>
    <w:p w:rsidR="008D1F5D" w:rsidRDefault="008D1F5D" w:rsidP="0048003A">
      <w:pPr>
        <w:tabs>
          <w:tab w:val="left" w:pos="6555"/>
        </w:tabs>
        <w:rPr>
          <w:rFonts w:hint="eastAsia"/>
          <w:lang w:eastAsia="zh-CN" w:bidi="hi-IN"/>
        </w:rPr>
      </w:pPr>
    </w:p>
    <w:p w:rsidR="008D1F5D" w:rsidRDefault="008D1F5D" w:rsidP="0048003A">
      <w:pPr>
        <w:tabs>
          <w:tab w:val="left" w:pos="6555"/>
        </w:tabs>
        <w:rPr>
          <w:rFonts w:hint="eastAsia"/>
          <w:lang w:eastAsia="zh-CN" w:bidi="hi-IN"/>
        </w:rPr>
      </w:pPr>
      <w:r>
        <w:rPr>
          <w:lang w:eastAsia="zh-CN" w:bidi="hi-IN"/>
        </w:rPr>
        <w:t>Nous pouvons donc récapituler les étapes successive</w:t>
      </w:r>
      <w:r>
        <w:rPr>
          <w:rFonts w:hint="eastAsia"/>
          <w:lang w:eastAsia="zh-CN" w:bidi="hi-IN"/>
        </w:rPr>
        <w:t>s</w:t>
      </w:r>
      <w:r>
        <w:rPr>
          <w:lang w:eastAsia="zh-CN" w:bidi="hi-IN"/>
        </w:rPr>
        <w:t xml:space="preserve"> de la manière suivante:</w:t>
      </w:r>
    </w:p>
    <w:p w:rsidR="008D1F5D" w:rsidRDefault="008D1F5D" w:rsidP="008D1F5D">
      <w:pPr>
        <w:tabs>
          <w:tab w:val="left" w:pos="6555"/>
        </w:tabs>
        <w:jc w:val="center"/>
        <w:rPr>
          <w:rFonts w:hint="eastAsia"/>
          <w:lang w:eastAsia="zh-CN" w:bidi="hi-IN"/>
        </w:rPr>
      </w:pPr>
      <w:r w:rsidRPr="008D1F5D">
        <w:rPr>
          <w:noProof/>
          <w:lang w:eastAsia="fr-FR"/>
        </w:rPr>
        <w:lastRenderedPageBreak/>
        <w:drawing>
          <wp:inline distT="0" distB="0" distL="0" distR="0" wp14:anchorId="176F947C" wp14:editId="68E05ACE">
            <wp:extent cx="5182235" cy="92519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235" cy="9251950"/>
                    </a:xfrm>
                    <a:prstGeom prst="rect">
                      <a:avLst/>
                    </a:prstGeom>
                  </pic:spPr>
                </pic:pic>
              </a:graphicData>
            </a:graphic>
          </wp:inline>
        </w:drawing>
      </w:r>
    </w:p>
    <w:p w:rsidR="001E23E6" w:rsidRDefault="008D1F5D" w:rsidP="0048003A">
      <w:pPr>
        <w:tabs>
          <w:tab w:val="left" w:pos="6555"/>
        </w:tabs>
        <w:rPr>
          <w:rFonts w:hint="eastAsia"/>
          <w:lang w:eastAsia="zh-CN" w:bidi="hi-IN"/>
        </w:rPr>
      </w:pPr>
      <w:r>
        <w:rPr>
          <w:lang w:eastAsia="zh-CN" w:bidi="hi-IN"/>
        </w:rPr>
        <w:lastRenderedPageBreak/>
        <w:t xml:space="preserve">Il est à noter que sur le dernier graphe, les relations présentent sur le graphe précédent n’ont pas disparu et la pondération du graphe vient s’ajouter aux relations précédentes et non les substituer. Cependant, par soucis de clarté, nous ne présentons sur ce dernier graphe que les nouvelles informations déduites par inférence, à savoir la pondération du graphe permettant de traduire la force </w:t>
      </w:r>
      <w:r w:rsidR="00081B71">
        <w:rPr>
          <w:lang w:eastAsia="zh-CN" w:bidi="hi-IN"/>
        </w:rPr>
        <w:t>des relation</w:t>
      </w:r>
      <w:r w:rsidR="00081B71">
        <w:rPr>
          <w:rFonts w:hint="eastAsia"/>
          <w:lang w:eastAsia="zh-CN" w:bidi="hi-IN"/>
        </w:rPr>
        <w:t>s</w:t>
      </w:r>
      <w:r w:rsidR="00160147">
        <w:rPr>
          <w:lang w:eastAsia="zh-CN" w:bidi="hi-IN"/>
        </w:rPr>
        <w:t xml:space="preserve"> entre les personnes</w:t>
      </w:r>
      <w:r>
        <w:rPr>
          <w:lang w:eastAsia="zh-CN" w:bidi="hi-IN"/>
        </w:rPr>
        <w:t>.</w:t>
      </w:r>
    </w:p>
    <w:p w:rsidR="008D1F5D" w:rsidRDefault="008D1F5D" w:rsidP="0048003A">
      <w:pPr>
        <w:tabs>
          <w:tab w:val="left" w:pos="6555"/>
        </w:tabs>
        <w:rPr>
          <w:rFonts w:hint="eastAsia"/>
          <w:lang w:eastAsia="zh-CN" w:bidi="hi-IN"/>
        </w:rPr>
      </w:pPr>
    </w:p>
    <w:p w:rsidR="008D1F5D" w:rsidRDefault="00B75725" w:rsidP="0048003A">
      <w:pPr>
        <w:tabs>
          <w:tab w:val="left" w:pos="6555"/>
        </w:tabs>
        <w:rPr>
          <w:rFonts w:hint="eastAsia"/>
          <w:lang w:eastAsia="zh-CN" w:bidi="hi-IN"/>
        </w:rPr>
      </w:pPr>
      <w:r>
        <w:rPr>
          <w:lang w:eastAsia="zh-CN" w:bidi="hi-IN"/>
        </w:rPr>
        <w:t>Avec ce modèle obtenu, nous sommes maintenant en capacité d’utiliser toute la puissance des algorithmes sur les graphes orientés pondérés pour pouvoir proposer différentes solutions en fonction de la stratégie de recommandation de l’utilisateur.</w:t>
      </w:r>
    </w:p>
    <w:p w:rsidR="00B75725" w:rsidRDefault="00B75725" w:rsidP="0048003A">
      <w:pPr>
        <w:tabs>
          <w:tab w:val="left" w:pos="6555"/>
        </w:tabs>
        <w:rPr>
          <w:rFonts w:hint="eastAsia"/>
          <w:szCs w:val="36"/>
        </w:rPr>
      </w:pPr>
      <w:r>
        <w:rPr>
          <w:lang w:eastAsia="zh-CN" w:bidi="hi-IN"/>
        </w:rPr>
        <w:t xml:space="preserve">Ainsi, pour en revenir à notre exemple où l’acteur P1 </w:t>
      </w:r>
      <w:r w:rsidRPr="00B75725">
        <w:rPr>
          <w:szCs w:val="36"/>
        </w:rPr>
        <w:t>souhaite se faire recommander professionnellemen</w:t>
      </w:r>
      <w:r w:rsidRPr="00B75725">
        <w:rPr>
          <w:rFonts w:hint="eastAsia"/>
          <w:szCs w:val="36"/>
        </w:rPr>
        <w:t>t</w:t>
      </w:r>
      <w:r>
        <w:rPr>
          <w:szCs w:val="36"/>
        </w:rPr>
        <w:t xml:space="preserve"> auprès du réalisateur P7, nous pouvons avoir divers scénarios:</w:t>
      </w:r>
    </w:p>
    <w:p w:rsidR="00386BA8" w:rsidRPr="00386BA8" w:rsidRDefault="00386BA8" w:rsidP="00386BA8">
      <w:pPr>
        <w:pStyle w:val="Titre4"/>
      </w:pPr>
      <w:bookmarkStart w:id="21" w:name="_Toc505549551"/>
      <w:r>
        <w:t>Premier scénario:</w:t>
      </w:r>
      <w:bookmarkEnd w:id="21"/>
    </w:p>
    <w:p w:rsidR="00386BA8" w:rsidRDefault="00386BA8" w:rsidP="00386BA8">
      <w:pPr>
        <w:tabs>
          <w:tab w:val="left" w:pos="6555"/>
        </w:tabs>
        <w:rPr>
          <w:rFonts w:hint="eastAsia"/>
          <w:lang w:eastAsia="zh-CN" w:bidi="hi-IN"/>
        </w:rPr>
      </w:pPr>
      <w:r>
        <w:rPr>
          <w:lang w:eastAsia="zh-CN" w:bidi="hi-IN"/>
        </w:rPr>
        <w:t>Supposons que l’acteur P1 adopte une stratégi</w:t>
      </w:r>
      <w:r>
        <w:rPr>
          <w:rFonts w:hint="eastAsia"/>
          <w:lang w:eastAsia="zh-CN" w:bidi="hi-IN"/>
        </w:rPr>
        <w:t>e</w:t>
      </w:r>
      <w:r>
        <w:rPr>
          <w:lang w:eastAsia="zh-CN" w:bidi="hi-IN"/>
        </w:rPr>
        <w:t xml:space="preserve"> de recommandation consistant à passer par le moins d’intermédiair</w:t>
      </w:r>
      <w:r>
        <w:rPr>
          <w:rFonts w:hint="eastAsia"/>
          <w:lang w:eastAsia="zh-CN" w:bidi="hi-IN"/>
        </w:rPr>
        <w:t>es</w:t>
      </w:r>
      <w:r>
        <w:rPr>
          <w:lang w:eastAsia="zh-CN" w:bidi="hi-IN"/>
        </w:rPr>
        <w:t xml:space="preserve"> sans se soucier de la nature des relations qui existe entre les personnes.</w:t>
      </w:r>
    </w:p>
    <w:p w:rsidR="00386BA8" w:rsidRDefault="00386BA8" w:rsidP="00386BA8">
      <w:pPr>
        <w:tabs>
          <w:tab w:val="left" w:pos="6555"/>
        </w:tabs>
        <w:rPr>
          <w:rFonts w:hint="eastAsia"/>
          <w:lang w:eastAsia="zh-CN" w:bidi="hi-IN"/>
        </w:rPr>
      </w:pPr>
      <w:r>
        <w:rPr>
          <w:lang w:eastAsia="zh-CN" w:bidi="hi-IN"/>
        </w:rPr>
        <w:t>Dans ce cas, l’application proposera à l’acteur P1 le chemin suivant</w:t>
      </w:r>
      <w:r w:rsidR="00EE56D6">
        <w:rPr>
          <w:lang w:eastAsia="zh-CN" w:bidi="hi-IN"/>
        </w:rPr>
        <w:t xml:space="preserve"> (chemin présenté en vert)</w:t>
      </w:r>
      <w:r>
        <w:rPr>
          <w:lang w:eastAsia="zh-CN" w:bidi="hi-IN"/>
        </w:rPr>
        <w:t>:</w:t>
      </w:r>
    </w:p>
    <w:p w:rsidR="00386BA8" w:rsidRPr="00B75725" w:rsidRDefault="00EE56D6" w:rsidP="00386BA8">
      <w:pPr>
        <w:tabs>
          <w:tab w:val="left" w:pos="6555"/>
        </w:tabs>
        <w:jc w:val="center"/>
        <w:rPr>
          <w:rFonts w:hint="eastAsia"/>
          <w:lang w:eastAsia="zh-CN" w:bidi="hi-IN"/>
        </w:rPr>
      </w:pPr>
      <w:r w:rsidRPr="00EE56D6">
        <w:rPr>
          <w:noProof/>
          <w:lang w:eastAsia="fr-FR"/>
        </w:rPr>
        <w:lastRenderedPageBreak/>
        <w:drawing>
          <wp:inline distT="0" distB="0" distL="0" distR="0" wp14:anchorId="144D3953" wp14:editId="1ACA4613">
            <wp:extent cx="6120130" cy="3486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86150"/>
                    </a:xfrm>
                    <a:prstGeom prst="rect">
                      <a:avLst/>
                    </a:prstGeom>
                  </pic:spPr>
                </pic:pic>
              </a:graphicData>
            </a:graphic>
          </wp:inline>
        </w:drawing>
      </w:r>
    </w:p>
    <w:p w:rsidR="00386BA8" w:rsidRDefault="00386BA8" w:rsidP="0048003A">
      <w:pPr>
        <w:tabs>
          <w:tab w:val="left" w:pos="6555"/>
        </w:tabs>
        <w:rPr>
          <w:rFonts w:hint="eastAsia"/>
          <w:szCs w:val="36"/>
        </w:rPr>
      </w:pPr>
    </w:p>
    <w:p w:rsidR="00B75725" w:rsidRDefault="00386BA8" w:rsidP="00B75725">
      <w:pPr>
        <w:pStyle w:val="Titre4"/>
      </w:pPr>
      <w:bookmarkStart w:id="22" w:name="_Toc505549552"/>
      <w:r>
        <w:t>Deuxième</w:t>
      </w:r>
      <w:r w:rsidR="00B75725">
        <w:t xml:space="preserve"> scénario:</w:t>
      </w:r>
      <w:bookmarkEnd w:id="22"/>
    </w:p>
    <w:p w:rsidR="00B75725" w:rsidRPr="00B75725" w:rsidRDefault="00B75725" w:rsidP="0048003A">
      <w:pPr>
        <w:tabs>
          <w:tab w:val="left" w:pos="6555"/>
        </w:tabs>
        <w:rPr>
          <w:rFonts w:hint="eastAsia"/>
          <w:lang w:eastAsia="zh-CN" w:bidi="hi-IN"/>
        </w:rPr>
      </w:pPr>
      <w:r>
        <w:rPr>
          <w:lang w:eastAsia="zh-CN" w:bidi="hi-IN"/>
        </w:rPr>
        <w:t>Supposons</w:t>
      </w:r>
      <w:r w:rsidR="00386BA8">
        <w:rPr>
          <w:lang w:eastAsia="zh-CN" w:bidi="hi-IN"/>
        </w:rPr>
        <w:t xml:space="preserve"> maintenant</w:t>
      </w:r>
      <w:r>
        <w:rPr>
          <w:lang w:eastAsia="zh-CN" w:bidi="hi-IN"/>
        </w:rPr>
        <w:t xml:space="preserve"> que l’acteur P1 adopte une stratégi</w:t>
      </w:r>
      <w:r>
        <w:rPr>
          <w:rFonts w:hint="eastAsia"/>
          <w:lang w:eastAsia="zh-CN" w:bidi="hi-IN"/>
        </w:rPr>
        <w:t>e</w:t>
      </w:r>
      <w:r>
        <w:rPr>
          <w:lang w:eastAsia="zh-CN" w:bidi="hi-IN"/>
        </w:rPr>
        <w:t xml:space="preserve"> de recommandation</w:t>
      </w:r>
      <w:r w:rsidR="00386BA8">
        <w:rPr>
          <w:lang w:eastAsia="zh-CN" w:bidi="hi-IN"/>
        </w:rPr>
        <w:t xml:space="preserve"> consistant à passer par le moins d’intermédiair</w:t>
      </w:r>
      <w:r w:rsidR="00386BA8">
        <w:rPr>
          <w:rFonts w:hint="eastAsia"/>
          <w:lang w:eastAsia="zh-CN" w:bidi="hi-IN"/>
        </w:rPr>
        <w:t>es</w:t>
      </w:r>
      <w:r w:rsidR="00386BA8">
        <w:rPr>
          <w:lang w:eastAsia="zh-CN" w:bidi="hi-IN"/>
        </w:rPr>
        <w:t xml:space="preserve"> possible et</w:t>
      </w:r>
      <w:r>
        <w:rPr>
          <w:lang w:eastAsia="zh-CN" w:bidi="hi-IN"/>
        </w:rPr>
        <w:t xml:space="preserve"> où la dernière personne recommandant l’acteur P1 doit avoir la relation la plus forte avec le réalisateur P7.</w:t>
      </w:r>
    </w:p>
    <w:p w:rsidR="00EE56D6" w:rsidRDefault="00EE56D6" w:rsidP="00EE56D6">
      <w:pPr>
        <w:tabs>
          <w:tab w:val="left" w:pos="6555"/>
        </w:tabs>
        <w:rPr>
          <w:rFonts w:hint="eastAsia"/>
          <w:lang w:eastAsia="zh-CN" w:bidi="hi-IN"/>
        </w:rPr>
      </w:pPr>
      <w:r>
        <w:rPr>
          <w:lang w:eastAsia="zh-CN" w:bidi="hi-IN"/>
        </w:rPr>
        <w:t>Dans ce cas, l’application proposera à l’acteur P1 le chemin suivant (chemin présenté en vert):</w:t>
      </w:r>
    </w:p>
    <w:p w:rsidR="008D1F5D" w:rsidRDefault="00EE56D6" w:rsidP="00EE56D6">
      <w:pPr>
        <w:tabs>
          <w:tab w:val="left" w:pos="6555"/>
        </w:tabs>
        <w:jc w:val="center"/>
        <w:rPr>
          <w:rFonts w:hint="eastAsia"/>
          <w:lang w:eastAsia="zh-CN" w:bidi="hi-IN"/>
        </w:rPr>
      </w:pPr>
      <w:r w:rsidRPr="00EE56D6">
        <w:rPr>
          <w:noProof/>
          <w:lang w:eastAsia="fr-FR"/>
        </w:rPr>
        <w:lastRenderedPageBreak/>
        <w:drawing>
          <wp:inline distT="0" distB="0" distL="0" distR="0" wp14:anchorId="1E9C8918" wp14:editId="35CA9A1C">
            <wp:extent cx="6120130" cy="3486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86150"/>
                    </a:xfrm>
                    <a:prstGeom prst="rect">
                      <a:avLst/>
                    </a:prstGeom>
                  </pic:spPr>
                </pic:pic>
              </a:graphicData>
            </a:graphic>
          </wp:inline>
        </w:drawing>
      </w:r>
    </w:p>
    <w:p w:rsidR="00EE56D6" w:rsidRDefault="00EE56D6" w:rsidP="00EE56D6">
      <w:pPr>
        <w:tabs>
          <w:tab w:val="left" w:pos="6555"/>
        </w:tabs>
        <w:jc w:val="center"/>
        <w:rPr>
          <w:rFonts w:hint="eastAsia"/>
          <w:lang w:eastAsia="zh-CN" w:bidi="hi-IN"/>
        </w:rPr>
      </w:pPr>
    </w:p>
    <w:p w:rsidR="00EE56D6" w:rsidRDefault="00EE56D6" w:rsidP="00EE56D6">
      <w:pPr>
        <w:tabs>
          <w:tab w:val="left" w:pos="6555"/>
        </w:tabs>
        <w:rPr>
          <w:rFonts w:hint="eastAsia"/>
          <w:lang w:eastAsia="zh-CN" w:bidi="hi-IN"/>
        </w:rPr>
      </w:pPr>
      <w:r>
        <w:rPr>
          <w:lang w:eastAsia="zh-CN" w:bidi="hi-IN"/>
        </w:rPr>
        <w:t>Ainsi, nous pouvons voir que l’applicatio</w:t>
      </w:r>
      <w:r>
        <w:rPr>
          <w:rFonts w:hint="eastAsia"/>
          <w:lang w:eastAsia="zh-CN" w:bidi="hi-IN"/>
        </w:rPr>
        <w:t>n</w:t>
      </w:r>
      <w:r w:rsidR="00DA3B5D">
        <w:rPr>
          <w:lang w:eastAsia="zh-CN" w:bidi="hi-IN"/>
        </w:rPr>
        <w:t xml:space="preserve"> </w:t>
      </w:r>
      <w:proofErr w:type="spellStart"/>
      <w:r w:rsidR="00DA3B5D">
        <w:rPr>
          <w:lang w:eastAsia="zh-CN" w:bidi="hi-IN"/>
        </w:rPr>
        <w:t>NetLink</w:t>
      </w:r>
      <w:proofErr w:type="spellEnd"/>
      <w:r>
        <w:rPr>
          <w:lang w:eastAsia="zh-CN" w:bidi="hi-IN"/>
        </w:rPr>
        <w:t xml:space="preserve"> parvient à s’adapter en fonction de la stratégie de recommandation </w:t>
      </w:r>
      <w:r w:rsidR="008C17ED">
        <w:rPr>
          <w:lang w:eastAsia="zh-CN" w:bidi="hi-IN"/>
        </w:rPr>
        <w:t>professionnelle choi</w:t>
      </w:r>
      <w:r w:rsidR="008C17ED">
        <w:rPr>
          <w:rFonts w:hint="eastAsia"/>
          <w:lang w:eastAsia="zh-CN" w:bidi="hi-IN"/>
        </w:rPr>
        <w:t>sie</w:t>
      </w:r>
      <w:r>
        <w:rPr>
          <w:lang w:eastAsia="zh-CN" w:bidi="hi-IN"/>
        </w:rPr>
        <w:t xml:space="preserve"> par l’utilisateur.</w:t>
      </w:r>
    </w:p>
    <w:p w:rsidR="00EE56D6" w:rsidRDefault="00EE56D6" w:rsidP="0048003A">
      <w:pPr>
        <w:tabs>
          <w:tab w:val="left" w:pos="6555"/>
        </w:tabs>
        <w:rPr>
          <w:rFonts w:hint="eastAsia"/>
          <w:lang w:eastAsia="zh-CN" w:bidi="hi-IN"/>
        </w:rPr>
      </w:pPr>
    </w:p>
    <w:p w:rsidR="005A114D" w:rsidRDefault="005A114D" w:rsidP="005A114D">
      <w:pPr>
        <w:pStyle w:val="Titre2"/>
      </w:pPr>
      <w:bookmarkStart w:id="23" w:name="_3-_NetLink_online:"/>
      <w:bookmarkStart w:id="24" w:name="_Toc505549553"/>
      <w:bookmarkEnd w:id="23"/>
      <w:r>
        <w:t xml:space="preserve">3- </w:t>
      </w:r>
      <w:proofErr w:type="spellStart"/>
      <w:r>
        <w:t>NetLink</w:t>
      </w:r>
      <w:proofErr w:type="spellEnd"/>
      <w:r>
        <w:t xml:space="preserve"> online:</w:t>
      </w:r>
      <w:bookmarkEnd w:id="24"/>
    </w:p>
    <w:p w:rsidR="005A114D" w:rsidRPr="005A114D" w:rsidRDefault="005A114D" w:rsidP="005A114D">
      <w:pPr>
        <w:rPr>
          <w:rFonts w:hint="eastAsia"/>
          <w:sz w:val="16"/>
          <w:szCs w:val="16"/>
        </w:rPr>
      </w:pPr>
    </w:p>
    <w:p w:rsidR="005A114D" w:rsidRDefault="005A114D" w:rsidP="005A114D">
      <w:pPr>
        <w:pStyle w:val="Titre3"/>
      </w:pPr>
      <w:bookmarkStart w:id="25" w:name="_Toc505549554"/>
      <w:r>
        <w:t xml:space="preserve">3.1-Explication générale de l’alimentation de la base de connaissance de </w:t>
      </w:r>
      <w:proofErr w:type="spellStart"/>
      <w:r>
        <w:t>NetLink</w:t>
      </w:r>
      <w:proofErr w:type="spellEnd"/>
      <w:r>
        <w:t xml:space="preserve"> par le Web:</w:t>
      </w:r>
      <w:bookmarkEnd w:id="25"/>
    </w:p>
    <w:p w:rsidR="005A114D" w:rsidRPr="005A114D" w:rsidRDefault="005A114D" w:rsidP="005A114D">
      <w:pPr>
        <w:rPr>
          <w:rFonts w:hint="eastAsia"/>
        </w:rPr>
      </w:pPr>
    </w:p>
    <w:p w:rsidR="005A114D" w:rsidRDefault="005A114D" w:rsidP="005A114D">
      <w:pPr>
        <w:pStyle w:val="Standard"/>
        <w:rPr>
          <w:rFonts w:hint="eastAsia"/>
          <w:sz w:val="36"/>
          <w:szCs w:val="36"/>
        </w:rPr>
      </w:pPr>
      <w:r>
        <w:rPr>
          <w:sz w:val="36"/>
          <w:szCs w:val="36"/>
        </w:rPr>
        <w:t xml:space="preserve">La base de connaissance de l’application </w:t>
      </w:r>
      <w:proofErr w:type="spellStart"/>
      <w:r>
        <w:rPr>
          <w:sz w:val="36"/>
          <w:szCs w:val="36"/>
        </w:rPr>
        <w:t>NetLink</w:t>
      </w:r>
      <w:proofErr w:type="spellEnd"/>
      <w:r>
        <w:rPr>
          <w:sz w:val="36"/>
          <w:szCs w:val="36"/>
        </w:rPr>
        <w:t xml:space="preserve"> a également pour ambition d’être relié</w:t>
      </w:r>
      <w:r w:rsidR="00870A2F">
        <w:rPr>
          <w:sz w:val="36"/>
          <w:szCs w:val="36"/>
        </w:rPr>
        <w:t>e</w:t>
      </w:r>
      <w:r>
        <w:rPr>
          <w:sz w:val="36"/>
          <w:szCs w:val="36"/>
        </w:rPr>
        <w:t xml:space="preserve"> et alimenté</w:t>
      </w:r>
      <w:r w:rsidR="00870A2F">
        <w:rPr>
          <w:sz w:val="36"/>
          <w:szCs w:val="36"/>
        </w:rPr>
        <w:t>e</w:t>
      </w:r>
      <w:r>
        <w:rPr>
          <w:sz w:val="36"/>
          <w:szCs w:val="36"/>
        </w:rPr>
        <w:t xml:space="preserve"> par le Web, en l’occurrence ici par </w:t>
      </w:r>
      <w:proofErr w:type="spellStart"/>
      <w:r>
        <w:rPr>
          <w:sz w:val="36"/>
          <w:szCs w:val="36"/>
        </w:rPr>
        <w:t>DBpedia</w:t>
      </w:r>
      <w:proofErr w:type="spellEnd"/>
      <w:r>
        <w:rPr>
          <w:sz w:val="36"/>
          <w:szCs w:val="36"/>
        </w:rPr>
        <w:t>, de sorte que l’application puisse adapter sa recherche et se mettre à jour en temps réel.</w:t>
      </w:r>
    </w:p>
    <w:p w:rsidR="000E16F4" w:rsidRDefault="000E16F4" w:rsidP="005A114D">
      <w:pPr>
        <w:pStyle w:val="Standard"/>
        <w:rPr>
          <w:rFonts w:hint="eastAsia"/>
          <w:sz w:val="36"/>
          <w:szCs w:val="36"/>
        </w:rPr>
      </w:pPr>
    </w:p>
    <w:p w:rsidR="000E16F4" w:rsidRDefault="000E16F4" w:rsidP="000E16F4">
      <w:pPr>
        <w:pStyle w:val="Standard"/>
        <w:rPr>
          <w:rFonts w:hint="eastAsia"/>
          <w:sz w:val="36"/>
          <w:szCs w:val="36"/>
        </w:rPr>
      </w:pPr>
      <w:r>
        <w:rPr>
          <w:sz w:val="36"/>
          <w:szCs w:val="36"/>
        </w:rPr>
        <w:t>En effet, la nature des relations entre les différentes personnes pouvant varier au cours du temps, la gestion de ces changements devra s’effectuer de manière dynamique.</w:t>
      </w:r>
    </w:p>
    <w:p w:rsidR="000E16F4" w:rsidRDefault="000E16F4" w:rsidP="000E16F4">
      <w:pPr>
        <w:pStyle w:val="Standard"/>
        <w:rPr>
          <w:rFonts w:hint="eastAsia"/>
          <w:sz w:val="36"/>
          <w:szCs w:val="36"/>
        </w:rPr>
      </w:pPr>
    </w:p>
    <w:p w:rsidR="000E16F4" w:rsidRDefault="000E16F4" w:rsidP="000E16F4">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ou disparaissent, ces modifications devront être pris</w:t>
      </w:r>
      <w:r>
        <w:rPr>
          <w:rFonts w:hint="eastAsia"/>
          <w:sz w:val="36"/>
          <w:szCs w:val="36"/>
        </w:rPr>
        <w:t>es</w:t>
      </w:r>
      <w:r>
        <w:rPr>
          <w:sz w:val="36"/>
          <w:szCs w:val="36"/>
        </w:rPr>
        <w:t xml:space="preserve"> en compte sans aucune intervention extérieur</w:t>
      </w:r>
      <w:r w:rsidR="00BE483F">
        <w:rPr>
          <w:sz w:val="36"/>
          <w:szCs w:val="36"/>
        </w:rPr>
        <w:t>e</w:t>
      </w:r>
      <w:r>
        <w:rPr>
          <w:sz w:val="36"/>
          <w:szCs w:val="36"/>
        </w:rPr>
        <w:t xml:space="preserve"> quelconque et l’utilisation du Web comme base de connaissance sera une caractéristique puissante.</w:t>
      </w:r>
    </w:p>
    <w:p w:rsidR="005A114D" w:rsidRDefault="005A114D" w:rsidP="0048003A">
      <w:pPr>
        <w:tabs>
          <w:tab w:val="left" w:pos="6555"/>
        </w:tabs>
        <w:rPr>
          <w:rFonts w:hint="eastAsia"/>
          <w:lang w:eastAsia="zh-CN" w:bidi="hi-IN"/>
        </w:rPr>
      </w:pPr>
    </w:p>
    <w:p w:rsidR="00E0348B" w:rsidRDefault="00E0348B" w:rsidP="0048003A">
      <w:pPr>
        <w:tabs>
          <w:tab w:val="left" w:pos="6555"/>
        </w:tabs>
        <w:rPr>
          <w:rFonts w:hint="eastAsia"/>
          <w:lang w:eastAsia="zh-CN" w:bidi="hi-IN"/>
        </w:rPr>
      </w:pPr>
    </w:p>
    <w:p w:rsidR="005A114D" w:rsidRDefault="005A114D" w:rsidP="005A114D">
      <w:pPr>
        <w:pStyle w:val="Titre3"/>
      </w:pPr>
      <w:bookmarkStart w:id="26" w:name="_Toc505549555"/>
      <w:r>
        <w:t xml:space="preserve">3.2-Illustration de l’utilisation </w:t>
      </w:r>
      <w:r w:rsidR="00E0348B">
        <w:t>du Web</w:t>
      </w:r>
      <w:r>
        <w:t xml:space="preserve"> dans </w:t>
      </w:r>
      <w:proofErr w:type="spellStart"/>
      <w:r>
        <w:t>NetLink</w:t>
      </w:r>
      <w:proofErr w:type="spellEnd"/>
      <w:r>
        <w:t>:</w:t>
      </w:r>
      <w:bookmarkEnd w:id="26"/>
    </w:p>
    <w:p w:rsidR="00E0348B" w:rsidRDefault="00E0348B" w:rsidP="00E0348B">
      <w:pPr>
        <w:rPr>
          <w:rFonts w:hint="eastAsia"/>
        </w:rPr>
      </w:pPr>
      <w:r>
        <w:t xml:space="preserve">Pour mieux comprendre la gestion du Web dans l’application </w:t>
      </w:r>
      <w:proofErr w:type="spellStart"/>
      <w:r>
        <w:t>NetLink</w:t>
      </w:r>
      <w:proofErr w:type="spellEnd"/>
      <w:r>
        <w:t>, considérons le scénario suivant:</w:t>
      </w:r>
    </w:p>
    <w:p w:rsidR="00E0348B" w:rsidRDefault="00E0348B" w:rsidP="00E0348B">
      <w:pPr>
        <w:rPr>
          <w:rFonts w:hint="eastAsia"/>
        </w:rPr>
      </w:pPr>
      <w:r>
        <w:t xml:space="preserve">En reprenant notre exemple où </w:t>
      </w:r>
      <w:r>
        <w:rPr>
          <w:lang w:eastAsia="zh-CN" w:bidi="hi-IN"/>
        </w:rPr>
        <w:t xml:space="preserve">l’acteur P1 </w:t>
      </w:r>
      <w:r w:rsidRPr="00B75725">
        <w:rPr>
          <w:szCs w:val="36"/>
        </w:rPr>
        <w:t>souhaite se faire recommander professionnellemen</w:t>
      </w:r>
      <w:r w:rsidRPr="00B75725">
        <w:rPr>
          <w:rFonts w:hint="eastAsia"/>
          <w:szCs w:val="36"/>
        </w:rPr>
        <w:t>t</w:t>
      </w:r>
      <w:r>
        <w:rPr>
          <w:szCs w:val="36"/>
        </w:rPr>
        <w:t xml:space="preserve"> auprès du réalisateur P7, s</w:t>
      </w:r>
      <w:r>
        <w:t xml:space="preserve">upposons maintenant qu’un utilisateur quelconque apprend qu’une personne P10 </w:t>
      </w:r>
      <w:r w:rsidR="00941896">
        <w:t>« </w:t>
      </w:r>
      <w:r>
        <w:t>est ami</w:t>
      </w:r>
      <w:r w:rsidR="00941896">
        <w:t> »</w:t>
      </w:r>
      <w:r>
        <w:t xml:space="preserve"> avec l’acteur P1 et que P10 </w:t>
      </w:r>
      <w:r w:rsidR="00941896">
        <w:t>« </w:t>
      </w:r>
      <w:r>
        <w:t>a rencontré une fois</w:t>
      </w:r>
      <w:r w:rsidR="00941896">
        <w:t> »</w:t>
      </w:r>
      <w:r>
        <w:t xml:space="preserve"> le réalisateur P7.</w:t>
      </w:r>
    </w:p>
    <w:p w:rsidR="00E0348B" w:rsidRDefault="00E0348B" w:rsidP="00E0348B">
      <w:pPr>
        <w:rPr>
          <w:rFonts w:hint="eastAsia"/>
        </w:rPr>
      </w:pPr>
      <w:r>
        <w:t xml:space="preserve">Cet utilisateur met donc à jour ces relations dans </w:t>
      </w:r>
      <w:proofErr w:type="spellStart"/>
      <w:r>
        <w:t>DBpedia</w:t>
      </w:r>
      <w:proofErr w:type="spellEnd"/>
      <w:r>
        <w:t>.</w:t>
      </w:r>
    </w:p>
    <w:p w:rsidR="00941896" w:rsidRPr="00E0348B" w:rsidRDefault="00941896" w:rsidP="00E0348B">
      <w:pPr>
        <w:rPr>
          <w:rFonts w:hint="eastAsia"/>
        </w:rPr>
      </w:pPr>
      <w:r>
        <w:t xml:space="preserve">Dans ce cas, l’application </w:t>
      </w:r>
      <w:proofErr w:type="spellStart"/>
      <w:r>
        <w:t>NetLink</w:t>
      </w:r>
      <w:proofErr w:type="spellEnd"/>
      <w:r>
        <w:t xml:space="preserve"> étant relié</w:t>
      </w:r>
      <w:r>
        <w:rPr>
          <w:rFonts w:hint="eastAsia"/>
        </w:rPr>
        <w:t>e</w:t>
      </w:r>
      <w:r>
        <w:t xml:space="preserve"> à la base de connaissance de </w:t>
      </w:r>
      <w:proofErr w:type="spellStart"/>
      <w:r>
        <w:t>DBpedia</w:t>
      </w:r>
      <w:proofErr w:type="spellEnd"/>
      <w:r>
        <w:t>, prendra automatiquement en compte ces nouvelles relations sans aucune autre intervention et le graphe prendra donc la forme suivant:</w:t>
      </w:r>
    </w:p>
    <w:p w:rsidR="00EE56D6" w:rsidRDefault="00941896" w:rsidP="00941896">
      <w:pPr>
        <w:tabs>
          <w:tab w:val="left" w:pos="6555"/>
        </w:tabs>
        <w:jc w:val="center"/>
        <w:rPr>
          <w:rFonts w:hint="eastAsia"/>
          <w:lang w:eastAsia="zh-CN" w:bidi="hi-IN"/>
        </w:rPr>
      </w:pPr>
      <w:r w:rsidRPr="00941896">
        <w:rPr>
          <w:noProof/>
          <w:lang w:eastAsia="fr-FR"/>
        </w:rPr>
        <w:lastRenderedPageBreak/>
        <w:drawing>
          <wp:inline distT="0" distB="0" distL="0" distR="0" wp14:anchorId="50E01306" wp14:editId="7C321A39">
            <wp:extent cx="6120130" cy="3721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21100"/>
                    </a:xfrm>
                    <a:prstGeom prst="rect">
                      <a:avLst/>
                    </a:prstGeom>
                  </pic:spPr>
                </pic:pic>
              </a:graphicData>
            </a:graphic>
          </wp:inline>
        </w:drawing>
      </w:r>
    </w:p>
    <w:p w:rsidR="005A114D" w:rsidRDefault="005A114D" w:rsidP="0048003A">
      <w:pPr>
        <w:tabs>
          <w:tab w:val="left" w:pos="6555"/>
        </w:tabs>
        <w:rPr>
          <w:rFonts w:hint="eastAsia"/>
          <w:lang w:eastAsia="zh-CN" w:bidi="hi-IN"/>
        </w:rPr>
      </w:pPr>
    </w:p>
    <w:p w:rsidR="00B20414" w:rsidRPr="00B75725" w:rsidRDefault="00327A98" w:rsidP="00B20414">
      <w:pPr>
        <w:tabs>
          <w:tab w:val="left" w:pos="6555"/>
        </w:tabs>
        <w:rPr>
          <w:rFonts w:hint="eastAsia"/>
          <w:lang w:eastAsia="zh-CN" w:bidi="hi-IN"/>
        </w:rPr>
      </w:pPr>
      <w:r>
        <w:rPr>
          <w:lang w:eastAsia="zh-CN" w:bidi="hi-IN"/>
        </w:rPr>
        <w:t xml:space="preserve">En supposant que l’acteur P1 adopte la stratégie de recommandation </w:t>
      </w:r>
      <w:r w:rsidR="00B20414">
        <w:rPr>
          <w:lang w:eastAsia="zh-CN" w:bidi="hi-IN"/>
        </w:rPr>
        <w:t>professionnel</w:t>
      </w:r>
      <w:r w:rsidR="00B20414">
        <w:rPr>
          <w:rFonts w:hint="eastAsia"/>
          <w:lang w:eastAsia="zh-CN" w:bidi="hi-IN"/>
        </w:rPr>
        <w:t>le</w:t>
      </w:r>
      <w:r>
        <w:rPr>
          <w:lang w:eastAsia="zh-CN" w:bidi="hi-IN"/>
        </w:rPr>
        <w:t xml:space="preserve"> </w:t>
      </w:r>
      <w:r w:rsidR="00B20414">
        <w:rPr>
          <w:lang w:eastAsia="zh-CN" w:bidi="hi-IN"/>
        </w:rPr>
        <w:t>consistant à passer par le moins d’intermédiair</w:t>
      </w:r>
      <w:r w:rsidR="00B20414">
        <w:rPr>
          <w:rFonts w:hint="eastAsia"/>
          <w:lang w:eastAsia="zh-CN" w:bidi="hi-IN"/>
        </w:rPr>
        <w:t>es</w:t>
      </w:r>
      <w:r w:rsidR="00B20414">
        <w:rPr>
          <w:lang w:eastAsia="zh-CN" w:bidi="hi-IN"/>
        </w:rPr>
        <w:t xml:space="preserve"> possible et où la dernière personne recommandant l’acteur P1 doit avoir la relation la plus forte avec le réalisateur P7.</w:t>
      </w:r>
    </w:p>
    <w:p w:rsidR="00B20414" w:rsidRDefault="00B20414" w:rsidP="00B20414">
      <w:pPr>
        <w:tabs>
          <w:tab w:val="left" w:pos="6555"/>
        </w:tabs>
        <w:rPr>
          <w:rFonts w:hint="eastAsia"/>
          <w:lang w:eastAsia="zh-CN" w:bidi="hi-IN"/>
        </w:rPr>
      </w:pPr>
      <w:r>
        <w:rPr>
          <w:lang w:eastAsia="zh-CN" w:bidi="hi-IN"/>
        </w:rPr>
        <w:t>Dans ce cas, l’application proposera à l’acteur P1 le chemin suivant (chemin présenté en vert):</w:t>
      </w:r>
    </w:p>
    <w:p w:rsidR="00327A98" w:rsidRDefault="00B20414" w:rsidP="00B20414">
      <w:pPr>
        <w:tabs>
          <w:tab w:val="left" w:pos="6555"/>
        </w:tabs>
        <w:jc w:val="center"/>
        <w:rPr>
          <w:rFonts w:hint="eastAsia"/>
          <w:lang w:eastAsia="zh-CN" w:bidi="hi-IN"/>
        </w:rPr>
      </w:pPr>
      <w:r w:rsidRPr="00B20414">
        <w:rPr>
          <w:noProof/>
          <w:lang w:eastAsia="fr-FR"/>
        </w:rPr>
        <w:lastRenderedPageBreak/>
        <w:drawing>
          <wp:inline distT="0" distB="0" distL="0" distR="0" wp14:anchorId="1F7423E1" wp14:editId="4E2AF135">
            <wp:extent cx="6120130" cy="3721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21100"/>
                    </a:xfrm>
                    <a:prstGeom prst="rect">
                      <a:avLst/>
                    </a:prstGeom>
                  </pic:spPr>
                </pic:pic>
              </a:graphicData>
            </a:graphic>
          </wp:inline>
        </w:drawing>
      </w:r>
    </w:p>
    <w:p w:rsidR="00B20414" w:rsidRDefault="00B20414" w:rsidP="00B20414">
      <w:pPr>
        <w:tabs>
          <w:tab w:val="left" w:pos="6555"/>
        </w:tabs>
        <w:jc w:val="center"/>
        <w:rPr>
          <w:rFonts w:hint="eastAsia"/>
          <w:lang w:eastAsia="zh-CN" w:bidi="hi-IN"/>
        </w:rPr>
      </w:pPr>
    </w:p>
    <w:p w:rsidR="00B20414" w:rsidRDefault="00B20414" w:rsidP="00B20414">
      <w:pPr>
        <w:tabs>
          <w:tab w:val="left" w:pos="6555"/>
        </w:tabs>
        <w:rPr>
          <w:rFonts w:hint="eastAsia"/>
          <w:lang w:eastAsia="zh-CN" w:bidi="hi-IN"/>
        </w:rPr>
      </w:pPr>
      <w:r>
        <w:rPr>
          <w:lang w:eastAsia="zh-CN" w:bidi="hi-IN"/>
        </w:rPr>
        <w:t xml:space="preserve">Supposons maintenant qu’un autre utilisateur de </w:t>
      </w:r>
      <w:proofErr w:type="spellStart"/>
      <w:r>
        <w:rPr>
          <w:lang w:eastAsia="zh-CN" w:bidi="hi-IN"/>
        </w:rPr>
        <w:t>DBpedia</w:t>
      </w:r>
      <w:proofErr w:type="spellEnd"/>
      <w:r>
        <w:rPr>
          <w:lang w:eastAsia="zh-CN" w:bidi="hi-IN"/>
        </w:rPr>
        <w:t xml:space="preserve"> apprend que la personne P10 « a épousé » le réalisateur P7.</w:t>
      </w:r>
      <w:r w:rsidR="00EF471A">
        <w:rPr>
          <w:lang w:eastAsia="zh-CN" w:bidi="hi-IN"/>
        </w:rPr>
        <w:t xml:space="preserve"> Nous avons donc à présent la personne P10 qui « </w:t>
      </w:r>
      <w:proofErr w:type="spellStart"/>
      <w:r w:rsidR="00EF471A">
        <w:rPr>
          <w:lang w:eastAsia="zh-CN" w:bidi="hi-IN"/>
        </w:rPr>
        <w:t>a</w:t>
      </w:r>
      <w:proofErr w:type="spellEnd"/>
      <w:r w:rsidR="00EF471A">
        <w:rPr>
          <w:lang w:eastAsia="zh-CN" w:bidi="hi-IN"/>
        </w:rPr>
        <w:t xml:space="preserve"> une relation familial</w:t>
      </w:r>
      <w:r w:rsidR="00265203">
        <w:rPr>
          <w:lang w:eastAsia="zh-CN" w:bidi="hi-IN"/>
        </w:rPr>
        <w:t>e</w:t>
      </w:r>
      <w:r w:rsidR="00EF471A">
        <w:rPr>
          <w:lang w:eastAsia="zh-CN" w:bidi="hi-IN"/>
        </w:rPr>
        <w:t> » avec le réalisateur P7.</w:t>
      </w:r>
    </w:p>
    <w:p w:rsidR="00B20414" w:rsidRDefault="00B20414" w:rsidP="00B20414">
      <w:pPr>
        <w:tabs>
          <w:tab w:val="left" w:pos="6555"/>
        </w:tabs>
        <w:rPr>
          <w:rFonts w:hint="eastAsia"/>
          <w:lang w:eastAsia="zh-CN" w:bidi="hi-IN"/>
        </w:rPr>
      </w:pPr>
      <w:r>
        <w:rPr>
          <w:lang w:eastAsia="zh-CN" w:bidi="hi-IN"/>
        </w:rPr>
        <w:t xml:space="preserve">Par conséquent, cet utilisateur met à jour </w:t>
      </w:r>
      <w:proofErr w:type="spellStart"/>
      <w:r>
        <w:rPr>
          <w:lang w:eastAsia="zh-CN" w:bidi="hi-IN"/>
        </w:rPr>
        <w:t>DBpedia</w:t>
      </w:r>
      <w:proofErr w:type="spellEnd"/>
      <w:r>
        <w:rPr>
          <w:lang w:eastAsia="zh-CN" w:bidi="hi-IN"/>
        </w:rPr>
        <w:t xml:space="preserve"> en ce sens.</w:t>
      </w:r>
    </w:p>
    <w:p w:rsidR="00B20414" w:rsidRDefault="00B20414" w:rsidP="00B20414">
      <w:pPr>
        <w:tabs>
          <w:tab w:val="left" w:pos="6555"/>
        </w:tabs>
        <w:rPr>
          <w:rFonts w:hint="eastAsia"/>
          <w:lang w:eastAsia="zh-CN" w:bidi="hi-IN"/>
        </w:rPr>
      </w:pPr>
      <w:r>
        <w:rPr>
          <w:lang w:eastAsia="zh-CN" w:bidi="hi-IN"/>
        </w:rPr>
        <w:t xml:space="preserve">Ainsi, l’application </w:t>
      </w:r>
      <w:proofErr w:type="spellStart"/>
      <w:r>
        <w:rPr>
          <w:lang w:eastAsia="zh-CN" w:bidi="hi-IN"/>
        </w:rPr>
        <w:t>NetLink</w:t>
      </w:r>
      <w:proofErr w:type="spellEnd"/>
      <w:r>
        <w:rPr>
          <w:lang w:eastAsia="zh-CN" w:bidi="hi-IN"/>
        </w:rPr>
        <w:t xml:space="preserve"> prend </w:t>
      </w:r>
      <w:r w:rsidR="00736C7F">
        <w:rPr>
          <w:lang w:eastAsia="zh-CN" w:bidi="hi-IN"/>
        </w:rPr>
        <w:t>automatiquement en compte ce nouveau changement et le graphe prend alors la forme suivante:</w:t>
      </w:r>
    </w:p>
    <w:p w:rsidR="00736C7F" w:rsidRDefault="00736C7F" w:rsidP="00736C7F">
      <w:pPr>
        <w:tabs>
          <w:tab w:val="left" w:pos="6555"/>
        </w:tabs>
        <w:jc w:val="center"/>
        <w:rPr>
          <w:rFonts w:hint="eastAsia"/>
          <w:lang w:eastAsia="zh-CN" w:bidi="hi-IN"/>
        </w:rPr>
      </w:pPr>
      <w:r w:rsidRPr="00736C7F">
        <w:rPr>
          <w:noProof/>
          <w:lang w:eastAsia="fr-FR"/>
        </w:rPr>
        <w:lastRenderedPageBreak/>
        <w:drawing>
          <wp:inline distT="0" distB="0" distL="0" distR="0" wp14:anchorId="2B72AF87" wp14:editId="7681706A">
            <wp:extent cx="6120130" cy="37211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21100"/>
                    </a:xfrm>
                    <a:prstGeom prst="rect">
                      <a:avLst/>
                    </a:prstGeom>
                  </pic:spPr>
                </pic:pic>
              </a:graphicData>
            </a:graphic>
          </wp:inline>
        </w:drawing>
      </w:r>
    </w:p>
    <w:p w:rsidR="00736C7F" w:rsidRDefault="00736C7F" w:rsidP="00736C7F">
      <w:pPr>
        <w:tabs>
          <w:tab w:val="left" w:pos="6555"/>
        </w:tabs>
        <w:jc w:val="center"/>
        <w:rPr>
          <w:rFonts w:hint="eastAsia"/>
          <w:lang w:eastAsia="zh-CN" w:bidi="hi-IN"/>
        </w:rPr>
      </w:pPr>
    </w:p>
    <w:p w:rsidR="00736C7F" w:rsidRDefault="00736C7F" w:rsidP="00736C7F">
      <w:pPr>
        <w:tabs>
          <w:tab w:val="left" w:pos="6555"/>
        </w:tabs>
        <w:jc w:val="center"/>
        <w:rPr>
          <w:rFonts w:hint="eastAsia"/>
          <w:lang w:eastAsia="zh-CN" w:bidi="hi-IN"/>
        </w:rPr>
      </w:pPr>
    </w:p>
    <w:p w:rsidR="00736C7F" w:rsidRPr="00B75725" w:rsidRDefault="00736C7F" w:rsidP="00736C7F">
      <w:pPr>
        <w:tabs>
          <w:tab w:val="left" w:pos="6555"/>
        </w:tabs>
        <w:rPr>
          <w:rFonts w:hint="eastAsia"/>
          <w:lang w:eastAsia="zh-CN" w:bidi="hi-IN"/>
        </w:rPr>
      </w:pPr>
      <w:r>
        <w:rPr>
          <w:lang w:eastAsia="zh-CN" w:bidi="hi-IN"/>
        </w:rPr>
        <w:t>Si nous reprenons l’hypothèse que l’acteur P1 adopte la stratégie de recommandation professionnel</w:t>
      </w:r>
      <w:r>
        <w:rPr>
          <w:rFonts w:hint="eastAsia"/>
          <w:lang w:eastAsia="zh-CN" w:bidi="hi-IN"/>
        </w:rPr>
        <w:t>le</w:t>
      </w:r>
      <w:r>
        <w:rPr>
          <w:lang w:eastAsia="zh-CN" w:bidi="hi-IN"/>
        </w:rPr>
        <w:t xml:space="preserve"> consistant à passer par le moins d’intermédiair</w:t>
      </w:r>
      <w:r>
        <w:rPr>
          <w:rFonts w:hint="eastAsia"/>
          <w:lang w:eastAsia="zh-CN" w:bidi="hi-IN"/>
        </w:rPr>
        <w:t>es</w:t>
      </w:r>
      <w:r>
        <w:rPr>
          <w:lang w:eastAsia="zh-CN" w:bidi="hi-IN"/>
        </w:rPr>
        <w:t xml:space="preserve"> possible et où la dernière personne recommandant l’acteur P1 doit avoir la relation la plus forte avec le réalisateur P7, l’application proposera alors à l’acteur P1 le chemin suivant (chemin présenté en vert):</w:t>
      </w:r>
    </w:p>
    <w:p w:rsidR="00736C7F" w:rsidRDefault="00736C7F" w:rsidP="00736C7F">
      <w:pPr>
        <w:tabs>
          <w:tab w:val="left" w:pos="6555"/>
        </w:tabs>
        <w:rPr>
          <w:rFonts w:hint="eastAsia"/>
          <w:lang w:eastAsia="zh-CN" w:bidi="hi-IN"/>
        </w:rPr>
      </w:pPr>
    </w:p>
    <w:p w:rsidR="00327A98" w:rsidRDefault="00736C7F" w:rsidP="0048003A">
      <w:pPr>
        <w:tabs>
          <w:tab w:val="left" w:pos="6555"/>
        </w:tabs>
        <w:rPr>
          <w:rFonts w:hint="eastAsia"/>
          <w:lang w:eastAsia="zh-CN" w:bidi="hi-IN"/>
        </w:rPr>
      </w:pPr>
      <w:r w:rsidRPr="00736C7F">
        <w:rPr>
          <w:noProof/>
          <w:lang w:eastAsia="fr-FR"/>
        </w:rPr>
        <w:lastRenderedPageBreak/>
        <w:drawing>
          <wp:inline distT="0" distB="0" distL="0" distR="0" wp14:anchorId="5AD35C53" wp14:editId="0E9802DA">
            <wp:extent cx="6120130" cy="37211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21100"/>
                    </a:xfrm>
                    <a:prstGeom prst="rect">
                      <a:avLst/>
                    </a:prstGeom>
                  </pic:spPr>
                </pic:pic>
              </a:graphicData>
            </a:graphic>
          </wp:inline>
        </w:drawing>
      </w:r>
    </w:p>
    <w:p w:rsidR="00327A98" w:rsidRDefault="00327A98" w:rsidP="0048003A">
      <w:pPr>
        <w:tabs>
          <w:tab w:val="left" w:pos="6555"/>
        </w:tabs>
        <w:rPr>
          <w:rFonts w:hint="eastAsia"/>
          <w:lang w:eastAsia="zh-CN" w:bidi="hi-IN"/>
        </w:rPr>
      </w:pPr>
    </w:p>
    <w:p w:rsidR="00327A98" w:rsidRDefault="00B16531" w:rsidP="0048003A">
      <w:pPr>
        <w:tabs>
          <w:tab w:val="left" w:pos="6555"/>
        </w:tabs>
        <w:rPr>
          <w:rFonts w:hint="eastAsia"/>
          <w:lang w:eastAsia="zh-CN" w:bidi="hi-IN"/>
        </w:rPr>
      </w:pPr>
      <w:r>
        <w:rPr>
          <w:lang w:eastAsia="zh-CN" w:bidi="hi-IN"/>
        </w:rPr>
        <w:t>Nous pouvons donc voir ici tout l’intérêt du modèle et sa capacité à pouvoir alimenter sa base de connaissance par le Web.</w:t>
      </w:r>
    </w:p>
    <w:p w:rsidR="00327A98" w:rsidRDefault="00327A98" w:rsidP="0048003A">
      <w:pPr>
        <w:tabs>
          <w:tab w:val="left" w:pos="6555"/>
        </w:tabs>
        <w:rPr>
          <w:rFonts w:hint="eastAsia"/>
          <w:lang w:eastAsia="zh-CN" w:bidi="hi-IN"/>
        </w:rPr>
      </w:pPr>
    </w:p>
    <w:p w:rsidR="006562F3" w:rsidRDefault="006413B6" w:rsidP="006562F3">
      <w:pPr>
        <w:pStyle w:val="Titre2"/>
      </w:pPr>
      <w:bookmarkStart w:id="27" w:name="_Toc505549556"/>
      <w:r>
        <w:t>4</w:t>
      </w:r>
      <w:r w:rsidR="006562F3">
        <w:t>. Conclusion:</w:t>
      </w:r>
      <w:bookmarkEnd w:id="27"/>
    </w:p>
    <w:p w:rsidR="006562F3" w:rsidRDefault="006562F3" w:rsidP="0048003A">
      <w:pPr>
        <w:tabs>
          <w:tab w:val="left" w:pos="6555"/>
        </w:tabs>
        <w:rPr>
          <w:rFonts w:hint="eastAsia"/>
          <w:lang w:eastAsia="zh-CN" w:bidi="hi-IN"/>
        </w:rPr>
      </w:pPr>
    </w:p>
    <w:p w:rsidR="000154DF" w:rsidRDefault="009F37FF" w:rsidP="0048003A">
      <w:pPr>
        <w:tabs>
          <w:tab w:val="left" w:pos="6555"/>
        </w:tabs>
        <w:rPr>
          <w:rFonts w:hint="eastAsia"/>
          <w:szCs w:val="36"/>
        </w:rPr>
      </w:pPr>
      <w:r>
        <w:rPr>
          <w:szCs w:val="36"/>
        </w:rPr>
        <w:t>Pour conclure, nous pouvons voir ici tout l’intérêt et la puissance des concepts du Web-Sémantique tel que l’inférence dans une application concrète. En effet, ces notions permettent de mettre en œuvre des procédés adaptatifs et dynamique</w:t>
      </w:r>
      <w:r>
        <w:rPr>
          <w:rFonts w:hint="eastAsia"/>
          <w:szCs w:val="36"/>
        </w:rPr>
        <w:t>s</w:t>
      </w:r>
      <w:r>
        <w:rPr>
          <w:szCs w:val="36"/>
        </w:rPr>
        <w:t xml:space="preserve"> toute en bénéficiant de la base de connaissances formidable qu’est le Web.</w:t>
      </w:r>
    </w:p>
    <w:p w:rsidR="00361FF4" w:rsidRPr="00AF5BEF" w:rsidRDefault="00361FF4" w:rsidP="00361FF4">
      <w:pPr>
        <w:pStyle w:val="Standard"/>
        <w:rPr>
          <w:rFonts w:hint="eastAsia"/>
        </w:rPr>
      </w:pPr>
      <w:r>
        <w:rPr>
          <w:sz w:val="36"/>
          <w:szCs w:val="36"/>
        </w:rPr>
        <w:t xml:space="preserve">Plus précisément ici, nous pouvons nous rendre compte dans la mise au point de cette application que le projet </w:t>
      </w:r>
      <w:proofErr w:type="spellStart"/>
      <w:r>
        <w:rPr>
          <w:sz w:val="36"/>
          <w:szCs w:val="36"/>
        </w:rPr>
        <w:t>NetLink</w:t>
      </w:r>
      <w:proofErr w:type="spellEnd"/>
      <w:r>
        <w:rPr>
          <w:sz w:val="36"/>
          <w:szCs w:val="36"/>
        </w:rPr>
        <w:t xml:space="preserve"> a recours dans chacune de ses étape</w:t>
      </w:r>
      <w:r w:rsidR="00914904">
        <w:rPr>
          <w:sz w:val="36"/>
          <w:szCs w:val="36"/>
        </w:rPr>
        <w:t>s</w:t>
      </w:r>
      <w:r>
        <w:rPr>
          <w:sz w:val="36"/>
          <w:szCs w:val="36"/>
        </w:rPr>
        <w:t xml:space="preserve"> de conceptions aux outils du Web-Sémantique pour surmonter nombre de difficultés et bénéficier de tous ses avantages.</w:t>
      </w:r>
    </w:p>
    <w:sectPr w:rsidR="00361FF4" w:rsidRPr="00AF5BE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60729"/>
    <w:multiLevelType w:val="hybridMultilevel"/>
    <w:tmpl w:val="CBF2B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C14EBC"/>
    <w:multiLevelType w:val="hybridMultilevel"/>
    <w:tmpl w:val="8788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CB41A7"/>
    <w:multiLevelType w:val="hybridMultilevel"/>
    <w:tmpl w:val="A6603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2C5DA3"/>
    <w:multiLevelType w:val="hybridMultilevel"/>
    <w:tmpl w:val="11A89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1"/>
  </w:num>
  <w:num w:numId="6">
    <w:abstractNumId w:val="13"/>
  </w:num>
  <w:num w:numId="7">
    <w:abstractNumId w:val="9"/>
  </w:num>
  <w:num w:numId="8">
    <w:abstractNumId w:val="10"/>
  </w:num>
  <w:num w:numId="9">
    <w:abstractNumId w:val="1"/>
  </w:num>
  <w:num w:numId="10">
    <w:abstractNumId w:val="8"/>
  </w:num>
  <w:num w:numId="11">
    <w:abstractNumId w:val="2"/>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235C"/>
    <w:rsid w:val="00013AF2"/>
    <w:rsid w:val="00014463"/>
    <w:rsid w:val="000154DF"/>
    <w:rsid w:val="0002070F"/>
    <w:rsid w:val="00020D62"/>
    <w:rsid w:val="00021AAF"/>
    <w:rsid w:val="00022C1D"/>
    <w:rsid w:val="00027BD2"/>
    <w:rsid w:val="00052840"/>
    <w:rsid w:val="00052A8F"/>
    <w:rsid w:val="0005637D"/>
    <w:rsid w:val="00081247"/>
    <w:rsid w:val="00081B71"/>
    <w:rsid w:val="000859C3"/>
    <w:rsid w:val="00096B04"/>
    <w:rsid w:val="000C0115"/>
    <w:rsid w:val="000C65E3"/>
    <w:rsid w:val="000D04B3"/>
    <w:rsid w:val="000E0DC4"/>
    <w:rsid w:val="000E16F4"/>
    <w:rsid w:val="000F61AB"/>
    <w:rsid w:val="00100207"/>
    <w:rsid w:val="00103363"/>
    <w:rsid w:val="001057F8"/>
    <w:rsid w:val="00107CCA"/>
    <w:rsid w:val="0011622F"/>
    <w:rsid w:val="001317B6"/>
    <w:rsid w:val="00147DBB"/>
    <w:rsid w:val="00151114"/>
    <w:rsid w:val="001521F7"/>
    <w:rsid w:val="00160147"/>
    <w:rsid w:val="001605B9"/>
    <w:rsid w:val="001620D2"/>
    <w:rsid w:val="001638AC"/>
    <w:rsid w:val="0017166E"/>
    <w:rsid w:val="00175718"/>
    <w:rsid w:val="001760AB"/>
    <w:rsid w:val="001776CA"/>
    <w:rsid w:val="001A1AB9"/>
    <w:rsid w:val="001C533C"/>
    <w:rsid w:val="001C74D5"/>
    <w:rsid w:val="001D4646"/>
    <w:rsid w:val="001D5B91"/>
    <w:rsid w:val="001E23E6"/>
    <w:rsid w:val="001E370C"/>
    <w:rsid w:val="001F0AC1"/>
    <w:rsid w:val="001F26C0"/>
    <w:rsid w:val="001F47A9"/>
    <w:rsid w:val="00205BB1"/>
    <w:rsid w:val="00207DFB"/>
    <w:rsid w:val="00214618"/>
    <w:rsid w:val="00217C9E"/>
    <w:rsid w:val="00224AA4"/>
    <w:rsid w:val="00224D8D"/>
    <w:rsid w:val="0022638C"/>
    <w:rsid w:val="00244847"/>
    <w:rsid w:val="002523A2"/>
    <w:rsid w:val="00252E55"/>
    <w:rsid w:val="00262827"/>
    <w:rsid w:val="00263574"/>
    <w:rsid w:val="00265203"/>
    <w:rsid w:val="0026632B"/>
    <w:rsid w:val="00275F07"/>
    <w:rsid w:val="00286D2F"/>
    <w:rsid w:val="00296448"/>
    <w:rsid w:val="002A00C5"/>
    <w:rsid w:val="002A7E79"/>
    <w:rsid w:val="002B0D9E"/>
    <w:rsid w:val="002B11C0"/>
    <w:rsid w:val="002B21F1"/>
    <w:rsid w:val="002B252C"/>
    <w:rsid w:val="002B3A7E"/>
    <w:rsid w:val="002B50F5"/>
    <w:rsid w:val="002C0280"/>
    <w:rsid w:val="002C0A83"/>
    <w:rsid w:val="002C1DA7"/>
    <w:rsid w:val="002C6401"/>
    <w:rsid w:val="002D4CAA"/>
    <w:rsid w:val="002D52E3"/>
    <w:rsid w:val="002E0D33"/>
    <w:rsid w:val="002E51CD"/>
    <w:rsid w:val="002F0BAC"/>
    <w:rsid w:val="002F0C79"/>
    <w:rsid w:val="002F6F9A"/>
    <w:rsid w:val="00305094"/>
    <w:rsid w:val="0031253A"/>
    <w:rsid w:val="00313C22"/>
    <w:rsid w:val="00327A98"/>
    <w:rsid w:val="00330F6E"/>
    <w:rsid w:val="003318A2"/>
    <w:rsid w:val="00333BCE"/>
    <w:rsid w:val="00344034"/>
    <w:rsid w:val="003609DD"/>
    <w:rsid w:val="00361112"/>
    <w:rsid w:val="00361FF4"/>
    <w:rsid w:val="00374E4D"/>
    <w:rsid w:val="003751E6"/>
    <w:rsid w:val="00386341"/>
    <w:rsid w:val="00386BA8"/>
    <w:rsid w:val="003B0A1C"/>
    <w:rsid w:val="003B24F3"/>
    <w:rsid w:val="003D3608"/>
    <w:rsid w:val="003D40A2"/>
    <w:rsid w:val="003D6BD3"/>
    <w:rsid w:val="003E56E8"/>
    <w:rsid w:val="003E616C"/>
    <w:rsid w:val="003F66C1"/>
    <w:rsid w:val="004044CE"/>
    <w:rsid w:val="004120BE"/>
    <w:rsid w:val="00424299"/>
    <w:rsid w:val="004257E4"/>
    <w:rsid w:val="00431441"/>
    <w:rsid w:val="00433791"/>
    <w:rsid w:val="004358E5"/>
    <w:rsid w:val="004363EA"/>
    <w:rsid w:val="00437743"/>
    <w:rsid w:val="00453AF2"/>
    <w:rsid w:val="00455485"/>
    <w:rsid w:val="00460B94"/>
    <w:rsid w:val="00470DE3"/>
    <w:rsid w:val="00472B71"/>
    <w:rsid w:val="0048003A"/>
    <w:rsid w:val="004804FE"/>
    <w:rsid w:val="00483326"/>
    <w:rsid w:val="00492749"/>
    <w:rsid w:val="004972D6"/>
    <w:rsid w:val="004A5BB8"/>
    <w:rsid w:val="004A7B86"/>
    <w:rsid w:val="004D017D"/>
    <w:rsid w:val="004D1365"/>
    <w:rsid w:val="004D5084"/>
    <w:rsid w:val="004E731E"/>
    <w:rsid w:val="004F3511"/>
    <w:rsid w:val="004F54CD"/>
    <w:rsid w:val="005402B6"/>
    <w:rsid w:val="005429EE"/>
    <w:rsid w:val="0057251B"/>
    <w:rsid w:val="0057692B"/>
    <w:rsid w:val="00597614"/>
    <w:rsid w:val="005A114D"/>
    <w:rsid w:val="005A3B25"/>
    <w:rsid w:val="005C3A57"/>
    <w:rsid w:val="005C41FC"/>
    <w:rsid w:val="005C4528"/>
    <w:rsid w:val="005C5D50"/>
    <w:rsid w:val="005D0A0C"/>
    <w:rsid w:val="005D1EB4"/>
    <w:rsid w:val="005D491C"/>
    <w:rsid w:val="005E3097"/>
    <w:rsid w:val="005E6558"/>
    <w:rsid w:val="0060228D"/>
    <w:rsid w:val="0061577E"/>
    <w:rsid w:val="006167BF"/>
    <w:rsid w:val="006275D4"/>
    <w:rsid w:val="00634D7F"/>
    <w:rsid w:val="006413B6"/>
    <w:rsid w:val="00642067"/>
    <w:rsid w:val="0064411C"/>
    <w:rsid w:val="006464A1"/>
    <w:rsid w:val="00651436"/>
    <w:rsid w:val="006562F3"/>
    <w:rsid w:val="00657095"/>
    <w:rsid w:val="00666FA6"/>
    <w:rsid w:val="00667783"/>
    <w:rsid w:val="006703B3"/>
    <w:rsid w:val="00671C8E"/>
    <w:rsid w:val="006837F3"/>
    <w:rsid w:val="00684CCE"/>
    <w:rsid w:val="00691697"/>
    <w:rsid w:val="00695A12"/>
    <w:rsid w:val="006A7B3A"/>
    <w:rsid w:val="006B363F"/>
    <w:rsid w:val="006C06ED"/>
    <w:rsid w:val="006C47AD"/>
    <w:rsid w:val="006C4EEC"/>
    <w:rsid w:val="006C585C"/>
    <w:rsid w:val="006C63DF"/>
    <w:rsid w:val="006D028A"/>
    <w:rsid w:val="006D6D0E"/>
    <w:rsid w:val="006D759B"/>
    <w:rsid w:val="006F1264"/>
    <w:rsid w:val="006F3E2E"/>
    <w:rsid w:val="007025F6"/>
    <w:rsid w:val="00704CC6"/>
    <w:rsid w:val="00712C08"/>
    <w:rsid w:val="00716C2A"/>
    <w:rsid w:val="007319A7"/>
    <w:rsid w:val="00736C7F"/>
    <w:rsid w:val="00750A32"/>
    <w:rsid w:val="00766BEC"/>
    <w:rsid w:val="00797CE2"/>
    <w:rsid w:val="007A379F"/>
    <w:rsid w:val="007B1744"/>
    <w:rsid w:val="007C1690"/>
    <w:rsid w:val="007C5AF9"/>
    <w:rsid w:val="007C6865"/>
    <w:rsid w:val="007D2FE1"/>
    <w:rsid w:val="007E5624"/>
    <w:rsid w:val="007F1A67"/>
    <w:rsid w:val="007F3499"/>
    <w:rsid w:val="007F5744"/>
    <w:rsid w:val="007F6E2C"/>
    <w:rsid w:val="008101AD"/>
    <w:rsid w:val="00831D13"/>
    <w:rsid w:val="00833CE8"/>
    <w:rsid w:val="008343FA"/>
    <w:rsid w:val="00835220"/>
    <w:rsid w:val="008412F2"/>
    <w:rsid w:val="0084205C"/>
    <w:rsid w:val="00845259"/>
    <w:rsid w:val="00856644"/>
    <w:rsid w:val="00857FD7"/>
    <w:rsid w:val="00862A56"/>
    <w:rsid w:val="00866A7A"/>
    <w:rsid w:val="00870A2F"/>
    <w:rsid w:val="00881743"/>
    <w:rsid w:val="008850F0"/>
    <w:rsid w:val="00893884"/>
    <w:rsid w:val="00895DE8"/>
    <w:rsid w:val="008A6A8A"/>
    <w:rsid w:val="008B2745"/>
    <w:rsid w:val="008C17ED"/>
    <w:rsid w:val="008C4F8D"/>
    <w:rsid w:val="008C7B69"/>
    <w:rsid w:val="008D1F5D"/>
    <w:rsid w:val="008D3BF5"/>
    <w:rsid w:val="008E1A48"/>
    <w:rsid w:val="008E7B59"/>
    <w:rsid w:val="008F3A57"/>
    <w:rsid w:val="008F454F"/>
    <w:rsid w:val="009069FA"/>
    <w:rsid w:val="00914904"/>
    <w:rsid w:val="00922A1B"/>
    <w:rsid w:val="00923A16"/>
    <w:rsid w:val="00935582"/>
    <w:rsid w:val="00941896"/>
    <w:rsid w:val="009638D4"/>
    <w:rsid w:val="00971D30"/>
    <w:rsid w:val="009729D0"/>
    <w:rsid w:val="009733F9"/>
    <w:rsid w:val="00990C71"/>
    <w:rsid w:val="009951C3"/>
    <w:rsid w:val="00997E7E"/>
    <w:rsid w:val="009A02DD"/>
    <w:rsid w:val="009A080C"/>
    <w:rsid w:val="009A09DF"/>
    <w:rsid w:val="009C65AE"/>
    <w:rsid w:val="009D0BFE"/>
    <w:rsid w:val="009D2511"/>
    <w:rsid w:val="009F1450"/>
    <w:rsid w:val="009F37FF"/>
    <w:rsid w:val="00A002FC"/>
    <w:rsid w:val="00A0077F"/>
    <w:rsid w:val="00A00D91"/>
    <w:rsid w:val="00A14F3C"/>
    <w:rsid w:val="00A2413E"/>
    <w:rsid w:val="00A26568"/>
    <w:rsid w:val="00A40BBF"/>
    <w:rsid w:val="00A52DA0"/>
    <w:rsid w:val="00A56219"/>
    <w:rsid w:val="00A609ED"/>
    <w:rsid w:val="00A60F0F"/>
    <w:rsid w:val="00A61E46"/>
    <w:rsid w:val="00A62A09"/>
    <w:rsid w:val="00A63541"/>
    <w:rsid w:val="00A6428D"/>
    <w:rsid w:val="00A64A2C"/>
    <w:rsid w:val="00A663C5"/>
    <w:rsid w:val="00A91A14"/>
    <w:rsid w:val="00A93D1B"/>
    <w:rsid w:val="00AB6534"/>
    <w:rsid w:val="00AC05CC"/>
    <w:rsid w:val="00AC64DC"/>
    <w:rsid w:val="00AD40D4"/>
    <w:rsid w:val="00AD4F9B"/>
    <w:rsid w:val="00AD5885"/>
    <w:rsid w:val="00AF06A7"/>
    <w:rsid w:val="00AF2A9E"/>
    <w:rsid w:val="00AF5BEF"/>
    <w:rsid w:val="00B0314C"/>
    <w:rsid w:val="00B0625E"/>
    <w:rsid w:val="00B06C3C"/>
    <w:rsid w:val="00B16531"/>
    <w:rsid w:val="00B20414"/>
    <w:rsid w:val="00B218AE"/>
    <w:rsid w:val="00B41C4D"/>
    <w:rsid w:val="00B435B0"/>
    <w:rsid w:val="00B44516"/>
    <w:rsid w:val="00B55857"/>
    <w:rsid w:val="00B60E53"/>
    <w:rsid w:val="00B61C38"/>
    <w:rsid w:val="00B66038"/>
    <w:rsid w:val="00B67946"/>
    <w:rsid w:val="00B726D7"/>
    <w:rsid w:val="00B734A4"/>
    <w:rsid w:val="00B75725"/>
    <w:rsid w:val="00B80EBE"/>
    <w:rsid w:val="00B900BB"/>
    <w:rsid w:val="00B976E6"/>
    <w:rsid w:val="00BA53FB"/>
    <w:rsid w:val="00BB0652"/>
    <w:rsid w:val="00BC58D6"/>
    <w:rsid w:val="00BC747B"/>
    <w:rsid w:val="00BE1D6C"/>
    <w:rsid w:val="00BE3072"/>
    <w:rsid w:val="00BE33FA"/>
    <w:rsid w:val="00BE483F"/>
    <w:rsid w:val="00C10038"/>
    <w:rsid w:val="00C10CA2"/>
    <w:rsid w:val="00C20C39"/>
    <w:rsid w:val="00C40188"/>
    <w:rsid w:val="00C4346A"/>
    <w:rsid w:val="00C46E32"/>
    <w:rsid w:val="00C62019"/>
    <w:rsid w:val="00C63EDD"/>
    <w:rsid w:val="00C64E68"/>
    <w:rsid w:val="00C65C9F"/>
    <w:rsid w:val="00C71A65"/>
    <w:rsid w:val="00C83994"/>
    <w:rsid w:val="00C923B1"/>
    <w:rsid w:val="00CA1F49"/>
    <w:rsid w:val="00CA5B71"/>
    <w:rsid w:val="00CB1501"/>
    <w:rsid w:val="00CB6DEA"/>
    <w:rsid w:val="00CD299B"/>
    <w:rsid w:val="00CE4408"/>
    <w:rsid w:val="00CE7487"/>
    <w:rsid w:val="00D004CF"/>
    <w:rsid w:val="00D015D3"/>
    <w:rsid w:val="00D02AB9"/>
    <w:rsid w:val="00D124B5"/>
    <w:rsid w:val="00D14909"/>
    <w:rsid w:val="00D20146"/>
    <w:rsid w:val="00D3487E"/>
    <w:rsid w:val="00D36EAD"/>
    <w:rsid w:val="00D450B6"/>
    <w:rsid w:val="00D45553"/>
    <w:rsid w:val="00D61BCE"/>
    <w:rsid w:val="00D62FC5"/>
    <w:rsid w:val="00D649AA"/>
    <w:rsid w:val="00D70B09"/>
    <w:rsid w:val="00D70EEC"/>
    <w:rsid w:val="00D7576D"/>
    <w:rsid w:val="00D76EE1"/>
    <w:rsid w:val="00D823FD"/>
    <w:rsid w:val="00D87087"/>
    <w:rsid w:val="00DA28FD"/>
    <w:rsid w:val="00DA3B5D"/>
    <w:rsid w:val="00DA54CB"/>
    <w:rsid w:val="00DA6FF9"/>
    <w:rsid w:val="00DB25A4"/>
    <w:rsid w:val="00DB64C4"/>
    <w:rsid w:val="00DB6EDD"/>
    <w:rsid w:val="00DC4F1F"/>
    <w:rsid w:val="00DC58B7"/>
    <w:rsid w:val="00DC7257"/>
    <w:rsid w:val="00DE75C7"/>
    <w:rsid w:val="00E007B2"/>
    <w:rsid w:val="00E0348B"/>
    <w:rsid w:val="00E0647A"/>
    <w:rsid w:val="00E165C2"/>
    <w:rsid w:val="00E35A55"/>
    <w:rsid w:val="00E42A34"/>
    <w:rsid w:val="00E45E1B"/>
    <w:rsid w:val="00E52654"/>
    <w:rsid w:val="00E62FD6"/>
    <w:rsid w:val="00E73598"/>
    <w:rsid w:val="00E8107A"/>
    <w:rsid w:val="00EA5F2E"/>
    <w:rsid w:val="00EB367F"/>
    <w:rsid w:val="00EB49C9"/>
    <w:rsid w:val="00EC157C"/>
    <w:rsid w:val="00EC261E"/>
    <w:rsid w:val="00EC4EF3"/>
    <w:rsid w:val="00ED29FA"/>
    <w:rsid w:val="00ED4F24"/>
    <w:rsid w:val="00EE0AE3"/>
    <w:rsid w:val="00EE56D6"/>
    <w:rsid w:val="00EE7E9A"/>
    <w:rsid w:val="00EF471A"/>
    <w:rsid w:val="00EF6D76"/>
    <w:rsid w:val="00EF6DDA"/>
    <w:rsid w:val="00F06473"/>
    <w:rsid w:val="00F11535"/>
    <w:rsid w:val="00F15F7C"/>
    <w:rsid w:val="00F3116B"/>
    <w:rsid w:val="00F3207B"/>
    <w:rsid w:val="00F34C6D"/>
    <w:rsid w:val="00F36ACD"/>
    <w:rsid w:val="00F6258B"/>
    <w:rsid w:val="00F64EE8"/>
    <w:rsid w:val="00F77BB1"/>
    <w:rsid w:val="00F81424"/>
    <w:rsid w:val="00F820A4"/>
    <w:rsid w:val="00F82668"/>
    <w:rsid w:val="00F82ADF"/>
    <w:rsid w:val="00F87740"/>
    <w:rsid w:val="00F97A10"/>
    <w:rsid w:val="00FA0957"/>
    <w:rsid w:val="00FB07BF"/>
    <w:rsid w:val="00FB0AE0"/>
    <w:rsid w:val="00FC00A3"/>
    <w:rsid w:val="00FD3C79"/>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BC747B"/>
    <w:pPr>
      <w:keepNext/>
      <w:keepLines/>
      <w:spacing w:before="40" w:after="0"/>
      <w:outlineLvl w:val="4"/>
    </w:pPr>
    <w:rPr>
      <w:rFonts w:asciiTheme="majorHAnsi" w:eastAsiaTheme="majorEastAsia" w:hAnsiTheme="majorHAnsi" w:cstheme="majorBidi"/>
      <w:color w:val="2E74B5"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 w:type="character" w:customStyle="1" w:styleId="Titre5Car">
    <w:name w:val="Titre 5 Car"/>
    <w:basedOn w:val="Policepardfaut"/>
    <w:link w:val="Titre5"/>
    <w:uiPriority w:val="9"/>
    <w:rsid w:val="00BC747B"/>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F0921-C3F7-4611-A163-B57D8F40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23</Pages>
  <Words>2790</Words>
  <Characters>15346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235</cp:revision>
  <cp:lastPrinted>2017-05-21T22:01:00Z</cp:lastPrinted>
  <dcterms:created xsi:type="dcterms:W3CDTF">2017-05-20T23:07:00Z</dcterms:created>
  <dcterms:modified xsi:type="dcterms:W3CDTF">2018-02-04T22:16:00Z</dcterms:modified>
</cp:coreProperties>
</file>