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A95" w:rsidRPr="00236C82" w:rsidRDefault="00007A95" w:rsidP="00007A95">
      <w:pPr>
        <w:pStyle w:val="Titre1"/>
      </w:pPr>
      <w:bookmarkStart w:id="0" w:name="_Toc470111217"/>
      <w:r w:rsidRPr="00236C82">
        <w:t>R</w:t>
      </w:r>
      <w:r>
        <w:t>APPORT</w:t>
      </w:r>
      <w:bookmarkEnd w:id="0"/>
    </w:p>
    <w:p w:rsidR="00007A95" w:rsidRDefault="00007A95" w:rsidP="00007A95">
      <w:pPr>
        <w:pStyle w:val="Standard"/>
        <w:rPr>
          <w:rFonts w:hint="eastAsia"/>
        </w:rPr>
      </w:pPr>
    </w:p>
    <w:p w:rsidR="00007A95" w:rsidRDefault="00007A95" w:rsidP="00007A95">
      <w:pPr>
        <w:pStyle w:val="Standard"/>
        <w:rPr>
          <w:rFonts w:ascii="ArialMT" w:hAnsi="ArialMT" w:hint="eastAsia"/>
          <w:color w:val="1155CD"/>
          <w:sz w:val="36"/>
          <w:szCs w:val="36"/>
        </w:rPr>
      </w:pPr>
    </w:p>
    <w:p w:rsidR="00007A95" w:rsidRDefault="00007A95" w:rsidP="00007A95">
      <w:pPr>
        <w:pStyle w:val="Standard"/>
        <w:jc w:val="center"/>
        <w:rPr>
          <w:rFonts w:hint="eastAsia"/>
          <w:sz w:val="72"/>
          <w:szCs w:val="72"/>
          <w:u w:val="single"/>
        </w:rPr>
      </w:pPr>
      <w:r>
        <w:rPr>
          <w:sz w:val="72"/>
          <w:szCs w:val="72"/>
          <w:u w:val="single"/>
        </w:rPr>
        <w:t>Alexandre AUDA</w:t>
      </w:r>
    </w:p>
    <w:p w:rsidR="00007A95" w:rsidRDefault="00007A95" w:rsidP="00007A95">
      <w:pPr>
        <w:pStyle w:val="Standard"/>
        <w:rPr>
          <w:rFonts w:ascii="ArialMT" w:hAnsi="ArialMT" w:hint="eastAsia"/>
          <w:color w:val="1155CD"/>
          <w:sz w:val="36"/>
          <w:szCs w:val="36"/>
        </w:rPr>
      </w:pPr>
    </w:p>
    <w:p w:rsidR="00007A95" w:rsidRDefault="00007A95" w:rsidP="00007A95">
      <w:pPr>
        <w:pStyle w:val="Standard"/>
        <w:rPr>
          <w:rFonts w:ascii="ArialMT" w:hAnsi="ArialMT" w:hint="eastAsia"/>
          <w:color w:val="1155CD"/>
          <w:sz w:val="36"/>
          <w:szCs w:val="36"/>
        </w:rPr>
      </w:pPr>
    </w:p>
    <w:p w:rsidR="00007A95" w:rsidRPr="00A37EA5" w:rsidRDefault="00007A95" w:rsidP="00007A95">
      <w:pPr>
        <w:pStyle w:val="En-ttedetabledesmatires"/>
        <w:rPr>
          <w:sz w:val="72"/>
          <w:szCs w:val="72"/>
        </w:rPr>
      </w:pPr>
      <w:r w:rsidRPr="00291472">
        <w:rPr>
          <w:sz w:val="72"/>
          <w:szCs w:val="72"/>
        </w:rPr>
        <w:t>Table des matières</w:t>
      </w:r>
    </w:p>
    <w:p w:rsidR="00014463" w:rsidRPr="00014463" w:rsidRDefault="00007A95">
      <w:pPr>
        <w:pStyle w:val="TM1"/>
        <w:tabs>
          <w:tab w:val="right" w:leader="dot" w:pos="9628"/>
        </w:tabs>
        <w:rPr>
          <w:rFonts w:cstheme="minorBidi"/>
          <w:noProof/>
          <w:sz w:val="32"/>
          <w:szCs w:val="32"/>
        </w:rPr>
      </w:pPr>
      <w:r w:rsidRPr="00014463">
        <w:rPr>
          <w:sz w:val="32"/>
          <w:szCs w:val="32"/>
        </w:rPr>
        <w:fldChar w:fldCharType="begin"/>
      </w:r>
      <w:r w:rsidRPr="00014463">
        <w:rPr>
          <w:sz w:val="32"/>
          <w:szCs w:val="32"/>
        </w:rPr>
        <w:instrText xml:space="preserve"> TOC \o "1-4" \h \z \u </w:instrText>
      </w:r>
      <w:r w:rsidRPr="00014463">
        <w:rPr>
          <w:sz w:val="32"/>
          <w:szCs w:val="32"/>
        </w:rPr>
        <w:fldChar w:fldCharType="separate"/>
      </w:r>
      <w:hyperlink w:anchor="_Toc470111217" w:history="1">
        <w:r w:rsidR="00014463" w:rsidRPr="00014463">
          <w:rPr>
            <w:rStyle w:val="Lienhypertexte"/>
            <w:noProof/>
            <w:sz w:val="32"/>
            <w:szCs w:val="32"/>
          </w:rPr>
          <w:t>RAPPORT</w:t>
        </w:r>
        <w:r w:rsidR="00014463" w:rsidRPr="00014463">
          <w:rPr>
            <w:noProof/>
            <w:webHidden/>
            <w:sz w:val="32"/>
            <w:szCs w:val="32"/>
          </w:rPr>
          <w:tab/>
        </w:r>
        <w:r w:rsidR="00014463" w:rsidRPr="00014463">
          <w:rPr>
            <w:noProof/>
            <w:webHidden/>
            <w:sz w:val="32"/>
            <w:szCs w:val="32"/>
          </w:rPr>
          <w:fldChar w:fldCharType="begin"/>
        </w:r>
        <w:r w:rsidR="00014463" w:rsidRPr="00014463">
          <w:rPr>
            <w:noProof/>
            <w:webHidden/>
            <w:sz w:val="32"/>
            <w:szCs w:val="32"/>
          </w:rPr>
          <w:instrText xml:space="preserve"> PAGEREF _Toc470111217 \h </w:instrText>
        </w:r>
        <w:r w:rsidR="00014463" w:rsidRPr="00014463">
          <w:rPr>
            <w:noProof/>
            <w:webHidden/>
            <w:sz w:val="32"/>
            <w:szCs w:val="32"/>
          </w:rPr>
        </w:r>
        <w:r w:rsidR="00014463" w:rsidRPr="00014463">
          <w:rPr>
            <w:noProof/>
            <w:webHidden/>
            <w:sz w:val="32"/>
            <w:szCs w:val="32"/>
          </w:rPr>
          <w:fldChar w:fldCharType="separate"/>
        </w:r>
        <w:r w:rsidR="00EE0AE3">
          <w:rPr>
            <w:noProof/>
            <w:webHidden/>
            <w:sz w:val="32"/>
            <w:szCs w:val="32"/>
          </w:rPr>
          <w:t>1</w:t>
        </w:r>
        <w:r w:rsidR="00014463" w:rsidRPr="00014463">
          <w:rPr>
            <w:noProof/>
            <w:webHidden/>
            <w:sz w:val="32"/>
            <w:szCs w:val="32"/>
          </w:rPr>
          <w:fldChar w:fldCharType="end"/>
        </w:r>
      </w:hyperlink>
    </w:p>
    <w:p w:rsidR="00014463" w:rsidRPr="00014463" w:rsidRDefault="00EE0AE3">
      <w:pPr>
        <w:pStyle w:val="TM2"/>
        <w:tabs>
          <w:tab w:val="right" w:leader="dot" w:pos="9628"/>
        </w:tabs>
        <w:rPr>
          <w:rFonts w:cstheme="minorBidi"/>
          <w:noProof/>
          <w:sz w:val="32"/>
          <w:szCs w:val="32"/>
        </w:rPr>
      </w:pPr>
      <w:hyperlink w:anchor="_Toc470111218" w:history="1">
        <w:r w:rsidR="00014463" w:rsidRPr="00014463">
          <w:rPr>
            <w:rStyle w:val="Lienhypertexte"/>
            <w:noProof/>
            <w:sz w:val="32"/>
            <w:szCs w:val="32"/>
          </w:rPr>
          <w:t>Introduction:</w:t>
        </w:r>
        <w:r w:rsidR="00014463" w:rsidRPr="00014463">
          <w:rPr>
            <w:noProof/>
            <w:webHidden/>
            <w:sz w:val="32"/>
            <w:szCs w:val="32"/>
          </w:rPr>
          <w:tab/>
        </w:r>
        <w:r w:rsidR="00014463" w:rsidRPr="00014463">
          <w:rPr>
            <w:noProof/>
            <w:webHidden/>
            <w:sz w:val="32"/>
            <w:szCs w:val="32"/>
          </w:rPr>
          <w:fldChar w:fldCharType="begin"/>
        </w:r>
        <w:r w:rsidR="00014463" w:rsidRPr="00014463">
          <w:rPr>
            <w:noProof/>
            <w:webHidden/>
            <w:sz w:val="32"/>
            <w:szCs w:val="32"/>
          </w:rPr>
          <w:instrText xml:space="preserve"> PAGEREF _Toc470111218 \h </w:instrText>
        </w:r>
        <w:r w:rsidR="00014463" w:rsidRPr="00014463">
          <w:rPr>
            <w:noProof/>
            <w:webHidden/>
            <w:sz w:val="32"/>
            <w:szCs w:val="32"/>
          </w:rPr>
        </w:r>
        <w:r w:rsidR="00014463" w:rsidRPr="00014463">
          <w:rPr>
            <w:noProof/>
            <w:webHidden/>
            <w:sz w:val="32"/>
            <w:szCs w:val="32"/>
          </w:rPr>
          <w:fldChar w:fldCharType="separate"/>
        </w:r>
        <w:r>
          <w:rPr>
            <w:noProof/>
            <w:webHidden/>
            <w:sz w:val="32"/>
            <w:szCs w:val="32"/>
          </w:rPr>
          <w:t>2</w:t>
        </w:r>
        <w:r w:rsidR="00014463" w:rsidRPr="00014463">
          <w:rPr>
            <w:noProof/>
            <w:webHidden/>
            <w:sz w:val="32"/>
            <w:szCs w:val="32"/>
          </w:rPr>
          <w:fldChar w:fldCharType="end"/>
        </w:r>
      </w:hyperlink>
    </w:p>
    <w:p w:rsidR="00014463" w:rsidRPr="00014463" w:rsidRDefault="00EE0AE3">
      <w:pPr>
        <w:pStyle w:val="TM2"/>
        <w:tabs>
          <w:tab w:val="right" w:leader="dot" w:pos="9628"/>
        </w:tabs>
        <w:rPr>
          <w:rFonts w:cstheme="minorBidi"/>
          <w:noProof/>
          <w:sz w:val="32"/>
          <w:szCs w:val="32"/>
        </w:rPr>
      </w:pPr>
      <w:hyperlink w:anchor="_Toc470111219" w:history="1">
        <w:r w:rsidR="00014463" w:rsidRPr="00014463">
          <w:rPr>
            <w:rStyle w:val="Lienhypertexte"/>
            <w:noProof/>
            <w:sz w:val="32"/>
            <w:szCs w:val="32"/>
          </w:rPr>
          <w:t>1. Compilation et exécution:</w:t>
        </w:r>
        <w:r w:rsidR="00014463" w:rsidRPr="00014463">
          <w:rPr>
            <w:noProof/>
            <w:webHidden/>
            <w:sz w:val="32"/>
            <w:szCs w:val="32"/>
          </w:rPr>
          <w:tab/>
        </w:r>
        <w:r w:rsidR="00014463" w:rsidRPr="00014463">
          <w:rPr>
            <w:noProof/>
            <w:webHidden/>
            <w:sz w:val="32"/>
            <w:szCs w:val="32"/>
          </w:rPr>
          <w:fldChar w:fldCharType="begin"/>
        </w:r>
        <w:r w:rsidR="00014463" w:rsidRPr="00014463">
          <w:rPr>
            <w:noProof/>
            <w:webHidden/>
            <w:sz w:val="32"/>
            <w:szCs w:val="32"/>
          </w:rPr>
          <w:instrText xml:space="preserve"> PAGEREF _Toc470111219 \h </w:instrText>
        </w:r>
        <w:r w:rsidR="00014463" w:rsidRPr="00014463">
          <w:rPr>
            <w:noProof/>
            <w:webHidden/>
            <w:sz w:val="32"/>
            <w:szCs w:val="32"/>
          </w:rPr>
        </w:r>
        <w:r w:rsidR="00014463" w:rsidRPr="00014463">
          <w:rPr>
            <w:noProof/>
            <w:webHidden/>
            <w:sz w:val="32"/>
            <w:szCs w:val="32"/>
          </w:rPr>
          <w:fldChar w:fldCharType="separate"/>
        </w:r>
        <w:r>
          <w:rPr>
            <w:noProof/>
            <w:webHidden/>
            <w:sz w:val="32"/>
            <w:szCs w:val="32"/>
          </w:rPr>
          <w:t>2</w:t>
        </w:r>
        <w:r w:rsidR="00014463" w:rsidRPr="00014463">
          <w:rPr>
            <w:noProof/>
            <w:webHidden/>
            <w:sz w:val="32"/>
            <w:szCs w:val="32"/>
          </w:rPr>
          <w:fldChar w:fldCharType="end"/>
        </w:r>
      </w:hyperlink>
    </w:p>
    <w:p w:rsidR="00014463" w:rsidRPr="00014463" w:rsidRDefault="00EE0AE3">
      <w:pPr>
        <w:pStyle w:val="TM2"/>
        <w:tabs>
          <w:tab w:val="right" w:leader="dot" w:pos="9628"/>
        </w:tabs>
        <w:rPr>
          <w:rFonts w:cstheme="minorBidi"/>
          <w:noProof/>
          <w:sz w:val="32"/>
          <w:szCs w:val="32"/>
        </w:rPr>
      </w:pPr>
      <w:hyperlink w:anchor="_Toc470111220" w:history="1">
        <w:r w:rsidR="00014463" w:rsidRPr="00014463">
          <w:rPr>
            <w:rStyle w:val="Lienhypertexte"/>
            <w:noProof/>
            <w:sz w:val="32"/>
            <w:szCs w:val="32"/>
          </w:rPr>
          <w:t>2. Déroulement d’une partie:</w:t>
        </w:r>
        <w:r w:rsidR="00014463" w:rsidRPr="00014463">
          <w:rPr>
            <w:noProof/>
            <w:webHidden/>
            <w:sz w:val="32"/>
            <w:szCs w:val="32"/>
          </w:rPr>
          <w:tab/>
        </w:r>
        <w:r w:rsidR="00014463" w:rsidRPr="00014463">
          <w:rPr>
            <w:noProof/>
            <w:webHidden/>
            <w:sz w:val="32"/>
            <w:szCs w:val="32"/>
          </w:rPr>
          <w:fldChar w:fldCharType="begin"/>
        </w:r>
        <w:r w:rsidR="00014463" w:rsidRPr="00014463">
          <w:rPr>
            <w:noProof/>
            <w:webHidden/>
            <w:sz w:val="32"/>
            <w:szCs w:val="32"/>
          </w:rPr>
          <w:instrText xml:space="preserve"> PAGEREF _Toc470111220 \h </w:instrText>
        </w:r>
        <w:r w:rsidR="00014463" w:rsidRPr="00014463">
          <w:rPr>
            <w:noProof/>
            <w:webHidden/>
            <w:sz w:val="32"/>
            <w:szCs w:val="32"/>
          </w:rPr>
        </w:r>
        <w:r w:rsidR="00014463" w:rsidRPr="00014463">
          <w:rPr>
            <w:noProof/>
            <w:webHidden/>
            <w:sz w:val="32"/>
            <w:szCs w:val="32"/>
          </w:rPr>
          <w:fldChar w:fldCharType="separate"/>
        </w:r>
        <w:r>
          <w:rPr>
            <w:noProof/>
            <w:webHidden/>
            <w:sz w:val="32"/>
            <w:szCs w:val="32"/>
          </w:rPr>
          <w:t>2</w:t>
        </w:r>
        <w:r w:rsidR="00014463" w:rsidRPr="00014463">
          <w:rPr>
            <w:noProof/>
            <w:webHidden/>
            <w:sz w:val="32"/>
            <w:szCs w:val="32"/>
          </w:rPr>
          <w:fldChar w:fldCharType="end"/>
        </w:r>
      </w:hyperlink>
    </w:p>
    <w:p w:rsidR="00014463" w:rsidRPr="00014463" w:rsidRDefault="00EE0AE3">
      <w:pPr>
        <w:pStyle w:val="TM3"/>
        <w:tabs>
          <w:tab w:val="right" w:leader="dot" w:pos="9628"/>
        </w:tabs>
        <w:rPr>
          <w:rFonts w:cstheme="minorBidi"/>
          <w:noProof/>
          <w:sz w:val="32"/>
          <w:szCs w:val="32"/>
        </w:rPr>
      </w:pPr>
      <w:hyperlink w:anchor="_Toc470111221" w:history="1">
        <w:r w:rsidR="00014463" w:rsidRPr="00014463">
          <w:rPr>
            <w:rStyle w:val="Lienhypertexte"/>
            <w:noProof/>
            <w:sz w:val="32"/>
            <w:szCs w:val="32"/>
          </w:rPr>
          <w:t>2.1-Environnement et interface:</w:t>
        </w:r>
        <w:r w:rsidR="00014463" w:rsidRPr="00014463">
          <w:rPr>
            <w:noProof/>
            <w:webHidden/>
            <w:sz w:val="32"/>
            <w:szCs w:val="32"/>
          </w:rPr>
          <w:tab/>
        </w:r>
        <w:r w:rsidR="00014463" w:rsidRPr="00014463">
          <w:rPr>
            <w:noProof/>
            <w:webHidden/>
            <w:sz w:val="32"/>
            <w:szCs w:val="32"/>
          </w:rPr>
          <w:fldChar w:fldCharType="begin"/>
        </w:r>
        <w:r w:rsidR="00014463" w:rsidRPr="00014463">
          <w:rPr>
            <w:noProof/>
            <w:webHidden/>
            <w:sz w:val="32"/>
            <w:szCs w:val="32"/>
          </w:rPr>
          <w:instrText xml:space="preserve"> PAGEREF _Toc470111221 \h </w:instrText>
        </w:r>
        <w:r w:rsidR="00014463" w:rsidRPr="00014463">
          <w:rPr>
            <w:noProof/>
            <w:webHidden/>
            <w:sz w:val="32"/>
            <w:szCs w:val="32"/>
          </w:rPr>
        </w:r>
        <w:r w:rsidR="00014463" w:rsidRPr="00014463">
          <w:rPr>
            <w:noProof/>
            <w:webHidden/>
            <w:sz w:val="32"/>
            <w:szCs w:val="32"/>
          </w:rPr>
          <w:fldChar w:fldCharType="separate"/>
        </w:r>
        <w:r>
          <w:rPr>
            <w:noProof/>
            <w:webHidden/>
            <w:sz w:val="32"/>
            <w:szCs w:val="32"/>
          </w:rPr>
          <w:t>2</w:t>
        </w:r>
        <w:r w:rsidR="00014463" w:rsidRPr="00014463">
          <w:rPr>
            <w:noProof/>
            <w:webHidden/>
            <w:sz w:val="32"/>
            <w:szCs w:val="32"/>
          </w:rPr>
          <w:fldChar w:fldCharType="end"/>
        </w:r>
      </w:hyperlink>
    </w:p>
    <w:p w:rsidR="00014463" w:rsidRPr="00014463" w:rsidRDefault="00EE0AE3">
      <w:pPr>
        <w:pStyle w:val="TM2"/>
        <w:tabs>
          <w:tab w:val="right" w:leader="dot" w:pos="9628"/>
        </w:tabs>
        <w:rPr>
          <w:rFonts w:cstheme="minorBidi"/>
          <w:noProof/>
          <w:sz w:val="32"/>
          <w:szCs w:val="32"/>
        </w:rPr>
      </w:pPr>
      <w:hyperlink w:anchor="_Toc470111222" w:history="1">
        <w:r w:rsidR="00014463" w:rsidRPr="00014463">
          <w:rPr>
            <w:rStyle w:val="Lienhypertexte"/>
            <w:noProof/>
            <w:sz w:val="32"/>
            <w:szCs w:val="32"/>
          </w:rPr>
          <w:t>3- Fonctionnalités:</w:t>
        </w:r>
        <w:r w:rsidR="00014463" w:rsidRPr="00014463">
          <w:rPr>
            <w:noProof/>
            <w:webHidden/>
            <w:sz w:val="32"/>
            <w:szCs w:val="32"/>
          </w:rPr>
          <w:tab/>
        </w:r>
        <w:r w:rsidR="00014463" w:rsidRPr="00014463">
          <w:rPr>
            <w:noProof/>
            <w:webHidden/>
            <w:sz w:val="32"/>
            <w:szCs w:val="32"/>
          </w:rPr>
          <w:fldChar w:fldCharType="begin"/>
        </w:r>
        <w:r w:rsidR="00014463" w:rsidRPr="00014463">
          <w:rPr>
            <w:noProof/>
            <w:webHidden/>
            <w:sz w:val="32"/>
            <w:szCs w:val="32"/>
          </w:rPr>
          <w:instrText xml:space="preserve"> PAGEREF _Toc470111222 \h </w:instrText>
        </w:r>
        <w:r w:rsidR="00014463" w:rsidRPr="00014463">
          <w:rPr>
            <w:noProof/>
            <w:webHidden/>
            <w:sz w:val="32"/>
            <w:szCs w:val="32"/>
          </w:rPr>
        </w:r>
        <w:r w:rsidR="00014463" w:rsidRPr="00014463">
          <w:rPr>
            <w:noProof/>
            <w:webHidden/>
            <w:sz w:val="32"/>
            <w:szCs w:val="32"/>
          </w:rPr>
          <w:fldChar w:fldCharType="separate"/>
        </w:r>
        <w:r>
          <w:rPr>
            <w:noProof/>
            <w:webHidden/>
            <w:sz w:val="32"/>
            <w:szCs w:val="32"/>
          </w:rPr>
          <w:t>3</w:t>
        </w:r>
        <w:r w:rsidR="00014463" w:rsidRPr="00014463">
          <w:rPr>
            <w:noProof/>
            <w:webHidden/>
            <w:sz w:val="32"/>
            <w:szCs w:val="32"/>
          </w:rPr>
          <w:fldChar w:fldCharType="end"/>
        </w:r>
      </w:hyperlink>
    </w:p>
    <w:p w:rsidR="00014463" w:rsidRPr="00014463" w:rsidRDefault="00EE0AE3">
      <w:pPr>
        <w:pStyle w:val="TM3"/>
        <w:tabs>
          <w:tab w:val="right" w:leader="dot" w:pos="9628"/>
        </w:tabs>
        <w:rPr>
          <w:rFonts w:cstheme="minorBidi"/>
          <w:noProof/>
          <w:sz w:val="32"/>
          <w:szCs w:val="32"/>
        </w:rPr>
      </w:pPr>
      <w:hyperlink w:anchor="_Toc470111223" w:history="1">
        <w:r w:rsidR="00014463" w:rsidRPr="00014463">
          <w:rPr>
            <w:rStyle w:val="Lienhypertexte"/>
            <w:noProof/>
            <w:sz w:val="32"/>
            <w:szCs w:val="32"/>
          </w:rPr>
          <w:t>3.1-Les tourelles:</w:t>
        </w:r>
        <w:r w:rsidR="00014463" w:rsidRPr="00014463">
          <w:rPr>
            <w:noProof/>
            <w:webHidden/>
            <w:sz w:val="32"/>
            <w:szCs w:val="32"/>
          </w:rPr>
          <w:tab/>
        </w:r>
        <w:r w:rsidR="00014463" w:rsidRPr="00014463">
          <w:rPr>
            <w:noProof/>
            <w:webHidden/>
            <w:sz w:val="32"/>
            <w:szCs w:val="32"/>
          </w:rPr>
          <w:fldChar w:fldCharType="begin"/>
        </w:r>
        <w:r w:rsidR="00014463" w:rsidRPr="00014463">
          <w:rPr>
            <w:noProof/>
            <w:webHidden/>
            <w:sz w:val="32"/>
            <w:szCs w:val="32"/>
          </w:rPr>
          <w:instrText xml:space="preserve"> PAGEREF _Toc470111223 \h </w:instrText>
        </w:r>
        <w:r w:rsidR="00014463" w:rsidRPr="00014463">
          <w:rPr>
            <w:noProof/>
            <w:webHidden/>
            <w:sz w:val="32"/>
            <w:szCs w:val="32"/>
          </w:rPr>
        </w:r>
        <w:r w:rsidR="00014463" w:rsidRPr="00014463">
          <w:rPr>
            <w:noProof/>
            <w:webHidden/>
            <w:sz w:val="32"/>
            <w:szCs w:val="32"/>
          </w:rPr>
          <w:fldChar w:fldCharType="separate"/>
        </w:r>
        <w:r>
          <w:rPr>
            <w:noProof/>
            <w:webHidden/>
            <w:sz w:val="32"/>
            <w:szCs w:val="32"/>
          </w:rPr>
          <w:t>3</w:t>
        </w:r>
        <w:r w:rsidR="00014463" w:rsidRPr="00014463">
          <w:rPr>
            <w:noProof/>
            <w:webHidden/>
            <w:sz w:val="32"/>
            <w:szCs w:val="32"/>
          </w:rPr>
          <w:fldChar w:fldCharType="end"/>
        </w:r>
      </w:hyperlink>
    </w:p>
    <w:p w:rsidR="00014463" w:rsidRPr="00014463" w:rsidRDefault="00EE0AE3">
      <w:pPr>
        <w:pStyle w:val="TM3"/>
        <w:tabs>
          <w:tab w:val="right" w:leader="dot" w:pos="9628"/>
        </w:tabs>
        <w:rPr>
          <w:rFonts w:cstheme="minorBidi"/>
          <w:noProof/>
          <w:sz w:val="32"/>
          <w:szCs w:val="32"/>
        </w:rPr>
      </w:pPr>
      <w:hyperlink w:anchor="_Toc470111224" w:history="1">
        <w:r w:rsidR="00014463" w:rsidRPr="00014463">
          <w:rPr>
            <w:rStyle w:val="Lienhypertexte"/>
            <w:noProof/>
            <w:sz w:val="32"/>
            <w:szCs w:val="32"/>
          </w:rPr>
          <w:t>3.2-Les Monstres:</w:t>
        </w:r>
        <w:r w:rsidR="00014463" w:rsidRPr="00014463">
          <w:rPr>
            <w:noProof/>
            <w:webHidden/>
            <w:sz w:val="32"/>
            <w:szCs w:val="32"/>
          </w:rPr>
          <w:tab/>
        </w:r>
        <w:r w:rsidR="00014463" w:rsidRPr="00014463">
          <w:rPr>
            <w:noProof/>
            <w:webHidden/>
            <w:sz w:val="32"/>
            <w:szCs w:val="32"/>
          </w:rPr>
          <w:fldChar w:fldCharType="begin"/>
        </w:r>
        <w:r w:rsidR="00014463" w:rsidRPr="00014463">
          <w:rPr>
            <w:noProof/>
            <w:webHidden/>
            <w:sz w:val="32"/>
            <w:szCs w:val="32"/>
          </w:rPr>
          <w:instrText xml:space="preserve"> PAGEREF _Toc470111224 \h </w:instrText>
        </w:r>
        <w:r w:rsidR="00014463" w:rsidRPr="00014463">
          <w:rPr>
            <w:noProof/>
            <w:webHidden/>
            <w:sz w:val="32"/>
            <w:szCs w:val="32"/>
          </w:rPr>
        </w:r>
        <w:r w:rsidR="00014463" w:rsidRPr="00014463">
          <w:rPr>
            <w:noProof/>
            <w:webHidden/>
            <w:sz w:val="32"/>
            <w:szCs w:val="32"/>
          </w:rPr>
          <w:fldChar w:fldCharType="separate"/>
        </w:r>
        <w:r>
          <w:rPr>
            <w:noProof/>
            <w:webHidden/>
            <w:sz w:val="32"/>
            <w:szCs w:val="32"/>
          </w:rPr>
          <w:t>5</w:t>
        </w:r>
        <w:r w:rsidR="00014463" w:rsidRPr="00014463">
          <w:rPr>
            <w:noProof/>
            <w:webHidden/>
            <w:sz w:val="32"/>
            <w:szCs w:val="32"/>
          </w:rPr>
          <w:fldChar w:fldCharType="end"/>
        </w:r>
      </w:hyperlink>
    </w:p>
    <w:p w:rsidR="00014463" w:rsidRPr="00014463" w:rsidRDefault="00EE0AE3">
      <w:pPr>
        <w:pStyle w:val="TM4"/>
        <w:tabs>
          <w:tab w:val="right" w:leader="dot" w:pos="9628"/>
        </w:tabs>
        <w:rPr>
          <w:noProof/>
          <w:sz w:val="32"/>
          <w:szCs w:val="32"/>
        </w:rPr>
      </w:pPr>
      <w:hyperlink w:anchor="_Toc470111225" w:history="1">
        <w:r w:rsidR="00014463" w:rsidRPr="00014463">
          <w:rPr>
            <w:rStyle w:val="Lienhypertexte"/>
            <w:noProof/>
            <w:sz w:val="32"/>
            <w:szCs w:val="32"/>
          </w:rPr>
          <w:t>3.2.1-Bestiaire:</w:t>
        </w:r>
        <w:r w:rsidR="00014463" w:rsidRPr="00014463">
          <w:rPr>
            <w:noProof/>
            <w:webHidden/>
            <w:sz w:val="32"/>
            <w:szCs w:val="32"/>
          </w:rPr>
          <w:tab/>
        </w:r>
        <w:r w:rsidR="00014463" w:rsidRPr="00014463">
          <w:rPr>
            <w:noProof/>
            <w:webHidden/>
            <w:sz w:val="32"/>
            <w:szCs w:val="32"/>
          </w:rPr>
          <w:fldChar w:fldCharType="begin"/>
        </w:r>
        <w:r w:rsidR="00014463" w:rsidRPr="00014463">
          <w:rPr>
            <w:noProof/>
            <w:webHidden/>
            <w:sz w:val="32"/>
            <w:szCs w:val="32"/>
          </w:rPr>
          <w:instrText xml:space="preserve"> PAGEREF _Toc470111225 \h </w:instrText>
        </w:r>
        <w:r w:rsidR="00014463" w:rsidRPr="00014463">
          <w:rPr>
            <w:noProof/>
            <w:webHidden/>
            <w:sz w:val="32"/>
            <w:szCs w:val="32"/>
          </w:rPr>
        </w:r>
        <w:r w:rsidR="00014463" w:rsidRPr="00014463">
          <w:rPr>
            <w:noProof/>
            <w:webHidden/>
            <w:sz w:val="32"/>
            <w:szCs w:val="32"/>
          </w:rPr>
          <w:fldChar w:fldCharType="separate"/>
        </w:r>
        <w:r>
          <w:rPr>
            <w:noProof/>
            <w:webHidden/>
            <w:sz w:val="32"/>
            <w:szCs w:val="32"/>
          </w:rPr>
          <w:t>5</w:t>
        </w:r>
        <w:r w:rsidR="00014463" w:rsidRPr="00014463">
          <w:rPr>
            <w:noProof/>
            <w:webHidden/>
            <w:sz w:val="32"/>
            <w:szCs w:val="32"/>
          </w:rPr>
          <w:fldChar w:fldCharType="end"/>
        </w:r>
      </w:hyperlink>
    </w:p>
    <w:p w:rsidR="00014463" w:rsidRPr="00014463" w:rsidRDefault="00EE0AE3">
      <w:pPr>
        <w:pStyle w:val="TM4"/>
        <w:tabs>
          <w:tab w:val="right" w:leader="dot" w:pos="9628"/>
        </w:tabs>
        <w:rPr>
          <w:noProof/>
          <w:sz w:val="32"/>
          <w:szCs w:val="32"/>
        </w:rPr>
      </w:pPr>
      <w:hyperlink w:anchor="_Toc470111226" w:history="1">
        <w:r w:rsidR="00014463" w:rsidRPr="00014463">
          <w:rPr>
            <w:rStyle w:val="Lienhypertexte"/>
            <w:noProof/>
            <w:sz w:val="32"/>
            <w:szCs w:val="32"/>
          </w:rPr>
          <w:t>3.2.2-Évolution des Monstres:</w:t>
        </w:r>
        <w:r w:rsidR="00014463" w:rsidRPr="00014463">
          <w:rPr>
            <w:noProof/>
            <w:webHidden/>
            <w:sz w:val="32"/>
            <w:szCs w:val="32"/>
          </w:rPr>
          <w:tab/>
        </w:r>
        <w:r w:rsidR="00014463" w:rsidRPr="00014463">
          <w:rPr>
            <w:noProof/>
            <w:webHidden/>
            <w:sz w:val="32"/>
            <w:szCs w:val="32"/>
          </w:rPr>
          <w:fldChar w:fldCharType="begin"/>
        </w:r>
        <w:r w:rsidR="00014463" w:rsidRPr="00014463">
          <w:rPr>
            <w:noProof/>
            <w:webHidden/>
            <w:sz w:val="32"/>
            <w:szCs w:val="32"/>
          </w:rPr>
          <w:instrText xml:space="preserve"> PAGEREF _Toc470111226 \h </w:instrText>
        </w:r>
        <w:r w:rsidR="00014463" w:rsidRPr="00014463">
          <w:rPr>
            <w:noProof/>
            <w:webHidden/>
            <w:sz w:val="32"/>
            <w:szCs w:val="32"/>
          </w:rPr>
        </w:r>
        <w:r w:rsidR="00014463" w:rsidRPr="00014463">
          <w:rPr>
            <w:noProof/>
            <w:webHidden/>
            <w:sz w:val="32"/>
            <w:szCs w:val="32"/>
          </w:rPr>
          <w:fldChar w:fldCharType="separate"/>
        </w:r>
        <w:r>
          <w:rPr>
            <w:noProof/>
            <w:webHidden/>
            <w:sz w:val="32"/>
            <w:szCs w:val="32"/>
          </w:rPr>
          <w:t>8</w:t>
        </w:r>
        <w:r w:rsidR="00014463" w:rsidRPr="00014463">
          <w:rPr>
            <w:noProof/>
            <w:webHidden/>
            <w:sz w:val="32"/>
            <w:szCs w:val="32"/>
          </w:rPr>
          <w:fldChar w:fldCharType="end"/>
        </w:r>
      </w:hyperlink>
    </w:p>
    <w:p w:rsidR="00014463" w:rsidRPr="00014463" w:rsidRDefault="00EE0AE3">
      <w:pPr>
        <w:pStyle w:val="TM4"/>
        <w:tabs>
          <w:tab w:val="right" w:leader="dot" w:pos="9628"/>
        </w:tabs>
        <w:rPr>
          <w:noProof/>
          <w:sz w:val="32"/>
          <w:szCs w:val="32"/>
        </w:rPr>
      </w:pPr>
      <w:hyperlink w:anchor="_Toc470111227" w:history="1">
        <w:r w:rsidR="00014463" w:rsidRPr="00014463">
          <w:rPr>
            <w:rStyle w:val="Lienhypertexte"/>
            <w:noProof/>
            <w:sz w:val="32"/>
            <w:szCs w:val="32"/>
          </w:rPr>
          <w:t>3.2.3-IA des Monstres:</w:t>
        </w:r>
        <w:r w:rsidR="00014463" w:rsidRPr="00014463">
          <w:rPr>
            <w:noProof/>
            <w:webHidden/>
            <w:sz w:val="32"/>
            <w:szCs w:val="32"/>
          </w:rPr>
          <w:tab/>
        </w:r>
        <w:r w:rsidR="00014463" w:rsidRPr="00014463">
          <w:rPr>
            <w:noProof/>
            <w:webHidden/>
            <w:sz w:val="32"/>
            <w:szCs w:val="32"/>
          </w:rPr>
          <w:fldChar w:fldCharType="begin"/>
        </w:r>
        <w:r w:rsidR="00014463" w:rsidRPr="00014463">
          <w:rPr>
            <w:noProof/>
            <w:webHidden/>
            <w:sz w:val="32"/>
            <w:szCs w:val="32"/>
          </w:rPr>
          <w:instrText xml:space="preserve"> PAGEREF _Toc470111227 \h </w:instrText>
        </w:r>
        <w:r w:rsidR="00014463" w:rsidRPr="00014463">
          <w:rPr>
            <w:noProof/>
            <w:webHidden/>
            <w:sz w:val="32"/>
            <w:szCs w:val="32"/>
          </w:rPr>
        </w:r>
        <w:r w:rsidR="00014463" w:rsidRPr="00014463">
          <w:rPr>
            <w:noProof/>
            <w:webHidden/>
            <w:sz w:val="32"/>
            <w:szCs w:val="32"/>
          </w:rPr>
          <w:fldChar w:fldCharType="separate"/>
        </w:r>
        <w:r>
          <w:rPr>
            <w:noProof/>
            <w:webHidden/>
            <w:sz w:val="32"/>
            <w:szCs w:val="32"/>
          </w:rPr>
          <w:t>9</w:t>
        </w:r>
        <w:r w:rsidR="00014463" w:rsidRPr="00014463">
          <w:rPr>
            <w:noProof/>
            <w:webHidden/>
            <w:sz w:val="32"/>
            <w:szCs w:val="32"/>
          </w:rPr>
          <w:fldChar w:fldCharType="end"/>
        </w:r>
      </w:hyperlink>
    </w:p>
    <w:p w:rsidR="00014463" w:rsidRPr="00014463" w:rsidRDefault="00EE0AE3">
      <w:pPr>
        <w:pStyle w:val="TM3"/>
        <w:tabs>
          <w:tab w:val="right" w:leader="dot" w:pos="9628"/>
        </w:tabs>
        <w:rPr>
          <w:rFonts w:cstheme="minorBidi"/>
          <w:noProof/>
          <w:sz w:val="32"/>
          <w:szCs w:val="32"/>
        </w:rPr>
      </w:pPr>
      <w:hyperlink w:anchor="_Toc470111228" w:history="1">
        <w:r w:rsidR="00014463" w:rsidRPr="00014463">
          <w:rPr>
            <w:rStyle w:val="Lienhypertexte"/>
            <w:noProof/>
            <w:sz w:val="32"/>
            <w:szCs w:val="32"/>
          </w:rPr>
          <w:t>3.3-Les Chemins:</w:t>
        </w:r>
        <w:r w:rsidR="00014463" w:rsidRPr="00014463">
          <w:rPr>
            <w:noProof/>
            <w:webHidden/>
            <w:sz w:val="32"/>
            <w:szCs w:val="32"/>
          </w:rPr>
          <w:tab/>
        </w:r>
        <w:r w:rsidR="00014463" w:rsidRPr="00014463">
          <w:rPr>
            <w:noProof/>
            <w:webHidden/>
            <w:sz w:val="32"/>
            <w:szCs w:val="32"/>
          </w:rPr>
          <w:fldChar w:fldCharType="begin"/>
        </w:r>
        <w:r w:rsidR="00014463" w:rsidRPr="00014463">
          <w:rPr>
            <w:noProof/>
            <w:webHidden/>
            <w:sz w:val="32"/>
            <w:szCs w:val="32"/>
          </w:rPr>
          <w:instrText xml:space="preserve"> PAGEREF _Toc470111228 \h </w:instrText>
        </w:r>
        <w:r w:rsidR="00014463" w:rsidRPr="00014463">
          <w:rPr>
            <w:noProof/>
            <w:webHidden/>
            <w:sz w:val="32"/>
            <w:szCs w:val="32"/>
          </w:rPr>
        </w:r>
        <w:r w:rsidR="00014463" w:rsidRPr="00014463">
          <w:rPr>
            <w:noProof/>
            <w:webHidden/>
            <w:sz w:val="32"/>
            <w:szCs w:val="32"/>
          </w:rPr>
          <w:fldChar w:fldCharType="separate"/>
        </w:r>
        <w:r>
          <w:rPr>
            <w:noProof/>
            <w:webHidden/>
            <w:sz w:val="32"/>
            <w:szCs w:val="32"/>
          </w:rPr>
          <w:t>9</w:t>
        </w:r>
        <w:r w:rsidR="00014463" w:rsidRPr="00014463">
          <w:rPr>
            <w:noProof/>
            <w:webHidden/>
            <w:sz w:val="32"/>
            <w:szCs w:val="32"/>
          </w:rPr>
          <w:fldChar w:fldCharType="end"/>
        </w:r>
      </w:hyperlink>
    </w:p>
    <w:p w:rsidR="00014463" w:rsidRPr="00014463" w:rsidRDefault="00EE0AE3">
      <w:pPr>
        <w:pStyle w:val="TM3"/>
        <w:tabs>
          <w:tab w:val="right" w:leader="dot" w:pos="9628"/>
        </w:tabs>
        <w:rPr>
          <w:rFonts w:cstheme="minorBidi"/>
          <w:noProof/>
          <w:sz w:val="32"/>
          <w:szCs w:val="32"/>
        </w:rPr>
      </w:pPr>
      <w:hyperlink w:anchor="_Toc470111229" w:history="1">
        <w:r w:rsidR="00014463" w:rsidRPr="00014463">
          <w:rPr>
            <w:rStyle w:val="Lienhypertexte"/>
            <w:noProof/>
            <w:sz w:val="32"/>
            <w:szCs w:val="32"/>
          </w:rPr>
          <w:t>3.4-Le Chemin dédié au Joueur:</w:t>
        </w:r>
        <w:r w:rsidR="00014463" w:rsidRPr="00014463">
          <w:rPr>
            <w:noProof/>
            <w:webHidden/>
            <w:sz w:val="32"/>
            <w:szCs w:val="32"/>
          </w:rPr>
          <w:tab/>
        </w:r>
        <w:r w:rsidR="00014463" w:rsidRPr="00014463">
          <w:rPr>
            <w:noProof/>
            <w:webHidden/>
            <w:sz w:val="32"/>
            <w:szCs w:val="32"/>
          </w:rPr>
          <w:fldChar w:fldCharType="begin"/>
        </w:r>
        <w:r w:rsidR="00014463" w:rsidRPr="00014463">
          <w:rPr>
            <w:noProof/>
            <w:webHidden/>
            <w:sz w:val="32"/>
            <w:szCs w:val="32"/>
          </w:rPr>
          <w:instrText xml:space="preserve"> PAGEREF _Toc470111229 \h </w:instrText>
        </w:r>
        <w:r w:rsidR="00014463" w:rsidRPr="00014463">
          <w:rPr>
            <w:noProof/>
            <w:webHidden/>
            <w:sz w:val="32"/>
            <w:szCs w:val="32"/>
          </w:rPr>
        </w:r>
        <w:r w:rsidR="00014463" w:rsidRPr="00014463">
          <w:rPr>
            <w:noProof/>
            <w:webHidden/>
            <w:sz w:val="32"/>
            <w:szCs w:val="32"/>
          </w:rPr>
          <w:fldChar w:fldCharType="separate"/>
        </w:r>
        <w:r>
          <w:rPr>
            <w:noProof/>
            <w:webHidden/>
            <w:sz w:val="32"/>
            <w:szCs w:val="32"/>
          </w:rPr>
          <w:t>9</w:t>
        </w:r>
        <w:r w:rsidR="00014463" w:rsidRPr="00014463">
          <w:rPr>
            <w:noProof/>
            <w:webHidden/>
            <w:sz w:val="32"/>
            <w:szCs w:val="32"/>
          </w:rPr>
          <w:fldChar w:fldCharType="end"/>
        </w:r>
      </w:hyperlink>
    </w:p>
    <w:p w:rsidR="00014463" w:rsidRPr="00014463" w:rsidRDefault="00EE0AE3">
      <w:pPr>
        <w:pStyle w:val="TM3"/>
        <w:tabs>
          <w:tab w:val="right" w:leader="dot" w:pos="9628"/>
        </w:tabs>
        <w:rPr>
          <w:rFonts w:cstheme="minorBidi"/>
          <w:noProof/>
          <w:sz w:val="32"/>
          <w:szCs w:val="32"/>
        </w:rPr>
      </w:pPr>
      <w:hyperlink w:anchor="_Toc470111230" w:history="1">
        <w:r w:rsidR="00014463" w:rsidRPr="00014463">
          <w:rPr>
            <w:rStyle w:val="Lienhypertexte"/>
            <w:noProof/>
            <w:sz w:val="32"/>
            <w:szCs w:val="32"/>
          </w:rPr>
          <w:t>3.4-Sauvegarde des parties:</w:t>
        </w:r>
        <w:r w:rsidR="00014463" w:rsidRPr="00014463">
          <w:rPr>
            <w:noProof/>
            <w:webHidden/>
            <w:sz w:val="32"/>
            <w:szCs w:val="32"/>
          </w:rPr>
          <w:tab/>
        </w:r>
        <w:r w:rsidR="00014463" w:rsidRPr="00014463">
          <w:rPr>
            <w:noProof/>
            <w:webHidden/>
            <w:sz w:val="32"/>
            <w:szCs w:val="32"/>
          </w:rPr>
          <w:fldChar w:fldCharType="begin"/>
        </w:r>
        <w:r w:rsidR="00014463" w:rsidRPr="00014463">
          <w:rPr>
            <w:noProof/>
            <w:webHidden/>
            <w:sz w:val="32"/>
            <w:szCs w:val="32"/>
          </w:rPr>
          <w:instrText xml:space="preserve"> PAGEREF _Toc470111230 \h </w:instrText>
        </w:r>
        <w:r w:rsidR="00014463" w:rsidRPr="00014463">
          <w:rPr>
            <w:noProof/>
            <w:webHidden/>
            <w:sz w:val="32"/>
            <w:szCs w:val="32"/>
          </w:rPr>
        </w:r>
        <w:r w:rsidR="00014463" w:rsidRPr="00014463">
          <w:rPr>
            <w:noProof/>
            <w:webHidden/>
            <w:sz w:val="32"/>
            <w:szCs w:val="32"/>
          </w:rPr>
          <w:fldChar w:fldCharType="separate"/>
        </w:r>
        <w:r>
          <w:rPr>
            <w:noProof/>
            <w:webHidden/>
            <w:sz w:val="32"/>
            <w:szCs w:val="32"/>
          </w:rPr>
          <w:t>10</w:t>
        </w:r>
        <w:r w:rsidR="00014463" w:rsidRPr="00014463">
          <w:rPr>
            <w:noProof/>
            <w:webHidden/>
            <w:sz w:val="32"/>
            <w:szCs w:val="32"/>
          </w:rPr>
          <w:fldChar w:fldCharType="end"/>
        </w:r>
      </w:hyperlink>
    </w:p>
    <w:p w:rsidR="00007A95" w:rsidRDefault="00007A95" w:rsidP="00007A95">
      <w:pPr>
        <w:pStyle w:val="Standard"/>
        <w:rPr>
          <w:rFonts w:hint="eastAsia"/>
        </w:rPr>
      </w:pPr>
      <w:r w:rsidRPr="00014463">
        <w:rPr>
          <w:rFonts w:asciiTheme="minorHAnsi" w:hAnsiTheme="minorHAnsi"/>
          <w:sz w:val="32"/>
          <w:szCs w:val="32"/>
        </w:rPr>
        <w:fldChar w:fldCharType="end"/>
      </w:r>
    </w:p>
    <w:p w:rsidR="00007A95" w:rsidRDefault="00007A95" w:rsidP="00007A95">
      <w:pPr>
        <w:pStyle w:val="Standard"/>
        <w:rPr>
          <w:rFonts w:hint="eastAsia"/>
        </w:rPr>
      </w:pPr>
    </w:p>
    <w:p w:rsidR="00014463" w:rsidRDefault="00014463" w:rsidP="00007A95">
      <w:pPr>
        <w:pStyle w:val="Standard"/>
        <w:rPr>
          <w:rFonts w:hint="eastAsia"/>
        </w:rPr>
      </w:pPr>
    </w:p>
    <w:p w:rsidR="00007A95" w:rsidRDefault="00007A95" w:rsidP="00007A95">
      <w:pPr>
        <w:pStyle w:val="Titre2"/>
      </w:pPr>
      <w:bookmarkStart w:id="1" w:name="_Toc470111218"/>
      <w:r>
        <w:lastRenderedPageBreak/>
        <w:t>Introduction:</w:t>
      </w:r>
      <w:bookmarkEnd w:id="1"/>
    </w:p>
    <w:p w:rsidR="00007A95" w:rsidRDefault="00007A95" w:rsidP="00007A95">
      <w:pPr>
        <w:pStyle w:val="Standard"/>
        <w:rPr>
          <w:rFonts w:hint="eastAsia"/>
        </w:rPr>
      </w:pPr>
    </w:p>
    <w:p w:rsidR="00007A95" w:rsidRDefault="00007A95" w:rsidP="00007A95">
      <w:pPr>
        <w:pStyle w:val="Standard"/>
        <w:rPr>
          <w:rFonts w:hint="eastAsia"/>
        </w:rPr>
      </w:pPr>
      <w:r w:rsidRPr="00C36237">
        <w:rPr>
          <w:sz w:val="36"/>
          <w:szCs w:val="36"/>
        </w:rPr>
        <w:t xml:space="preserve">Dans ce </w:t>
      </w:r>
      <w:r>
        <w:rPr>
          <w:sz w:val="36"/>
          <w:szCs w:val="36"/>
        </w:rPr>
        <w:t>projet</w:t>
      </w:r>
      <w:r w:rsidRPr="00C36237">
        <w:rPr>
          <w:sz w:val="36"/>
          <w:szCs w:val="36"/>
        </w:rPr>
        <w:t xml:space="preserve">, l’objectif est </w:t>
      </w:r>
      <w:r>
        <w:rPr>
          <w:sz w:val="36"/>
          <w:szCs w:val="36"/>
        </w:rPr>
        <w:t>d’implémenter en C++ un jeu de Tower-</w:t>
      </w:r>
      <w:proofErr w:type="spellStart"/>
      <w:r>
        <w:rPr>
          <w:sz w:val="36"/>
          <w:szCs w:val="36"/>
        </w:rPr>
        <w:t>Defense</w:t>
      </w:r>
      <w:proofErr w:type="spellEnd"/>
      <w:r>
        <w:rPr>
          <w:sz w:val="36"/>
          <w:szCs w:val="36"/>
        </w:rPr>
        <w:t xml:space="preserve"> à l’aide de la bibliothèque </w:t>
      </w:r>
      <w:hyperlink r:id="rId6" w:history="1">
        <w:proofErr w:type="spellStart"/>
        <w:r w:rsidRPr="00007A95">
          <w:rPr>
            <w:rStyle w:val="Lienhypertexte"/>
            <w:sz w:val="36"/>
            <w:szCs w:val="36"/>
          </w:rPr>
          <w:t>libGraph</w:t>
        </w:r>
        <w:proofErr w:type="spellEnd"/>
      </w:hyperlink>
      <w:r>
        <w:rPr>
          <w:sz w:val="36"/>
          <w:szCs w:val="36"/>
        </w:rPr>
        <w:t>.</w:t>
      </w:r>
    </w:p>
    <w:p w:rsidR="00007A95" w:rsidRDefault="00007A95" w:rsidP="00007A95">
      <w:pPr>
        <w:pStyle w:val="Standard"/>
        <w:rPr>
          <w:rFonts w:hint="eastAsia"/>
        </w:rPr>
      </w:pPr>
    </w:p>
    <w:p w:rsidR="00007A95" w:rsidRDefault="00007A95" w:rsidP="00007A95">
      <w:pPr>
        <w:pStyle w:val="Titre2"/>
      </w:pPr>
      <w:bookmarkStart w:id="2" w:name="_Toc470111219"/>
      <w:r>
        <w:t xml:space="preserve">1. </w:t>
      </w:r>
      <w:r w:rsidR="00AB6534">
        <w:t>Compilation et exécution</w:t>
      </w:r>
      <w:r>
        <w:t>:</w:t>
      </w:r>
      <w:bookmarkEnd w:id="2"/>
    </w:p>
    <w:p w:rsidR="00007A95" w:rsidRDefault="00007A95" w:rsidP="00007A95">
      <w:pPr>
        <w:pStyle w:val="Standard"/>
        <w:rPr>
          <w:rFonts w:hint="eastAsia"/>
        </w:rPr>
      </w:pPr>
    </w:p>
    <w:p w:rsidR="00007A95" w:rsidRDefault="00AB6534" w:rsidP="00007A95">
      <w:pPr>
        <w:pStyle w:val="Standard"/>
        <w:rPr>
          <w:rFonts w:hint="eastAsia"/>
          <w:sz w:val="36"/>
          <w:szCs w:val="36"/>
        </w:rPr>
      </w:pPr>
      <w:bookmarkStart w:id="3" w:name="_1.3-Compilation,_test_et"/>
      <w:bookmarkEnd w:id="3"/>
      <w:r>
        <w:rPr>
          <w:sz w:val="36"/>
          <w:szCs w:val="36"/>
        </w:rPr>
        <w:t xml:space="preserve">La compilation s’effectue via un </w:t>
      </w:r>
      <w:proofErr w:type="spellStart"/>
      <w:r>
        <w:rPr>
          <w:sz w:val="36"/>
          <w:szCs w:val="36"/>
        </w:rPr>
        <w:t>MakeFile</w:t>
      </w:r>
      <w:proofErr w:type="spellEnd"/>
      <w:r>
        <w:rPr>
          <w:sz w:val="36"/>
          <w:szCs w:val="36"/>
        </w:rPr>
        <w:t>.</w:t>
      </w:r>
      <w:r w:rsidR="00C46E32">
        <w:rPr>
          <w:sz w:val="36"/>
          <w:szCs w:val="36"/>
        </w:rPr>
        <w:t xml:space="preserve"> La compilation se fera donc à l’aide d’une invite de commande.</w:t>
      </w:r>
    </w:p>
    <w:p w:rsidR="00007A95" w:rsidRPr="00C46E32" w:rsidRDefault="00C46E32" w:rsidP="00007A95">
      <w:pPr>
        <w:pStyle w:val="Standard"/>
        <w:numPr>
          <w:ilvl w:val="0"/>
          <w:numId w:val="4"/>
        </w:numPr>
        <w:rPr>
          <w:rFonts w:hint="eastAsia"/>
          <w:sz w:val="36"/>
          <w:szCs w:val="36"/>
        </w:rPr>
      </w:pPr>
      <w:r>
        <w:rPr>
          <w:sz w:val="36"/>
          <w:szCs w:val="36"/>
        </w:rPr>
        <w:t>Tout d’abord, se placer à la racine du Projet</w:t>
      </w:r>
    </w:p>
    <w:p w:rsidR="00007A95" w:rsidRDefault="00AB6534" w:rsidP="00007A95">
      <w:pPr>
        <w:pStyle w:val="Standard"/>
        <w:rPr>
          <w:rFonts w:hint="eastAsia"/>
          <w:sz w:val="36"/>
          <w:szCs w:val="36"/>
        </w:rPr>
      </w:pPr>
      <w:r>
        <w:rPr>
          <w:noProof/>
          <w:lang w:eastAsia="fr-FR" w:bidi="ar-SA"/>
        </w:rPr>
        <w:drawing>
          <wp:inline distT="0" distB="0" distL="0" distR="0" wp14:anchorId="5729E2AB" wp14:editId="56703C47">
            <wp:extent cx="6120130" cy="3048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04800"/>
                    </a:xfrm>
                    <a:prstGeom prst="rect">
                      <a:avLst/>
                    </a:prstGeom>
                  </pic:spPr>
                </pic:pic>
              </a:graphicData>
            </a:graphic>
          </wp:inline>
        </w:drawing>
      </w:r>
    </w:p>
    <w:p w:rsidR="00C46E32" w:rsidRDefault="00C46E32" w:rsidP="00C46E32">
      <w:pPr>
        <w:pStyle w:val="Standard"/>
        <w:numPr>
          <w:ilvl w:val="0"/>
          <w:numId w:val="4"/>
        </w:numPr>
        <w:rPr>
          <w:rFonts w:hint="eastAsia"/>
          <w:sz w:val="36"/>
          <w:szCs w:val="36"/>
        </w:rPr>
      </w:pPr>
      <w:r>
        <w:rPr>
          <w:sz w:val="36"/>
          <w:szCs w:val="36"/>
        </w:rPr>
        <w:t>Puis</w:t>
      </w:r>
      <w:r w:rsidRPr="00C46E32">
        <w:rPr>
          <w:sz w:val="36"/>
          <w:szCs w:val="36"/>
        </w:rPr>
        <w:t xml:space="preserve"> </w:t>
      </w:r>
      <w:r>
        <w:rPr>
          <w:sz w:val="36"/>
          <w:szCs w:val="36"/>
        </w:rPr>
        <w:t>pour compiler, saisissez la commande:</w:t>
      </w:r>
      <w:r>
        <w:rPr>
          <w:sz w:val="36"/>
          <w:szCs w:val="36"/>
        </w:rPr>
        <w:tab/>
        <w:t>« </w:t>
      </w:r>
      <w:proofErr w:type="spellStart"/>
      <w:r>
        <w:rPr>
          <w:sz w:val="36"/>
          <w:szCs w:val="36"/>
        </w:rPr>
        <w:t>make</w:t>
      </w:r>
      <w:proofErr w:type="spellEnd"/>
      <w:r>
        <w:rPr>
          <w:sz w:val="36"/>
          <w:szCs w:val="36"/>
        </w:rPr>
        <w:t xml:space="preserve"> </w:t>
      </w:r>
      <w:proofErr w:type="spellStart"/>
      <w:r>
        <w:rPr>
          <w:sz w:val="36"/>
          <w:szCs w:val="36"/>
        </w:rPr>
        <w:t>windows</w:t>
      </w:r>
      <w:proofErr w:type="spellEnd"/>
      <w:r>
        <w:rPr>
          <w:sz w:val="36"/>
          <w:szCs w:val="36"/>
        </w:rPr>
        <w:t> »</w:t>
      </w:r>
    </w:p>
    <w:p w:rsidR="00C46E32" w:rsidRDefault="00C46E32" w:rsidP="00C46E32">
      <w:pPr>
        <w:pStyle w:val="Standard"/>
        <w:rPr>
          <w:rFonts w:hint="eastAsia"/>
          <w:sz w:val="36"/>
          <w:szCs w:val="36"/>
        </w:rPr>
      </w:pPr>
      <w:r>
        <w:rPr>
          <w:noProof/>
          <w:lang w:eastAsia="fr-FR" w:bidi="ar-SA"/>
        </w:rPr>
        <w:drawing>
          <wp:inline distT="0" distB="0" distL="0" distR="0" wp14:anchorId="4BB57CF2" wp14:editId="75CB70C6">
            <wp:extent cx="6120130" cy="26606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66065"/>
                    </a:xfrm>
                    <a:prstGeom prst="rect">
                      <a:avLst/>
                    </a:prstGeom>
                  </pic:spPr>
                </pic:pic>
              </a:graphicData>
            </a:graphic>
          </wp:inline>
        </w:drawing>
      </w:r>
    </w:p>
    <w:p w:rsidR="00C46E32" w:rsidRDefault="00C46E32" w:rsidP="00C46E32">
      <w:pPr>
        <w:pStyle w:val="Standard"/>
        <w:numPr>
          <w:ilvl w:val="0"/>
          <w:numId w:val="4"/>
        </w:numPr>
        <w:rPr>
          <w:rFonts w:hint="eastAsia"/>
          <w:sz w:val="36"/>
          <w:szCs w:val="36"/>
        </w:rPr>
      </w:pPr>
      <w:r>
        <w:rPr>
          <w:sz w:val="36"/>
          <w:szCs w:val="36"/>
        </w:rPr>
        <w:t>Enfin, pour exécuter, saisissez la commande:</w:t>
      </w:r>
      <w:r w:rsidR="00A2413E">
        <w:rPr>
          <w:sz w:val="36"/>
          <w:szCs w:val="36"/>
        </w:rPr>
        <w:t xml:space="preserve"> </w:t>
      </w:r>
      <w:r>
        <w:rPr>
          <w:sz w:val="36"/>
          <w:szCs w:val="36"/>
        </w:rPr>
        <w:t>« </w:t>
      </w:r>
      <w:r w:rsidR="00A2413E">
        <w:rPr>
          <w:sz w:val="36"/>
          <w:szCs w:val="36"/>
        </w:rPr>
        <w:t>bin\exec.exe</w:t>
      </w:r>
      <w:r>
        <w:rPr>
          <w:sz w:val="36"/>
          <w:szCs w:val="36"/>
        </w:rPr>
        <w:t>»</w:t>
      </w:r>
    </w:p>
    <w:p w:rsidR="00A2413E" w:rsidRDefault="00A2413E" w:rsidP="00A2413E">
      <w:pPr>
        <w:pStyle w:val="Standard"/>
        <w:rPr>
          <w:rFonts w:hint="eastAsia"/>
          <w:sz w:val="36"/>
          <w:szCs w:val="36"/>
        </w:rPr>
      </w:pPr>
      <w:r>
        <w:rPr>
          <w:noProof/>
          <w:lang w:eastAsia="fr-FR" w:bidi="ar-SA"/>
        </w:rPr>
        <w:drawing>
          <wp:inline distT="0" distB="0" distL="0" distR="0" wp14:anchorId="45E6C730" wp14:editId="40325188">
            <wp:extent cx="5972175" cy="1714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171450"/>
                    </a:xfrm>
                    <a:prstGeom prst="rect">
                      <a:avLst/>
                    </a:prstGeom>
                  </pic:spPr>
                </pic:pic>
              </a:graphicData>
            </a:graphic>
          </wp:inline>
        </w:drawing>
      </w:r>
    </w:p>
    <w:p w:rsidR="00007A95" w:rsidRPr="00E261FB" w:rsidRDefault="00007A95" w:rsidP="00007A95">
      <w:pPr>
        <w:pStyle w:val="Standard"/>
        <w:rPr>
          <w:rFonts w:hint="eastAsia"/>
          <w:sz w:val="36"/>
          <w:szCs w:val="36"/>
        </w:rPr>
      </w:pPr>
    </w:p>
    <w:p w:rsidR="00007A95" w:rsidRDefault="00007A95" w:rsidP="00007A95">
      <w:pPr>
        <w:pStyle w:val="Standard"/>
        <w:rPr>
          <w:rFonts w:hint="eastAsia"/>
        </w:rPr>
      </w:pPr>
    </w:p>
    <w:p w:rsidR="00007A95" w:rsidRDefault="00007A95" w:rsidP="00A2413E">
      <w:pPr>
        <w:pStyle w:val="Titre2"/>
      </w:pPr>
      <w:bookmarkStart w:id="4" w:name="_Toc470111220"/>
      <w:r>
        <w:t xml:space="preserve">2. </w:t>
      </w:r>
      <w:r w:rsidR="00A2413E">
        <w:t>Déroulement d’une partie</w:t>
      </w:r>
      <w:r>
        <w:t>:</w:t>
      </w:r>
      <w:bookmarkEnd w:id="4"/>
    </w:p>
    <w:p w:rsidR="00007A95" w:rsidRDefault="00007A95" w:rsidP="00007A95">
      <w:pPr>
        <w:pStyle w:val="Standard"/>
        <w:rPr>
          <w:rFonts w:hint="eastAsia"/>
        </w:rPr>
      </w:pPr>
    </w:p>
    <w:p w:rsidR="00007A95" w:rsidRDefault="00007A95" w:rsidP="00007A95">
      <w:pPr>
        <w:pStyle w:val="Titre3"/>
      </w:pPr>
      <w:bookmarkStart w:id="5" w:name="_Toc470111221"/>
      <w:r>
        <w:t>2.1-Environnement</w:t>
      </w:r>
      <w:r w:rsidR="0022638C">
        <w:t xml:space="preserve"> et interface</w:t>
      </w:r>
      <w:r>
        <w:t>:</w:t>
      </w:r>
      <w:bookmarkEnd w:id="5"/>
    </w:p>
    <w:p w:rsidR="00007A95" w:rsidRDefault="00007A95" w:rsidP="00007A95"/>
    <w:p w:rsidR="00C923B1" w:rsidRDefault="00433791" w:rsidP="00433791">
      <w:pPr>
        <w:rPr>
          <w:sz w:val="36"/>
          <w:szCs w:val="36"/>
        </w:rPr>
      </w:pPr>
      <w:r>
        <w:rPr>
          <w:sz w:val="36"/>
          <w:szCs w:val="36"/>
        </w:rPr>
        <w:t xml:space="preserve">L’interface et l’utilisation </w:t>
      </w:r>
      <w:r w:rsidR="007F5744">
        <w:rPr>
          <w:sz w:val="36"/>
          <w:szCs w:val="36"/>
        </w:rPr>
        <w:t>du jeu est relativement intuitive</w:t>
      </w:r>
      <w:r w:rsidR="00C923B1">
        <w:rPr>
          <w:sz w:val="36"/>
          <w:szCs w:val="36"/>
        </w:rPr>
        <w:t>. Voici un schéma qui récapitule le fonctionnement du jeu:</w:t>
      </w:r>
    </w:p>
    <w:p w:rsidR="00C923B1" w:rsidRDefault="008412F2" w:rsidP="004F54CD">
      <w:pPr>
        <w:jc w:val="center"/>
        <w:rPr>
          <w:sz w:val="36"/>
          <w:szCs w:val="36"/>
        </w:rPr>
      </w:pPr>
      <w:r w:rsidRPr="008412F2">
        <w:rPr>
          <w:noProof/>
          <w:sz w:val="36"/>
          <w:szCs w:val="36"/>
          <w:lang w:eastAsia="fr-FR"/>
        </w:rPr>
        <w:drawing>
          <wp:inline distT="0" distB="0" distL="0" distR="0" wp14:anchorId="70F19986" wp14:editId="6F5290AF">
            <wp:extent cx="5324475" cy="2447925"/>
            <wp:effectExtent l="0" t="0" r="9525" b="952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9713" cy="2468723"/>
                    </a:xfrm>
                    <a:prstGeom prst="rect">
                      <a:avLst/>
                    </a:prstGeom>
                  </pic:spPr>
                </pic:pic>
              </a:graphicData>
            </a:graphic>
          </wp:inline>
        </w:drawing>
      </w:r>
    </w:p>
    <w:p w:rsidR="004F54CD" w:rsidRDefault="004F54CD" w:rsidP="004F54CD">
      <w:pPr>
        <w:jc w:val="center"/>
        <w:rPr>
          <w:sz w:val="36"/>
          <w:szCs w:val="36"/>
        </w:rPr>
      </w:pPr>
      <w:r w:rsidRPr="004F54CD">
        <w:rPr>
          <w:noProof/>
          <w:sz w:val="36"/>
          <w:szCs w:val="36"/>
          <w:lang w:eastAsia="fr-FR"/>
        </w:rPr>
        <w:lastRenderedPageBreak/>
        <w:drawing>
          <wp:inline distT="0" distB="0" distL="0" distR="0" wp14:anchorId="04D31DBA" wp14:editId="2E98A2B6">
            <wp:extent cx="6120130" cy="3777615"/>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777615"/>
                    </a:xfrm>
                    <a:prstGeom prst="rect">
                      <a:avLst/>
                    </a:prstGeom>
                  </pic:spPr>
                </pic:pic>
              </a:graphicData>
            </a:graphic>
          </wp:inline>
        </w:drawing>
      </w:r>
    </w:p>
    <w:p w:rsidR="00007A95" w:rsidRDefault="00007A95" w:rsidP="00007A95">
      <w:pPr>
        <w:pStyle w:val="Standard"/>
        <w:rPr>
          <w:rFonts w:asciiTheme="minorHAnsi" w:hAnsiTheme="minorHAnsi" w:cstheme="minorBidi"/>
          <w:kern w:val="0"/>
          <w:sz w:val="22"/>
          <w:szCs w:val="22"/>
          <w:lang w:eastAsia="en-US" w:bidi="ar-SA"/>
        </w:rPr>
      </w:pPr>
    </w:p>
    <w:p w:rsidR="00007A95" w:rsidRDefault="00007A95" w:rsidP="00007A95">
      <w:pPr>
        <w:pStyle w:val="Standard"/>
        <w:rPr>
          <w:rFonts w:hint="eastAsia"/>
        </w:rPr>
      </w:pPr>
    </w:p>
    <w:p w:rsidR="00007A95" w:rsidRDefault="00007A95" w:rsidP="00007A95">
      <w:pPr>
        <w:pStyle w:val="Titre2"/>
      </w:pPr>
      <w:bookmarkStart w:id="6" w:name="_Toc470111222"/>
      <w:r>
        <w:t>3-</w:t>
      </w:r>
      <w:r w:rsidR="00A2413E" w:rsidRPr="00A2413E">
        <w:t xml:space="preserve"> </w:t>
      </w:r>
      <w:r w:rsidR="00A2413E">
        <w:t>Fonctionnalités</w:t>
      </w:r>
      <w:r>
        <w:t>:</w:t>
      </w:r>
      <w:bookmarkEnd w:id="6"/>
    </w:p>
    <w:p w:rsidR="0022638C" w:rsidRDefault="0022638C" w:rsidP="0022638C"/>
    <w:p w:rsidR="00007A95" w:rsidRDefault="00666FA6" w:rsidP="00007A95">
      <w:pPr>
        <w:rPr>
          <w:sz w:val="36"/>
          <w:szCs w:val="36"/>
        </w:rPr>
      </w:pPr>
      <w:r>
        <w:rPr>
          <w:sz w:val="36"/>
          <w:szCs w:val="36"/>
        </w:rPr>
        <w:t>Pour une expérience de jeu personnalisé</w:t>
      </w:r>
      <w:r w:rsidR="00B80EBE">
        <w:rPr>
          <w:sz w:val="36"/>
          <w:szCs w:val="36"/>
        </w:rPr>
        <w:t>e</w:t>
      </w:r>
      <w:r w:rsidR="0022638C">
        <w:rPr>
          <w:sz w:val="36"/>
          <w:szCs w:val="36"/>
        </w:rPr>
        <w:t>, une g</w:t>
      </w:r>
      <w:r w:rsidR="00B55857">
        <w:rPr>
          <w:sz w:val="36"/>
          <w:szCs w:val="36"/>
        </w:rPr>
        <w:t>rande partie des paramètres de j</w:t>
      </w:r>
      <w:r w:rsidR="0022638C">
        <w:rPr>
          <w:sz w:val="36"/>
          <w:szCs w:val="36"/>
        </w:rPr>
        <w:t xml:space="preserve">eu ont été définit dans des fichiers </w:t>
      </w:r>
      <w:r>
        <w:rPr>
          <w:sz w:val="36"/>
          <w:szCs w:val="36"/>
        </w:rPr>
        <w:t>.</w:t>
      </w:r>
      <w:proofErr w:type="spellStart"/>
      <w:r>
        <w:rPr>
          <w:sz w:val="36"/>
          <w:szCs w:val="36"/>
        </w:rPr>
        <w:t>txt</w:t>
      </w:r>
      <w:proofErr w:type="spellEnd"/>
      <w:r>
        <w:rPr>
          <w:sz w:val="36"/>
          <w:szCs w:val="36"/>
        </w:rPr>
        <w:t xml:space="preserve">. Ainsi, ils sont donc </w:t>
      </w:r>
      <w:r w:rsidR="0022638C">
        <w:rPr>
          <w:sz w:val="36"/>
          <w:szCs w:val="36"/>
        </w:rPr>
        <w:t>rendu</w:t>
      </w:r>
      <w:r w:rsidR="001F47A9">
        <w:rPr>
          <w:sz w:val="36"/>
          <w:szCs w:val="36"/>
        </w:rPr>
        <w:t>s</w:t>
      </w:r>
      <w:r w:rsidR="0022638C">
        <w:rPr>
          <w:sz w:val="36"/>
          <w:szCs w:val="36"/>
        </w:rPr>
        <w:t xml:space="preserve"> </w:t>
      </w:r>
      <w:r w:rsidR="008B2745">
        <w:rPr>
          <w:sz w:val="36"/>
          <w:szCs w:val="36"/>
        </w:rPr>
        <w:t>accessibles</w:t>
      </w:r>
      <w:r w:rsidR="0022638C">
        <w:rPr>
          <w:sz w:val="36"/>
          <w:szCs w:val="36"/>
        </w:rPr>
        <w:t xml:space="preserve"> et sont</w:t>
      </w:r>
      <w:r>
        <w:rPr>
          <w:sz w:val="36"/>
          <w:szCs w:val="36"/>
        </w:rPr>
        <w:t xml:space="preserve"> susceptibles d’être</w:t>
      </w:r>
      <w:r w:rsidR="0022638C">
        <w:rPr>
          <w:sz w:val="36"/>
          <w:szCs w:val="36"/>
        </w:rPr>
        <w:t xml:space="preserve"> modifiable</w:t>
      </w:r>
      <w:r>
        <w:rPr>
          <w:sz w:val="36"/>
          <w:szCs w:val="36"/>
        </w:rPr>
        <w:t xml:space="preserve"> aisément</w:t>
      </w:r>
      <w:r w:rsidR="0022638C">
        <w:rPr>
          <w:sz w:val="36"/>
          <w:szCs w:val="36"/>
        </w:rPr>
        <w:t xml:space="preserve"> par l’utilisateur</w:t>
      </w:r>
      <w:r>
        <w:rPr>
          <w:sz w:val="36"/>
          <w:szCs w:val="36"/>
        </w:rPr>
        <w:t xml:space="preserve"> en modifiant si</w:t>
      </w:r>
      <w:r w:rsidR="008B2745">
        <w:rPr>
          <w:sz w:val="36"/>
          <w:szCs w:val="36"/>
        </w:rPr>
        <w:t>mplement la valeur du paramètre</w:t>
      </w:r>
      <w:r>
        <w:rPr>
          <w:sz w:val="36"/>
          <w:szCs w:val="36"/>
        </w:rPr>
        <w:t xml:space="preserve"> dans le fichier .</w:t>
      </w:r>
      <w:proofErr w:type="spellStart"/>
      <w:r>
        <w:rPr>
          <w:sz w:val="36"/>
          <w:szCs w:val="36"/>
        </w:rPr>
        <w:t>txt</w:t>
      </w:r>
      <w:proofErr w:type="spellEnd"/>
      <w:r>
        <w:rPr>
          <w:sz w:val="36"/>
          <w:szCs w:val="36"/>
        </w:rPr>
        <w:t xml:space="preserve"> correspondant.</w:t>
      </w:r>
    </w:p>
    <w:p w:rsidR="00D02AB9" w:rsidRDefault="00D02AB9" w:rsidP="00007A95">
      <w:r>
        <w:rPr>
          <w:sz w:val="36"/>
          <w:szCs w:val="36"/>
        </w:rPr>
        <w:t>Il est également conseillé de regarder de temps à autre la console car des informations supplémentaires sur le déroulement de la partie peuvent y être affichées</w:t>
      </w:r>
      <w:r w:rsidR="004F54CD">
        <w:rPr>
          <w:sz w:val="36"/>
          <w:szCs w:val="36"/>
        </w:rPr>
        <w:t>.</w:t>
      </w:r>
    </w:p>
    <w:p w:rsidR="0022638C" w:rsidRDefault="0022638C" w:rsidP="0022638C">
      <w:pPr>
        <w:pStyle w:val="Titre3"/>
      </w:pPr>
      <w:bookmarkStart w:id="7" w:name="_Toc470111223"/>
      <w:r>
        <w:t>3.1-Les tourelles:</w:t>
      </w:r>
      <w:bookmarkEnd w:id="7"/>
    </w:p>
    <w:p w:rsidR="00B55857" w:rsidRPr="00B55857" w:rsidRDefault="00B55857" w:rsidP="00B55857"/>
    <w:p w:rsidR="00B55857" w:rsidRDefault="00B55857" w:rsidP="00B55857">
      <w:pPr>
        <w:jc w:val="center"/>
      </w:pPr>
      <w:r>
        <w:rPr>
          <w:noProof/>
          <w:lang w:eastAsia="fr-FR"/>
        </w:rPr>
        <w:drawing>
          <wp:inline distT="0" distB="0" distL="0" distR="0" wp14:anchorId="6ABE06F9" wp14:editId="2C4FF0D7">
            <wp:extent cx="6120130" cy="6127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612775"/>
                    </a:xfrm>
                    <a:prstGeom prst="rect">
                      <a:avLst/>
                    </a:prstGeom>
                  </pic:spPr>
                </pic:pic>
              </a:graphicData>
            </a:graphic>
          </wp:inline>
        </w:drawing>
      </w:r>
    </w:p>
    <w:p w:rsidR="00BC58D6" w:rsidRPr="00D02AB9" w:rsidRDefault="00D02AB9" w:rsidP="00D02AB9">
      <w:pPr>
        <w:rPr>
          <w:sz w:val="36"/>
          <w:szCs w:val="36"/>
        </w:rPr>
      </w:pPr>
      <w:r w:rsidRPr="00D02AB9">
        <w:rPr>
          <w:sz w:val="36"/>
          <w:szCs w:val="36"/>
        </w:rPr>
        <w:lastRenderedPageBreak/>
        <w:t>Voici, un tableau récapitulatif d</w:t>
      </w:r>
      <w:r>
        <w:rPr>
          <w:sz w:val="36"/>
          <w:szCs w:val="36"/>
        </w:rPr>
        <w:t>e gauche à droite dans le Store :</w:t>
      </w:r>
    </w:p>
    <w:tbl>
      <w:tblPr>
        <w:tblStyle w:val="Grilledutableau"/>
        <w:tblW w:w="10403" w:type="dxa"/>
        <w:tblLayout w:type="fixed"/>
        <w:tblLook w:val="04A0" w:firstRow="1" w:lastRow="0" w:firstColumn="1" w:lastColumn="0" w:noHBand="0" w:noVBand="1"/>
      </w:tblPr>
      <w:tblGrid>
        <w:gridCol w:w="1777"/>
        <w:gridCol w:w="1053"/>
        <w:gridCol w:w="2127"/>
        <w:gridCol w:w="1134"/>
        <w:gridCol w:w="1417"/>
        <w:gridCol w:w="2895"/>
      </w:tblGrid>
      <w:tr w:rsidR="001057F8" w:rsidRPr="00D02AB9" w:rsidTr="00CE4408">
        <w:trPr>
          <w:trHeight w:val="747"/>
        </w:trPr>
        <w:tc>
          <w:tcPr>
            <w:tcW w:w="1777" w:type="dxa"/>
          </w:tcPr>
          <w:p w:rsidR="001057F8" w:rsidRPr="00D02AB9" w:rsidRDefault="001057F8" w:rsidP="00B55857">
            <w:pPr>
              <w:jc w:val="center"/>
              <w:rPr>
                <w:b/>
                <w:sz w:val="32"/>
                <w:szCs w:val="32"/>
              </w:rPr>
            </w:pPr>
            <w:r w:rsidRPr="00D02AB9">
              <w:rPr>
                <w:b/>
                <w:sz w:val="32"/>
                <w:szCs w:val="32"/>
              </w:rPr>
              <w:t>NOM DES TOURELLES</w:t>
            </w:r>
          </w:p>
        </w:tc>
        <w:tc>
          <w:tcPr>
            <w:tcW w:w="1053" w:type="dxa"/>
          </w:tcPr>
          <w:p w:rsidR="001057F8" w:rsidRPr="00D02AB9" w:rsidRDefault="001057F8" w:rsidP="00B55857">
            <w:pPr>
              <w:jc w:val="center"/>
              <w:rPr>
                <w:b/>
                <w:sz w:val="32"/>
                <w:szCs w:val="32"/>
              </w:rPr>
            </w:pPr>
            <w:r>
              <w:rPr>
                <w:b/>
                <w:sz w:val="32"/>
                <w:szCs w:val="32"/>
              </w:rPr>
              <w:t>Visuel</w:t>
            </w:r>
          </w:p>
        </w:tc>
        <w:tc>
          <w:tcPr>
            <w:tcW w:w="2127" w:type="dxa"/>
          </w:tcPr>
          <w:p w:rsidR="001057F8" w:rsidRPr="00D02AB9" w:rsidRDefault="001057F8" w:rsidP="00B55857">
            <w:pPr>
              <w:jc w:val="center"/>
              <w:rPr>
                <w:b/>
                <w:sz w:val="32"/>
                <w:szCs w:val="32"/>
              </w:rPr>
            </w:pPr>
            <w:r w:rsidRPr="00D02AB9">
              <w:rPr>
                <w:b/>
                <w:sz w:val="32"/>
                <w:szCs w:val="32"/>
              </w:rPr>
              <w:t>PRIX</w:t>
            </w:r>
          </w:p>
        </w:tc>
        <w:tc>
          <w:tcPr>
            <w:tcW w:w="1134" w:type="dxa"/>
          </w:tcPr>
          <w:p w:rsidR="001057F8" w:rsidRPr="00D02AB9" w:rsidRDefault="001057F8" w:rsidP="00B55857">
            <w:pPr>
              <w:jc w:val="center"/>
              <w:rPr>
                <w:b/>
                <w:sz w:val="32"/>
                <w:szCs w:val="32"/>
              </w:rPr>
            </w:pPr>
            <w:r>
              <w:rPr>
                <w:b/>
                <w:sz w:val="32"/>
                <w:szCs w:val="32"/>
              </w:rPr>
              <w:t>Portée</w:t>
            </w:r>
          </w:p>
        </w:tc>
        <w:tc>
          <w:tcPr>
            <w:tcW w:w="1417" w:type="dxa"/>
          </w:tcPr>
          <w:p w:rsidR="001057F8" w:rsidRDefault="001057F8" w:rsidP="00B55857">
            <w:pPr>
              <w:jc w:val="center"/>
              <w:rPr>
                <w:b/>
                <w:sz w:val="32"/>
                <w:szCs w:val="32"/>
              </w:rPr>
            </w:pPr>
            <w:r>
              <w:rPr>
                <w:b/>
                <w:sz w:val="32"/>
                <w:szCs w:val="32"/>
              </w:rPr>
              <w:t>Cadence</w:t>
            </w:r>
          </w:p>
          <w:p w:rsidR="001057F8" w:rsidRPr="00D02AB9" w:rsidRDefault="001057F8" w:rsidP="00B55857">
            <w:pPr>
              <w:jc w:val="center"/>
              <w:rPr>
                <w:b/>
                <w:sz w:val="32"/>
                <w:szCs w:val="32"/>
              </w:rPr>
            </w:pPr>
            <w:r>
              <w:rPr>
                <w:b/>
                <w:sz w:val="32"/>
                <w:szCs w:val="32"/>
              </w:rPr>
              <w:t>de tirs</w:t>
            </w:r>
          </w:p>
        </w:tc>
        <w:tc>
          <w:tcPr>
            <w:tcW w:w="2895" w:type="dxa"/>
          </w:tcPr>
          <w:p w:rsidR="001057F8" w:rsidRPr="00D02AB9" w:rsidRDefault="001057F8" w:rsidP="00B55857">
            <w:pPr>
              <w:jc w:val="center"/>
              <w:rPr>
                <w:b/>
                <w:sz w:val="32"/>
                <w:szCs w:val="32"/>
              </w:rPr>
            </w:pPr>
            <w:r w:rsidRPr="00D02AB9">
              <w:rPr>
                <w:b/>
                <w:sz w:val="32"/>
                <w:szCs w:val="32"/>
              </w:rPr>
              <w:t>EFFETS</w:t>
            </w:r>
          </w:p>
        </w:tc>
      </w:tr>
      <w:tr w:rsidR="001057F8" w:rsidRPr="007B1744" w:rsidTr="00CE4408">
        <w:trPr>
          <w:trHeight w:val="1280"/>
        </w:trPr>
        <w:tc>
          <w:tcPr>
            <w:tcW w:w="1777" w:type="dxa"/>
          </w:tcPr>
          <w:p w:rsidR="00CE4408" w:rsidRDefault="00CE4408" w:rsidP="00460B94">
            <w:pPr>
              <w:jc w:val="center"/>
            </w:pPr>
          </w:p>
          <w:p w:rsidR="00147DBB" w:rsidRDefault="001057F8" w:rsidP="00460B94">
            <w:pPr>
              <w:jc w:val="center"/>
            </w:pPr>
            <w:proofErr w:type="spellStart"/>
            <w:r w:rsidRPr="007B1744">
              <w:t>TowerDefense</w:t>
            </w:r>
            <w:proofErr w:type="spellEnd"/>
          </w:p>
          <w:p w:rsidR="001057F8" w:rsidRPr="007B1744" w:rsidRDefault="001057F8" w:rsidP="00460B94">
            <w:pPr>
              <w:jc w:val="center"/>
            </w:pPr>
            <w:r w:rsidRPr="007B1744">
              <w:t>Yellow</w:t>
            </w:r>
          </w:p>
        </w:tc>
        <w:tc>
          <w:tcPr>
            <w:tcW w:w="1053" w:type="dxa"/>
          </w:tcPr>
          <w:p w:rsidR="001057F8" w:rsidRDefault="001057F8" w:rsidP="007B1744">
            <w:pPr>
              <w:jc w:val="center"/>
              <w:rPr>
                <w:noProof/>
                <w:lang w:eastAsia="fr-FR"/>
              </w:rPr>
            </w:pPr>
          </w:p>
          <w:p w:rsidR="001057F8" w:rsidRPr="007B1744" w:rsidRDefault="001057F8" w:rsidP="007B1744">
            <w:pPr>
              <w:jc w:val="center"/>
            </w:pPr>
            <w:r>
              <w:rPr>
                <w:noProof/>
                <w:lang w:eastAsia="fr-FR"/>
              </w:rPr>
              <w:drawing>
                <wp:inline distT="0" distB="0" distL="0" distR="0" wp14:anchorId="2486C58A" wp14:editId="615514A0">
                  <wp:extent cx="381000" cy="3048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000" cy="304800"/>
                          </a:xfrm>
                          <a:prstGeom prst="rect">
                            <a:avLst/>
                          </a:prstGeom>
                        </pic:spPr>
                      </pic:pic>
                    </a:graphicData>
                  </a:graphic>
                </wp:inline>
              </w:drawing>
            </w:r>
          </w:p>
        </w:tc>
        <w:tc>
          <w:tcPr>
            <w:tcW w:w="2127" w:type="dxa"/>
          </w:tcPr>
          <w:p w:rsidR="001057F8" w:rsidRPr="00CE4408" w:rsidRDefault="001057F8" w:rsidP="007B1744">
            <w:pPr>
              <w:jc w:val="center"/>
              <w:rPr>
                <w:sz w:val="20"/>
                <w:szCs w:val="20"/>
              </w:rPr>
            </w:pPr>
            <w:r w:rsidRPr="00CE4408">
              <w:rPr>
                <w:sz w:val="20"/>
                <w:szCs w:val="20"/>
              </w:rPr>
              <w:t>Modifiable: Voir le fichier «CostTowerDefenseYellow.txt»</w:t>
            </w:r>
          </w:p>
          <w:p w:rsidR="001057F8" w:rsidRPr="00CE4408" w:rsidRDefault="001057F8" w:rsidP="007B1744">
            <w:pPr>
              <w:jc w:val="center"/>
              <w:rPr>
                <w:sz w:val="20"/>
                <w:szCs w:val="20"/>
              </w:rPr>
            </w:pPr>
            <w:r w:rsidRPr="00CE4408">
              <w:rPr>
                <w:sz w:val="20"/>
                <w:szCs w:val="20"/>
              </w:rPr>
              <w:t>dans le répertoire «</w:t>
            </w:r>
            <w:proofErr w:type="spellStart"/>
            <w:r w:rsidRPr="00CE4408">
              <w:rPr>
                <w:sz w:val="20"/>
                <w:szCs w:val="20"/>
              </w:rPr>
              <w:t>CostTowerDefense</w:t>
            </w:r>
            <w:proofErr w:type="spellEnd"/>
            <w:r w:rsidRPr="00CE4408">
              <w:rPr>
                <w:sz w:val="20"/>
                <w:szCs w:val="20"/>
              </w:rPr>
              <w:t> »</w:t>
            </w:r>
          </w:p>
        </w:tc>
        <w:tc>
          <w:tcPr>
            <w:tcW w:w="1134" w:type="dxa"/>
          </w:tcPr>
          <w:p w:rsidR="00B734A4" w:rsidRDefault="00B734A4" w:rsidP="00B55857">
            <w:pPr>
              <w:jc w:val="center"/>
            </w:pPr>
          </w:p>
          <w:p w:rsidR="001057F8" w:rsidRDefault="001057F8" w:rsidP="00B55857">
            <w:pPr>
              <w:jc w:val="center"/>
            </w:pPr>
            <w:r>
              <w:t>Facteur de portée égale à 1.</w:t>
            </w:r>
          </w:p>
        </w:tc>
        <w:tc>
          <w:tcPr>
            <w:tcW w:w="1417" w:type="dxa"/>
          </w:tcPr>
          <w:p w:rsidR="003D3608" w:rsidRDefault="003D3608" w:rsidP="00704CC6">
            <w:pPr>
              <w:jc w:val="center"/>
            </w:pPr>
          </w:p>
          <w:p w:rsidR="001057F8" w:rsidRDefault="00AF06A7" w:rsidP="00704CC6">
            <w:pPr>
              <w:jc w:val="center"/>
            </w:pPr>
            <w:r>
              <w:t>Cadence de tirs élevée</w:t>
            </w:r>
          </w:p>
        </w:tc>
        <w:tc>
          <w:tcPr>
            <w:tcW w:w="2895" w:type="dxa"/>
          </w:tcPr>
          <w:p w:rsidR="001057F8" w:rsidRPr="007B1744" w:rsidRDefault="001057F8" w:rsidP="00704CC6">
            <w:pPr>
              <w:jc w:val="center"/>
            </w:pPr>
            <w:r>
              <w:t xml:space="preserve">Cadence de tirs </w:t>
            </w:r>
            <w:r w:rsidR="00AF06A7">
              <w:t>élevée</w:t>
            </w:r>
            <w:r>
              <w:t xml:space="preserve"> mais faible dégâts.</w:t>
            </w:r>
          </w:p>
        </w:tc>
      </w:tr>
      <w:tr w:rsidR="001057F8" w:rsidRPr="007B1744" w:rsidTr="00CE4408">
        <w:trPr>
          <w:trHeight w:val="1280"/>
        </w:trPr>
        <w:tc>
          <w:tcPr>
            <w:tcW w:w="1777" w:type="dxa"/>
          </w:tcPr>
          <w:p w:rsidR="00CE4408" w:rsidRDefault="00CE4408" w:rsidP="00B55857">
            <w:pPr>
              <w:jc w:val="center"/>
            </w:pPr>
          </w:p>
          <w:p w:rsidR="00147DBB" w:rsidRDefault="001057F8" w:rsidP="00B55857">
            <w:pPr>
              <w:jc w:val="center"/>
            </w:pPr>
            <w:proofErr w:type="spellStart"/>
            <w:r w:rsidRPr="007B1744">
              <w:t>TowerDefense</w:t>
            </w:r>
            <w:proofErr w:type="spellEnd"/>
          </w:p>
          <w:p w:rsidR="001057F8" w:rsidRPr="007B1744" w:rsidRDefault="001057F8" w:rsidP="00B55857">
            <w:pPr>
              <w:jc w:val="center"/>
            </w:pPr>
            <w:r w:rsidRPr="007B1744">
              <w:t>Orange</w:t>
            </w:r>
          </w:p>
        </w:tc>
        <w:tc>
          <w:tcPr>
            <w:tcW w:w="1053" w:type="dxa"/>
          </w:tcPr>
          <w:p w:rsidR="001057F8" w:rsidRDefault="001057F8" w:rsidP="007B1744">
            <w:pPr>
              <w:jc w:val="center"/>
            </w:pPr>
          </w:p>
          <w:p w:rsidR="001057F8" w:rsidRPr="007B1744" w:rsidRDefault="001057F8" w:rsidP="007B1744">
            <w:pPr>
              <w:jc w:val="center"/>
            </w:pPr>
            <w:r>
              <w:rPr>
                <w:noProof/>
                <w:lang w:eastAsia="fr-FR"/>
              </w:rPr>
              <w:drawing>
                <wp:inline distT="0" distB="0" distL="0" distR="0" wp14:anchorId="180521A2" wp14:editId="17E7FFB9">
                  <wp:extent cx="381000" cy="2952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00" cy="295275"/>
                          </a:xfrm>
                          <a:prstGeom prst="rect">
                            <a:avLst/>
                          </a:prstGeom>
                        </pic:spPr>
                      </pic:pic>
                    </a:graphicData>
                  </a:graphic>
                </wp:inline>
              </w:drawing>
            </w:r>
          </w:p>
        </w:tc>
        <w:tc>
          <w:tcPr>
            <w:tcW w:w="2127" w:type="dxa"/>
          </w:tcPr>
          <w:p w:rsidR="001057F8" w:rsidRPr="00CE4408" w:rsidRDefault="001057F8" w:rsidP="007B1744">
            <w:pPr>
              <w:jc w:val="center"/>
              <w:rPr>
                <w:sz w:val="20"/>
                <w:szCs w:val="20"/>
              </w:rPr>
            </w:pPr>
            <w:r w:rsidRPr="00CE4408">
              <w:rPr>
                <w:sz w:val="20"/>
                <w:szCs w:val="20"/>
              </w:rPr>
              <w:t>Modifiable: Voir le fichier «CostTowerDefenseOrange.txt»</w:t>
            </w:r>
          </w:p>
          <w:p w:rsidR="001057F8" w:rsidRPr="00CE4408" w:rsidRDefault="001057F8" w:rsidP="007B1744">
            <w:pPr>
              <w:jc w:val="center"/>
              <w:rPr>
                <w:sz w:val="20"/>
                <w:szCs w:val="20"/>
              </w:rPr>
            </w:pPr>
            <w:r w:rsidRPr="00CE4408">
              <w:rPr>
                <w:sz w:val="20"/>
                <w:szCs w:val="20"/>
              </w:rPr>
              <w:t>dans le répertoire «</w:t>
            </w:r>
            <w:proofErr w:type="spellStart"/>
            <w:r w:rsidRPr="00CE4408">
              <w:rPr>
                <w:sz w:val="20"/>
                <w:szCs w:val="20"/>
              </w:rPr>
              <w:t>CostTowerDefense</w:t>
            </w:r>
            <w:proofErr w:type="spellEnd"/>
            <w:r w:rsidRPr="00CE4408">
              <w:rPr>
                <w:sz w:val="20"/>
                <w:szCs w:val="20"/>
              </w:rPr>
              <w:t> »</w:t>
            </w:r>
          </w:p>
        </w:tc>
        <w:tc>
          <w:tcPr>
            <w:tcW w:w="1134" w:type="dxa"/>
          </w:tcPr>
          <w:p w:rsidR="00B734A4" w:rsidRDefault="00B734A4" w:rsidP="00460B94">
            <w:pPr>
              <w:jc w:val="center"/>
            </w:pPr>
          </w:p>
          <w:p w:rsidR="001057F8" w:rsidRDefault="001057F8" w:rsidP="00460B94">
            <w:pPr>
              <w:jc w:val="center"/>
            </w:pPr>
            <w:r>
              <w:t>Facteur de portée égale à 1.</w:t>
            </w:r>
          </w:p>
        </w:tc>
        <w:tc>
          <w:tcPr>
            <w:tcW w:w="1417" w:type="dxa"/>
          </w:tcPr>
          <w:p w:rsidR="003D3608" w:rsidRDefault="003D3608" w:rsidP="00460B94">
            <w:pPr>
              <w:jc w:val="center"/>
            </w:pPr>
          </w:p>
          <w:p w:rsidR="001057F8" w:rsidRDefault="00AF06A7" w:rsidP="003D3608">
            <w:pPr>
              <w:jc w:val="center"/>
            </w:pPr>
            <w:r>
              <w:t>Cadence de tirs faible</w:t>
            </w:r>
          </w:p>
        </w:tc>
        <w:tc>
          <w:tcPr>
            <w:tcW w:w="2895" w:type="dxa"/>
          </w:tcPr>
          <w:p w:rsidR="001057F8" w:rsidRPr="007B1744" w:rsidRDefault="001057F8" w:rsidP="00460B94">
            <w:pPr>
              <w:jc w:val="center"/>
            </w:pPr>
            <w:r>
              <w:t>Cadence de tirs faible mais dégâts plus important.</w:t>
            </w:r>
          </w:p>
        </w:tc>
      </w:tr>
      <w:tr w:rsidR="001057F8" w:rsidRPr="007B1744" w:rsidTr="00CE4408">
        <w:trPr>
          <w:trHeight w:val="1280"/>
        </w:trPr>
        <w:tc>
          <w:tcPr>
            <w:tcW w:w="1777" w:type="dxa"/>
          </w:tcPr>
          <w:p w:rsidR="00CE4408" w:rsidRDefault="00CE4408" w:rsidP="00B55857">
            <w:pPr>
              <w:jc w:val="center"/>
            </w:pPr>
          </w:p>
          <w:p w:rsidR="00147DBB" w:rsidRDefault="001057F8" w:rsidP="00B55857">
            <w:pPr>
              <w:jc w:val="center"/>
            </w:pPr>
            <w:proofErr w:type="spellStart"/>
            <w:r w:rsidRPr="007B1744">
              <w:t>TowerDefense</w:t>
            </w:r>
            <w:proofErr w:type="spellEnd"/>
          </w:p>
          <w:p w:rsidR="001057F8" w:rsidRPr="007B1744" w:rsidRDefault="001057F8" w:rsidP="00B55857">
            <w:pPr>
              <w:jc w:val="center"/>
            </w:pPr>
            <w:proofErr w:type="spellStart"/>
            <w:r w:rsidRPr="007B1744">
              <w:t>Purple</w:t>
            </w:r>
            <w:proofErr w:type="spellEnd"/>
          </w:p>
        </w:tc>
        <w:tc>
          <w:tcPr>
            <w:tcW w:w="1053" w:type="dxa"/>
          </w:tcPr>
          <w:p w:rsidR="001057F8" w:rsidRDefault="001057F8" w:rsidP="007B1744">
            <w:pPr>
              <w:jc w:val="center"/>
            </w:pPr>
          </w:p>
          <w:p w:rsidR="001057F8" w:rsidRPr="007B1744" w:rsidRDefault="001057F8" w:rsidP="007B1744">
            <w:pPr>
              <w:jc w:val="center"/>
            </w:pPr>
            <w:r>
              <w:rPr>
                <w:noProof/>
                <w:lang w:eastAsia="fr-FR"/>
              </w:rPr>
              <w:drawing>
                <wp:inline distT="0" distB="0" distL="0" distR="0" wp14:anchorId="3A4A14B4" wp14:editId="47091595">
                  <wp:extent cx="390525" cy="30480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525" cy="304800"/>
                          </a:xfrm>
                          <a:prstGeom prst="rect">
                            <a:avLst/>
                          </a:prstGeom>
                        </pic:spPr>
                      </pic:pic>
                    </a:graphicData>
                  </a:graphic>
                </wp:inline>
              </w:drawing>
            </w:r>
          </w:p>
        </w:tc>
        <w:tc>
          <w:tcPr>
            <w:tcW w:w="2127" w:type="dxa"/>
          </w:tcPr>
          <w:p w:rsidR="001057F8" w:rsidRPr="00CE4408" w:rsidRDefault="001057F8" w:rsidP="007B1744">
            <w:pPr>
              <w:jc w:val="center"/>
              <w:rPr>
                <w:sz w:val="20"/>
                <w:szCs w:val="20"/>
              </w:rPr>
            </w:pPr>
            <w:r w:rsidRPr="00CE4408">
              <w:rPr>
                <w:sz w:val="20"/>
                <w:szCs w:val="20"/>
              </w:rPr>
              <w:t>Modifiable: Voir le fichier «CostTowerDefensePurple.txt»</w:t>
            </w:r>
          </w:p>
          <w:p w:rsidR="001057F8" w:rsidRPr="00CE4408" w:rsidRDefault="001057F8" w:rsidP="007B1744">
            <w:pPr>
              <w:jc w:val="center"/>
              <w:rPr>
                <w:sz w:val="20"/>
                <w:szCs w:val="20"/>
              </w:rPr>
            </w:pPr>
            <w:r w:rsidRPr="00CE4408">
              <w:rPr>
                <w:sz w:val="20"/>
                <w:szCs w:val="20"/>
              </w:rPr>
              <w:t>dans le répertoire «</w:t>
            </w:r>
            <w:proofErr w:type="spellStart"/>
            <w:r w:rsidRPr="00CE4408">
              <w:rPr>
                <w:sz w:val="20"/>
                <w:szCs w:val="20"/>
              </w:rPr>
              <w:t>CostTowerDefense</w:t>
            </w:r>
            <w:proofErr w:type="spellEnd"/>
            <w:r w:rsidRPr="00CE4408">
              <w:rPr>
                <w:sz w:val="20"/>
                <w:szCs w:val="20"/>
              </w:rPr>
              <w:t> »</w:t>
            </w:r>
          </w:p>
        </w:tc>
        <w:tc>
          <w:tcPr>
            <w:tcW w:w="1134" w:type="dxa"/>
          </w:tcPr>
          <w:p w:rsidR="00B734A4" w:rsidRDefault="00B734A4" w:rsidP="00B55857">
            <w:pPr>
              <w:jc w:val="center"/>
            </w:pPr>
          </w:p>
          <w:p w:rsidR="001057F8" w:rsidRDefault="001057F8" w:rsidP="00B55857">
            <w:pPr>
              <w:jc w:val="center"/>
            </w:pPr>
            <w:r>
              <w:t>Facteur de portée égale à 1.</w:t>
            </w:r>
          </w:p>
        </w:tc>
        <w:tc>
          <w:tcPr>
            <w:tcW w:w="1417" w:type="dxa"/>
          </w:tcPr>
          <w:p w:rsidR="003D3608" w:rsidRDefault="003D3608" w:rsidP="001057F8">
            <w:pPr>
              <w:jc w:val="center"/>
            </w:pPr>
          </w:p>
          <w:p w:rsidR="001057F8" w:rsidRDefault="00AF06A7" w:rsidP="001057F8">
            <w:pPr>
              <w:jc w:val="center"/>
            </w:pPr>
            <w:r>
              <w:t>Voir descriptions des effets</w:t>
            </w:r>
          </w:p>
        </w:tc>
        <w:tc>
          <w:tcPr>
            <w:tcW w:w="2895" w:type="dxa"/>
          </w:tcPr>
          <w:p w:rsidR="001057F8" w:rsidRPr="007B1744" w:rsidRDefault="001057F8" w:rsidP="001057F8">
            <w:pPr>
              <w:jc w:val="center"/>
            </w:pPr>
            <w:r>
              <w:t xml:space="preserve">Divise la vitesse des Monstres par deux si ces derniers sont au centre d’une case. </w:t>
            </w:r>
          </w:p>
        </w:tc>
      </w:tr>
      <w:tr w:rsidR="001057F8" w:rsidRPr="007B1744" w:rsidTr="00CE4408">
        <w:trPr>
          <w:trHeight w:val="1280"/>
        </w:trPr>
        <w:tc>
          <w:tcPr>
            <w:tcW w:w="1777" w:type="dxa"/>
          </w:tcPr>
          <w:p w:rsidR="00CE4408" w:rsidRDefault="00CE4408" w:rsidP="00B55857">
            <w:pPr>
              <w:jc w:val="center"/>
            </w:pPr>
          </w:p>
          <w:p w:rsidR="00C71A65" w:rsidRDefault="00C71A65" w:rsidP="00B55857">
            <w:pPr>
              <w:jc w:val="center"/>
            </w:pPr>
          </w:p>
          <w:p w:rsidR="00147DBB" w:rsidRDefault="001057F8" w:rsidP="00B55857">
            <w:pPr>
              <w:jc w:val="center"/>
            </w:pPr>
            <w:proofErr w:type="spellStart"/>
            <w:r w:rsidRPr="007B1744">
              <w:t>TowerDefense</w:t>
            </w:r>
            <w:proofErr w:type="spellEnd"/>
          </w:p>
          <w:p w:rsidR="001057F8" w:rsidRPr="007B1744" w:rsidRDefault="001057F8" w:rsidP="00B55857">
            <w:pPr>
              <w:jc w:val="center"/>
            </w:pPr>
            <w:r w:rsidRPr="007B1744">
              <w:t>Ricochet</w:t>
            </w:r>
          </w:p>
        </w:tc>
        <w:tc>
          <w:tcPr>
            <w:tcW w:w="1053" w:type="dxa"/>
          </w:tcPr>
          <w:p w:rsidR="001057F8" w:rsidRDefault="001057F8" w:rsidP="007B1744">
            <w:pPr>
              <w:jc w:val="center"/>
            </w:pPr>
          </w:p>
          <w:p w:rsidR="00C71A65" w:rsidRDefault="00C71A65" w:rsidP="007B1744">
            <w:pPr>
              <w:jc w:val="center"/>
            </w:pPr>
          </w:p>
          <w:p w:rsidR="001057F8" w:rsidRPr="007B1744" w:rsidRDefault="001057F8" w:rsidP="007B1744">
            <w:pPr>
              <w:jc w:val="center"/>
            </w:pPr>
            <w:r>
              <w:rPr>
                <w:noProof/>
                <w:lang w:eastAsia="fr-FR"/>
              </w:rPr>
              <w:drawing>
                <wp:inline distT="0" distB="0" distL="0" distR="0" wp14:anchorId="428DC6F3" wp14:editId="54163F9A">
                  <wp:extent cx="390525" cy="3048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525" cy="304800"/>
                          </a:xfrm>
                          <a:prstGeom prst="rect">
                            <a:avLst/>
                          </a:prstGeom>
                        </pic:spPr>
                      </pic:pic>
                    </a:graphicData>
                  </a:graphic>
                </wp:inline>
              </w:drawing>
            </w:r>
          </w:p>
        </w:tc>
        <w:tc>
          <w:tcPr>
            <w:tcW w:w="2127" w:type="dxa"/>
          </w:tcPr>
          <w:p w:rsidR="001057F8" w:rsidRPr="00CE4408" w:rsidRDefault="001057F8" w:rsidP="007B1744">
            <w:pPr>
              <w:jc w:val="center"/>
              <w:rPr>
                <w:sz w:val="20"/>
                <w:szCs w:val="20"/>
              </w:rPr>
            </w:pPr>
            <w:r w:rsidRPr="00CE4408">
              <w:rPr>
                <w:sz w:val="20"/>
                <w:szCs w:val="20"/>
              </w:rPr>
              <w:t>Modifiable: Voir le fichier «CostTowerDefenseRicochet.txt»</w:t>
            </w:r>
          </w:p>
          <w:p w:rsidR="001057F8" w:rsidRPr="00CE4408" w:rsidRDefault="001057F8" w:rsidP="007B1744">
            <w:pPr>
              <w:jc w:val="center"/>
              <w:rPr>
                <w:sz w:val="20"/>
                <w:szCs w:val="20"/>
              </w:rPr>
            </w:pPr>
            <w:r w:rsidRPr="00CE4408">
              <w:rPr>
                <w:sz w:val="20"/>
                <w:szCs w:val="20"/>
              </w:rPr>
              <w:t>dans le répertoire «</w:t>
            </w:r>
            <w:proofErr w:type="spellStart"/>
            <w:r w:rsidRPr="00CE4408">
              <w:rPr>
                <w:sz w:val="20"/>
                <w:szCs w:val="20"/>
              </w:rPr>
              <w:t>CostTowerDefense</w:t>
            </w:r>
            <w:proofErr w:type="spellEnd"/>
            <w:r w:rsidRPr="00CE4408">
              <w:rPr>
                <w:sz w:val="20"/>
                <w:szCs w:val="20"/>
              </w:rPr>
              <w:t> »</w:t>
            </w:r>
          </w:p>
        </w:tc>
        <w:tc>
          <w:tcPr>
            <w:tcW w:w="1134" w:type="dxa"/>
          </w:tcPr>
          <w:p w:rsidR="00B734A4" w:rsidRDefault="00B734A4" w:rsidP="00B55857">
            <w:pPr>
              <w:jc w:val="center"/>
            </w:pPr>
          </w:p>
          <w:p w:rsidR="001057F8" w:rsidRPr="007B1744" w:rsidRDefault="001057F8" w:rsidP="00B55857">
            <w:pPr>
              <w:jc w:val="center"/>
            </w:pPr>
            <w:r>
              <w:t>Facteur de portée égale à 3.</w:t>
            </w:r>
          </w:p>
        </w:tc>
        <w:tc>
          <w:tcPr>
            <w:tcW w:w="1417" w:type="dxa"/>
          </w:tcPr>
          <w:p w:rsidR="003D3608" w:rsidRDefault="003D3608" w:rsidP="001057F8">
            <w:pPr>
              <w:jc w:val="center"/>
            </w:pPr>
          </w:p>
          <w:p w:rsidR="003D3608" w:rsidRDefault="003D3608" w:rsidP="001057F8">
            <w:pPr>
              <w:jc w:val="center"/>
            </w:pPr>
          </w:p>
          <w:p w:rsidR="001057F8" w:rsidRDefault="00667783" w:rsidP="001057F8">
            <w:pPr>
              <w:jc w:val="center"/>
            </w:pPr>
            <w:r>
              <w:t>Cadence de tirs faible</w:t>
            </w:r>
          </w:p>
        </w:tc>
        <w:tc>
          <w:tcPr>
            <w:tcW w:w="2895" w:type="dxa"/>
          </w:tcPr>
          <w:p w:rsidR="001057F8" w:rsidRDefault="001057F8" w:rsidP="001057F8">
            <w:pPr>
              <w:jc w:val="center"/>
            </w:pPr>
            <w:r>
              <w:t>Les tirs ricochent sur les deux ennemis les plus près avec à chaque fois moins de puissance.</w:t>
            </w:r>
          </w:p>
          <w:p w:rsidR="001057F8" w:rsidRPr="007B1744" w:rsidRDefault="001057F8" w:rsidP="00667783">
            <w:pPr>
              <w:jc w:val="center"/>
            </w:pPr>
            <w:r>
              <w:t xml:space="preserve">En outre, </w:t>
            </w:r>
            <w:r w:rsidR="00667783">
              <w:t>la puissance des tirs est divisée par deux à chaque ricochet.</w:t>
            </w:r>
          </w:p>
        </w:tc>
      </w:tr>
      <w:tr w:rsidR="001057F8" w:rsidRPr="007B1744" w:rsidTr="00CE4408">
        <w:trPr>
          <w:trHeight w:val="1295"/>
        </w:trPr>
        <w:tc>
          <w:tcPr>
            <w:tcW w:w="1777" w:type="dxa"/>
          </w:tcPr>
          <w:p w:rsidR="00CE4408" w:rsidRDefault="00CE4408" w:rsidP="00B55857">
            <w:pPr>
              <w:jc w:val="center"/>
            </w:pPr>
          </w:p>
          <w:p w:rsidR="00147DBB" w:rsidRDefault="001057F8" w:rsidP="00B55857">
            <w:pPr>
              <w:jc w:val="center"/>
            </w:pPr>
            <w:proofErr w:type="spellStart"/>
            <w:r w:rsidRPr="007B1744">
              <w:t>TowerDefense</w:t>
            </w:r>
            <w:proofErr w:type="spellEnd"/>
          </w:p>
          <w:p w:rsidR="001057F8" w:rsidRPr="007B1744" w:rsidRDefault="001057F8" w:rsidP="00B55857">
            <w:pPr>
              <w:jc w:val="center"/>
            </w:pPr>
            <w:proofErr w:type="spellStart"/>
            <w:r w:rsidRPr="007B1744">
              <w:t>YellowLongShot</w:t>
            </w:r>
            <w:proofErr w:type="spellEnd"/>
          </w:p>
        </w:tc>
        <w:tc>
          <w:tcPr>
            <w:tcW w:w="1053" w:type="dxa"/>
          </w:tcPr>
          <w:p w:rsidR="001057F8" w:rsidRDefault="001057F8" w:rsidP="007B1744">
            <w:pPr>
              <w:jc w:val="center"/>
            </w:pPr>
          </w:p>
          <w:p w:rsidR="001057F8" w:rsidRPr="007B1744" w:rsidRDefault="001057F8" w:rsidP="007B1744">
            <w:pPr>
              <w:jc w:val="center"/>
            </w:pPr>
            <w:r>
              <w:rPr>
                <w:noProof/>
                <w:lang w:eastAsia="fr-FR"/>
              </w:rPr>
              <w:drawing>
                <wp:inline distT="0" distB="0" distL="0" distR="0" wp14:anchorId="7492E34A" wp14:editId="422680C0">
                  <wp:extent cx="371475" cy="29527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475" cy="295275"/>
                          </a:xfrm>
                          <a:prstGeom prst="rect">
                            <a:avLst/>
                          </a:prstGeom>
                        </pic:spPr>
                      </pic:pic>
                    </a:graphicData>
                  </a:graphic>
                </wp:inline>
              </w:drawing>
            </w:r>
          </w:p>
        </w:tc>
        <w:tc>
          <w:tcPr>
            <w:tcW w:w="2127" w:type="dxa"/>
          </w:tcPr>
          <w:p w:rsidR="001057F8" w:rsidRPr="00CE4408" w:rsidRDefault="001057F8" w:rsidP="007B1744">
            <w:pPr>
              <w:jc w:val="center"/>
              <w:rPr>
                <w:sz w:val="20"/>
                <w:szCs w:val="20"/>
              </w:rPr>
            </w:pPr>
            <w:r w:rsidRPr="00CE4408">
              <w:rPr>
                <w:sz w:val="20"/>
                <w:szCs w:val="20"/>
              </w:rPr>
              <w:t>Modifiable: Voir le fichier «CostTowerDefenseYellowLongShot.txt»</w:t>
            </w:r>
          </w:p>
          <w:p w:rsidR="001057F8" w:rsidRPr="00CE4408" w:rsidRDefault="001057F8" w:rsidP="007B1744">
            <w:pPr>
              <w:jc w:val="center"/>
              <w:rPr>
                <w:sz w:val="20"/>
                <w:szCs w:val="20"/>
              </w:rPr>
            </w:pPr>
            <w:r w:rsidRPr="00CE4408">
              <w:rPr>
                <w:sz w:val="20"/>
                <w:szCs w:val="20"/>
              </w:rPr>
              <w:t>dans le répertoire «</w:t>
            </w:r>
            <w:proofErr w:type="spellStart"/>
            <w:r w:rsidRPr="00CE4408">
              <w:rPr>
                <w:sz w:val="20"/>
                <w:szCs w:val="20"/>
              </w:rPr>
              <w:t>CostTowerDefense</w:t>
            </w:r>
            <w:proofErr w:type="spellEnd"/>
            <w:r w:rsidRPr="00CE4408">
              <w:rPr>
                <w:sz w:val="20"/>
                <w:szCs w:val="20"/>
              </w:rPr>
              <w:t> »</w:t>
            </w:r>
          </w:p>
        </w:tc>
        <w:tc>
          <w:tcPr>
            <w:tcW w:w="1134" w:type="dxa"/>
          </w:tcPr>
          <w:p w:rsidR="00B734A4" w:rsidRDefault="00B734A4" w:rsidP="00B55857">
            <w:pPr>
              <w:jc w:val="center"/>
            </w:pPr>
          </w:p>
          <w:p w:rsidR="001057F8" w:rsidRPr="007B1744" w:rsidRDefault="001057F8" w:rsidP="00B55857">
            <w:pPr>
              <w:jc w:val="center"/>
            </w:pPr>
            <w:r>
              <w:t>Facteur de portée égale à 2.</w:t>
            </w:r>
          </w:p>
        </w:tc>
        <w:tc>
          <w:tcPr>
            <w:tcW w:w="1417" w:type="dxa"/>
          </w:tcPr>
          <w:p w:rsidR="00A62A09" w:rsidRDefault="00A62A09" w:rsidP="00B55857">
            <w:pPr>
              <w:jc w:val="center"/>
            </w:pPr>
          </w:p>
          <w:p w:rsidR="00A62A09" w:rsidRDefault="00A62A09" w:rsidP="00B55857">
            <w:pPr>
              <w:jc w:val="center"/>
            </w:pPr>
          </w:p>
          <w:p w:rsidR="001057F8" w:rsidRPr="007B1744" w:rsidRDefault="008A6A8A" w:rsidP="00B55857">
            <w:pPr>
              <w:jc w:val="center"/>
            </w:pPr>
            <w:r>
              <w:t>Cadence de tirs élevée</w:t>
            </w:r>
          </w:p>
        </w:tc>
        <w:tc>
          <w:tcPr>
            <w:tcW w:w="2895" w:type="dxa"/>
          </w:tcPr>
          <w:p w:rsidR="008A6A8A" w:rsidRPr="007B1744" w:rsidRDefault="008A6A8A" w:rsidP="008A6A8A">
            <w:pPr>
              <w:jc w:val="center"/>
            </w:pPr>
            <w:r>
              <w:t xml:space="preserve">Cadence de tirs élevée mais faible dégâts. De plus, la portée est </w:t>
            </w:r>
            <w:r w:rsidR="00895DE8">
              <w:t>augmentée</w:t>
            </w:r>
            <w:r>
              <w:t xml:space="preserve"> d’un cran par rapport à la </w:t>
            </w:r>
            <w:proofErr w:type="spellStart"/>
            <w:r w:rsidRPr="007B1744">
              <w:t>TowerDefenseYellow</w:t>
            </w:r>
            <w:proofErr w:type="spellEnd"/>
            <w:r>
              <w:t>.</w:t>
            </w:r>
          </w:p>
        </w:tc>
      </w:tr>
      <w:tr w:rsidR="001057F8" w:rsidRPr="007B1744" w:rsidTr="00CE4408">
        <w:trPr>
          <w:trHeight w:val="1280"/>
        </w:trPr>
        <w:tc>
          <w:tcPr>
            <w:tcW w:w="1777" w:type="dxa"/>
          </w:tcPr>
          <w:p w:rsidR="00CE4408" w:rsidRDefault="00CE4408" w:rsidP="00D02AB9">
            <w:pPr>
              <w:jc w:val="center"/>
            </w:pPr>
          </w:p>
          <w:p w:rsidR="00147DBB" w:rsidRDefault="001057F8" w:rsidP="00D02AB9">
            <w:pPr>
              <w:jc w:val="center"/>
            </w:pPr>
            <w:proofErr w:type="spellStart"/>
            <w:r w:rsidRPr="007B1744">
              <w:t>TowerDefense</w:t>
            </w:r>
            <w:proofErr w:type="spellEnd"/>
          </w:p>
          <w:p w:rsidR="001057F8" w:rsidRPr="007B1744" w:rsidRDefault="001057F8" w:rsidP="00D02AB9">
            <w:pPr>
              <w:jc w:val="center"/>
            </w:pPr>
            <w:proofErr w:type="spellStart"/>
            <w:r w:rsidRPr="007B1744">
              <w:t>OrangeLongShot</w:t>
            </w:r>
            <w:proofErr w:type="spellEnd"/>
          </w:p>
        </w:tc>
        <w:tc>
          <w:tcPr>
            <w:tcW w:w="1053" w:type="dxa"/>
          </w:tcPr>
          <w:p w:rsidR="001057F8" w:rsidRDefault="001057F8" w:rsidP="007B1744">
            <w:pPr>
              <w:jc w:val="center"/>
            </w:pPr>
          </w:p>
          <w:p w:rsidR="001057F8" w:rsidRPr="007B1744" w:rsidRDefault="001057F8" w:rsidP="007B1744">
            <w:pPr>
              <w:jc w:val="center"/>
            </w:pPr>
            <w:r>
              <w:rPr>
                <w:noProof/>
                <w:lang w:eastAsia="fr-FR"/>
              </w:rPr>
              <w:drawing>
                <wp:inline distT="0" distB="0" distL="0" distR="0" wp14:anchorId="5A260AC2" wp14:editId="0077997C">
                  <wp:extent cx="361950" cy="2857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950" cy="285750"/>
                          </a:xfrm>
                          <a:prstGeom prst="rect">
                            <a:avLst/>
                          </a:prstGeom>
                        </pic:spPr>
                      </pic:pic>
                    </a:graphicData>
                  </a:graphic>
                </wp:inline>
              </w:drawing>
            </w:r>
          </w:p>
        </w:tc>
        <w:tc>
          <w:tcPr>
            <w:tcW w:w="2127" w:type="dxa"/>
          </w:tcPr>
          <w:p w:rsidR="001057F8" w:rsidRPr="00CE4408" w:rsidRDefault="001057F8" w:rsidP="007B1744">
            <w:pPr>
              <w:jc w:val="center"/>
              <w:rPr>
                <w:sz w:val="20"/>
                <w:szCs w:val="20"/>
              </w:rPr>
            </w:pPr>
            <w:r w:rsidRPr="00CE4408">
              <w:rPr>
                <w:sz w:val="20"/>
                <w:szCs w:val="20"/>
              </w:rPr>
              <w:t>Modifiable: Voir le fichier «CostTowerDefenseOrangeLongShot.txt»</w:t>
            </w:r>
          </w:p>
          <w:p w:rsidR="001057F8" w:rsidRPr="00CE4408" w:rsidRDefault="001057F8" w:rsidP="007B1744">
            <w:pPr>
              <w:jc w:val="center"/>
              <w:rPr>
                <w:sz w:val="20"/>
                <w:szCs w:val="20"/>
              </w:rPr>
            </w:pPr>
            <w:r w:rsidRPr="00CE4408">
              <w:rPr>
                <w:sz w:val="20"/>
                <w:szCs w:val="20"/>
              </w:rPr>
              <w:t>dans le répertoire «</w:t>
            </w:r>
            <w:proofErr w:type="spellStart"/>
            <w:r w:rsidRPr="00CE4408">
              <w:rPr>
                <w:sz w:val="20"/>
                <w:szCs w:val="20"/>
              </w:rPr>
              <w:t>CostTowerDefense</w:t>
            </w:r>
            <w:proofErr w:type="spellEnd"/>
            <w:r w:rsidRPr="00CE4408">
              <w:rPr>
                <w:sz w:val="20"/>
                <w:szCs w:val="20"/>
              </w:rPr>
              <w:t> »</w:t>
            </w:r>
          </w:p>
        </w:tc>
        <w:tc>
          <w:tcPr>
            <w:tcW w:w="1134" w:type="dxa"/>
          </w:tcPr>
          <w:p w:rsidR="00B734A4" w:rsidRDefault="00B734A4" w:rsidP="00B55857">
            <w:pPr>
              <w:jc w:val="center"/>
            </w:pPr>
          </w:p>
          <w:p w:rsidR="001057F8" w:rsidRPr="007B1744" w:rsidRDefault="001057F8" w:rsidP="00B55857">
            <w:pPr>
              <w:jc w:val="center"/>
            </w:pPr>
            <w:r>
              <w:t>Facteur de portée égale à 2.</w:t>
            </w:r>
          </w:p>
        </w:tc>
        <w:tc>
          <w:tcPr>
            <w:tcW w:w="1417" w:type="dxa"/>
          </w:tcPr>
          <w:p w:rsidR="00A62A09" w:rsidRDefault="00A62A09" w:rsidP="00B55857">
            <w:pPr>
              <w:jc w:val="center"/>
            </w:pPr>
          </w:p>
          <w:p w:rsidR="00A62A09" w:rsidRDefault="00A62A09" w:rsidP="00B55857">
            <w:pPr>
              <w:jc w:val="center"/>
            </w:pPr>
          </w:p>
          <w:p w:rsidR="001057F8" w:rsidRPr="007B1744" w:rsidRDefault="00895DE8" w:rsidP="00B55857">
            <w:pPr>
              <w:jc w:val="center"/>
            </w:pPr>
            <w:r>
              <w:t>Cadence de tirs faible</w:t>
            </w:r>
          </w:p>
        </w:tc>
        <w:tc>
          <w:tcPr>
            <w:tcW w:w="2895" w:type="dxa"/>
          </w:tcPr>
          <w:p w:rsidR="001057F8" w:rsidRPr="007B1744" w:rsidRDefault="00895DE8" w:rsidP="00B55857">
            <w:pPr>
              <w:jc w:val="center"/>
            </w:pPr>
            <w:r>
              <w:t xml:space="preserve">Cadence de tirs faible mais dégâts plus important. De plus, la portée est augmentée d’un cran par rapport à la </w:t>
            </w:r>
            <w:proofErr w:type="spellStart"/>
            <w:r w:rsidRPr="007B1744">
              <w:t>TowerDefenseOrange</w:t>
            </w:r>
            <w:proofErr w:type="spellEnd"/>
          </w:p>
        </w:tc>
      </w:tr>
      <w:tr w:rsidR="001057F8" w:rsidRPr="007B1744" w:rsidTr="00CE4408">
        <w:trPr>
          <w:trHeight w:val="776"/>
        </w:trPr>
        <w:tc>
          <w:tcPr>
            <w:tcW w:w="1777" w:type="dxa"/>
          </w:tcPr>
          <w:p w:rsidR="00CE4408" w:rsidRDefault="00CE4408" w:rsidP="00D02AB9">
            <w:pPr>
              <w:jc w:val="center"/>
            </w:pPr>
          </w:p>
          <w:p w:rsidR="00CE4408" w:rsidRDefault="00CE4408" w:rsidP="00D02AB9">
            <w:pPr>
              <w:jc w:val="center"/>
            </w:pPr>
          </w:p>
          <w:p w:rsidR="00CE4408" w:rsidRDefault="00CE4408" w:rsidP="00D02AB9">
            <w:pPr>
              <w:jc w:val="center"/>
            </w:pPr>
          </w:p>
          <w:p w:rsidR="00147DBB" w:rsidRDefault="001057F8" w:rsidP="00D02AB9">
            <w:pPr>
              <w:jc w:val="center"/>
            </w:pPr>
            <w:proofErr w:type="spellStart"/>
            <w:r w:rsidRPr="007B1744">
              <w:t>TowerDefense</w:t>
            </w:r>
            <w:proofErr w:type="spellEnd"/>
          </w:p>
          <w:p w:rsidR="001057F8" w:rsidRPr="007B1744" w:rsidRDefault="001057F8" w:rsidP="00D02AB9">
            <w:pPr>
              <w:jc w:val="center"/>
            </w:pPr>
            <w:proofErr w:type="spellStart"/>
            <w:r w:rsidRPr="007B1744">
              <w:t>PurpleLongShot</w:t>
            </w:r>
            <w:proofErr w:type="spellEnd"/>
          </w:p>
        </w:tc>
        <w:tc>
          <w:tcPr>
            <w:tcW w:w="1053" w:type="dxa"/>
          </w:tcPr>
          <w:p w:rsidR="001057F8" w:rsidRDefault="001057F8" w:rsidP="007B1744">
            <w:pPr>
              <w:jc w:val="center"/>
            </w:pPr>
          </w:p>
          <w:p w:rsidR="00C71A65" w:rsidRDefault="00C71A65" w:rsidP="007B1744">
            <w:pPr>
              <w:jc w:val="center"/>
            </w:pPr>
          </w:p>
          <w:p w:rsidR="00C71A65" w:rsidRDefault="00C71A65" w:rsidP="007B1744">
            <w:pPr>
              <w:jc w:val="center"/>
            </w:pPr>
          </w:p>
          <w:p w:rsidR="001057F8" w:rsidRPr="007B1744" w:rsidRDefault="001057F8" w:rsidP="007B1744">
            <w:pPr>
              <w:jc w:val="center"/>
            </w:pPr>
            <w:r>
              <w:rPr>
                <w:noProof/>
                <w:lang w:eastAsia="fr-FR"/>
              </w:rPr>
              <w:drawing>
                <wp:inline distT="0" distB="0" distL="0" distR="0" wp14:anchorId="0747D7D5" wp14:editId="6A2FB92E">
                  <wp:extent cx="400050" cy="3048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050" cy="304800"/>
                          </a:xfrm>
                          <a:prstGeom prst="rect">
                            <a:avLst/>
                          </a:prstGeom>
                        </pic:spPr>
                      </pic:pic>
                    </a:graphicData>
                  </a:graphic>
                </wp:inline>
              </w:drawing>
            </w:r>
          </w:p>
        </w:tc>
        <w:tc>
          <w:tcPr>
            <w:tcW w:w="2127" w:type="dxa"/>
          </w:tcPr>
          <w:p w:rsidR="001057F8" w:rsidRPr="00CE4408" w:rsidRDefault="001057F8" w:rsidP="007B1744">
            <w:pPr>
              <w:jc w:val="center"/>
              <w:rPr>
                <w:sz w:val="20"/>
                <w:szCs w:val="20"/>
              </w:rPr>
            </w:pPr>
            <w:r w:rsidRPr="00CE4408">
              <w:rPr>
                <w:sz w:val="20"/>
                <w:szCs w:val="20"/>
              </w:rPr>
              <w:t>Modifiable: Voir le fichier «CostTowerDefensePurpleLongShot.txt»</w:t>
            </w:r>
          </w:p>
          <w:p w:rsidR="001057F8" w:rsidRPr="00CE4408" w:rsidRDefault="001057F8" w:rsidP="007B1744">
            <w:pPr>
              <w:jc w:val="center"/>
              <w:rPr>
                <w:sz w:val="20"/>
                <w:szCs w:val="20"/>
              </w:rPr>
            </w:pPr>
            <w:r w:rsidRPr="00CE4408">
              <w:rPr>
                <w:sz w:val="20"/>
                <w:szCs w:val="20"/>
              </w:rPr>
              <w:t>dans le répertoire «</w:t>
            </w:r>
            <w:proofErr w:type="spellStart"/>
            <w:r w:rsidRPr="00CE4408">
              <w:rPr>
                <w:sz w:val="20"/>
                <w:szCs w:val="20"/>
              </w:rPr>
              <w:t>CostTowerDefense</w:t>
            </w:r>
            <w:proofErr w:type="spellEnd"/>
            <w:r w:rsidRPr="00CE4408">
              <w:rPr>
                <w:sz w:val="20"/>
                <w:szCs w:val="20"/>
              </w:rPr>
              <w:t> »</w:t>
            </w:r>
          </w:p>
        </w:tc>
        <w:tc>
          <w:tcPr>
            <w:tcW w:w="1134" w:type="dxa"/>
          </w:tcPr>
          <w:p w:rsidR="00B734A4" w:rsidRDefault="00B734A4" w:rsidP="00B55857">
            <w:pPr>
              <w:jc w:val="center"/>
            </w:pPr>
          </w:p>
          <w:p w:rsidR="00B734A4" w:rsidRDefault="00B734A4" w:rsidP="00B55857">
            <w:pPr>
              <w:jc w:val="center"/>
            </w:pPr>
          </w:p>
          <w:p w:rsidR="001057F8" w:rsidRPr="007B1744" w:rsidRDefault="001057F8" w:rsidP="00B55857">
            <w:pPr>
              <w:jc w:val="center"/>
            </w:pPr>
            <w:r>
              <w:t>Facteur de portée égale à 2.</w:t>
            </w:r>
          </w:p>
        </w:tc>
        <w:tc>
          <w:tcPr>
            <w:tcW w:w="1417" w:type="dxa"/>
          </w:tcPr>
          <w:p w:rsidR="00A62A09" w:rsidRDefault="00A62A09" w:rsidP="00B55857">
            <w:pPr>
              <w:jc w:val="center"/>
            </w:pPr>
          </w:p>
          <w:p w:rsidR="00A62A09" w:rsidRDefault="00A62A09" w:rsidP="00B55857">
            <w:pPr>
              <w:jc w:val="center"/>
            </w:pPr>
          </w:p>
          <w:p w:rsidR="001057F8" w:rsidRPr="007B1744" w:rsidRDefault="003751E6" w:rsidP="00B55857">
            <w:pPr>
              <w:jc w:val="center"/>
            </w:pPr>
            <w:r>
              <w:t>Voir descriptions des effets</w:t>
            </w:r>
          </w:p>
        </w:tc>
        <w:tc>
          <w:tcPr>
            <w:tcW w:w="2895" w:type="dxa"/>
          </w:tcPr>
          <w:p w:rsidR="003751E6" w:rsidRPr="007B1744" w:rsidRDefault="003751E6" w:rsidP="00B734A4">
            <w:pPr>
              <w:jc w:val="center"/>
            </w:pPr>
            <w:r>
              <w:t xml:space="preserve">Divise la vitesse des Monstres par deux et inflige des dégâts modérés si ces derniers sont au centre d’une case. De plus, la portée est augmentée d’un cran par rapport à la </w:t>
            </w:r>
            <w:proofErr w:type="spellStart"/>
            <w:r w:rsidRPr="007B1744">
              <w:t>TowerDefensePurple</w:t>
            </w:r>
            <w:proofErr w:type="spellEnd"/>
            <w:r>
              <w:t>.</w:t>
            </w:r>
          </w:p>
        </w:tc>
      </w:tr>
      <w:tr w:rsidR="001057F8" w:rsidRPr="007B1744" w:rsidTr="00CE4408">
        <w:trPr>
          <w:trHeight w:val="1295"/>
        </w:trPr>
        <w:tc>
          <w:tcPr>
            <w:tcW w:w="1777" w:type="dxa"/>
          </w:tcPr>
          <w:p w:rsidR="00CE4408" w:rsidRDefault="00CE4408" w:rsidP="00B55857">
            <w:pPr>
              <w:jc w:val="center"/>
            </w:pPr>
          </w:p>
          <w:p w:rsidR="00CE4408" w:rsidRDefault="00CE4408" w:rsidP="00B55857">
            <w:pPr>
              <w:jc w:val="center"/>
            </w:pPr>
          </w:p>
          <w:p w:rsidR="00147DBB" w:rsidRDefault="001057F8" w:rsidP="00B55857">
            <w:pPr>
              <w:jc w:val="center"/>
            </w:pPr>
            <w:proofErr w:type="spellStart"/>
            <w:r w:rsidRPr="007B1744">
              <w:t>TowerDefense</w:t>
            </w:r>
            <w:proofErr w:type="spellEnd"/>
          </w:p>
          <w:p w:rsidR="001057F8" w:rsidRPr="007B1744" w:rsidRDefault="001057F8" w:rsidP="00B55857">
            <w:pPr>
              <w:jc w:val="center"/>
            </w:pPr>
            <w:proofErr w:type="spellStart"/>
            <w:r w:rsidRPr="007B1744">
              <w:t>RicochetMediumLevel</w:t>
            </w:r>
            <w:proofErr w:type="spellEnd"/>
          </w:p>
        </w:tc>
        <w:tc>
          <w:tcPr>
            <w:tcW w:w="1053" w:type="dxa"/>
          </w:tcPr>
          <w:p w:rsidR="001057F8" w:rsidRDefault="001057F8" w:rsidP="007B1744">
            <w:pPr>
              <w:jc w:val="center"/>
            </w:pPr>
          </w:p>
          <w:p w:rsidR="00C71A65" w:rsidRDefault="00C71A65" w:rsidP="00361112">
            <w:pPr>
              <w:jc w:val="center"/>
            </w:pPr>
          </w:p>
          <w:p w:rsidR="001057F8" w:rsidRPr="007B1744" w:rsidRDefault="001057F8" w:rsidP="00361112">
            <w:pPr>
              <w:jc w:val="center"/>
            </w:pPr>
            <w:r>
              <w:rPr>
                <w:noProof/>
                <w:lang w:eastAsia="fr-FR"/>
              </w:rPr>
              <w:drawing>
                <wp:inline distT="0" distB="0" distL="0" distR="0" wp14:anchorId="43E004E5" wp14:editId="0428ABFF">
                  <wp:extent cx="381000" cy="2857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000" cy="285750"/>
                          </a:xfrm>
                          <a:prstGeom prst="rect">
                            <a:avLst/>
                          </a:prstGeom>
                        </pic:spPr>
                      </pic:pic>
                    </a:graphicData>
                  </a:graphic>
                </wp:inline>
              </w:drawing>
            </w:r>
          </w:p>
        </w:tc>
        <w:tc>
          <w:tcPr>
            <w:tcW w:w="2127" w:type="dxa"/>
          </w:tcPr>
          <w:p w:rsidR="001057F8" w:rsidRPr="00CE4408" w:rsidRDefault="001057F8" w:rsidP="007B1744">
            <w:pPr>
              <w:jc w:val="center"/>
              <w:rPr>
                <w:sz w:val="20"/>
                <w:szCs w:val="20"/>
              </w:rPr>
            </w:pPr>
            <w:r w:rsidRPr="00CE4408">
              <w:rPr>
                <w:sz w:val="20"/>
                <w:szCs w:val="20"/>
              </w:rPr>
              <w:t>Modifiable: Voir le fichier «CostTowerDefenseRicochetMediumLevel.txt» dans le répertoire «</w:t>
            </w:r>
            <w:proofErr w:type="spellStart"/>
            <w:r w:rsidRPr="00CE4408">
              <w:rPr>
                <w:sz w:val="20"/>
                <w:szCs w:val="20"/>
              </w:rPr>
              <w:t>CostTowerDefense</w:t>
            </w:r>
            <w:proofErr w:type="spellEnd"/>
            <w:r w:rsidRPr="00CE4408">
              <w:rPr>
                <w:sz w:val="20"/>
                <w:szCs w:val="20"/>
              </w:rPr>
              <w:t> »</w:t>
            </w:r>
          </w:p>
        </w:tc>
        <w:tc>
          <w:tcPr>
            <w:tcW w:w="1134" w:type="dxa"/>
          </w:tcPr>
          <w:p w:rsidR="00B734A4" w:rsidRDefault="00B734A4" w:rsidP="00B55857">
            <w:pPr>
              <w:jc w:val="center"/>
            </w:pPr>
          </w:p>
          <w:p w:rsidR="00B734A4" w:rsidRDefault="00B734A4" w:rsidP="00B55857">
            <w:pPr>
              <w:jc w:val="center"/>
            </w:pPr>
          </w:p>
          <w:p w:rsidR="001057F8" w:rsidRPr="007B1744" w:rsidRDefault="001057F8" w:rsidP="00B55857">
            <w:pPr>
              <w:jc w:val="center"/>
            </w:pPr>
            <w:r>
              <w:t>Facteur de portée égale à 3.</w:t>
            </w:r>
          </w:p>
        </w:tc>
        <w:tc>
          <w:tcPr>
            <w:tcW w:w="1417" w:type="dxa"/>
          </w:tcPr>
          <w:p w:rsidR="00A62A09" w:rsidRDefault="00A62A09" w:rsidP="00B55857">
            <w:pPr>
              <w:jc w:val="center"/>
            </w:pPr>
          </w:p>
          <w:p w:rsidR="00A62A09" w:rsidRDefault="00A62A09" w:rsidP="00B55857">
            <w:pPr>
              <w:jc w:val="center"/>
            </w:pPr>
          </w:p>
          <w:p w:rsidR="001057F8" w:rsidRPr="007B1744" w:rsidRDefault="00A63541" w:rsidP="00B55857">
            <w:pPr>
              <w:jc w:val="center"/>
            </w:pPr>
            <w:r>
              <w:t>Cadence de tirs faible</w:t>
            </w:r>
          </w:p>
        </w:tc>
        <w:tc>
          <w:tcPr>
            <w:tcW w:w="2895" w:type="dxa"/>
          </w:tcPr>
          <w:p w:rsidR="00EB49C9" w:rsidRDefault="00EB49C9" w:rsidP="00EB49C9">
            <w:pPr>
              <w:jc w:val="center"/>
            </w:pPr>
            <w:r>
              <w:t>Les tirs ricochent sur les trois ennemis les plus près avec à chaque fois moins de puissance.</w:t>
            </w:r>
          </w:p>
          <w:p w:rsidR="001057F8" w:rsidRPr="007B1744" w:rsidRDefault="00EB49C9" w:rsidP="00EB49C9">
            <w:pPr>
              <w:jc w:val="center"/>
            </w:pPr>
            <w:r>
              <w:t>En outre, la puissance des tirs est divisée par deux à chaque ricochet.</w:t>
            </w:r>
          </w:p>
        </w:tc>
      </w:tr>
      <w:tr w:rsidR="001057F8" w:rsidRPr="007B1744" w:rsidTr="00CE4408">
        <w:trPr>
          <w:trHeight w:val="1280"/>
        </w:trPr>
        <w:tc>
          <w:tcPr>
            <w:tcW w:w="1777" w:type="dxa"/>
          </w:tcPr>
          <w:p w:rsidR="00CE4408" w:rsidRDefault="00CE4408" w:rsidP="00B55857">
            <w:pPr>
              <w:jc w:val="center"/>
            </w:pPr>
          </w:p>
          <w:p w:rsidR="00CE4408" w:rsidRDefault="00CE4408" w:rsidP="00B55857">
            <w:pPr>
              <w:jc w:val="center"/>
            </w:pPr>
          </w:p>
          <w:p w:rsidR="00147DBB" w:rsidRDefault="001057F8" w:rsidP="00B55857">
            <w:pPr>
              <w:jc w:val="center"/>
            </w:pPr>
            <w:proofErr w:type="spellStart"/>
            <w:r w:rsidRPr="007B1744">
              <w:t>TowerDefense</w:t>
            </w:r>
            <w:proofErr w:type="spellEnd"/>
          </w:p>
          <w:p w:rsidR="001057F8" w:rsidRPr="007B1744" w:rsidRDefault="001057F8" w:rsidP="00B55857">
            <w:pPr>
              <w:jc w:val="center"/>
            </w:pPr>
            <w:proofErr w:type="spellStart"/>
            <w:r w:rsidRPr="007B1744">
              <w:t>YellowSniper</w:t>
            </w:r>
            <w:proofErr w:type="spellEnd"/>
          </w:p>
        </w:tc>
        <w:tc>
          <w:tcPr>
            <w:tcW w:w="1053" w:type="dxa"/>
          </w:tcPr>
          <w:p w:rsidR="001057F8" w:rsidRDefault="001057F8" w:rsidP="007B1744">
            <w:pPr>
              <w:jc w:val="center"/>
            </w:pPr>
          </w:p>
          <w:p w:rsidR="00C71A65" w:rsidRDefault="00C71A65" w:rsidP="007B1744">
            <w:pPr>
              <w:jc w:val="center"/>
            </w:pPr>
          </w:p>
          <w:p w:rsidR="001057F8" w:rsidRPr="007B1744" w:rsidRDefault="001057F8" w:rsidP="007B1744">
            <w:pPr>
              <w:jc w:val="center"/>
            </w:pPr>
            <w:r>
              <w:rPr>
                <w:noProof/>
                <w:lang w:eastAsia="fr-FR"/>
              </w:rPr>
              <w:drawing>
                <wp:inline distT="0" distB="0" distL="0" distR="0" wp14:anchorId="275B1135" wp14:editId="6BAFE13D">
                  <wp:extent cx="381000" cy="2762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 cy="276225"/>
                          </a:xfrm>
                          <a:prstGeom prst="rect">
                            <a:avLst/>
                          </a:prstGeom>
                        </pic:spPr>
                      </pic:pic>
                    </a:graphicData>
                  </a:graphic>
                </wp:inline>
              </w:drawing>
            </w:r>
          </w:p>
        </w:tc>
        <w:tc>
          <w:tcPr>
            <w:tcW w:w="2127" w:type="dxa"/>
          </w:tcPr>
          <w:p w:rsidR="001057F8" w:rsidRPr="00CE4408" w:rsidRDefault="001057F8" w:rsidP="007B1744">
            <w:pPr>
              <w:jc w:val="center"/>
              <w:rPr>
                <w:sz w:val="20"/>
                <w:szCs w:val="20"/>
              </w:rPr>
            </w:pPr>
            <w:r w:rsidRPr="00CE4408">
              <w:rPr>
                <w:sz w:val="20"/>
                <w:szCs w:val="20"/>
              </w:rPr>
              <w:t>Modifiable: Voir le fichier «CostTowerDefenseYellowSniper.txt»</w:t>
            </w:r>
          </w:p>
          <w:p w:rsidR="001057F8" w:rsidRPr="00CE4408" w:rsidRDefault="001057F8" w:rsidP="007B1744">
            <w:pPr>
              <w:jc w:val="center"/>
              <w:rPr>
                <w:sz w:val="20"/>
                <w:szCs w:val="20"/>
              </w:rPr>
            </w:pPr>
            <w:r w:rsidRPr="00CE4408">
              <w:rPr>
                <w:sz w:val="20"/>
                <w:szCs w:val="20"/>
              </w:rPr>
              <w:t>dans le répertoire «</w:t>
            </w:r>
            <w:proofErr w:type="spellStart"/>
            <w:r w:rsidRPr="00CE4408">
              <w:rPr>
                <w:sz w:val="20"/>
                <w:szCs w:val="20"/>
              </w:rPr>
              <w:t>CostTowerDefense</w:t>
            </w:r>
            <w:proofErr w:type="spellEnd"/>
            <w:r w:rsidRPr="00CE4408">
              <w:rPr>
                <w:sz w:val="20"/>
                <w:szCs w:val="20"/>
              </w:rPr>
              <w:t> »</w:t>
            </w:r>
          </w:p>
        </w:tc>
        <w:tc>
          <w:tcPr>
            <w:tcW w:w="1134" w:type="dxa"/>
          </w:tcPr>
          <w:p w:rsidR="001057F8" w:rsidRPr="007B1744" w:rsidRDefault="001057F8" w:rsidP="00B55857">
            <w:pPr>
              <w:jc w:val="center"/>
            </w:pPr>
            <w:r>
              <w:t>Facteur de portée égale à 10 (pas de limite de portée).</w:t>
            </w:r>
          </w:p>
        </w:tc>
        <w:tc>
          <w:tcPr>
            <w:tcW w:w="1417" w:type="dxa"/>
          </w:tcPr>
          <w:p w:rsidR="00A62A09" w:rsidRDefault="00A62A09" w:rsidP="00B55857">
            <w:pPr>
              <w:jc w:val="center"/>
            </w:pPr>
          </w:p>
          <w:p w:rsidR="00A62A09" w:rsidRDefault="00A62A09" w:rsidP="00B55857">
            <w:pPr>
              <w:jc w:val="center"/>
            </w:pPr>
          </w:p>
          <w:p w:rsidR="001057F8" w:rsidRPr="007B1744" w:rsidRDefault="00A63541" w:rsidP="00B55857">
            <w:pPr>
              <w:jc w:val="center"/>
            </w:pPr>
            <w:r>
              <w:t>Cadence de tirs élevée</w:t>
            </w:r>
          </w:p>
        </w:tc>
        <w:tc>
          <w:tcPr>
            <w:tcW w:w="2895" w:type="dxa"/>
          </w:tcPr>
          <w:p w:rsidR="001057F8" w:rsidRPr="007B1744" w:rsidRDefault="00021AAF" w:rsidP="00B55857">
            <w:pPr>
              <w:jc w:val="center"/>
            </w:pPr>
            <w:r>
              <w:t>Cadence de tirs élevée mais faible dégâts. De plus, la tourelle n’est plus assujettie à une limite de portée.</w:t>
            </w:r>
          </w:p>
        </w:tc>
      </w:tr>
      <w:tr w:rsidR="001057F8" w:rsidRPr="007B1744" w:rsidTr="00CE4408">
        <w:trPr>
          <w:trHeight w:val="1280"/>
        </w:trPr>
        <w:tc>
          <w:tcPr>
            <w:tcW w:w="1777" w:type="dxa"/>
          </w:tcPr>
          <w:p w:rsidR="00CE4408" w:rsidRDefault="00CE4408" w:rsidP="007B1744">
            <w:pPr>
              <w:jc w:val="center"/>
            </w:pPr>
          </w:p>
          <w:p w:rsidR="00CE4408" w:rsidRDefault="00CE4408" w:rsidP="007B1744">
            <w:pPr>
              <w:jc w:val="center"/>
            </w:pPr>
          </w:p>
          <w:p w:rsidR="00147DBB" w:rsidRDefault="001057F8" w:rsidP="007B1744">
            <w:pPr>
              <w:jc w:val="center"/>
            </w:pPr>
            <w:proofErr w:type="spellStart"/>
            <w:r w:rsidRPr="007B1744">
              <w:t>TowerDefense</w:t>
            </w:r>
            <w:proofErr w:type="spellEnd"/>
          </w:p>
          <w:p w:rsidR="001057F8" w:rsidRPr="007B1744" w:rsidRDefault="001057F8" w:rsidP="007B1744">
            <w:pPr>
              <w:jc w:val="center"/>
            </w:pPr>
            <w:proofErr w:type="spellStart"/>
            <w:r w:rsidRPr="007B1744">
              <w:t>OrangeSniper</w:t>
            </w:r>
            <w:proofErr w:type="spellEnd"/>
          </w:p>
        </w:tc>
        <w:tc>
          <w:tcPr>
            <w:tcW w:w="1053" w:type="dxa"/>
          </w:tcPr>
          <w:p w:rsidR="001057F8" w:rsidRDefault="001057F8" w:rsidP="007B1744">
            <w:pPr>
              <w:jc w:val="center"/>
            </w:pPr>
          </w:p>
          <w:p w:rsidR="00C71A65" w:rsidRDefault="00C71A65" w:rsidP="007B1744">
            <w:pPr>
              <w:jc w:val="center"/>
            </w:pPr>
          </w:p>
          <w:p w:rsidR="001057F8" w:rsidRPr="007B1744" w:rsidRDefault="001057F8" w:rsidP="007B1744">
            <w:pPr>
              <w:jc w:val="center"/>
            </w:pPr>
            <w:r>
              <w:rPr>
                <w:noProof/>
                <w:lang w:eastAsia="fr-FR"/>
              </w:rPr>
              <w:drawing>
                <wp:inline distT="0" distB="0" distL="0" distR="0" wp14:anchorId="5560C9D6" wp14:editId="7D2BE723">
                  <wp:extent cx="381000" cy="2857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000" cy="285750"/>
                          </a:xfrm>
                          <a:prstGeom prst="rect">
                            <a:avLst/>
                          </a:prstGeom>
                        </pic:spPr>
                      </pic:pic>
                    </a:graphicData>
                  </a:graphic>
                </wp:inline>
              </w:drawing>
            </w:r>
          </w:p>
        </w:tc>
        <w:tc>
          <w:tcPr>
            <w:tcW w:w="2127" w:type="dxa"/>
          </w:tcPr>
          <w:p w:rsidR="001057F8" w:rsidRPr="00CE4408" w:rsidRDefault="001057F8" w:rsidP="007B1744">
            <w:pPr>
              <w:jc w:val="center"/>
              <w:rPr>
                <w:sz w:val="20"/>
                <w:szCs w:val="20"/>
              </w:rPr>
            </w:pPr>
            <w:r w:rsidRPr="00CE4408">
              <w:rPr>
                <w:sz w:val="20"/>
                <w:szCs w:val="20"/>
              </w:rPr>
              <w:t>Modifiable: Voir le fichier «CostTowerDefenseOrangeSniper.txt»</w:t>
            </w:r>
          </w:p>
          <w:p w:rsidR="001057F8" w:rsidRPr="00CE4408" w:rsidRDefault="001057F8" w:rsidP="007B1744">
            <w:pPr>
              <w:jc w:val="center"/>
              <w:rPr>
                <w:sz w:val="20"/>
                <w:szCs w:val="20"/>
              </w:rPr>
            </w:pPr>
            <w:r w:rsidRPr="00CE4408">
              <w:rPr>
                <w:sz w:val="20"/>
                <w:szCs w:val="20"/>
              </w:rPr>
              <w:t>dans le répertoire «</w:t>
            </w:r>
            <w:proofErr w:type="spellStart"/>
            <w:r w:rsidRPr="00CE4408">
              <w:rPr>
                <w:sz w:val="20"/>
                <w:szCs w:val="20"/>
              </w:rPr>
              <w:t>CostTowerDefense</w:t>
            </w:r>
            <w:proofErr w:type="spellEnd"/>
            <w:r w:rsidRPr="00CE4408">
              <w:rPr>
                <w:sz w:val="20"/>
                <w:szCs w:val="20"/>
              </w:rPr>
              <w:t> »</w:t>
            </w:r>
          </w:p>
        </w:tc>
        <w:tc>
          <w:tcPr>
            <w:tcW w:w="1134" w:type="dxa"/>
          </w:tcPr>
          <w:p w:rsidR="001057F8" w:rsidRPr="007B1744" w:rsidRDefault="001057F8" w:rsidP="00B55857">
            <w:pPr>
              <w:jc w:val="center"/>
            </w:pPr>
            <w:r>
              <w:t>Facteur de portée égale à 10 (pas de limite de portée).</w:t>
            </w:r>
          </w:p>
        </w:tc>
        <w:tc>
          <w:tcPr>
            <w:tcW w:w="1417" w:type="dxa"/>
          </w:tcPr>
          <w:p w:rsidR="00A62A09" w:rsidRDefault="00A62A09" w:rsidP="00B55857">
            <w:pPr>
              <w:jc w:val="center"/>
            </w:pPr>
          </w:p>
          <w:p w:rsidR="00A62A09" w:rsidRDefault="00A62A09" w:rsidP="00B55857">
            <w:pPr>
              <w:jc w:val="center"/>
            </w:pPr>
          </w:p>
          <w:p w:rsidR="001057F8" w:rsidRPr="007B1744" w:rsidRDefault="00A63541" w:rsidP="00B55857">
            <w:pPr>
              <w:jc w:val="center"/>
            </w:pPr>
            <w:r>
              <w:t>Cadence de tirs faible</w:t>
            </w:r>
          </w:p>
        </w:tc>
        <w:tc>
          <w:tcPr>
            <w:tcW w:w="2895" w:type="dxa"/>
          </w:tcPr>
          <w:p w:rsidR="001057F8" w:rsidRPr="007B1744" w:rsidRDefault="00021AAF" w:rsidP="00B55857">
            <w:pPr>
              <w:jc w:val="center"/>
            </w:pPr>
            <w:r>
              <w:t>Cadence de tirs faible mais dégâts plus important. De plus, la tourelle n’est plus assujettie à une limite de portée.</w:t>
            </w:r>
          </w:p>
        </w:tc>
      </w:tr>
      <w:tr w:rsidR="001057F8" w:rsidRPr="007B1744" w:rsidTr="00CE4408">
        <w:trPr>
          <w:trHeight w:val="1280"/>
        </w:trPr>
        <w:tc>
          <w:tcPr>
            <w:tcW w:w="1777" w:type="dxa"/>
          </w:tcPr>
          <w:p w:rsidR="00CE4408" w:rsidRDefault="00CE4408" w:rsidP="007B1744">
            <w:pPr>
              <w:jc w:val="center"/>
            </w:pPr>
          </w:p>
          <w:p w:rsidR="00CE4408" w:rsidRDefault="00CE4408" w:rsidP="007B1744">
            <w:pPr>
              <w:jc w:val="center"/>
            </w:pPr>
          </w:p>
          <w:p w:rsidR="00147DBB" w:rsidRDefault="001057F8" w:rsidP="007B1744">
            <w:pPr>
              <w:jc w:val="center"/>
            </w:pPr>
            <w:proofErr w:type="spellStart"/>
            <w:r w:rsidRPr="007B1744">
              <w:t>TowerDefense</w:t>
            </w:r>
            <w:proofErr w:type="spellEnd"/>
          </w:p>
          <w:p w:rsidR="001057F8" w:rsidRPr="007B1744" w:rsidRDefault="001057F8" w:rsidP="007B1744">
            <w:pPr>
              <w:jc w:val="center"/>
            </w:pPr>
            <w:proofErr w:type="spellStart"/>
            <w:r w:rsidRPr="007B1744">
              <w:t>PurpleSniper</w:t>
            </w:r>
            <w:proofErr w:type="spellEnd"/>
          </w:p>
        </w:tc>
        <w:tc>
          <w:tcPr>
            <w:tcW w:w="1053" w:type="dxa"/>
          </w:tcPr>
          <w:p w:rsidR="001057F8" w:rsidRDefault="001057F8" w:rsidP="007B1744">
            <w:pPr>
              <w:jc w:val="center"/>
            </w:pPr>
          </w:p>
          <w:p w:rsidR="00C71A65" w:rsidRDefault="00C71A65" w:rsidP="007B1744">
            <w:pPr>
              <w:jc w:val="center"/>
            </w:pPr>
          </w:p>
          <w:p w:rsidR="001057F8" w:rsidRPr="007B1744" w:rsidRDefault="001057F8" w:rsidP="007B1744">
            <w:pPr>
              <w:jc w:val="center"/>
            </w:pPr>
            <w:r>
              <w:rPr>
                <w:noProof/>
                <w:lang w:eastAsia="fr-FR"/>
              </w:rPr>
              <w:drawing>
                <wp:inline distT="0" distB="0" distL="0" distR="0" wp14:anchorId="184F2619" wp14:editId="2F7554A4">
                  <wp:extent cx="381000" cy="3048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000" cy="304800"/>
                          </a:xfrm>
                          <a:prstGeom prst="rect">
                            <a:avLst/>
                          </a:prstGeom>
                        </pic:spPr>
                      </pic:pic>
                    </a:graphicData>
                  </a:graphic>
                </wp:inline>
              </w:drawing>
            </w:r>
          </w:p>
        </w:tc>
        <w:tc>
          <w:tcPr>
            <w:tcW w:w="2127" w:type="dxa"/>
          </w:tcPr>
          <w:p w:rsidR="001057F8" w:rsidRPr="00CE4408" w:rsidRDefault="001057F8" w:rsidP="007B1744">
            <w:pPr>
              <w:jc w:val="center"/>
              <w:rPr>
                <w:sz w:val="20"/>
                <w:szCs w:val="20"/>
              </w:rPr>
            </w:pPr>
            <w:r w:rsidRPr="00CE4408">
              <w:rPr>
                <w:sz w:val="20"/>
                <w:szCs w:val="20"/>
              </w:rPr>
              <w:t>Modifiable: Voir le fichier «CostTowerDefensePurpleSniper.txt»</w:t>
            </w:r>
          </w:p>
          <w:p w:rsidR="001057F8" w:rsidRPr="00CE4408" w:rsidRDefault="001057F8" w:rsidP="007B1744">
            <w:pPr>
              <w:jc w:val="center"/>
              <w:rPr>
                <w:sz w:val="20"/>
                <w:szCs w:val="20"/>
              </w:rPr>
            </w:pPr>
            <w:r w:rsidRPr="00CE4408">
              <w:rPr>
                <w:sz w:val="20"/>
                <w:szCs w:val="20"/>
              </w:rPr>
              <w:t>dans le répertoire «</w:t>
            </w:r>
            <w:proofErr w:type="spellStart"/>
            <w:r w:rsidRPr="00CE4408">
              <w:rPr>
                <w:sz w:val="20"/>
                <w:szCs w:val="20"/>
              </w:rPr>
              <w:t>CostTowerDefense</w:t>
            </w:r>
            <w:proofErr w:type="spellEnd"/>
            <w:r w:rsidRPr="00CE4408">
              <w:rPr>
                <w:sz w:val="20"/>
                <w:szCs w:val="20"/>
              </w:rPr>
              <w:t> »</w:t>
            </w:r>
          </w:p>
        </w:tc>
        <w:tc>
          <w:tcPr>
            <w:tcW w:w="1134" w:type="dxa"/>
          </w:tcPr>
          <w:p w:rsidR="001057F8" w:rsidRPr="007B1744" w:rsidRDefault="001057F8" w:rsidP="00B55857">
            <w:pPr>
              <w:jc w:val="center"/>
            </w:pPr>
            <w:r>
              <w:t>Facteur de portée égale à 10 (pas de limite de portée).</w:t>
            </w:r>
          </w:p>
        </w:tc>
        <w:tc>
          <w:tcPr>
            <w:tcW w:w="1417" w:type="dxa"/>
          </w:tcPr>
          <w:p w:rsidR="00A62A09" w:rsidRDefault="00A62A09" w:rsidP="00B55857">
            <w:pPr>
              <w:jc w:val="center"/>
            </w:pPr>
          </w:p>
          <w:p w:rsidR="001057F8" w:rsidRPr="007B1744" w:rsidRDefault="00A63541" w:rsidP="00B55857">
            <w:pPr>
              <w:jc w:val="center"/>
            </w:pPr>
            <w:r>
              <w:t>Voir descriptions des effets</w:t>
            </w:r>
          </w:p>
        </w:tc>
        <w:tc>
          <w:tcPr>
            <w:tcW w:w="2895" w:type="dxa"/>
          </w:tcPr>
          <w:p w:rsidR="001057F8" w:rsidRPr="007B1744" w:rsidRDefault="003751E6" w:rsidP="00D004CF">
            <w:pPr>
              <w:jc w:val="center"/>
            </w:pPr>
            <w:r>
              <w:t xml:space="preserve">Divise la vitesse des Monstres par deux et inflige des dégâts élevés si ces derniers sont au centre d’une case. De plus, </w:t>
            </w:r>
            <w:r w:rsidR="00D004CF">
              <w:t>la tourelle n’est plus assujettie à une</w:t>
            </w:r>
            <w:r w:rsidR="0011622F">
              <w:t xml:space="preserve"> limite de portée</w:t>
            </w:r>
            <w:r>
              <w:t>.</w:t>
            </w:r>
          </w:p>
        </w:tc>
      </w:tr>
      <w:tr w:rsidR="001057F8" w:rsidRPr="007B1744" w:rsidTr="00CE4408">
        <w:trPr>
          <w:trHeight w:val="1280"/>
        </w:trPr>
        <w:tc>
          <w:tcPr>
            <w:tcW w:w="1777" w:type="dxa"/>
          </w:tcPr>
          <w:p w:rsidR="00CE4408" w:rsidRDefault="00CE4408" w:rsidP="007B1744">
            <w:pPr>
              <w:jc w:val="center"/>
            </w:pPr>
          </w:p>
          <w:p w:rsidR="00CE4408" w:rsidRDefault="00CE4408" w:rsidP="007B1744">
            <w:pPr>
              <w:jc w:val="center"/>
            </w:pPr>
          </w:p>
          <w:p w:rsidR="00147DBB" w:rsidRDefault="001057F8" w:rsidP="007B1744">
            <w:pPr>
              <w:jc w:val="center"/>
            </w:pPr>
            <w:proofErr w:type="spellStart"/>
            <w:r w:rsidRPr="007B1744">
              <w:t>TowerDefense</w:t>
            </w:r>
            <w:proofErr w:type="spellEnd"/>
          </w:p>
          <w:p w:rsidR="00147DBB" w:rsidRDefault="001057F8" w:rsidP="007B1744">
            <w:pPr>
              <w:jc w:val="center"/>
            </w:pPr>
            <w:proofErr w:type="spellStart"/>
            <w:r w:rsidRPr="007B1744">
              <w:t>RicochetHigh</w:t>
            </w:r>
            <w:proofErr w:type="spellEnd"/>
          </w:p>
          <w:p w:rsidR="001057F8" w:rsidRPr="007B1744" w:rsidRDefault="001057F8" w:rsidP="007B1744">
            <w:pPr>
              <w:jc w:val="center"/>
            </w:pPr>
            <w:proofErr w:type="spellStart"/>
            <w:r w:rsidRPr="007B1744">
              <w:t>Level</w:t>
            </w:r>
            <w:proofErr w:type="spellEnd"/>
          </w:p>
        </w:tc>
        <w:tc>
          <w:tcPr>
            <w:tcW w:w="1053" w:type="dxa"/>
          </w:tcPr>
          <w:p w:rsidR="001057F8" w:rsidRDefault="001057F8" w:rsidP="007B1744">
            <w:pPr>
              <w:jc w:val="center"/>
            </w:pPr>
          </w:p>
          <w:p w:rsidR="00C71A65" w:rsidRDefault="00C71A65" w:rsidP="007B1744">
            <w:pPr>
              <w:jc w:val="center"/>
            </w:pPr>
          </w:p>
          <w:p w:rsidR="001057F8" w:rsidRPr="007B1744" w:rsidRDefault="001057F8" w:rsidP="007B1744">
            <w:pPr>
              <w:jc w:val="center"/>
            </w:pPr>
            <w:r>
              <w:rPr>
                <w:noProof/>
                <w:lang w:eastAsia="fr-FR"/>
              </w:rPr>
              <w:drawing>
                <wp:inline distT="0" distB="0" distL="0" distR="0" wp14:anchorId="433CDCF6" wp14:editId="10F5AADA">
                  <wp:extent cx="371475" cy="28575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475" cy="285750"/>
                          </a:xfrm>
                          <a:prstGeom prst="rect">
                            <a:avLst/>
                          </a:prstGeom>
                        </pic:spPr>
                      </pic:pic>
                    </a:graphicData>
                  </a:graphic>
                </wp:inline>
              </w:drawing>
            </w:r>
          </w:p>
        </w:tc>
        <w:tc>
          <w:tcPr>
            <w:tcW w:w="2127" w:type="dxa"/>
          </w:tcPr>
          <w:p w:rsidR="001057F8" w:rsidRPr="00CE4408" w:rsidRDefault="001057F8" w:rsidP="003318A2">
            <w:pPr>
              <w:jc w:val="center"/>
              <w:rPr>
                <w:sz w:val="20"/>
                <w:szCs w:val="20"/>
              </w:rPr>
            </w:pPr>
            <w:r w:rsidRPr="00CE4408">
              <w:rPr>
                <w:sz w:val="20"/>
                <w:szCs w:val="20"/>
              </w:rPr>
              <w:t>Modifiable: Voir le fichier «CostTowerDefenseRicochetHighLevel.txt» dans le répertoire «</w:t>
            </w:r>
            <w:proofErr w:type="spellStart"/>
            <w:r w:rsidRPr="00CE4408">
              <w:rPr>
                <w:sz w:val="20"/>
                <w:szCs w:val="20"/>
              </w:rPr>
              <w:t>CostTowerDefense</w:t>
            </w:r>
            <w:proofErr w:type="spellEnd"/>
            <w:r w:rsidRPr="00CE4408">
              <w:rPr>
                <w:sz w:val="20"/>
                <w:szCs w:val="20"/>
              </w:rPr>
              <w:t> »</w:t>
            </w:r>
          </w:p>
        </w:tc>
        <w:tc>
          <w:tcPr>
            <w:tcW w:w="1134" w:type="dxa"/>
          </w:tcPr>
          <w:p w:rsidR="00B734A4" w:rsidRDefault="00B734A4" w:rsidP="00B55857">
            <w:pPr>
              <w:jc w:val="center"/>
            </w:pPr>
          </w:p>
          <w:p w:rsidR="00B734A4" w:rsidRDefault="00B734A4" w:rsidP="00B55857">
            <w:pPr>
              <w:jc w:val="center"/>
            </w:pPr>
          </w:p>
          <w:p w:rsidR="001057F8" w:rsidRPr="007B1744" w:rsidRDefault="001057F8" w:rsidP="00B55857">
            <w:pPr>
              <w:jc w:val="center"/>
            </w:pPr>
            <w:r>
              <w:t>Facteur de portée égale à 3.</w:t>
            </w:r>
          </w:p>
        </w:tc>
        <w:tc>
          <w:tcPr>
            <w:tcW w:w="1417" w:type="dxa"/>
          </w:tcPr>
          <w:p w:rsidR="00A62A09" w:rsidRDefault="00A62A09" w:rsidP="00B55857">
            <w:pPr>
              <w:jc w:val="center"/>
            </w:pPr>
          </w:p>
          <w:p w:rsidR="00A62A09" w:rsidRDefault="00A62A09" w:rsidP="00B55857">
            <w:pPr>
              <w:jc w:val="center"/>
            </w:pPr>
          </w:p>
          <w:p w:rsidR="001057F8" w:rsidRPr="007B1744" w:rsidRDefault="00A63541" w:rsidP="00B55857">
            <w:pPr>
              <w:jc w:val="center"/>
            </w:pPr>
            <w:r>
              <w:t>Cadence de tirs faible</w:t>
            </w:r>
          </w:p>
        </w:tc>
        <w:tc>
          <w:tcPr>
            <w:tcW w:w="2895" w:type="dxa"/>
          </w:tcPr>
          <w:p w:rsidR="00EB49C9" w:rsidRDefault="00EB49C9" w:rsidP="00EB49C9">
            <w:pPr>
              <w:jc w:val="center"/>
            </w:pPr>
            <w:r>
              <w:t xml:space="preserve">Les tirs ricochent sur les </w:t>
            </w:r>
            <w:r w:rsidR="00EC4EF3">
              <w:t>quatre</w:t>
            </w:r>
            <w:r>
              <w:t xml:space="preserve"> ennemis les plus près avec à chaque fois moins de puissance.</w:t>
            </w:r>
          </w:p>
          <w:p w:rsidR="001057F8" w:rsidRPr="007B1744" w:rsidRDefault="00EB49C9" w:rsidP="00EB49C9">
            <w:pPr>
              <w:jc w:val="center"/>
            </w:pPr>
            <w:r>
              <w:t>En outre, la puissance des tirs est divisée par deux à chaque ricochet.</w:t>
            </w:r>
          </w:p>
        </w:tc>
      </w:tr>
    </w:tbl>
    <w:p w:rsidR="0022638C" w:rsidRDefault="0022638C" w:rsidP="00007A95"/>
    <w:p w:rsidR="00286D2F" w:rsidRPr="00286D2F" w:rsidRDefault="00286D2F" w:rsidP="005A3B25">
      <w:pPr>
        <w:pStyle w:val="Titre3"/>
      </w:pPr>
      <w:bookmarkStart w:id="8" w:name="_Toc470111224"/>
      <w:r>
        <w:t>3.2</w:t>
      </w:r>
      <w:r w:rsidR="00C71A65">
        <w:t>-Les Monstres:</w:t>
      </w:r>
      <w:bookmarkEnd w:id="8"/>
    </w:p>
    <w:p w:rsidR="00286D2F" w:rsidRDefault="00286D2F" w:rsidP="00286D2F">
      <w:pPr>
        <w:pStyle w:val="Titre4"/>
      </w:pPr>
      <w:bookmarkStart w:id="9" w:name="_Toc470111225"/>
      <w:r>
        <w:t>3.2.1-Bestiaire:</w:t>
      </w:r>
      <w:bookmarkEnd w:id="9"/>
    </w:p>
    <w:p w:rsidR="00C71A65" w:rsidRDefault="00C71A65" w:rsidP="00C71A65"/>
    <w:tbl>
      <w:tblPr>
        <w:tblStyle w:val="Grilledutableau"/>
        <w:tblW w:w="10566" w:type="dxa"/>
        <w:tblLayout w:type="fixed"/>
        <w:tblLook w:val="04A0" w:firstRow="1" w:lastRow="0" w:firstColumn="1" w:lastColumn="0" w:noHBand="0" w:noVBand="1"/>
      </w:tblPr>
      <w:tblGrid>
        <w:gridCol w:w="1838"/>
        <w:gridCol w:w="1134"/>
        <w:gridCol w:w="2126"/>
        <w:gridCol w:w="1418"/>
        <w:gridCol w:w="1276"/>
        <w:gridCol w:w="2774"/>
      </w:tblGrid>
      <w:tr w:rsidR="00431441" w:rsidRPr="00D02AB9" w:rsidTr="005C5D50">
        <w:trPr>
          <w:trHeight w:val="725"/>
        </w:trPr>
        <w:tc>
          <w:tcPr>
            <w:tcW w:w="1838" w:type="dxa"/>
          </w:tcPr>
          <w:p w:rsidR="00431441" w:rsidRPr="00D02AB9" w:rsidRDefault="00431441" w:rsidP="00C71A65">
            <w:pPr>
              <w:jc w:val="center"/>
              <w:rPr>
                <w:b/>
                <w:sz w:val="32"/>
                <w:szCs w:val="32"/>
              </w:rPr>
            </w:pPr>
            <w:r w:rsidRPr="00D02AB9">
              <w:rPr>
                <w:b/>
                <w:sz w:val="32"/>
                <w:szCs w:val="32"/>
              </w:rPr>
              <w:t xml:space="preserve">NOM DES </w:t>
            </w:r>
            <w:r>
              <w:rPr>
                <w:b/>
                <w:sz w:val="32"/>
                <w:szCs w:val="32"/>
              </w:rPr>
              <w:t>MONSTRES</w:t>
            </w:r>
          </w:p>
        </w:tc>
        <w:tc>
          <w:tcPr>
            <w:tcW w:w="1134" w:type="dxa"/>
          </w:tcPr>
          <w:p w:rsidR="00431441" w:rsidRPr="00D02AB9" w:rsidRDefault="00431441" w:rsidP="00BE33FA">
            <w:pPr>
              <w:jc w:val="center"/>
              <w:rPr>
                <w:b/>
                <w:sz w:val="32"/>
                <w:szCs w:val="32"/>
              </w:rPr>
            </w:pPr>
            <w:r>
              <w:rPr>
                <w:b/>
                <w:sz w:val="32"/>
                <w:szCs w:val="32"/>
              </w:rPr>
              <w:t>Visuel</w:t>
            </w:r>
          </w:p>
        </w:tc>
        <w:tc>
          <w:tcPr>
            <w:tcW w:w="2126" w:type="dxa"/>
          </w:tcPr>
          <w:p w:rsidR="00431441" w:rsidRDefault="00431441" w:rsidP="00BE33FA">
            <w:pPr>
              <w:jc w:val="center"/>
              <w:rPr>
                <w:b/>
                <w:sz w:val="32"/>
                <w:szCs w:val="32"/>
              </w:rPr>
            </w:pPr>
            <w:r>
              <w:rPr>
                <w:b/>
                <w:sz w:val="32"/>
                <w:szCs w:val="32"/>
              </w:rPr>
              <w:t>RÉCOMPENSE</w:t>
            </w:r>
          </w:p>
          <w:p w:rsidR="00431441" w:rsidRPr="00D02AB9" w:rsidRDefault="00431441" w:rsidP="00BE33FA">
            <w:pPr>
              <w:jc w:val="center"/>
              <w:rPr>
                <w:b/>
                <w:sz w:val="32"/>
                <w:szCs w:val="32"/>
              </w:rPr>
            </w:pPr>
            <w:r>
              <w:rPr>
                <w:b/>
                <w:sz w:val="32"/>
                <w:szCs w:val="32"/>
              </w:rPr>
              <w:t>(Mise à prix)</w:t>
            </w:r>
          </w:p>
        </w:tc>
        <w:tc>
          <w:tcPr>
            <w:tcW w:w="1418" w:type="dxa"/>
          </w:tcPr>
          <w:p w:rsidR="00431441" w:rsidRDefault="00431441" w:rsidP="00BE33FA">
            <w:pPr>
              <w:jc w:val="center"/>
              <w:rPr>
                <w:b/>
                <w:sz w:val="32"/>
                <w:szCs w:val="32"/>
              </w:rPr>
            </w:pPr>
            <w:r>
              <w:rPr>
                <w:b/>
                <w:sz w:val="32"/>
                <w:szCs w:val="32"/>
              </w:rPr>
              <w:t>Vie initiale</w:t>
            </w:r>
          </w:p>
        </w:tc>
        <w:tc>
          <w:tcPr>
            <w:tcW w:w="1276" w:type="dxa"/>
          </w:tcPr>
          <w:p w:rsidR="00431441" w:rsidRDefault="00431441" w:rsidP="00431441">
            <w:pPr>
              <w:jc w:val="center"/>
              <w:rPr>
                <w:b/>
                <w:sz w:val="32"/>
                <w:szCs w:val="32"/>
              </w:rPr>
            </w:pPr>
            <w:r>
              <w:rPr>
                <w:b/>
                <w:sz w:val="32"/>
                <w:szCs w:val="32"/>
              </w:rPr>
              <w:t>Vitesse</w:t>
            </w:r>
          </w:p>
          <w:p w:rsidR="00431441" w:rsidRDefault="00431441" w:rsidP="00431441">
            <w:pPr>
              <w:jc w:val="center"/>
              <w:rPr>
                <w:b/>
                <w:sz w:val="32"/>
                <w:szCs w:val="32"/>
              </w:rPr>
            </w:pPr>
            <w:r>
              <w:rPr>
                <w:b/>
                <w:sz w:val="32"/>
                <w:szCs w:val="32"/>
              </w:rPr>
              <w:t>initiale</w:t>
            </w:r>
          </w:p>
        </w:tc>
        <w:tc>
          <w:tcPr>
            <w:tcW w:w="2774" w:type="dxa"/>
          </w:tcPr>
          <w:p w:rsidR="00431441" w:rsidRPr="00D02AB9" w:rsidRDefault="00431441" w:rsidP="00BE33FA">
            <w:pPr>
              <w:jc w:val="center"/>
              <w:rPr>
                <w:b/>
                <w:sz w:val="32"/>
                <w:szCs w:val="32"/>
              </w:rPr>
            </w:pPr>
            <w:r>
              <w:rPr>
                <w:b/>
                <w:sz w:val="32"/>
                <w:szCs w:val="32"/>
              </w:rPr>
              <w:t>Capacités Spéciales</w:t>
            </w:r>
          </w:p>
        </w:tc>
      </w:tr>
      <w:tr w:rsidR="00431441" w:rsidRPr="007B1744" w:rsidTr="005C5D50">
        <w:trPr>
          <w:trHeight w:val="1243"/>
        </w:trPr>
        <w:tc>
          <w:tcPr>
            <w:tcW w:w="1838" w:type="dxa"/>
          </w:tcPr>
          <w:p w:rsidR="00431441" w:rsidRPr="00881743" w:rsidRDefault="00431441" w:rsidP="00BE33FA">
            <w:pPr>
              <w:jc w:val="center"/>
              <w:rPr>
                <w:sz w:val="28"/>
                <w:szCs w:val="28"/>
              </w:rPr>
            </w:pPr>
          </w:p>
          <w:p w:rsidR="00881743" w:rsidRDefault="00431441" w:rsidP="00BE33FA">
            <w:pPr>
              <w:jc w:val="center"/>
              <w:rPr>
                <w:sz w:val="28"/>
                <w:szCs w:val="28"/>
              </w:rPr>
            </w:pPr>
            <w:proofErr w:type="spellStart"/>
            <w:r w:rsidRPr="00881743">
              <w:rPr>
                <w:sz w:val="28"/>
                <w:szCs w:val="28"/>
              </w:rPr>
              <w:t>Fast</w:t>
            </w:r>
            <w:proofErr w:type="spellEnd"/>
          </w:p>
          <w:p w:rsidR="00431441" w:rsidRPr="00881743" w:rsidRDefault="00431441" w:rsidP="00BE33FA">
            <w:pPr>
              <w:jc w:val="center"/>
              <w:rPr>
                <w:sz w:val="28"/>
                <w:szCs w:val="28"/>
              </w:rPr>
            </w:pPr>
            <w:r w:rsidRPr="00881743">
              <w:rPr>
                <w:sz w:val="28"/>
                <w:szCs w:val="28"/>
              </w:rPr>
              <w:t>Monstre</w:t>
            </w:r>
          </w:p>
        </w:tc>
        <w:tc>
          <w:tcPr>
            <w:tcW w:w="1134" w:type="dxa"/>
          </w:tcPr>
          <w:p w:rsidR="00431441" w:rsidRDefault="00431441" w:rsidP="00BE33FA">
            <w:pPr>
              <w:jc w:val="center"/>
              <w:rPr>
                <w:noProof/>
                <w:lang w:eastAsia="fr-FR"/>
              </w:rPr>
            </w:pPr>
          </w:p>
          <w:p w:rsidR="00431441" w:rsidRPr="007B1744" w:rsidRDefault="00971D30" w:rsidP="00BE33FA">
            <w:pPr>
              <w:jc w:val="center"/>
            </w:pPr>
            <w:r>
              <w:rPr>
                <w:noProof/>
                <w:lang w:eastAsia="fr-FR"/>
              </w:rPr>
              <w:drawing>
                <wp:inline distT="0" distB="0" distL="0" distR="0" wp14:anchorId="6C789F16" wp14:editId="1FCD9A6B">
                  <wp:extent cx="495300" cy="428625"/>
                  <wp:effectExtent l="0" t="0" r="0"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5300" cy="428625"/>
                          </a:xfrm>
                          <a:prstGeom prst="rect">
                            <a:avLst/>
                          </a:prstGeom>
                        </pic:spPr>
                      </pic:pic>
                    </a:graphicData>
                  </a:graphic>
                </wp:inline>
              </w:drawing>
            </w:r>
          </w:p>
        </w:tc>
        <w:tc>
          <w:tcPr>
            <w:tcW w:w="2126" w:type="dxa"/>
          </w:tcPr>
          <w:p w:rsidR="00431441" w:rsidRPr="00CE4408" w:rsidRDefault="00431441" w:rsidP="00BE33FA">
            <w:pPr>
              <w:jc w:val="center"/>
              <w:rPr>
                <w:sz w:val="20"/>
                <w:szCs w:val="20"/>
              </w:rPr>
            </w:pPr>
            <w:r w:rsidRPr="00CE4408">
              <w:rPr>
                <w:sz w:val="20"/>
                <w:szCs w:val="20"/>
              </w:rPr>
              <w:t>Modifiable: Voir le fichier «</w:t>
            </w:r>
            <w:r w:rsidRPr="00A14F3C">
              <w:rPr>
                <w:sz w:val="20"/>
                <w:szCs w:val="20"/>
              </w:rPr>
              <w:t>RewardFastMonstre</w:t>
            </w:r>
            <w:r w:rsidRPr="00CE4408">
              <w:rPr>
                <w:sz w:val="20"/>
                <w:szCs w:val="20"/>
              </w:rPr>
              <w:t>.txt»</w:t>
            </w:r>
          </w:p>
          <w:p w:rsidR="00431441" w:rsidRPr="00CE4408" w:rsidRDefault="00431441" w:rsidP="00BE33FA">
            <w:pPr>
              <w:jc w:val="center"/>
              <w:rPr>
                <w:sz w:val="20"/>
                <w:szCs w:val="20"/>
              </w:rPr>
            </w:pPr>
            <w:r w:rsidRPr="00CE4408">
              <w:rPr>
                <w:sz w:val="20"/>
                <w:szCs w:val="20"/>
              </w:rPr>
              <w:t>dans le répertoire «</w:t>
            </w:r>
            <w:proofErr w:type="spellStart"/>
            <w:r w:rsidRPr="00E35A55">
              <w:rPr>
                <w:sz w:val="20"/>
                <w:szCs w:val="20"/>
              </w:rPr>
              <w:t>RewardMonstre</w:t>
            </w:r>
            <w:proofErr w:type="spellEnd"/>
            <w:r w:rsidRPr="00CE4408">
              <w:rPr>
                <w:sz w:val="20"/>
                <w:szCs w:val="20"/>
              </w:rPr>
              <w:t>»</w:t>
            </w:r>
          </w:p>
        </w:tc>
        <w:tc>
          <w:tcPr>
            <w:tcW w:w="1418" w:type="dxa"/>
          </w:tcPr>
          <w:p w:rsidR="00431441" w:rsidRPr="00CE4408" w:rsidRDefault="00431441" w:rsidP="00052840">
            <w:pPr>
              <w:jc w:val="center"/>
              <w:rPr>
                <w:sz w:val="20"/>
                <w:szCs w:val="20"/>
              </w:rPr>
            </w:pPr>
            <w:r w:rsidRPr="00CE4408">
              <w:rPr>
                <w:sz w:val="20"/>
                <w:szCs w:val="20"/>
              </w:rPr>
              <w:t>Modifiable: Voir le fichier «</w:t>
            </w:r>
            <w:r w:rsidRPr="00BE33FA">
              <w:rPr>
                <w:sz w:val="20"/>
                <w:szCs w:val="20"/>
              </w:rPr>
              <w:t>InitialLifeFastMonstre</w:t>
            </w:r>
            <w:r w:rsidRPr="00CE4408">
              <w:rPr>
                <w:sz w:val="20"/>
                <w:szCs w:val="20"/>
              </w:rPr>
              <w:t>.txt»</w:t>
            </w:r>
          </w:p>
          <w:p w:rsidR="00431441" w:rsidRDefault="00431441" w:rsidP="00052840">
            <w:pPr>
              <w:jc w:val="center"/>
            </w:pPr>
            <w:r w:rsidRPr="00CE4408">
              <w:rPr>
                <w:sz w:val="20"/>
                <w:szCs w:val="20"/>
              </w:rPr>
              <w:t>dans le répertoire «</w:t>
            </w:r>
            <w:proofErr w:type="spellStart"/>
            <w:r w:rsidRPr="00052840">
              <w:rPr>
                <w:sz w:val="20"/>
                <w:szCs w:val="20"/>
              </w:rPr>
              <w:t>InitialLifeMonstre</w:t>
            </w:r>
            <w:proofErr w:type="spellEnd"/>
            <w:r w:rsidRPr="00CE4408">
              <w:rPr>
                <w:sz w:val="20"/>
                <w:szCs w:val="20"/>
              </w:rPr>
              <w:t>»</w:t>
            </w:r>
          </w:p>
        </w:tc>
        <w:tc>
          <w:tcPr>
            <w:tcW w:w="1276" w:type="dxa"/>
          </w:tcPr>
          <w:p w:rsidR="002523A2" w:rsidRDefault="002523A2" w:rsidP="00BE33FA">
            <w:pPr>
              <w:jc w:val="center"/>
            </w:pPr>
          </w:p>
          <w:p w:rsidR="002523A2" w:rsidRDefault="002523A2" w:rsidP="00BE33FA">
            <w:pPr>
              <w:jc w:val="center"/>
            </w:pPr>
          </w:p>
          <w:p w:rsidR="00431441" w:rsidRDefault="00FC00A3" w:rsidP="00BE33FA">
            <w:pPr>
              <w:jc w:val="center"/>
            </w:pPr>
            <w:r>
              <w:t>Vitesse initiale élevée</w:t>
            </w:r>
          </w:p>
        </w:tc>
        <w:tc>
          <w:tcPr>
            <w:tcW w:w="2774" w:type="dxa"/>
          </w:tcPr>
          <w:p w:rsidR="002523A2" w:rsidRDefault="002523A2" w:rsidP="00BE33FA">
            <w:pPr>
              <w:jc w:val="center"/>
            </w:pPr>
          </w:p>
          <w:p w:rsidR="002523A2" w:rsidRDefault="002523A2" w:rsidP="00BE33FA">
            <w:pPr>
              <w:jc w:val="center"/>
            </w:pPr>
          </w:p>
          <w:p w:rsidR="002523A2" w:rsidRDefault="002523A2" w:rsidP="00BE33FA">
            <w:pPr>
              <w:jc w:val="center"/>
            </w:pPr>
          </w:p>
          <w:p w:rsidR="00431441" w:rsidRPr="007B1744" w:rsidRDefault="004E731E" w:rsidP="00BE33FA">
            <w:pPr>
              <w:jc w:val="center"/>
            </w:pPr>
            <w:r>
              <w:t>Rapide</w:t>
            </w:r>
            <w:r w:rsidR="00A61E46">
              <w:t xml:space="preserve"> mais peu résistant</w:t>
            </w:r>
          </w:p>
        </w:tc>
      </w:tr>
      <w:tr w:rsidR="00431441" w:rsidRPr="007B1744" w:rsidTr="005C5D50">
        <w:trPr>
          <w:trHeight w:val="1243"/>
        </w:trPr>
        <w:tc>
          <w:tcPr>
            <w:tcW w:w="1838" w:type="dxa"/>
          </w:tcPr>
          <w:p w:rsidR="00431441" w:rsidRPr="00881743" w:rsidRDefault="00431441" w:rsidP="00BE33FA">
            <w:pPr>
              <w:jc w:val="center"/>
              <w:rPr>
                <w:sz w:val="28"/>
                <w:szCs w:val="28"/>
              </w:rPr>
            </w:pPr>
          </w:p>
          <w:p w:rsidR="000F61AB" w:rsidRPr="00881743" w:rsidRDefault="000F61AB" w:rsidP="00D87087">
            <w:pPr>
              <w:rPr>
                <w:sz w:val="28"/>
                <w:szCs w:val="28"/>
              </w:rPr>
            </w:pPr>
          </w:p>
          <w:p w:rsidR="00881743" w:rsidRDefault="00431441" w:rsidP="00BE33FA">
            <w:pPr>
              <w:jc w:val="center"/>
              <w:rPr>
                <w:sz w:val="28"/>
                <w:szCs w:val="28"/>
              </w:rPr>
            </w:pPr>
            <w:proofErr w:type="spellStart"/>
            <w:r w:rsidRPr="00881743">
              <w:rPr>
                <w:sz w:val="28"/>
                <w:szCs w:val="28"/>
              </w:rPr>
              <w:t>Strong</w:t>
            </w:r>
            <w:proofErr w:type="spellEnd"/>
          </w:p>
          <w:p w:rsidR="00431441" w:rsidRPr="00881743" w:rsidRDefault="00431441" w:rsidP="00BE33FA">
            <w:pPr>
              <w:jc w:val="center"/>
              <w:rPr>
                <w:sz w:val="28"/>
                <w:szCs w:val="28"/>
              </w:rPr>
            </w:pPr>
            <w:r w:rsidRPr="00881743">
              <w:rPr>
                <w:sz w:val="28"/>
                <w:szCs w:val="28"/>
              </w:rPr>
              <w:t>Monstre</w:t>
            </w:r>
          </w:p>
        </w:tc>
        <w:tc>
          <w:tcPr>
            <w:tcW w:w="1134" w:type="dxa"/>
          </w:tcPr>
          <w:p w:rsidR="00431441" w:rsidRDefault="00431441" w:rsidP="00BE33FA">
            <w:pPr>
              <w:jc w:val="center"/>
            </w:pPr>
          </w:p>
          <w:p w:rsidR="000F61AB" w:rsidRDefault="000F61AB" w:rsidP="00BE33FA">
            <w:pPr>
              <w:jc w:val="center"/>
            </w:pPr>
          </w:p>
          <w:p w:rsidR="00D87087" w:rsidRDefault="00D87087" w:rsidP="00BE33FA">
            <w:pPr>
              <w:jc w:val="center"/>
            </w:pPr>
          </w:p>
          <w:p w:rsidR="00431441" w:rsidRPr="007B1744" w:rsidRDefault="00971D30" w:rsidP="00BE33FA">
            <w:pPr>
              <w:jc w:val="center"/>
            </w:pPr>
            <w:r>
              <w:rPr>
                <w:noProof/>
                <w:lang w:eastAsia="fr-FR"/>
              </w:rPr>
              <w:drawing>
                <wp:inline distT="0" distB="0" distL="0" distR="0" wp14:anchorId="7F77DF48" wp14:editId="0ADBFEC2">
                  <wp:extent cx="504825" cy="419100"/>
                  <wp:effectExtent l="0" t="0" r="9525"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4825" cy="419100"/>
                          </a:xfrm>
                          <a:prstGeom prst="rect">
                            <a:avLst/>
                          </a:prstGeom>
                        </pic:spPr>
                      </pic:pic>
                    </a:graphicData>
                  </a:graphic>
                </wp:inline>
              </w:drawing>
            </w:r>
          </w:p>
        </w:tc>
        <w:tc>
          <w:tcPr>
            <w:tcW w:w="2126" w:type="dxa"/>
          </w:tcPr>
          <w:p w:rsidR="00431441" w:rsidRPr="00CE4408" w:rsidRDefault="00431441" w:rsidP="00BE33FA">
            <w:pPr>
              <w:jc w:val="center"/>
              <w:rPr>
                <w:sz w:val="20"/>
                <w:szCs w:val="20"/>
              </w:rPr>
            </w:pPr>
            <w:r w:rsidRPr="00CE4408">
              <w:rPr>
                <w:sz w:val="20"/>
                <w:szCs w:val="20"/>
              </w:rPr>
              <w:t>Modifiable: Voir le fichier «</w:t>
            </w:r>
            <w:r w:rsidRPr="00A14F3C">
              <w:rPr>
                <w:sz w:val="20"/>
                <w:szCs w:val="20"/>
              </w:rPr>
              <w:t>RewardStrongMonstre</w:t>
            </w:r>
            <w:r w:rsidRPr="00CE4408">
              <w:rPr>
                <w:sz w:val="20"/>
                <w:szCs w:val="20"/>
              </w:rPr>
              <w:t>.txt»</w:t>
            </w:r>
          </w:p>
          <w:p w:rsidR="00431441" w:rsidRPr="00CE4408" w:rsidRDefault="00431441" w:rsidP="00BE33FA">
            <w:pPr>
              <w:jc w:val="center"/>
              <w:rPr>
                <w:sz w:val="20"/>
                <w:szCs w:val="20"/>
              </w:rPr>
            </w:pPr>
            <w:r w:rsidRPr="00CE4408">
              <w:rPr>
                <w:sz w:val="20"/>
                <w:szCs w:val="20"/>
              </w:rPr>
              <w:t>dans le répertoire «</w:t>
            </w:r>
            <w:proofErr w:type="spellStart"/>
            <w:r w:rsidRPr="00E35A55">
              <w:rPr>
                <w:sz w:val="20"/>
                <w:szCs w:val="20"/>
              </w:rPr>
              <w:t>RewardMonstre</w:t>
            </w:r>
            <w:proofErr w:type="spellEnd"/>
            <w:r w:rsidRPr="00CE4408">
              <w:rPr>
                <w:sz w:val="20"/>
                <w:szCs w:val="20"/>
              </w:rPr>
              <w:t>»</w:t>
            </w:r>
          </w:p>
        </w:tc>
        <w:tc>
          <w:tcPr>
            <w:tcW w:w="1418" w:type="dxa"/>
          </w:tcPr>
          <w:p w:rsidR="00431441" w:rsidRPr="00CE4408" w:rsidRDefault="00431441" w:rsidP="00052840">
            <w:pPr>
              <w:jc w:val="center"/>
              <w:rPr>
                <w:sz w:val="20"/>
                <w:szCs w:val="20"/>
              </w:rPr>
            </w:pPr>
            <w:r w:rsidRPr="00CE4408">
              <w:rPr>
                <w:sz w:val="20"/>
                <w:szCs w:val="20"/>
              </w:rPr>
              <w:t>Modifiable: Voir le fichier «</w:t>
            </w:r>
            <w:r w:rsidRPr="00BE33FA">
              <w:rPr>
                <w:sz w:val="20"/>
                <w:szCs w:val="20"/>
              </w:rPr>
              <w:t>InitialLifeStrongMonstre</w:t>
            </w:r>
            <w:r w:rsidRPr="00CE4408">
              <w:rPr>
                <w:sz w:val="20"/>
                <w:szCs w:val="20"/>
              </w:rPr>
              <w:t>.txt»</w:t>
            </w:r>
          </w:p>
          <w:p w:rsidR="00431441" w:rsidRDefault="00431441" w:rsidP="00052840">
            <w:pPr>
              <w:jc w:val="center"/>
            </w:pPr>
            <w:r w:rsidRPr="00CE4408">
              <w:rPr>
                <w:sz w:val="20"/>
                <w:szCs w:val="20"/>
              </w:rPr>
              <w:t>dans le répertoire «</w:t>
            </w:r>
            <w:proofErr w:type="spellStart"/>
            <w:r w:rsidRPr="00052840">
              <w:rPr>
                <w:sz w:val="20"/>
                <w:szCs w:val="20"/>
              </w:rPr>
              <w:t>InitialLifeMonstre</w:t>
            </w:r>
            <w:proofErr w:type="spellEnd"/>
            <w:r w:rsidRPr="00CE4408">
              <w:rPr>
                <w:sz w:val="20"/>
                <w:szCs w:val="20"/>
              </w:rPr>
              <w:t>»</w:t>
            </w:r>
          </w:p>
        </w:tc>
        <w:tc>
          <w:tcPr>
            <w:tcW w:w="1276" w:type="dxa"/>
          </w:tcPr>
          <w:p w:rsidR="002523A2" w:rsidRDefault="002523A2" w:rsidP="00FC00A3">
            <w:pPr>
              <w:jc w:val="center"/>
            </w:pPr>
          </w:p>
          <w:p w:rsidR="002523A2" w:rsidRDefault="002523A2" w:rsidP="00FC00A3">
            <w:pPr>
              <w:jc w:val="center"/>
            </w:pPr>
          </w:p>
          <w:p w:rsidR="00431441" w:rsidRDefault="00FC00A3" w:rsidP="00FC00A3">
            <w:pPr>
              <w:jc w:val="center"/>
            </w:pPr>
            <w:r>
              <w:t>Vitesse initiale faible</w:t>
            </w:r>
          </w:p>
        </w:tc>
        <w:tc>
          <w:tcPr>
            <w:tcW w:w="2774" w:type="dxa"/>
          </w:tcPr>
          <w:p w:rsidR="002523A2" w:rsidRDefault="002523A2" w:rsidP="00BE33FA">
            <w:pPr>
              <w:jc w:val="center"/>
            </w:pPr>
          </w:p>
          <w:p w:rsidR="002523A2" w:rsidRDefault="002523A2" w:rsidP="00BE33FA">
            <w:pPr>
              <w:jc w:val="center"/>
            </w:pPr>
          </w:p>
          <w:p w:rsidR="002523A2" w:rsidRDefault="002523A2" w:rsidP="00BE33FA">
            <w:pPr>
              <w:jc w:val="center"/>
            </w:pPr>
          </w:p>
          <w:p w:rsidR="00431441" w:rsidRPr="007B1744" w:rsidRDefault="004E731E" w:rsidP="00BE33FA">
            <w:pPr>
              <w:jc w:val="center"/>
            </w:pPr>
            <w:r>
              <w:t>Résistant</w:t>
            </w:r>
            <w:r w:rsidR="00A61E46">
              <w:t xml:space="preserve"> mais peu rapide</w:t>
            </w:r>
          </w:p>
        </w:tc>
      </w:tr>
      <w:tr w:rsidR="00431441" w:rsidRPr="007B1744" w:rsidTr="005C5D50">
        <w:trPr>
          <w:trHeight w:val="1243"/>
        </w:trPr>
        <w:tc>
          <w:tcPr>
            <w:tcW w:w="1838" w:type="dxa"/>
          </w:tcPr>
          <w:p w:rsidR="00431441" w:rsidRPr="00881743" w:rsidRDefault="00431441" w:rsidP="00BE33FA">
            <w:pPr>
              <w:jc w:val="center"/>
              <w:rPr>
                <w:sz w:val="28"/>
                <w:szCs w:val="28"/>
              </w:rPr>
            </w:pPr>
          </w:p>
          <w:p w:rsidR="000F61AB" w:rsidRPr="00881743" w:rsidRDefault="000F61AB" w:rsidP="00BE33FA">
            <w:pPr>
              <w:jc w:val="center"/>
              <w:rPr>
                <w:sz w:val="28"/>
                <w:szCs w:val="28"/>
              </w:rPr>
            </w:pPr>
          </w:p>
          <w:p w:rsidR="000F61AB" w:rsidRPr="00881743" w:rsidRDefault="000F61AB" w:rsidP="00BE33FA">
            <w:pPr>
              <w:jc w:val="center"/>
              <w:rPr>
                <w:sz w:val="28"/>
                <w:szCs w:val="28"/>
              </w:rPr>
            </w:pPr>
          </w:p>
          <w:p w:rsidR="00147DBB" w:rsidRPr="00881743" w:rsidRDefault="00431441" w:rsidP="00BE33FA">
            <w:pPr>
              <w:jc w:val="center"/>
              <w:rPr>
                <w:sz w:val="28"/>
                <w:szCs w:val="28"/>
              </w:rPr>
            </w:pPr>
            <w:proofErr w:type="spellStart"/>
            <w:r w:rsidRPr="00881743">
              <w:rPr>
                <w:sz w:val="28"/>
                <w:szCs w:val="28"/>
              </w:rPr>
              <w:t>Explosed</w:t>
            </w:r>
            <w:proofErr w:type="spellEnd"/>
          </w:p>
          <w:p w:rsidR="00147DBB" w:rsidRPr="00881743" w:rsidRDefault="00431441" w:rsidP="00BE33FA">
            <w:pPr>
              <w:jc w:val="center"/>
              <w:rPr>
                <w:sz w:val="28"/>
                <w:szCs w:val="28"/>
              </w:rPr>
            </w:pPr>
            <w:proofErr w:type="spellStart"/>
            <w:r w:rsidRPr="00881743">
              <w:rPr>
                <w:sz w:val="28"/>
                <w:szCs w:val="28"/>
              </w:rPr>
              <w:t>Fast</w:t>
            </w:r>
            <w:proofErr w:type="spellEnd"/>
          </w:p>
          <w:p w:rsidR="00431441" w:rsidRPr="00881743" w:rsidRDefault="00431441" w:rsidP="00BE33FA">
            <w:pPr>
              <w:jc w:val="center"/>
              <w:rPr>
                <w:sz w:val="28"/>
                <w:szCs w:val="28"/>
              </w:rPr>
            </w:pPr>
            <w:r w:rsidRPr="00881743">
              <w:rPr>
                <w:sz w:val="28"/>
                <w:szCs w:val="28"/>
              </w:rPr>
              <w:t>Monstre</w:t>
            </w:r>
          </w:p>
        </w:tc>
        <w:tc>
          <w:tcPr>
            <w:tcW w:w="1134" w:type="dxa"/>
          </w:tcPr>
          <w:p w:rsidR="00431441" w:rsidRDefault="00431441" w:rsidP="00BE33FA">
            <w:pPr>
              <w:jc w:val="center"/>
            </w:pPr>
          </w:p>
          <w:p w:rsidR="000F61AB" w:rsidRDefault="000F61AB" w:rsidP="00BE33FA">
            <w:pPr>
              <w:jc w:val="center"/>
            </w:pPr>
          </w:p>
          <w:p w:rsidR="000F61AB" w:rsidRDefault="000F61AB" w:rsidP="00BE33FA">
            <w:pPr>
              <w:jc w:val="center"/>
            </w:pPr>
          </w:p>
          <w:p w:rsidR="00D87087" w:rsidRDefault="00D87087" w:rsidP="00BE33FA">
            <w:pPr>
              <w:jc w:val="center"/>
            </w:pPr>
          </w:p>
          <w:p w:rsidR="00431441" w:rsidRPr="007B1744" w:rsidRDefault="00971D30" w:rsidP="00BE33FA">
            <w:pPr>
              <w:jc w:val="center"/>
            </w:pPr>
            <w:r>
              <w:rPr>
                <w:noProof/>
                <w:lang w:eastAsia="fr-FR"/>
              </w:rPr>
              <w:drawing>
                <wp:inline distT="0" distB="0" distL="0" distR="0" wp14:anchorId="79027BC9" wp14:editId="6FEC3E03">
                  <wp:extent cx="504825" cy="409575"/>
                  <wp:effectExtent l="0" t="0" r="9525" b="95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4825" cy="409575"/>
                          </a:xfrm>
                          <a:prstGeom prst="rect">
                            <a:avLst/>
                          </a:prstGeom>
                        </pic:spPr>
                      </pic:pic>
                    </a:graphicData>
                  </a:graphic>
                </wp:inline>
              </w:drawing>
            </w:r>
          </w:p>
        </w:tc>
        <w:tc>
          <w:tcPr>
            <w:tcW w:w="2126" w:type="dxa"/>
          </w:tcPr>
          <w:p w:rsidR="00431441" w:rsidRPr="00CE4408" w:rsidRDefault="00431441" w:rsidP="00BE33FA">
            <w:pPr>
              <w:jc w:val="center"/>
              <w:rPr>
                <w:sz w:val="20"/>
                <w:szCs w:val="20"/>
              </w:rPr>
            </w:pPr>
            <w:r w:rsidRPr="00CE4408">
              <w:rPr>
                <w:sz w:val="20"/>
                <w:szCs w:val="20"/>
              </w:rPr>
              <w:t>Modifiable: Voir le fichier «</w:t>
            </w:r>
            <w:r w:rsidRPr="00A14F3C">
              <w:rPr>
                <w:sz w:val="20"/>
                <w:szCs w:val="20"/>
              </w:rPr>
              <w:t>RewardExplosedFastMonstre</w:t>
            </w:r>
            <w:r w:rsidRPr="00CE4408">
              <w:rPr>
                <w:sz w:val="20"/>
                <w:szCs w:val="20"/>
              </w:rPr>
              <w:t>.txt»</w:t>
            </w:r>
          </w:p>
          <w:p w:rsidR="00431441" w:rsidRPr="00CE4408" w:rsidRDefault="00431441" w:rsidP="00BE33FA">
            <w:pPr>
              <w:jc w:val="center"/>
              <w:rPr>
                <w:sz w:val="20"/>
                <w:szCs w:val="20"/>
              </w:rPr>
            </w:pPr>
            <w:r w:rsidRPr="00CE4408">
              <w:rPr>
                <w:sz w:val="20"/>
                <w:szCs w:val="20"/>
              </w:rPr>
              <w:t>dans le répertoire «</w:t>
            </w:r>
            <w:proofErr w:type="spellStart"/>
            <w:r w:rsidRPr="00E35A55">
              <w:rPr>
                <w:sz w:val="20"/>
                <w:szCs w:val="20"/>
              </w:rPr>
              <w:t>RewardMonstre</w:t>
            </w:r>
            <w:proofErr w:type="spellEnd"/>
            <w:r w:rsidRPr="00CE4408">
              <w:rPr>
                <w:sz w:val="20"/>
                <w:szCs w:val="20"/>
              </w:rPr>
              <w:t>»</w:t>
            </w:r>
          </w:p>
        </w:tc>
        <w:tc>
          <w:tcPr>
            <w:tcW w:w="1418" w:type="dxa"/>
          </w:tcPr>
          <w:p w:rsidR="00431441" w:rsidRPr="00CE4408" w:rsidRDefault="00431441" w:rsidP="00052840">
            <w:pPr>
              <w:jc w:val="center"/>
              <w:rPr>
                <w:sz w:val="20"/>
                <w:szCs w:val="20"/>
              </w:rPr>
            </w:pPr>
            <w:r w:rsidRPr="00CE4408">
              <w:rPr>
                <w:sz w:val="20"/>
                <w:szCs w:val="20"/>
              </w:rPr>
              <w:t>Modifiable: Voir le fichier «</w:t>
            </w:r>
            <w:r w:rsidRPr="00BE33FA">
              <w:rPr>
                <w:sz w:val="20"/>
                <w:szCs w:val="20"/>
              </w:rPr>
              <w:t>InitialLifeExplosedFastMonstre</w:t>
            </w:r>
            <w:r w:rsidRPr="00CE4408">
              <w:rPr>
                <w:sz w:val="20"/>
                <w:szCs w:val="20"/>
              </w:rPr>
              <w:t>.txt»</w:t>
            </w:r>
          </w:p>
          <w:p w:rsidR="00431441" w:rsidRDefault="00431441" w:rsidP="00052840">
            <w:pPr>
              <w:jc w:val="center"/>
            </w:pPr>
            <w:r w:rsidRPr="00CE4408">
              <w:rPr>
                <w:sz w:val="20"/>
                <w:szCs w:val="20"/>
              </w:rPr>
              <w:t>dans le répertoire «</w:t>
            </w:r>
            <w:proofErr w:type="spellStart"/>
            <w:r w:rsidRPr="00052840">
              <w:rPr>
                <w:sz w:val="20"/>
                <w:szCs w:val="20"/>
              </w:rPr>
              <w:t>InitialLifeMonstre</w:t>
            </w:r>
            <w:proofErr w:type="spellEnd"/>
            <w:r w:rsidRPr="00CE4408">
              <w:rPr>
                <w:sz w:val="20"/>
                <w:szCs w:val="20"/>
              </w:rPr>
              <w:t>»</w:t>
            </w:r>
          </w:p>
        </w:tc>
        <w:tc>
          <w:tcPr>
            <w:tcW w:w="1276" w:type="dxa"/>
          </w:tcPr>
          <w:p w:rsidR="009C65AE" w:rsidRDefault="009C65AE" w:rsidP="00BE33FA">
            <w:pPr>
              <w:jc w:val="center"/>
            </w:pPr>
          </w:p>
          <w:p w:rsidR="009C65AE" w:rsidRDefault="009C65AE" w:rsidP="00BE33FA">
            <w:pPr>
              <w:jc w:val="center"/>
            </w:pPr>
          </w:p>
          <w:p w:rsidR="009C65AE" w:rsidRDefault="009C65AE" w:rsidP="00BE33FA">
            <w:pPr>
              <w:jc w:val="center"/>
            </w:pPr>
          </w:p>
          <w:p w:rsidR="00431441" w:rsidRDefault="00FC00A3" w:rsidP="00BE33FA">
            <w:pPr>
              <w:jc w:val="center"/>
            </w:pPr>
            <w:r>
              <w:t>Vitesse initiale élevée</w:t>
            </w:r>
          </w:p>
        </w:tc>
        <w:tc>
          <w:tcPr>
            <w:tcW w:w="2774" w:type="dxa"/>
          </w:tcPr>
          <w:p w:rsidR="00431441" w:rsidRDefault="00A61E46" w:rsidP="00BE33FA">
            <w:pPr>
              <w:jc w:val="center"/>
            </w:pPr>
            <w:r>
              <w:t>Rapide mais peu résistant. De plus, il e</w:t>
            </w:r>
            <w:r w:rsidR="004E731E">
              <w:t>xplose lorsqu’il</w:t>
            </w:r>
            <w:r w:rsidR="00431441">
              <w:t xml:space="preserve"> </w:t>
            </w:r>
            <w:r>
              <w:t>meure en infligeant des dégâts aux autres Monstres à proximité</w:t>
            </w:r>
            <w:r w:rsidR="00CD299B">
              <w:t>.</w:t>
            </w:r>
          </w:p>
          <w:p w:rsidR="00CD299B" w:rsidRDefault="00CD299B" w:rsidP="00BE33FA">
            <w:pPr>
              <w:jc w:val="center"/>
            </w:pPr>
            <w:r>
              <w:t>La portée de l’explosion est d’un facteur 3.</w:t>
            </w:r>
          </w:p>
          <w:p w:rsidR="00A52DA0" w:rsidRPr="007B1744" w:rsidRDefault="00A52DA0" w:rsidP="00BE33FA">
            <w:pPr>
              <w:jc w:val="center"/>
            </w:pPr>
            <w:r>
              <w:t>Ils infligent également plus de dégâts s’ils arrivent au bout du chemin</w:t>
            </w:r>
          </w:p>
        </w:tc>
      </w:tr>
      <w:tr w:rsidR="00431441" w:rsidRPr="007B1744" w:rsidTr="005C5D50">
        <w:trPr>
          <w:trHeight w:val="1243"/>
        </w:trPr>
        <w:tc>
          <w:tcPr>
            <w:tcW w:w="1838" w:type="dxa"/>
          </w:tcPr>
          <w:p w:rsidR="00431441" w:rsidRPr="00881743" w:rsidRDefault="00431441" w:rsidP="00BE33FA">
            <w:pPr>
              <w:jc w:val="center"/>
              <w:rPr>
                <w:sz w:val="28"/>
                <w:szCs w:val="28"/>
              </w:rPr>
            </w:pPr>
          </w:p>
          <w:p w:rsidR="000F61AB" w:rsidRPr="00881743" w:rsidRDefault="000F61AB" w:rsidP="00BE33FA">
            <w:pPr>
              <w:jc w:val="center"/>
              <w:rPr>
                <w:sz w:val="28"/>
                <w:szCs w:val="28"/>
              </w:rPr>
            </w:pPr>
          </w:p>
          <w:p w:rsidR="000F61AB" w:rsidRPr="00881743" w:rsidRDefault="000F61AB" w:rsidP="00BE33FA">
            <w:pPr>
              <w:jc w:val="center"/>
              <w:rPr>
                <w:sz w:val="28"/>
                <w:szCs w:val="28"/>
              </w:rPr>
            </w:pPr>
          </w:p>
          <w:p w:rsidR="00147DBB" w:rsidRPr="00881743" w:rsidRDefault="00431441" w:rsidP="00BE33FA">
            <w:pPr>
              <w:jc w:val="center"/>
              <w:rPr>
                <w:sz w:val="28"/>
                <w:szCs w:val="28"/>
              </w:rPr>
            </w:pPr>
            <w:proofErr w:type="spellStart"/>
            <w:r w:rsidRPr="00881743">
              <w:rPr>
                <w:sz w:val="28"/>
                <w:szCs w:val="28"/>
              </w:rPr>
              <w:t>Explosed</w:t>
            </w:r>
            <w:proofErr w:type="spellEnd"/>
          </w:p>
          <w:p w:rsidR="00147DBB" w:rsidRPr="00881743" w:rsidRDefault="00431441" w:rsidP="00BE33FA">
            <w:pPr>
              <w:jc w:val="center"/>
              <w:rPr>
                <w:sz w:val="28"/>
                <w:szCs w:val="28"/>
              </w:rPr>
            </w:pPr>
            <w:proofErr w:type="spellStart"/>
            <w:r w:rsidRPr="00881743">
              <w:rPr>
                <w:sz w:val="28"/>
                <w:szCs w:val="28"/>
              </w:rPr>
              <w:t>Strong</w:t>
            </w:r>
            <w:proofErr w:type="spellEnd"/>
          </w:p>
          <w:p w:rsidR="00431441" w:rsidRPr="00881743" w:rsidRDefault="00431441" w:rsidP="00BE33FA">
            <w:pPr>
              <w:jc w:val="center"/>
              <w:rPr>
                <w:sz w:val="28"/>
                <w:szCs w:val="28"/>
              </w:rPr>
            </w:pPr>
            <w:r w:rsidRPr="00881743">
              <w:rPr>
                <w:sz w:val="28"/>
                <w:szCs w:val="28"/>
              </w:rPr>
              <w:t>Monstre</w:t>
            </w:r>
          </w:p>
        </w:tc>
        <w:tc>
          <w:tcPr>
            <w:tcW w:w="1134" w:type="dxa"/>
          </w:tcPr>
          <w:p w:rsidR="00431441" w:rsidRDefault="00431441" w:rsidP="00BE33FA">
            <w:pPr>
              <w:jc w:val="center"/>
            </w:pPr>
          </w:p>
          <w:p w:rsidR="000F61AB" w:rsidRDefault="000F61AB" w:rsidP="00BE33FA">
            <w:pPr>
              <w:jc w:val="center"/>
            </w:pPr>
          </w:p>
          <w:p w:rsidR="000F61AB" w:rsidRDefault="000F61AB" w:rsidP="00BE33FA">
            <w:pPr>
              <w:jc w:val="center"/>
            </w:pPr>
          </w:p>
          <w:p w:rsidR="00D87087" w:rsidRDefault="00D87087" w:rsidP="00BE33FA">
            <w:pPr>
              <w:jc w:val="center"/>
            </w:pPr>
          </w:p>
          <w:p w:rsidR="00D87087" w:rsidRDefault="00D87087" w:rsidP="00BE33FA">
            <w:pPr>
              <w:jc w:val="center"/>
            </w:pPr>
          </w:p>
          <w:p w:rsidR="00431441" w:rsidRPr="007B1744" w:rsidRDefault="00971D30" w:rsidP="00BE33FA">
            <w:pPr>
              <w:jc w:val="center"/>
            </w:pPr>
            <w:r>
              <w:rPr>
                <w:noProof/>
                <w:lang w:eastAsia="fr-FR"/>
              </w:rPr>
              <w:drawing>
                <wp:inline distT="0" distB="0" distL="0" distR="0" wp14:anchorId="4BA45999" wp14:editId="19B3014C">
                  <wp:extent cx="466725" cy="352425"/>
                  <wp:effectExtent l="0" t="0" r="9525"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6725" cy="352425"/>
                          </a:xfrm>
                          <a:prstGeom prst="rect">
                            <a:avLst/>
                          </a:prstGeom>
                        </pic:spPr>
                      </pic:pic>
                    </a:graphicData>
                  </a:graphic>
                </wp:inline>
              </w:drawing>
            </w:r>
          </w:p>
        </w:tc>
        <w:tc>
          <w:tcPr>
            <w:tcW w:w="2126" w:type="dxa"/>
          </w:tcPr>
          <w:p w:rsidR="00431441" w:rsidRPr="00CE4408" w:rsidRDefault="00431441" w:rsidP="00BE33FA">
            <w:pPr>
              <w:jc w:val="center"/>
              <w:rPr>
                <w:sz w:val="20"/>
                <w:szCs w:val="20"/>
              </w:rPr>
            </w:pPr>
            <w:r w:rsidRPr="00CE4408">
              <w:rPr>
                <w:sz w:val="20"/>
                <w:szCs w:val="20"/>
              </w:rPr>
              <w:t>Modifiable: Voir le fichier «</w:t>
            </w:r>
            <w:r w:rsidRPr="00A14F3C">
              <w:rPr>
                <w:sz w:val="20"/>
                <w:szCs w:val="20"/>
              </w:rPr>
              <w:t>RewardExplosedStrongMonstre</w:t>
            </w:r>
            <w:r w:rsidRPr="00CE4408">
              <w:rPr>
                <w:sz w:val="20"/>
                <w:szCs w:val="20"/>
              </w:rPr>
              <w:t>.txt»</w:t>
            </w:r>
          </w:p>
          <w:p w:rsidR="00431441" w:rsidRPr="00CE4408" w:rsidRDefault="00431441" w:rsidP="00BE33FA">
            <w:pPr>
              <w:jc w:val="center"/>
              <w:rPr>
                <w:sz w:val="20"/>
                <w:szCs w:val="20"/>
              </w:rPr>
            </w:pPr>
            <w:r w:rsidRPr="00CE4408">
              <w:rPr>
                <w:sz w:val="20"/>
                <w:szCs w:val="20"/>
              </w:rPr>
              <w:t>dans le répertoire «</w:t>
            </w:r>
            <w:proofErr w:type="spellStart"/>
            <w:r w:rsidRPr="00E35A55">
              <w:rPr>
                <w:sz w:val="20"/>
                <w:szCs w:val="20"/>
              </w:rPr>
              <w:t>RewardMonstre</w:t>
            </w:r>
            <w:proofErr w:type="spellEnd"/>
            <w:r w:rsidRPr="00CE4408">
              <w:rPr>
                <w:sz w:val="20"/>
                <w:szCs w:val="20"/>
              </w:rPr>
              <w:t>»</w:t>
            </w:r>
          </w:p>
        </w:tc>
        <w:tc>
          <w:tcPr>
            <w:tcW w:w="1418" w:type="dxa"/>
          </w:tcPr>
          <w:p w:rsidR="00431441" w:rsidRPr="00CE4408" w:rsidRDefault="00431441" w:rsidP="00052840">
            <w:pPr>
              <w:jc w:val="center"/>
              <w:rPr>
                <w:sz w:val="20"/>
                <w:szCs w:val="20"/>
              </w:rPr>
            </w:pPr>
            <w:r w:rsidRPr="00CE4408">
              <w:rPr>
                <w:sz w:val="20"/>
                <w:szCs w:val="20"/>
              </w:rPr>
              <w:t>Modifiable: Voir le fichier «</w:t>
            </w:r>
            <w:r w:rsidRPr="00BE33FA">
              <w:rPr>
                <w:sz w:val="20"/>
                <w:szCs w:val="20"/>
              </w:rPr>
              <w:t>InitialLifeExplosedStrongMonstre</w:t>
            </w:r>
            <w:r w:rsidRPr="00CE4408">
              <w:rPr>
                <w:sz w:val="20"/>
                <w:szCs w:val="20"/>
              </w:rPr>
              <w:t>.txt»</w:t>
            </w:r>
          </w:p>
          <w:p w:rsidR="00431441" w:rsidRDefault="00431441" w:rsidP="00052840">
            <w:pPr>
              <w:jc w:val="center"/>
            </w:pPr>
            <w:r w:rsidRPr="00CE4408">
              <w:rPr>
                <w:sz w:val="20"/>
                <w:szCs w:val="20"/>
              </w:rPr>
              <w:t>dans le répertoire «</w:t>
            </w:r>
            <w:proofErr w:type="spellStart"/>
            <w:r w:rsidRPr="00052840">
              <w:rPr>
                <w:sz w:val="20"/>
                <w:szCs w:val="20"/>
              </w:rPr>
              <w:t>InitialLifeMonstre</w:t>
            </w:r>
            <w:proofErr w:type="spellEnd"/>
            <w:r w:rsidRPr="00CE4408">
              <w:rPr>
                <w:sz w:val="20"/>
                <w:szCs w:val="20"/>
              </w:rPr>
              <w:t>»</w:t>
            </w:r>
          </w:p>
        </w:tc>
        <w:tc>
          <w:tcPr>
            <w:tcW w:w="1276" w:type="dxa"/>
          </w:tcPr>
          <w:p w:rsidR="009C65AE" w:rsidRDefault="009C65AE" w:rsidP="00BE33FA">
            <w:pPr>
              <w:jc w:val="center"/>
            </w:pPr>
          </w:p>
          <w:p w:rsidR="009C65AE" w:rsidRDefault="009C65AE" w:rsidP="00BE33FA">
            <w:pPr>
              <w:jc w:val="center"/>
            </w:pPr>
          </w:p>
          <w:p w:rsidR="009C65AE" w:rsidRDefault="009C65AE" w:rsidP="00BE33FA">
            <w:pPr>
              <w:jc w:val="center"/>
            </w:pPr>
          </w:p>
          <w:p w:rsidR="00431441" w:rsidRDefault="00FC00A3" w:rsidP="00BE33FA">
            <w:pPr>
              <w:jc w:val="center"/>
            </w:pPr>
            <w:r>
              <w:t>Vitesse initiale faible</w:t>
            </w:r>
          </w:p>
        </w:tc>
        <w:tc>
          <w:tcPr>
            <w:tcW w:w="2774" w:type="dxa"/>
          </w:tcPr>
          <w:p w:rsidR="00CD299B" w:rsidRDefault="00CD299B" w:rsidP="00CD299B">
            <w:pPr>
              <w:jc w:val="center"/>
            </w:pPr>
            <w:r>
              <w:t>Résistant mais peu rapide. De plus, il explose lorsqu’il meure en infligeant des dégâts aux autres Monstres à proximité.</w:t>
            </w:r>
          </w:p>
          <w:p w:rsidR="00431441" w:rsidRDefault="00CD299B" w:rsidP="00CD299B">
            <w:pPr>
              <w:jc w:val="center"/>
            </w:pPr>
            <w:r>
              <w:t>La portée de l’explosion est d’un facteur 3.</w:t>
            </w:r>
          </w:p>
          <w:p w:rsidR="00175718" w:rsidRPr="007B1744" w:rsidRDefault="00175718" w:rsidP="00CD299B">
            <w:pPr>
              <w:jc w:val="center"/>
            </w:pPr>
            <w:r>
              <w:t>Ils infligent également plus de dégâts s’ils arrivent au bout du chemin</w:t>
            </w:r>
          </w:p>
        </w:tc>
      </w:tr>
      <w:tr w:rsidR="00431441" w:rsidRPr="007B1744" w:rsidTr="005C5D50">
        <w:trPr>
          <w:trHeight w:val="1257"/>
        </w:trPr>
        <w:tc>
          <w:tcPr>
            <w:tcW w:w="1838" w:type="dxa"/>
          </w:tcPr>
          <w:p w:rsidR="00431441" w:rsidRPr="00881743" w:rsidRDefault="00431441" w:rsidP="00BE33FA">
            <w:pPr>
              <w:jc w:val="center"/>
              <w:rPr>
                <w:sz w:val="28"/>
                <w:szCs w:val="28"/>
              </w:rPr>
            </w:pPr>
          </w:p>
          <w:p w:rsidR="000F61AB" w:rsidRPr="00881743" w:rsidRDefault="000F61AB" w:rsidP="00BE33FA">
            <w:pPr>
              <w:jc w:val="center"/>
              <w:rPr>
                <w:sz w:val="28"/>
                <w:szCs w:val="28"/>
              </w:rPr>
            </w:pPr>
          </w:p>
          <w:p w:rsidR="00147DBB" w:rsidRPr="00881743" w:rsidRDefault="00431441" w:rsidP="00BE33FA">
            <w:pPr>
              <w:jc w:val="center"/>
              <w:rPr>
                <w:sz w:val="28"/>
                <w:szCs w:val="28"/>
              </w:rPr>
            </w:pPr>
            <w:proofErr w:type="spellStart"/>
            <w:r w:rsidRPr="00881743">
              <w:rPr>
                <w:sz w:val="28"/>
                <w:szCs w:val="28"/>
              </w:rPr>
              <w:t>Regeneration</w:t>
            </w:r>
            <w:proofErr w:type="spellEnd"/>
          </w:p>
          <w:p w:rsidR="00147DBB" w:rsidRPr="00881743" w:rsidRDefault="00431441" w:rsidP="00BE33FA">
            <w:pPr>
              <w:jc w:val="center"/>
              <w:rPr>
                <w:sz w:val="28"/>
                <w:szCs w:val="28"/>
              </w:rPr>
            </w:pPr>
            <w:proofErr w:type="spellStart"/>
            <w:r w:rsidRPr="00881743">
              <w:rPr>
                <w:sz w:val="28"/>
                <w:szCs w:val="28"/>
              </w:rPr>
              <w:t>Fast</w:t>
            </w:r>
            <w:proofErr w:type="spellEnd"/>
          </w:p>
          <w:p w:rsidR="00431441" w:rsidRPr="00881743" w:rsidRDefault="00431441" w:rsidP="00BE33FA">
            <w:pPr>
              <w:jc w:val="center"/>
              <w:rPr>
                <w:sz w:val="28"/>
                <w:szCs w:val="28"/>
              </w:rPr>
            </w:pPr>
            <w:r w:rsidRPr="00881743">
              <w:rPr>
                <w:sz w:val="28"/>
                <w:szCs w:val="28"/>
              </w:rPr>
              <w:t>Monstre</w:t>
            </w:r>
          </w:p>
        </w:tc>
        <w:tc>
          <w:tcPr>
            <w:tcW w:w="1134" w:type="dxa"/>
          </w:tcPr>
          <w:p w:rsidR="00431441" w:rsidRDefault="00431441" w:rsidP="00BE33FA">
            <w:pPr>
              <w:jc w:val="center"/>
            </w:pPr>
          </w:p>
          <w:p w:rsidR="000F61AB" w:rsidRDefault="000F61AB" w:rsidP="00BE33FA">
            <w:pPr>
              <w:jc w:val="center"/>
            </w:pPr>
          </w:p>
          <w:p w:rsidR="00D87087" w:rsidRDefault="00D87087" w:rsidP="00BE33FA">
            <w:pPr>
              <w:jc w:val="center"/>
            </w:pPr>
          </w:p>
          <w:p w:rsidR="00431441" w:rsidRPr="007B1744" w:rsidRDefault="00971D30" w:rsidP="00BE33FA">
            <w:pPr>
              <w:jc w:val="center"/>
            </w:pPr>
            <w:r>
              <w:rPr>
                <w:noProof/>
                <w:lang w:eastAsia="fr-FR"/>
              </w:rPr>
              <w:drawing>
                <wp:inline distT="0" distB="0" distL="0" distR="0" wp14:anchorId="5FD0C647" wp14:editId="3DC250A2">
                  <wp:extent cx="495300" cy="447675"/>
                  <wp:effectExtent l="0" t="0" r="0"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5300" cy="447675"/>
                          </a:xfrm>
                          <a:prstGeom prst="rect">
                            <a:avLst/>
                          </a:prstGeom>
                        </pic:spPr>
                      </pic:pic>
                    </a:graphicData>
                  </a:graphic>
                </wp:inline>
              </w:drawing>
            </w:r>
          </w:p>
        </w:tc>
        <w:tc>
          <w:tcPr>
            <w:tcW w:w="2126" w:type="dxa"/>
          </w:tcPr>
          <w:p w:rsidR="00431441" w:rsidRPr="00CE4408" w:rsidRDefault="00431441" w:rsidP="00BE33FA">
            <w:pPr>
              <w:jc w:val="center"/>
              <w:rPr>
                <w:sz w:val="20"/>
                <w:szCs w:val="20"/>
              </w:rPr>
            </w:pPr>
            <w:r w:rsidRPr="00CE4408">
              <w:rPr>
                <w:sz w:val="20"/>
                <w:szCs w:val="20"/>
              </w:rPr>
              <w:t>Modifiable: Voir le fichier «</w:t>
            </w:r>
            <w:r w:rsidRPr="00A14F3C">
              <w:rPr>
                <w:sz w:val="20"/>
                <w:szCs w:val="20"/>
              </w:rPr>
              <w:t>RewardRegenerationFastMonstre</w:t>
            </w:r>
            <w:r w:rsidRPr="00CE4408">
              <w:rPr>
                <w:sz w:val="20"/>
                <w:szCs w:val="20"/>
              </w:rPr>
              <w:t>.txt»</w:t>
            </w:r>
          </w:p>
          <w:p w:rsidR="00431441" w:rsidRPr="00CE4408" w:rsidRDefault="00431441" w:rsidP="00BE33FA">
            <w:pPr>
              <w:jc w:val="center"/>
              <w:rPr>
                <w:sz w:val="20"/>
                <w:szCs w:val="20"/>
              </w:rPr>
            </w:pPr>
            <w:r w:rsidRPr="00CE4408">
              <w:rPr>
                <w:sz w:val="20"/>
                <w:szCs w:val="20"/>
              </w:rPr>
              <w:t>dans le répertoire «</w:t>
            </w:r>
            <w:proofErr w:type="spellStart"/>
            <w:r w:rsidRPr="00E35A55">
              <w:rPr>
                <w:sz w:val="20"/>
                <w:szCs w:val="20"/>
              </w:rPr>
              <w:t>RewardMonstre</w:t>
            </w:r>
            <w:proofErr w:type="spellEnd"/>
            <w:r w:rsidRPr="00CE4408">
              <w:rPr>
                <w:sz w:val="20"/>
                <w:szCs w:val="20"/>
              </w:rPr>
              <w:t>»</w:t>
            </w:r>
          </w:p>
        </w:tc>
        <w:tc>
          <w:tcPr>
            <w:tcW w:w="1418" w:type="dxa"/>
          </w:tcPr>
          <w:p w:rsidR="00431441" w:rsidRPr="00CE4408" w:rsidRDefault="00431441" w:rsidP="00052840">
            <w:pPr>
              <w:jc w:val="center"/>
              <w:rPr>
                <w:sz w:val="20"/>
                <w:szCs w:val="20"/>
              </w:rPr>
            </w:pPr>
            <w:r w:rsidRPr="00CE4408">
              <w:rPr>
                <w:sz w:val="20"/>
                <w:szCs w:val="20"/>
              </w:rPr>
              <w:t>Modifiable: Voir le fichier «</w:t>
            </w:r>
            <w:r w:rsidRPr="00BE33FA">
              <w:rPr>
                <w:sz w:val="20"/>
                <w:szCs w:val="20"/>
              </w:rPr>
              <w:t>InitialLifeRegenerationFastMonstre</w:t>
            </w:r>
            <w:r w:rsidRPr="00CE4408">
              <w:rPr>
                <w:sz w:val="20"/>
                <w:szCs w:val="20"/>
              </w:rPr>
              <w:t>.txt»</w:t>
            </w:r>
          </w:p>
          <w:p w:rsidR="00431441" w:rsidRDefault="00431441" w:rsidP="00052840">
            <w:pPr>
              <w:jc w:val="center"/>
            </w:pPr>
            <w:r w:rsidRPr="00CE4408">
              <w:rPr>
                <w:sz w:val="20"/>
                <w:szCs w:val="20"/>
              </w:rPr>
              <w:t>dans le répertoire «</w:t>
            </w:r>
            <w:proofErr w:type="spellStart"/>
            <w:r w:rsidRPr="00052840">
              <w:rPr>
                <w:sz w:val="20"/>
                <w:szCs w:val="20"/>
              </w:rPr>
              <w:t>InitialLifeMonstre</w:t>
            </w:r>
            <w:proofErr w:type="spellEnd"/>
            <w:r w:rsidRPr="00CE4408">
              <w:rPr>
                <w:sz w:val="20"/>
                <w:szCs w:val="20"/>
              </w:rPr>
              <w:t>»</w:t>
            </w:r>
          </w:p>
        </w:tc>
        <w:tc>
          <w:tcPr>
            <w:tcW w:w="1276" w:type="dxa"/>
          </w:tcPr>
          <w:p w:rsidR="009C65AE" w:rsidRDefault="009C65AE" w:rsidP="00BE33FA">
            <w:pPr>
              <w:jc w:val="center"/>
            </w:pPr>
          </w:p>
          <w:p w:rsidR="009C65AE" w:rsidRDefault="009C65AE" w:rsidP="00BE33FA">
            <w:pPr>
              <w:jc w:val="center"/>
            </w:pPr>
          </w:p>
          <w:p w:rsidR="00431441" w:rsidRDefault="00FC00A3" w:rsidP="00BE33FA">
            <w:pPr>
              <w:jc w:val="center"/>
            </w:pPr>
            <w:r>
              <w:t>Vitesse initiale faible</w:t>
            </w:r>
          </w:p>
        </w:tc>
        <w:tc>
          <w:tcPr>
            <w:tcW w:w="2774" w:type="dxa"/>
          </w:tcPr>
          <w:p w:rsidR="00CD299B" w:rsidRPr="007B1744" w:rsidRDefault="00CD299B" w:rsidP="00CD299B">
            <w:pPr>
              <w:jc w:val="center"/>
            </w:pPr>
            <w:r>
              <w:t>Rapide mais peu résistant. De plus, il se régénère si ces derniers sont au centre d’une case. Ainsi, ils regagnent 10 points de vie à chaque fois qu’ils sont au centre d’une case</w:t>
            </w:r>
          </w:p>
          <w:p w:rsidR="00431441" w:rsidRPr="007B1744" w:rsidRDefault="00431441" w:rsidP="00CD299B">
            <w:pPr>
              <w:jc w:val="center"/>
            </w:pPr>
          </w:p>
        </w:tc>
      </w:tr>
      <w:tr w:rsidR="00431441" w:rsidRPr="007B1744" w:rsidTr="005C5D50">
        <w:trPr>
          <w:trHeight w:val="1243"/>
        </w:trPr>
        <w:tc>
          <w:tcPr>
            <w:tcW w:w="1838" w:type="dxa"/>
          </w:tcPr>
          <w:p w:rsidR="00431441" w:rsidRPr="00881743" w:rsidRDefault="00431441" w:rsidP="00BE33FA">
            <w:pPr>
              <w:jc w:val="center"/>
              <w:rPr>
                <w:sz w:val="28"/>
                <w:szCs w:val="28"/>
              </w:rPr>
            </w:pPr>
          </w:p>
          <w:p w:rsidR="000F61AB" w:rsidRPr="00881743" w:rsidRDefault="000F61AB" w:rsidP="00BE33FA">
            <w:pPr>
              <w:jc w:val="center"/>
              <w:rPr>
                <w:sz w:val="28"/>
                <w:szCs w:val="28"/>
              </w:rPr>
            </w:pPr>
          </w:p>
          <w:p w:rsidR="000F61AB" w:rsidRPr="00881743" w:rsidRDefault="000F61AB" w:rsidP="00BE33FA">
            <w:pPr>
              <w:jc w:val="center"/>
              <w:rPr>
                <w:sz w:val="28"/>
                <w:szCs w:val="28"/>
              </w:rPr>
            </w:pPr>
          </w:p>
          <w:p w:rsidR="00147DBB" w:rsidRPr="00881743" w:rsidRDefault="00431441" w:rsidP="00BE33FA">
            <w:pPr>
              <w:jc w:val="center"/>
              <w:rPr>
                <w:sz w:val="28"/>
                <w:szCs w:val="28"/>
              </w:rPr>
            </w:pPr>
            <w:proofErr w:type="spellStart"/>
            <w:r w:rsidRPr="00881743">
              <w:rPr>
                <w:sz w:val="28"/>
                <w:szCs w:val="28"/>
              </w:rPr>
              <w:t>Regeneration</w:t>
            </w:r>
            <w:proofErr w:type="spellEnd"/>
          </w:p>
          <w:p w:rsidR="00147DBB" w:rsidRPr="00881743" w:rsidRDefault="00431441" w:rsidP="00BE33FA">
            <w:pPr>
              <w:jc w:val="center"/>
              <w:rPr>
                <w:sz w:val="28"/>
                <w:szCs w:val="28"/>
              </w:rPr>
            </w:pPr>
            <w:proofErr w:type="spellStart"/>
            <w:r w:rsidRPr="00881743">
              <w:rPr>
                <w:sz w:val="28"/>
                <w:szCs w:val="28"/>
              </w:rPr>
              <w:t>Strong</w:t>
            </w:r>
            <w:proofErr w:type="spellEnd"/>
          </w:p>
          <w:p w:rsidR="00431441" w:rsidRPr="00881743" w:rsidRDefault="00431441" w:rsidP="00BE33FA">
            <w:pPr>
              <w:jc w:val="center"/>
              <w:rPr>
                <w:sz w:val="28"/>
                <w:szCs w:val="28"/>
              </w:rPr>
            </w:pPr>
            <w:r w:rsidRPr="00881743">
              <w:rPr>
                <w:sz w:val="28"/>
                <w:szCs w:val="28"/>
              </w:rPr>
              <w:t>Monstre</w:t>
            </w:r>
          </w:p>
        </w:tc>
        <w:tc>
          <w:tcPr>
            <w:tcW w:w="1134" w:type="dxa"/>
          </w:tcPr>
          <w:p w:rsidR="00431441" w:rsidRDefault="00431441" w:rsidP="00BE33FA">
            <w:pPr>
              <w:jc w:val="center"/>
            </w:pPr>
          </w:p>
          <w:p w:rsidR="000F61AB" w:rsidRDefault="000F61AB" w:rsidP="00BE33FA">
            <w:pPr>
              <w:jc w:val="center"/>
            </w:pPr>
          </w:p>
          <w:p w:rsidR="000F61AB" w:rsidRDefault="000F61AB" w:rsidP="00BE33FA">
            <w:pPr>
              <w:jc w:val="center"/>
            </w:pPr>
          </w:p>
          <w:p w:rsidR="00D87087" w:rsidRDefault="00D87087" w:rsidP="00BE33FA">
            <w:pPr>
              <w:jc w:val="center"/>
            </w:pPr>
          </w:p>
          <w:p w:rsidR="00431441" w:rsidRPr="007B1744" w:rsidRDefault="00971D30" w:rsidP="00BE33FA">
            <w:pPr>
              <w:jc w:val="center"/>
            </w:pPr>
            <w:r>
              <w:rPr>
                <w:noProof/>
                <w:lang w:eastAsia="fr-FR"/>
              </w:rPr>
              <w:drawing>
                <wp:inline distT="0" distB="0" distL="0" distR="0" wp14:anchorId="79E92BAE" wp14:editId="3717BC80">
                  <wp:extent cx="495300" cy="4191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5300" cy="419100"/>
                          </a:xfrm>
                          <a:prstGeom prst="rect">
                            <a:avLst/>
                          </a:prstGeom>
                        </pic:spPr>
                      </pic:pic>
                    </a:graphicData>
                  </a:graphic>
                </wp:inline>
              </w:drawing>
            </w:r>
          </w:p>
        </w:tc>
        <w:tc>
          <w:tcPr>
            <w:tcW w:w="2126" w:type="dxa"/>
          </w:tcPr>
          <w:p w:rsidR="00431441" w:rsidRPr="00CE4408" w:rsidRDefault="00431441" w:rsidP="00BE33FA">
            <w:pPr>
              <w:jc w:val="center"/>
              <w:rPr>
                <w:sz w:val="20"/>
                <w:szCs w:val="20"/>
              </w:rPr>
            </w:pPr>
            <w:r w:rsidRPr="00CE4408">
              <w:rPr>
                <w:sz w:val="20"/>
                <w:szCs w:val="20"/>
              </w:rPr>
              <w:t>Modifiable: Voir le fichier «</w:t>
            </w:r>
            <w:r w:rsidRPr="00A14F3C">
              <w:rPr>
                <w:sz w:val="20"/>
                <w:szCs w:val="20"/>
              </w:rPr>
              <w:t>RewardRegenerationStrongMonstre</w:t>
            </w:r>
            <w:r w:rsidRPr="00CE4408">
              <w:rPr>
                <w:sz w:val="20"/>
                <w:szCs w:val="20"/>
              </w:rPr>
              <w:t>.txt»</w:t>
            </w:r>
          </w:p>
          <w:p w:rsidR="00431441" w:rsidRPr="00CE4408" w:rsidRDefault="00431441" w:rsidP="00BE33FA">
            <w:pPr>
              <w:jc w:val="center"/>
              <w:rPr>
                <w:sz w:val="20"/>
                <w:szCs w:val="20"/>
              </w:rPr>
            </w:pPr>
            <w:r w:rsidRPr="00CE4408">
              <w:rPr>
                <w:sz w:val="20"/>
                <w:szCs w:val="20"/>
              </w:rPr>
              <w:t>dans le répertoire «</w:t>
            </w:r>
            <w:proofErr w:type="spellStart"/>
            <w:r w:rsidRPr="00E35A55">
              <w:rPr>
                <w:sz w:val="20"/>
                <w:szCs w:val="20"/>
              </w:rPr>
              <w:t>RewardMonstre</w:t>
            </w:r>
            <w:proofErr w:type="spellEnd"/>
            <w:r w:rsidRPr="00CE4408">
              <w:rPr>
                <w:sz w:val="20"/>
                <w:szCs w:val="20"/>
              </w:rPr>
              <w:t>»</w:t>
            </w:r>
          </w:p>
        </w:tc>
        <w:tc>
          <w:tcPr>
            <w:tcW w:w="1418" w:type="dxa"/>
          </w:tcPr>
          <w:p w:rsidR="00431441" w:rsidRPr="00CE4408" w:rsidRDefault="00431441" w:rsidP="00052840">
            <w:pPr>
              <w:jc w:val="center"/>
              <w:rPr>
                <w:sz w:val="20"/>
                <w:szCs w:val="20"/>
              </w:rPr>
            </w:pPr>
            <w:r w:rsidRPr="00CE4408">
              <w:rPr>
                <w:sz w:val="20"/>
                <w:szCs w:val="20"/>
              </w:rPr>
              <w:t>Modifiable: Voir le fichier «</w:t>
            </w:r>
            <w:r w:rsidRPr="00BE33FA">
              <w:rPr>
                <w:sz w:val="20"/>
                <w:szCs w:val="20"/>
              </w:rPr>
              <w:t>InitialLifeRegenerationStrongMonstre</w:t>
            </w:r>
            <w:r w:rsidRPr="00CE4408">
              <w:rPr>
                <w:sz w:val="20"/>
                <w:szCs w:val="20"/>
              </w:rPr>
              <w:t>.txt»</w:t>
            </w:r>
          </w:p>
          <w:p w:rsidR="00431441" w:rsidRDefault="00431441" w:rsidP="00052840">
            <w:pPr>
              <w:jc w:val="center"/>
            </w:pPr>
            <w:r w:rsidRPr="00CE4408">
              <w:rPr>
                <w:sz w:val="20"/>
                <w:szCs w:val="20"/>
              </w:rPr>
              <w:t>dans le répertoire «</w:t>
            </w:r>
            <w:proofErr w:type="spellStart"/>
            <w:r w:rsidRPr="00052840">
              <w:rPr>
                <w:sz w:val="20"/>
                <w:szCs w:val="20"/>
              </w:rPr>
              <w:t>InitialLifeMonstre</w:t>
            </w:r>
            <w:proofErr w:type="spellEnd"/>
            <w:r w:rsidRPr="00CE4408">
              <w:rPr>
                <w:sz w:val="20"/>
                <w:szCs w:val="20"/>
              </w:rPr>
              <w:t>»</w:t>
            </w:r>
          </w:p>
        </w:tc>
        <w:tc>
          <w:tcPr>
            <w:tcW w:w="1276" w:type="dxa"/>
          </w:tcPr>
          <w:p w:rsidR="009C65AE" w:rsidRDefault="009C65AE" w:rsidP="00BE33FA">
            <w:pPr>
              <w:jc w:val="center"/>
            </w:pPr>
          </w:p>
          <w:p w:rsidR="009C65AE" w:rsidRDefault="009C65AE" w:rsidP="00BE33FA">
            <w:pPr>
              <w:jc w:val="center"/>
            </w:pPr>
          </w:p>
          <w:p w:rsidR="00431441" w:rsidRDefault="00FC00A3" w:rsidP="00BE33FA">
            <w:pPr>
              <w:jc w:val="center"/>
            </w:pPr>
            <w:r>
              <w:t>Vitesse initiale faible</w:t>
            </w:r>
          </w:p>
        </w:tc>
        <w:tc>
          <w:tcPr>
            <w:tcW w:w="2774" w:type="dxa"/>
          </w:tcPr>
          <w:p w:rsidR="00CD299B" w:rsidRPr="007B1744" w:rsidRDefault="00A52DA0" w:rsidP="00CD299B">
            <w:pPr>
              <w:jc w:val="center"/>
            </w:pPr>
            <w:r>
              <w:t>Résistant mais peu rapide</w:t>
            </w:r>
            <w:r w:rsidR="00CD299B">
              <w:t>. De plus, il se régénère si ces derniers sont au centre d’une case. Ainsi, ils regagnent 10 points de vie à chaque fois qu’ils sont au centre d’une case</w:t>
            </w:r>
          </w:p>
          <w:p w:rsidR="00431441" w:rsidRPr="007B1744" w:rsidRDefault="00431441" w:rsidP="00BE33FA">
            <w:pPr>
              <w:jc w:val="center"/>
            </w:pPr>
          </w:p>
        </w:tc>
      </w:tr>
      <w:tr w:rsidR="00431441" w:rsidRPr="007B1744" w:rsidTr="005C5D50">
        <w:trPr>
          <w:trHeight w:val="752"/>
        </w:trPr>
        <w:tc>
          <w:tcPr>
            <w:tcW w:w="1838" w:type="dxa"/>
          </w:tcPr>
          <w:p w:rsidR="00431441" w:rsidRPr="00881743" w:rsidRDefault="00431441" w:rsidP="00BE33FA">
            <w:pPr>
              <w:jc w:val="center"/>
              <w:rPr>
                <w:sz w:val="28"/>
                <w:szCs w:val="28"/>
              </w:rPr>
            </w:pPr>
          </w:p>
          <w:p w:rsidR="00431441" w:rsidRPr="00881743" w:rsidRDefault="00431441" w:rsidP="00BE33FA">
            <w:pPr>
              <w:jc w:val="center"/>
              <w:rPr>
                <w:sz w:val="28"/>
                <w:szCs w:val="28"/>
              </w:rPr>
            </w:pPr>
          </w:p>
          <w:p w:rsidR="00147DBB" w:rsidRPr="00881743" w:rsidRDefault="00431441" w:rsidP="00A14F3C">
            <w:pPr>
              <w:jc w:val="center"/>
              <w:rPr>
                <w:sz w:val="28"/>
                <w:szCs w:val="28"/>
              </w:rPr>
            </w:pPr>
            <w:proofErr w:type="spellStart"/>
            <w:r w:rsidRPr="00881743">
              <w:rPr>
                <w:sz w:val="28"/>
                <w:szCs w:val="28"/>
              </w:rPr>
              <w:t>Thief</w:t>
            </w:r>
            <w:proofErr w:type="spellEnd"/>
          </w:p>
          <w:p w:rsidR="00147DBB" w:rsidRPr="00881743" w:rsidRDefault="00431441" w:rsidP="00A14F3C">
            <w:pPr>
              <w:jc w:val="center"/>
              <w:rPr>
                <w:sz w:val="28"/>
                <w:szCs w:val="28"/>
              </w:rPr>
            </w:pPr>
            <w:proofErr w:type="spellStart"/>
            <w:r w:rsidRPr="00881743">
              <w:rPr>
                <w:sz w:val="28"/>
                <w:szCs w:val="28"/>
              </w:rPr>
              <w:t>Fast</w:t>
            </w:r>
            <w:proofErr w:type="spellEnd"/>
          </w:p>
          <w:p w:rsidR="00431441" w:rsidRPr="00881743" w:rsidRDefault="00431441" w:rsidP="00A14F3C">
            <w:pPr>
              <w:jc w:val="center"/>
              <w:rPr>
                <w:sz w:val="28"/>
                <w:szCs w:val="28"/>
              </w:rPr>
            </w:pPr>
            <w:r w:rsidRPr="00881743">
              <w:rPr>
                <w:sz w:val="28"/>
                <w:szCs w:val="28"/>
              </w:rPr>
              <w:t>Monstre</w:t>
            </w:r>
          </w:p>
        </w:tc>
        <w:tc>
          <w:tcPr>
            <w:tcW w:w="1134" w:type="dxa"/>
          </w:tcPr>
          <w:p w:rsidR="00431441" w:rsidRDefault="00431441" w:rsidP="00BE33FA">
            <w:pPr>
              <w:jc w:val="center"/>
            </w:pPr>
          </w:p>
          <w:p w:rsidR="00D87087" w:rsidRDefault="00D87087" w:rsidP="00BE33FA">
            <w:pPr>
              <w:jc w:val="center"/>
            </w:pPr>
          </w:p>
          <w:p w:rsidR="00431441" w:rsidRPr="007B1744" w:rsidRDefault="00971D30" w:rsidP="00BE33FA">
            <w:pPr>
              <w:jc w:val="center"/>
            </w:pPr>
            <w:r>
              <w:rPr>
                <w:noProof/>
                <w:lang w:eastAsia="fr-FR"/>
              </w:rPr>
              <w:drawing>
                <wp:inline distT="0" distB="0" distL="0" distR="0" wp14:anchorId="15D2A832" wp14:editId="23111126">
                  <wp:extent cx="485775" cy="409575"/>
                  <wp:effectExtent l="0" t="0" r="9525"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5775" cy="409575"/>
                          </a:xfrm>
                          <a:prstGeom prst="rect">
                            <a:avLst/>
                          </a:prstGeom>
                        </pic:spPr>
                      </pic:pic>
                    </a:graphicData>
                  </a:graphic>
                </wp:inline>
              </w:drawing>
            </w:r>
          </w:p>
        </w:tc>
        <w:tc>
          <w:tcPr>
            <w:tcW w:w="2126" w:type="dxa"/>
          </w:tcPr>
          <w:p w:rsidR="00431441" w:rsidRPr="00CE4408" w:rsidRDefault="00431441" w:rsidP="00BE33FA">
            <w:pPr>
              <w:jc w:val="center"/>
              <w:rPr>
                <w:sz w:val="20"/>
                <w:szCs w:val="20"/>
              </w:rPr>
            </w:pPr>
            <w:r w:rsidRPr="00CE4408">
              <w:rPr>
                <w:sz w:val="20"/>
                <w:szCs w:val="20"/>
              </w:rPr>
              <w:t>Modifiable: Voir le fichier «</w:t>
            </w:r>
            <w:r w:rsidRPr="00A14F3C">
              <w:rPr>
                <w:sz w:val="20"/>
                <w:szCs w:val="20"/>
              </w:rPr>
              <w:t>RewardThiefFastMonstre</w:t>
            </w:r>
            <w:r w:rsidRPr="00CE4408">
              <w:rPr>
                <w:sz w:val="20"/>
                <w:szCs w:val="20"/>
              </w:rPr>
              <w:t>.txt»</w:t>
            </w:r>
          </w:p>
          <w:p w:rsidR="00431441" w:rsidRPr="00CE4408" w:rsidRDefault="00431441" w:rsidP="00BE33FA">
            <w:pPr>
              <w:jc w:val="center"/>
              <w:rPr>
                <w:sz w:val="20"/>
                <w:szCs w:val="20"/>
              </w:rPr>
            </w:pPr>
            <w:r w:rsidRPr="00CE4408">
              <w:rPr>
                <w:sz w:val="20"/>
                <w:szCs w:val="20"/>
              </w:rPr>
              <w:t>dans le répertoire «</w:t>
            </w:r>
            <w:proofErr w:type="spellStart"/>
            <w:r w:rsidRPr="00E35A55">
              <w:rPr>
                <w:sz w:val="20"/>
                <w:szCs w:val="20"/>
              </w:rPr>
              <w:t>RewardMonstre</w:t>
            </w:r>
            <w:proofErr w:type="spellEnd"/>
            <w:r w:rsidRPr="00CE4408">
              <w:rPr>
                <w:sz w:val="20"/>
                <w:szCs w:val="20"/>
              </w:rPr>
              <w:t>»</w:t>
            </w:r>
          </w:p>
        </w:tc>
        <w:tc>
          <w:tcPr>
            <w:tcW w:w="1418" w:type="dxa"/>
          </w:tcPr>
          <w:p w:rsidR="00431441" w:rsidRPr="00CE4408" w:rsidRDefault="00431441" w:rsidP="00052840">
            <w:pPr>
              <w:jc w:val="center"/>
              <w:rPr>
                <w:sz w:val="20"/>
                <w:szCs w:val="20"/>
              </w:rPr>
            </w:pPr>
            <w:r w:rsidRPr="00CE4408">
              <w:rPr>
                <w:sz w:val="20"/>
                <w:szCs w:val="20"/>
              </w:rPr>
              <w:t>Modifiable: Voir le fichier «</w:t>
            </w:r>
            <w:r w:rsidRPr="00BE33FA">
              <w:rPr>
                <w:sz w:val="20"/>
                <w:szCs w:val="20"/>
              </w:rPr>
              <w:t>InitialLifeThiefFastMonstre</w:t>
            </w:r>
            <w:r w:rsidRPr="00CE4408">
              <w:rPr>
                <w:sz w:val="20"/>
                <w:szCs w:val="20"/>
              </w:rPr>
              <w:t>.txt»</w:t>
            </w:r>
          </w:p>
          <w:p w:rsidR="00431441" w:rsidRDefault="00431441" w:rsidP="00052840">
            <w:pPr>
              <w:jc w:val="center"/>
            </w:pPr>
            <w:r w:rsidRPr="00CE4408">
              <w:rPr>
                <w:sz w:val="20"/>
                <w:szCs w:val="20"/>
              </w:rPr>
              <w:t>dans le répertoire «</w:t>
            </w:r>
            <w:proofErr w:type="spellStart"/>
            <w:r w:rsidRPr="00052840">
              <w:rPr>
                <w:sz w:val="20"/>
                <w:szCs w:val="20"/>
              </w:rPr>
              <w:t>InitialLifeMonstre</w:t>
            </w:r>
            <w:proofErr w:type="spellEnd"/>
            <w:r w:rsidRPr="00CE4408">
              <w:rPr>
                <w:sz w:val="20"/>
                <w:szCs w:val="20"/>
              </w:rPr>
              <w:t>»</w:t>
            </w:r>
          </w:p>
        </w:tc>
        <w:tc>
          <w:tcPr>
            <w:tcW w:w="1276" w:type="dxa"/>
          </w:tcPr>
          <w:p w:rsidR="009C65AE" w:rsidRDefault="009C65AE" w:rsidP="00BE33FA">
            <w:pPr>
              <w:jc w:val="center"/>
            </w:pPr>
          </w:p>
          <w:p w:rsidR="009C65AE" w:rsidRDefault="009C65AE" w:rsidP="00BE33FA">
            <w:pPr>
              <w:jc w:val="center"/>
            </w:pPr>
          </w:p>
          <w:p w:rsidR="009C65AE" w:rsidRDefault="009C65AE" w:rsidP="00BE33FA">
            <w:pPr>
              <w:jc w:val="center"/>
            </w:pPr>
          </w:p>
          <w:p w:rsidR="00431441" w:rsidRDefault="00FC00A3" w:rsidP="00BE33FA">
            <w:pPr>
              <w:jc w:val="center"/>
            </w:pPr>
            <w:r>
              <w:t>Vitesse initiale élevée</w:t>
            </w:r>
          </w:p>
        </w:tc>
        <w:tc>
          <w:tcPr>
            <w:tcW w:w="2774" w:type="dxa"/>
          </w:tcPr>
          <w:p w:rsidR="00431441" w:rsidRDefault="00A52DA0" w:rsidP="00175718">
            <w:pPr>
              <w:jc w:val="center"/>
            </w:pPr>
            <w:r>
              <w:t>Rapide mais peu résistant.</w:t>
            </w:r>
            <w:r w:rsidR="00175718">
              <w:t xml:space="preserve"> De plus, il vole l’argent du Joueur s’il arrive au bout du chemin</w:t>
            </w:r>
            <w:r w:rsidR="00893884">
              <w:t>.</w:t>
            </w:r>
          </w:p>
          <w:p w:rsidR="00893884" w:rsidRPr="007B1744" w:rsidRDefault="00893884" w:rsidP="00175718">
            <w:pPr>
              <w:jc w:val="center"/>
            </w:pPr>
            <w:r>
              <w:t xml:space="preserve">Le montant de l’argent dérobé par ce Monstre est de 20. Aussi, ils sont un peu plus résistant que les </w:t>
            </w:r>
            <w:proofErr w:type="spellStart"/>
            <w:r>
              <w:t>FastMonstres</w:t>
            </w:r>
            <w:proofErr w:type="spellEnd"/>
            <w:r>
              <w:t xml:space="preserve"> mais infligent moins de dégâts</w:t>
            </w:r>
          </w:p>
        </w:tc>
      </w:tr>
      <w:tr w:rsidR="00431441" w:rsidRPr="007B1744" w:rsidTr="005C5D50">
        <w:trPr>
          <w:trHeight w:val="1257"/>
        </w:trPr>
        <w:tc>
          <w:tcPr>
            <w:tcW w:w="1838" w:type="dxa"/>
          </w:tcPr>
          <w:p w:rsidR="00431441" w:rsidRPr="00881743" w:rsidRDefault="00431441" w:rsidP="00BE33FA">
            <w:pPr>
              <w:jc w:val="center"/>
              <w:rPr>
                <w:sz w:val="28"/>
                <w:szCs w:val="28"/>
              </w:rPr>
            </w:pPr>
          </w:p>
          <w:p w:rsidR="00431441" w:rsidRPr="00881743" w:rsidRDefault="00431441" w:rsidP="00BE33FA">
            <w:pPr>
              <w:jc w:val="center"/>
              <w:rPr>
                <w:sz w:val="28"/>
                <w:szCs w:val="28"/>
              </w:rPr>
            </w:pPr>
          </w:p>
          <w:p w:rsidR="00FE7175" w:rsidRPr="00881743" w:rsidRDefault="00431441" w:rsidP="00BE33FA">
            <w:pPr>
              <w:jc w:val="center"/>
              <w:rPr>
                <w:sz w:val="28"/>
                <w:szCs w:val="28"/>
              </w:rPr>
            </w:pPr>
            <w:proofErr w:type="spellStart"/>
            <w:r w:rsidRPr="00881743">
              <w:rPr>
                <w:sz w:val="28"/>
                <w:szCs w:val="28"/>
              </w:rPr>
              <w:t>Thief</w:t>
            </w:r>
            <w:proofErr w:type="spellEnd"/>
          </w:p>
          <w:p w:rsidR="00FE7175" w:rsidRPr="00881743" w:rsidRDefault="00431441" w:rsidP="00BE33FA">
            <w:pPr>
              <w:jc w:val="center"/>
              <w:rPr>
                <w:sz w:val="28"/>
                <w:szCs w:val="28"/>
              </w:rPr>
            </w:pPr>
            <w:proofErr w:type="spellStart"/>
            <w:r w:rsidRPr="00881743">
              <w:rPr>
                <w:sz w:val="28"/>
                <w:szCs w:val="28"/>
              </w:rPr>
              <w:t>Strong</w:t>
            </w:r>
            <w:proofErr w:type="spellEnd"/>
          </w:p>
          <w:p w:rsidR="00431441" w:rsidRPr="00881743" w:rsidRDefault="00431441" w:rsidP="00BE33FA">
            <w:pPr>
              <w:jc w:val="center"/>
              <w:rPr>
                <w:sz w:val="28"/>
                <w:szCs w:val="28"/>
              </w:rPr>
            </w:pPr>
            <w:r w:rsidRPr="00881743">
              <w:rPr>
                <w:sz w:val="28"/>
                <w:szCs w:val="28"/>
              </w:rPr>
              <w:t>Monstre</w:t>
            </w:r>
          </w:p>
        </w:tc>
        <w:tc>
          <w:tcPr>
            <w:tcW w:w="1134" w:type="dxa"/>
          </w:tcPr>
          <w:p w:rsidR="00431441" w:rsidRDefault="00431441" w:rsidP="00BE33FA">
            <w:pPr>
              <w:jc w:val="center"/>
            </w:pPr>
          </w:p>
          <w:p w:rsidR="000F61AB" w:rsidRDefault="000F61AB" w:rsidP="00BE33FA">
            <w:pPr>
              <w:jc w:val="center"/>
            </w:pPr>
          </w:p>
          <w:p w:rsidR="00BB0652" w:rsidRDefault="00BB0652" w:rsidP="00BE33FA">
            <w:pPr>
              <w:jc w:val="center"/>
            </w:pPr>
          </w:p>
          <w:p w:rsidR="00431441" w:rsidRPr="007B1744" w:rsidRDefault="00971D30" w:rsidP="00BE33FA">
            <w:pPr>
              <w:jc w:val="center"/>
            </w:pPr>
            <w:r>
              <w:rPr>
                <w:noProof/>
                <w:lang w:eastAsia="fr-FR"/>
              </w:rPr>
              <w:drawing>
                <wp:inline distT="0" distB="0" distL="0" distR="0" wp14:anchorId="6FB95240" wp14:editId="562575EB">
                  <wp:extent cx="485775" cy="400050"/>
                  <wp:effectExtent l="0" t="0" r="9525"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5775" cy="400050"/>
                          </a:xfrm>
                          <a:prstGeom prst="rect">
                            <a:avLst/>
                          </a:prstGeom>
                        </pic:spPr>
                      </pic:pic>
                    </a:graphicData>
                  </a:graphic>
                </wp:inline>
              </w:drawing>
            </w:r>
          </w:p>
        </w:tc>
        <w:tc>
          <w:tcPr>
            <w:tcW w:w="2126" w:type="dxa"/>
          </w:tcPr>
          <w:p w:rsidR="00431441" w:rsidRPr="00CE4408" w:rsidRDefault="00431441" w:rsidP="00BE33FA">
            <w:pPr>
              <w:jc w:val="center"/>
              <w:rPr>
                <w:sz w:val="20"/>
                <w:szCs w:val="20"/>
              </w:rPr>
            </w:pPr>
            <w:r w:rsidRPr="00CE4408">
              <w:rPr>
                <w:sz w:val="20"/>
                <w:szCs w:val="20"/>
              </w:rPr>
              <w:t>Modifiable: Voir le fichier «</w:t>
            </w:r>
            <w:r w:rsidRPr="00A14F3C">
              <w:rPr>
                <w:sz w:val="20"/>
                <w:szCs w:val="20"/>
              </w:rPr>
              <w:t>RewardThiefStrongMonstre</w:t>
            </w:r>
            <w:r w:rsidRPr="00CE4408">
              <w:rPr>
                <w:sz w:val="20"/>
                <w:szCs w:val="20"/>
              </w:rPr>
              <w:t>.txt» dans le répertoire «</w:t>
            </w:r>
            <w:proofErr w:type="spellStart"/>
            <w:r w:rsidRPr="00E35A55">
              <w:rPr>
                <w:sz w:val="20"/>
                <w:szCs w:val="20"/>
              </w:rPr>
              <w:t>RewardMonstre</w:t>
            </w:r>
            <w:proofErr w:type="spellEnd"/>
            <w:r w:rsidRPr="00CE4408">
              <w:rPr>
                <w:sz w:val="20"/>
                <w:szCs w:val="20"/>
              </w:rPr>
              <w:t>»</w:t>
            </w:r>
          </w:p>
        </w:tc>
        <w:tc>
          <w:tcPr>
            <w:tcW w:w="1418" w:type="dxa"/>
          </w:tcPr>
          <w:p w:rsidR="00431441" w:rsidRPr="00CE4408" w:rsidRDefault="00431441" w:rsidP="00052840">
            <w:pPr>
              <w:jc w:val="center"/>
              <w:rPr>
                <w:sz w:val="20"/>
                <w:szCs w:val="20"/>
              </w:rPr>
            </w:pPr>
            <w:r w:rsidRPr="00CE4408">
              <w:rPr>
                <w:sz w:val="20"/>
                <w:szCs w:val="20"/>
              </w:rPr>
              <w:t>Modifiable: Voir le fichier «</w:t>
            </w:r>
            <w:r w:rsidRPr="00BE33FA">
              <w:rPr>
                <w:sz w:val="20"/>
                <w:szCs w:val="20"/>
              </w:rPr>
              <w:t>InitialLifeThiefStrongMonstre</w:t>
            </w:r>
            <w:r w:rsidRPr="00CE4408">
              <w:rPr>
                <w:sz w:val="20"/>
                <w:szCs w:val="20"/>
              </w:rPr>
              <w:t>.txt»</w:t>
            </w:r>
          </w:p>
          <w:p w:rsidR="00431441" w:rsidRDefault="00431441" w:rsidP="00052840">
            <w:pPr>
              <w:jc w:val="center"/>
            </w:pPr>
            <w:r w:rsidRPr="00CE4408">
              <w:rPr>
                <w:sz w:val="20"/>
                <w:szCs w:val="20"/>
              </w:rPr>
              <w:t xml:space="preserve">dans le répertoire </w:t>
            </w:r>
            <w:r w:rsidRPr="00CE4408">
              <w:rPr>
                <w:sz w:val="20"/>
                <w:szCs w:val="20"/>
              </w:rPr>
              <w:lastRenderedPageBreak/>
              <w:t>«</w:t>
            </w:r>
            <w:proofErr w:type="spellStart"/>
            <w:r w:rsidRPr="00052840">
              <w:rPr>
                <w:sz w:val="20"/>
                <w:szCs w:val="20"/>
              </w:rPr>
              <w:t>InitialLifeMonstre</w:t>
            </w:r>
            <w:proofErr w:type="spellEnd"/>
            <w:r w:rsidRPr="00CE4408">
              <w:rPr>
                <w:sz w:val="20"/>
                <w:szCs w:val="20"/>
              </w:rPr>
              <w:t>»</w:t>
            </w:r>
          </w:p>
        </w:tc>
        <w:tc>
          <w:tcPr>
            <w:tcW w:w="1276" w:type="dxa"/>
          </w:tcPr>
          <w:p w:rsidR="009C65AE" w:rsidRDefault="009C65AE" w:rsidP="00BE33FA">
            <w:pPr>
              <w:jc w:val="center"/>
            </w:pPr>
          </w:p>
          <w:p w:rsidR="00431441" w:rsidRDefault="00FC00A3" w:rsidP="00BE33FA">
            <w:pPr>
              <w:jc w:val="center"/>
            </w:pPr>
            <w:r>
              <w:t>Vitesse initiale faible</w:t>
            </w:r>
          </w:p>
        </w:tc>
        <w:tc>
          <w:tcPr>
            <w:tcW w:w="2774" w:type="dxa"/>
          </w:tcPr>
          <w:p w:rsidR="00893884" w:rsidRDefault="00893884" w:rsidP="00893884">
            <w:pPr>
              <w:jc w:val="center"/>
            </w:pPr>
            <w:r>
              <w:t>Résistant mais peu rapide. De plus, il vole l’argent du Joueur s’il arrive au bout du chemin.</w:t>
            </w:r>
          </w:p>
          <w:p w:rsidR="00431441" w:rsidRPr="007B1744" w:rsidRDefault="00893884" w:rsidP="00893884">
            <w:pPr>
              <w:jc w:val="center"/>
            </w:pPr>
            <w:r>
              <w:t xml:space="preserve">Le montant de l’argent dérobé par ce Monstre est </w:t>
            </w:r>
            <w:r>
              <w:lastRenderedPageBreak/>
              <w:t xml:space="preserve">de 20. Aussi, ils sont un peu plus résistant que les </w:t>
            </w:r>
            <w:proofErr w:type="spellStart"/>
            <w:r>
              <w:t>StrongMonstres</w:t>
            </w:r>
            <w:proofErr w:type="spellEnd"/>
            <w:r>
              <w:t xml:space="preserve"> mais infligent moins de dégâts</w:t>
            </w:r>
          </w:p>
        </w:tc>
      </w:tr>
      <w:tr w:rsidR="00431441" w:rsidRPr="007B1744" w:rsidTr="005C5D50">
        <w:trPr>
          <w:trHeight w:val="1243"/>
        </w:trPr>
        <w:tc>
          <w:tcPr>
            <w:tcW w:w="1838" w:type="dxa"/>
          </w:tcPr>
          <w:p w:rsidR="00431441" w:rsidRPr="00881743" w:rsidRDefault="00431441" w:rsidP="00BE33FA">
            <w:pPr>
              <w:jc w:val="center"/>
              <w:rPr>
                <w:sz w:val="28"/>
                <w:szCs w:val="28"/>
              </w:rPr>
            </w:pPr>
          </w:p>
          <w:p w:rsidR="00431441" w:rsidRPr="00881743" w:rsidRDefault="00431441" w:rsidP="00BE33FA">
            <w:pPr>
              <w:jc w:val="center"/>
              <w:rPr>
                <w:sz w:val="28"/>
                <w:szCs w:val="28"/>
              </w:rPr>
            </w:pPr>
          </w:p>
          <w:p w:rsidR="00FE7175" w:rsidRPr="00881743" w:rsidRDefault="00431441" w:rsidP="00BE33FA">
            <w:pPr>
              <w:jc w:val="center"/>
              <w:rPr>
                <w:sz w:val="28"/>
                <w:szCs w:val="28"/>
              </w:rPr>
            </w:pPr>
            <w:proofErr w:type="spellStart"/>
            <w:r w:rsidRPr="00881743">
              <w:rPr>
                <w:sz w:val="28"/>
                <w:szCs w:val="28"/>
              </w:rPr>
              <w:t>Regeneration</w:t>
            </w:r>
            <w:proofErr w:type="spellEnd"/>
          </w:p>
          <w:p w:rsidR="00FE7175" w:rsidRPr="00881743" w:rsidRDefault="00431441" w:rsidP="00BE33FA">
            <w:pPr>
              <w:jc w:val="center"/>
              <w:rPr>
                <w:sz w:val="28"/>
                <w:szCs w:val="28"/>
              </w:rPr>
            </w:pPr>
            <w:proofErr w:type="spellStart"/>
            <w:r w:rsidRPr="00881743">
              <w:rPr>
                <w:sz w:val="28"/>
                <w:szCs w:val="28"/>
              </w:rPr>
              <w:t>Explosed</w:t>
            </w:r>
            <w:proofErr w:type="spellEnd"/>
          </w:p>
          <w:p w:rsidR="00FE7175" w:rsidRPr="00881743" w:rsidRDefault="00431441" w:rsidP="00BE33FA">
            <w:pPr>
              <w:jc w:val="center"/>
              <w:rPr>
                <w:sz w:val="28"/>
                <w:szCs w:val="28"/>
              </w:rPr>
            </w:pPr>
            <w:proofErr w:type="spellStart"/>
            <w:r w:rsidRPr="00881743">
              <w:rPr>
                <w:sz w:val="28"/>
                <w:szCs w:val="28"/>
              </w:rPr>
              <w:t>Fast</w:t>
            </w:r>
            <w:proofErr w:type="spellEnd"/>
          </w:p>
          <w:p w:rsidR="00431441" w:rsidRPr="00881743" w:rsidRDefault="00431441" w:rsidP="00BE33FA">
            <w:pPr>
              <w:jc w:val="center"/>
              <w:rPr>
                <w:sz w:val="28"/>
                <w:szCs w:val="28"/>
              </w:rPr>
            </w:pPr>
            <w:r w:rsidRPr="00881743">
              <w:rPr>
                <w:sz w:val="28"/>
                <w:szCs w:val="28"/>
              </w:rPr>
              <w:t>Monstre</w:t>
            </w:r>
          </w:p>
        </w:tc>
        <w:tc>
          <w:tcPr>
            <w:tcW w:w="1134" w:type="dxa"/>
          </w:tcPr>
          <w:p w:rsidR="00431441" w:rsidRDefault="00431441" w:rsidP="00BE33FA">
            <w:pPr>
              <w:jc w:val="center"/>
            </w:pPr>
          </w:p>
          <w:p w:rsidR="000F61AB" w:rsidRDefault="000F61AB" w:rsidP="00BE33FA">
            <w:pPr>
              <w:jc w:val="center"/>
            </w:pPr>
          </w:p>
          <w:p w:rsidR="004358E5" w:rsidRDefault="004358E5" w:rsidP="00BE33FA">
            <w:pPr>
              <w:jc w:val="center"/>
            </w:pPr>
          </w:p>
          <w:p w:rsidR="00431441" w:rsidRPr="007B1744" w:rsidRDefault="00971D30" w:rsidP="00BE33FA">
            <w:pPr>
              <w:jc w:val="center"/>
            </w:pPr>
            <w:r>
              <w:rPr>
                <w:noProof/>
                <w:lang w:eastAsia="fr-FR"/>
              </w:rPr>
              <w:drawing>
                <wp:inline distT="0" distB="0" distL="0" distR="0" wp14:anchorId="3DED483B" wp14:editId="541AC72E">
                  <wp:extent cx="504825" cy="428625"/>
                  <wp:effectExtent l="0" t="0" r="9525"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4825" cy="428625"/>
                          </a:xfrm>
                          <a:prstGeom prst="rect">
                            <a:avLst/>
                          </a:prstGeom>
                        </pic:spPr>
                      </pic:pic>
                    </a:graphicData>
                  </a:graphic>
                </wp:inline>
              </w:drawing>
            </w:r>
          </w:p>
        </w:tc>
        <w:tc>
          <w:tcPr>
            <w:tcW w:w="2126" w:type="dxa"/>
          </w:tcPr>
          <w:p w:rsidR="00431441" w:rsidRPr="00CE4408" w:rsidRDefault="00431441" w:rsidP="00BE33FA">
            <w:pPr>
              <w:jc w:val="center"/>
              <w:rPr>
                <w:sz w:val="20"/>
                <w:szCs w:val="20"/>
              </w:rPr>
            </w:pPr>
            <w:r w:rsidRPr="00CE4408">
              <w:rPr>
                <w:sz w:val="20"/>
                <w:szCs w:val="20"/>
              </w:rPr>
              <w:t>Modifiable: Voir le fichier «</w:t>
            </w:r>
            <w:r w:rsidRPr="00A14F3C">
              <w:rPr>
                <w:sz w:val="20"/>
                <w:szCs w:val="20"/>
              </w:rPr>
              <w:t>RewardRegenerationExplosedFastMonstre</w:t>
            </w:r>
            <w:r w:rsidRPr="00CE4408">
              <w:rPr>
                <w:sz w:val="20"/>
                <w:szCs w:val="20"/>
              </w:rPr>
              <w:t>.txt»</w:t>
            </w:r>
          </w:p>
          <w:p w:rsidR="00431441" w:rsidRPr="00CE4408" w:rsidRDefault="00431441" w:rsidP="00BE33FA">
            <w:pPr>
              <w:jc w:val="center"/>
              <w:rPr>
                <w:sz w:val="20"/>
                <w:szCs w:val="20"/>
              </w:rPr>
            </w:pPr>
            <w:r w:rsidRPr="00CE4408">
              <w:rPr>
                <w:sz w:val="20"/>
                <w:szCs w:val="20"/>
              </w:rPr>
              <w:t>dans le répertoire «</w:t>
            </w:r>
            <w:proofErr w:type="spellStart"/>
            <w:r w:rsidRPr="00E35A55">
              <w:rPr>
                <w:sz w:val="20"/>
                <w:szCs w:val="20"/>
              </w:rPr>
              <w:t>RewardMonstre</w:t>
            </w:r>
            <w:proofErr w:type="spellEnd"/>
            <w:r w:rsidRPr="00CE4408">
              <w:rPr>
                <w:sz w:val="20"/>
                <w:szCs w:val="20"/>
              </w:rPr>
              <w:t>»</w:t>
            </w:r>
          </w:p>
        </w:tc>
        <w:tc>
          <w:tcPr>
            <w:tcW w:w="1418" w:type="dxa"/>
          </w:tcPr>
          <w:p w:rsidR="00431441" w:rsidRPr="00CE4408" w:rsidRDefault="00431441" w:rsidP="00052840">
            <w:pPr>
              <w:jc w:val="center"/>
              <w:rPr>
                <w:sz w:val="20"/>
                <w:szCs w:val="20"/>
              </w:rPr>
            </w:pPr>
            <w:r w:rsidRPr="00CE4408">
              <w:rPr>
                <w:sz w:val="20"/>
                <w:szCs w:val="20"/>
              </w:rPr>
              <w:t>Modifiable: Voir le fichier «</w:t>
            </w:r>
            <w:r w:rsidRPr="00BE33FA">
              <w:rPr>
                <w:sz w:val="20"/>
                <w:szCs w:val="20"/>
              </w:rPr>
              <w:t>InitialLifeRegenerationExplosedFastMonstre</w:t>
            </w:r>
            <w:r w:rsidRPr="00CE4408">
              <w:rPr>
                <w:sz w:val="20"/>
                <w:szCs w:val="20"/>
              </w:rPr>
              <w:t>.txt»</w:t>
            </w:r>
          </w:p>
          <w:p w:rsidR="00431441" w:rsidRDefault="00431441" w:rsidP="00052840">
            <w:pPr>
              <w:jc w:val="center"/>
            </w:pPr>
            <w:r w:rsidRPr="00CE4408">
              <w:rPr>
                <w:sz w:val="20"/>
                <w:szCs w:val="20"/>
              </w:rPr>
              <w:t>dans le répertoire «</w:t>
            </w:r>
            <w:proofErr w:type="spellStart"/>
            <w:r w:rsidRPr="00052840">
              <w:rPr>
                <w:sz w:val="20"/>
                <w:szCs w:val="20"/>
              </w:rPr>
              <w:t>InitialLifeMonstre</w:t>
            </w:r>
            <w:proofErr w:type="spellEnd"/>
            <w:r w:rsidRPr="00CE4408">
              <w:rPr>
                <w:sz w:val="20"/>
                <w:szCs w:val="20"/>
              </w:rPr>
              <w:t>»</w:t>
            </w:r>
          </w:p>
        </w:tc>
        <w:tc>
          <w:tcPr>
            <w:tcW w:w="1276" w:type="dxa"/>
          </w:tcPr>
          <w:p w:rsidR="009C65AE" w:rsidRDefault="009C65AE" w:rsidP="00BE33FA">
            <w:pPr>
              <w:jc w:val="center"/>
            </w:pPr>
          </w:p>
          <w:p w:rsidR="009C65AE" w:rsidRDefault="009C65AE" w:rsidP="00BE33FA">
            <w:pPr>
              <w:jc w:val="center"/>
            </w:pPr>
          </w:p>
          <w:p w:rsidR="009C65AE" w:rsidRDefault="009C65AE" w:rsidP="00BE33FA">
            <w:pPr>
              <w:jc w:val="center"/>
            </w:pPr>
          </w:p>
          <w:p w:rsidR="00431441" w:rsidRDefault="00FC00A3" w:rsidP="00BE33FA">
            <w:pPr>
              <w:jc w:val="center"/>
            </w:pPr>
            <w:r>
              <w:t>Vitesse initiale élevée</w:t>
            </w:r>
          </w:p>
        </w:tc>
        <w:tc>
          <w:tcPr>
            <w:tcW w:w="2774" w:type="dxa"/>
          </w:tcPr>
          <w:p w:rsidR="00ED29FA" w:rsidRPr="007B1744" w:rsidRDefault="00ED29FA" w:rsidP="00D015D3">
            <w:pPr>
              <w:jc w:val="center"/>
            </w:pPr>
            <w:r>
              <w:t>Rapide mais peu résistant. Ce Monstre cumule la capacité de régénération et d’explosion lorsqu’il meure.</w:t>
            </w:r>
            <w:r w:rsidR="00D015D3">
              <w:t xml:space="preserve"> La portée de l’explosion est d’un facteur 2.</w:t>
            </w:r>
          </w:p>
        </w:tc>
      </w:tr>
      <w:tr w:rsidR="00431441" w:rsidRPr="007B1744" w:rsidTr="005C5D50">
        <w:trPr>
          <w:trHeight w:val="1243"/>
        </w:trPr>
        <w:tc>
          <w:tcPr>
            <w:tcW w:w="1838" w:type="dxa"/>
          </w:tcPr>
          <w:p w:rsidR="00431441" w:rsidRPr="00881743" w:rsidRDefault="00431441" w:rsidP="00BE33FA">
            <w:pPr>
              <w:jc w:val="center"/>
              <w:rPr>
                <w:sz w:val="28"/>
                <w:szCs w:val="28"/>
              </w:rPr>
            </w:pPr>
          </w:p>
          <w:p w:rsidR="00431441" w:rsidRPr="00881743" w:rsidRDefault="00431441" w:rsidP="00BE33FA">
            <w:pPr>
              <w:jc w:val="center"/>
              <w:rPr>
                <w:sz w:val="28"/>
                <w:szCs w:val="28"/>
              </w:rPr>
            </w:pPr>
          </w:p>
          <w:p w:rsidR="00FE7175" w:rsidRPr="00881743" w:rsidRDefault="00431441" w:rsidP="00BE33FA">
            <w:pPr>
              <w:jc w:val="center"/>
              <w:rPr>
                <w:sz w:val="28"/>
                <w:szCs w:val="28"/>
              </w:rPr>
            </w:pPr>
            <w:proofErr w:type="spellStart"/>
            <w:r w:rsidRPr="00881743">
              <w:rPr>
                <w:sz w:val="28"/>
                <w:szCs w:val="28"/>
              </w:rPr>
              <w:t>Regeneration</w:t>
            </w:r>
            <w:proofErr w:type="spellEnd"/>
          </w:p>
          <w:p w:rsidR="00FE7175" w:rsidRPr="00881743" w:rsidRDefault="00431441" w:rsidP="00BE33FA">
            <w:pPr>
              <w:jc w:val="center"/>
              <w:rPr>
                <w:sz w:val="28"/>
                <w:szCs w:val="28"/>
              </w:rPr>
            </w:pPr>
            <w:proofErr w:type="spellStart"/>
            <w:r w:rsidRPr="00881743">
              <w:rPr>
                <w:sz w:val="28"/>
                <w:szCs w:val="28"/>
              </w:rPr>
              <w:t>Explosed</w:t>
            </w:r>
            <w:proofErr w:type="spellEnd"/>
          </w:p>
          <w:p w:rsidR="00FE7175" w:rsidRPr="00881743" w:rsidRDefault="00431441" w:rsidP="00BE33FA">
            <w:pPr>
              <w:jc w:val="center"/>
              <w:rPr>
                <w:sz w:val="28"/>
                <w:szCs w:val="28"/>
              </w:rPr>
            </w:pPr>
            <w:proofErr w:type="spellStart"/>
            <w:r w:rsidRPr="00881743">
              <w:rPr>
                <w:sz w:val="28"/>
                <w:szCs w:val="28"/>
              </w:rPr>
              <w:t>Strong</w:t>
            </w:r>
            <w:proofErr w:type="spellEnd"/>
          </w:p>
          <w:p w:rsidR="00431441" w:rsidRPr="00881743" w:rsidRDefault="00431441" w:rsidP="00BE33FA">
            <w:pPr>
              <w:jc w:val="center"/>
              <w:rPr>
                <w:sz w:val="28"/>
                <w:szCs w:val="28"/>
              </w:rPr>
            </w:pPr>
            <w:r w:rsidRPr="00881743">
              <w:rPr>
                <w:sz w:val="28"/>
                <w:szCs w:val="28"/>
              </w:rPr>
              <w:t>Monstre</w:t>
            </w:r>
          </w:p>
        </w:tc>
        <w:tc>
          <w:tcPr>
            <w:tcW w:w="1134" w:type="dxa"/>
          </w:tcPr>
          <w:p w:rsidR="00431441" w:rsidRDefault="00431441" w:rsidP="00BE33FA">
            <w:pPr>
              <w:jc w:val="center"/>
            </w:pPr>
          </w:p>
          <w:p w:rsidR="000F61AB" w:rsidRDefault="000F61AB" w:rsidP="00BE33FA">
            <w:pPr>
              <w:jc w:val="center"/>
            </w:pPr>
          </w:p>
          <w:p w:rsidR="004358E5" w:rsidRDefault="004358E5" w:rsidP="00BE33FA">
            <w:pPr>
              <w:jc w:val="center"/>
            </w:pPr>
          </w:p>
          <w:p w:rsidR="004358E5" w:rsidRDefault="004358E5" w:rsidP="00BE33FA">
            <w:pPr>
              <w:jc w:val="center"/>
            </w:pPr>
          </w:p>
          <w:p w:rsidR="00431441" w:rsidRPr="007B1744" w:rsidRDefault="00971D30" w:rsidP="00BE33FA">
            <w:pPr>
              <w:jc w:val="center"/>
            </w:pPr>
            <w:r>
              <w:rPr>
                <w:noProof/>
                <w:lang w:eastAsia="fr-FR"/>
              </w:rPr>
              <w:drawing>
                <wp:inline distT="0" distB="0" distL="0" distR="0" wp14:anchorId="47B3AAE5" wp14:editId="213DE523">
                  <wp:extent cx="504825" cy="419100"/>
                  <wp:effectExtent l="0" t="0" r="9525"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4825" cy="419100"/>
                          </a:xfrm>
                          <a:prstGeom prst="rect">
                            <a:avLst/>
                          </a:prstGeom>
                        </pic:spPr>
                      </pic:pic>
                    </a:graphicData>
                  </a:graphic>
                </wp:inline>
              </w:drawing>
            </w:r>
          </w:p>
        </w:tc>
        <w:tc>
          <w:tcPr>
            <w:tcW w:w="2126" w:type="dxa"/>
          </w:tcPr>
          <w:p w:rsidR="00431441" w:rsidRPr="00CE4408" w:rsidRDefault="00431441" w:rsidP="00BE33FA">
            <w:pPr>
              <w:jc w:val="center"/>
              <w:rPr>
                <w:sz w:val="20"/>
                <w:szCs w:val="20"/>
              </w:rPr>
            </w:pPr>
            <w:r w:rsidRPr="00CE4408">
              <w:rPr>
                <w:sz w:val="20"/>
                <w:szCs w:val="20"/>
              </w:rPr>
              <w:t>Modifiable: Voir le fichier «</w:t>
            </w:r>
            <w:r w:rsidRPr="00A14F3C">
              <w:rPr>
                <w:sz w:val="20"/>
                <w:szCs w:val="20"/>
              </w:rPr>
              <w:t>RewardRegenerationExplosedStrongMonstre</w:t>
            </w:r>
            <w:r w:rsidRPr="00CE4408">
              <w:rPr>
                <w:sz w:val="20"/>
                <w:szCs w:val="20"/>
              </w:rPr>
              <w:t>.txt»</w:t>
            </w:r>
          </w:p>
          <w:p w:rsidR="00431441" w:rsidRPr="00CE4408" w:rsidRDefault="00431441" w:rsidP="00BE33FA">
            <w:pPr>
              <w:jc w:val="center"/>
              <w:rPr>
                <w:sz w:val="20"/>
                <w:szCs w:val="20"/>
              </w:rPr>
            </w:pPr>
            <w:r w:rsidRPr="00CE4408">
              <w:rPr>
                <w:sz w:val="20"/>
                <w:szCs w:val="20"/>
              </w:rPr>
              <w:t>dans le répertoire «</w:t>
            </w:r>
            <w:proofErr w:type="spellStart"/>
            <w:r w:rsidRPr="00E35A55">
              <w:rPr>
                <w:sz w:val="20"/>
                <w:szCs w:val="20"/>
              </w:rPr>
              <w:t>RewardMonstre</w:t>
            </w:r>
            <w:proofErr w:type="spellEnd"/>
            <w:r w:rsidRPr="00CE4408">
              <w:rPr>
                <w:sz w:val="20"/>
                <w:szCs w:val="20"/>
              </w:rPr>
              <w:t>»</w:t>
            </w:r>
          </w:p>
        </w:tc>
        <w:tc>
          <w:tcPr>
            <w:tcW w:w="1418" w:type="dxa"/>
          </w:tcPr>
          <w:p w:rsidR="00431441" w:rsidRPr="00CE4408" w:rsidRDefault="00431441" w:rsidP="00052840">
            <w:pPr>
              <w:jc w:val="center"/>
              <w:rPr>
                <w:sz w:val="20"/>
                <w:szCs w:val="20"/>
              </w:rPr>
            </w:pPr>
            <w:r w:rsidRPr="00CE4408">
              <w:rPr>
                <w:sz w:val="20"/>
                <w:szCs w:val="20"/>
              </w:rPr>
              <w:t>Modifiable: Voir le fichier «</w:t>
            </w:r>
            <w:r w:rsidRPr="00BE33FA">
              <w:rPr>
                <w:sz w:val="20"/>
                <w:szCs w:val="20"/>
              </w:rPr>
              <w:t>InitialLifeRegenerationExplosedStrongMonstre</w:t>
            </w:r>
            <w:r w:rsidRPr="00CE4408">
              <w:rPr>
                <w:sz w:val="20"/>
                <w:szCs w:val="20"/>
              </w:rPr>
              <w:t>.txt»</w:t>
            </w:r>
          </w:p>
          <w:p w:rsidR="00431441" w:rsidRDefault="00431441" w:rsidP="00052840">
            <w:pPr>
              <w:jc w:val="center"/>
            </w:pPr>
            <w:r w:rsidRPr="00CE4408">
              <w:rPr>
                <w:sz w:val="20"/>
                <w:szCs w:val="20"/>
              </w:rPr>
              <w:t>dans le répertoire «</w:t>
            </w:r>
            <w:proofErr w:type="spellStart"/>
            <w:r w:rsidRPr="00052840">
              <w:rPr>
                <w:sz w:val="20"/>
                <w:szCs w:val="20"/>
              </w:rPr>
              <w:t>InitialLifeMonstre</w:t>
            </w:r>
            <w:proofErr w:type="spellEnd"/>
            <w:r w:rsidRPr="00CE4408">
              <w:rPr>
                <w:sz w:val="20"/>
                <w:szCs w:val="20"/>
              </w:rPr>
              <w:t>»</w:t>
            </w:r>
          </w:p>
        </w:tc>
        <w:tc>
          <w:tcPr>
            <w:tcW w:w="1276" w:type="dxa"/>
          </w:tcPr>
          <w:p w:rsidR="009C65AE" w:rsidRDefault="009C65AE" w:rsidP="00BE33FA">
            <w:pPr>
              <w:jc w:val="center"/>
            </w:pPr>
          </w:p>
          <w:p w:rsidR="009C65AE" w:rsidRDefault="009C65AE" w:rsidP="00BE33FA">
            <w:pPr>
              <w:jc w:val="center"/>
            </w:pPr>
          </w:p>
          <w:p w:rsidR="009C65AE" w:rsidRDefault="009C65AE" w:rsidP="00BE33FA">
            <w:pPr>
              <w:jc w:val="center"/>
            </w:pPr>
          </w:p>
          <w:p w:rsidR="00431441" w:rsidRDefault="00FC00A3" w:rsidP="00BE33FA">
            <w:pPr>
              <w:jc w:val="center"/>
            </w:pPr>
            <w:r>
              <w:t>Vitesse initiale faible</w:t>
            </w:r>
          </w:p>
        </w:tc>
        <w:tc>
          <w:tcPr>
            <w:tcW w:w="2774" w:type="dxa"/>
          </w:tcPr>
          <w:p w:rsidR="00431441" w:rsidRPr="007B1744" w:rsidRDefault="004D5084" w:rsidP="00D015D3">
            <w:pPr>
              <w:jc w:val="center"/>
            </w:pPr>
            <w:r>
              <w:t>Résistant mais peu rapide. Ce Monstre cumule la capacité de régénération et d’explosion lorsqu’</w:t>
            </w:r>
            <w:r w:rsidR="00D015D3">
              <w:t>il meure. La portée de l’explosion est d’un facteur 2.</w:t>
            </w:r>
          </w:p>
        </w:tc>
      </w:tr>
      <w:tr w:rsidR="00431441" w:rsidRPr="007B1744" w:rsidTr="005C5D50">
        <w:trPr>
          <w:trHeight w:val="1243"/>
        </w:trPr>
        <w:tc>
          <w:tcPr>
            <w:tcW w:w="1838" w:type="dxa"/>
          </w:tcPr>
          <w:p w:rsidR="00431441" w:rsidRPr="00881743" w:rsidRDefault="00431441" w:rsidP="00BE33FA">
            <w:pPr>
              <w:jc w:val="center"/>
              <w:rPr>
                <w:sz w:val="28"/>
                <w:szCs w:val="28"/>
              </w:rPr>
            </w:pPr>
          </w:p>
          <w:p w:rsidR="00431441" w:rsidRPr="00881743" w:rsidRDefault="00431441" w:rsidP="00BE33FA">
            <w:pPr>
              <w:jc w:val="center"/>
              <w:rPr>
                <w:sz w:val="28"/>
                <w:szCs w:val="28"/>
              </w:rPr>
            </w:pPr>
          </w:p>
          <w:p w:rsidR="00FE7175" w:rsidRPr="00881743" w:rsidRDefault="00431441" w:rsidP="00BE33FA">
            <w:pPr>
              <w:jc w:val="center"/>
              <w:rPr>
                <w:sz w:val="28"/>
                <w:szCs w:val="28"/>
              </w:rPr>
            </w:pPr>
            <w:proofErr w:type="spellStart"/>
            <w:r w:rsidRPr="00881743">
              <w:rPr>
                <w:sz w:val="28"/>
                <w:szCs w:val="28"/>
              </w:rPr>
              <w:t>Thief</w:t>
            </w:r>
            <w:proofErr w:type="spellEnd"/>
          </w:p>
          <w:p w:rsidR="00FE7175" w:rsidRPr="00881743" w:rsidRDefault="00431441" w:rsidP="00BE33FA">
            <w:pPr>
              <w:jc w:val="center"/>
              <w:rPr>
                <w:sz w:val="28"/>
                <w:szCs w:val="28"/>
              </w:rPr>
            </w:pPr>
            <w:proofErr w:type="spellStart"/>
            <w:r w:rsidRPr="00881743">
              <w:rPr>
                <w:sz w:val="28"/>
                <w:szCs w:val="28"/>
              </w:rPr>
              <w:t>Explosed</w:t>
            </w:r>
            <w:proofErr w:type="spellEnd"/>
          </w:p>
          <w:p w:rsidR="00FE7175" w:rsidRPr="00881743" w:rsidRDefault="00431441" w:rsidP="00BE33FA">
            <w:pPr>
              <w:jc w:val="center"/>
              <w:rPr>
                <w:sz w:val="28"/>
                <w:szCs w:val="28"/>
              </w:rPr>
            </w:pPr>
            <w:proofErr w:type="spellStart"/>
            <w:r w:rsidRPr="00881743">
              <w:rPr>
                <w:sz w:val="28"/>
                <w:szCs w:val="28"/>
              </w:rPr>
              <w:t>Fast</w:t>
            </w:r>
            <w:proofErr w:type="spellEnd"/>
          </w:p>
          <w:p w:rsidR="00431441" w:rsidRPr="00881743" w:rsidRDefault="00431441" w:rsidP="00BE33FA">
            <w:pPr>
              <w:jc w:val="center"/>
              <w:rPr>
                <w:sz w:val="28"/>
                <w:szCs w:val="28"/>
              </w:rPr>
            </w:pPr>
            <w:r w:rsidRPr="00881743">
              <w:rPr>
                <w:sz w:val="28"/>
                <w:szCs w:val="28"/>
              </w:rPr>
              <w:t>Monstre</w:t>
            </w:r>
          </w:p>
        </w:tc>
        <w:tc>
          <w:tcPr>
            <w:tcW w:w="1134" w:type="dxa"/>
          </w:tcPr>
          <w:p w:rsidR="000F61AB" w:rsidRDefault="000F61AB" w:rsidP="00BE33FA">
            <w:pPr>
              <w:jc w:val="center"/>
            </w:pPr>
          </w:p>
          <w:p w:rsidR="000F61AB" w:rsidRDefault="000F61AB" w:rsidP="00BE33FA">
            <w:pPr>
              <w:jc w:val="center"/>
            </w:pPr>
          </w:p>
          <w:p w:rsidR="006D759B" w:rsidRDefault="006D759B" w:rsidP="00BE33FA">
            <w:pPr>
              <w:jc w:val="center"/>
            </w:pPr>
          </w:p>
          <w:p w:rsidR="006D759B" w:rsidRDefault="006D759B" w:rsidP="00BE33FA">
            <w:pPr>
              <w:jc w:val="center"/>
            </w:pPr>
          </w:p>
          <w:p w:rsidR="00431441" w:rsidRDefault="00971D30" w:rsidP="00BE33FA">
            <w:pPr>
              <w:jc w:val="center"/>
            </w:pPr>
            <w:r>
              <w:rPr>
                <w:noProof/>
                <w:lang w:eastAsia="fr-FR"/>
              </w:rPr>
              <w:drawing>
                <wp:inline distT="0" distB="0" distL="0" distR="0" wp14:anchorId="56A4D8DD" wp14:editId="113130AB">
                  <wp:extent cx="504825" cy="409575"/>
                  <wp:effectExtent l="0" t="0" r="9525"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4825" cy="409575"/>
                          </a:xfrm>
                          <a:prstGeom prst="rect">
                            <a:avLst/>
                          </a:prstGeom>
                        </pic:spPr>
                      </pic:pic>
                    </a:graphicData>
                  </a:graphic>
                </wp:inline>
              </w:drawing>
            </w:r>
          </w:p>
        </w:tc>
        <w:tc>
          <w:tcPr>
            <w:tcW w:w="2126" w:type="dxa"/>
          </w:tcPr>
          <w:p w:rsidR="00431441" w:rsidRPr="00CE4408" w:rsidRDefault="00431441" w:rsidP="00BE33FA">
            <w:pPr>
              <w:jc w:val="center"/>
              <w:rPr>
                <w:sz w:val="20"/>
                <w:szCs w:val="20"/>
              </w:rPr>
            </w:pPr>
            <w:r w:rsidRPr="00CE4408">
              <w:rPr>
                <w:sz w:val="20"/>
                <w:szCs w:val="20"/>
              </w:rPr>
              <w:t>Modifiable: Voir le fichier «</w:t>
            </w:r>
            <w:r w:rsidRPr="00A14F3C">
              <w:rPr>
                <w:sz w:val="20"/>
                <w:szCs w:val="20"/>
              </w:rPr>
              <w:t>RewardThiefExplosedFastMonstre</w:t>
            </w:r>
            <w:r w:rsidRPr="00CE4408">
              <w:rPr>
                <w:sz w:val="20"/>
                <w:szCs w:val="20"/>
              </w:rPr>
              <w:t>.txt» dans le répertoire «</w:t>
            </w:r>
            <w:proofErr w:type="spellStart"/>
            <w:r w:rsidRPr="00E35A55">
              <w:rPr>
                <w:sz w:val="20"/>
                <w:szCs w:val="20"/>
              </w:rPr>
              <w:t>RewardMonstre</w:t>
            </w:r>
            <w:proofErr w:type="spellEnd"/>
            <w:r w:rsidRPr="00CE4408">
              <w:rPr>
                <w:sz w:val="20"/>
                <w:szCs w:val="20"/>
              </w:rPr>
              <w:t>»</w:t>
            </w:r>
          </w:p>
        </w:tc>
        <w:tc>
          <w:tcPr>
            <w:tcW w:w="1418" w:type="dxa"/>
          </w:tcPr>
          <w:p w:rsidR="00431441" w:rsidRPr="00CE4408" w:rsidRDefault="00431441" w:rsidP="00E35A55">
            <w:pPr>
              <w:jc w:val="center"/>
              <w:rPr>
                <w:sz w:val="20"/>
                <w:szCs w:val="20"/>
              </w:rPr>
            </w:pPr>
            <w:r w:rsidRPr="00CE4408">
              <w:rPr>
                <w:sz w:val="20"/>
                <w:szCs w:val="20"/>
              </w:rPr>
              <w:t>Modifiable: Voir le fichier «</w:t>
            </w:r>
            <w:r w:rsidRPr="00E35A55">
              <w:rPr>
                <w:sz w:val="20"/>
                <w:szCs w:val="20"/>
              </w:rPr>
              <w:t>InitialLifeThiefExplosedFastMonstre</w:t>
            </w:r>
            <w:r w:rsidRPr="00CE4408">
              <w:rPr>
                <w:sz w:val="20"/>
                <w:szCs w:val="20"/>
              </w:rPr>
              <w:t>.txt»</w:t>
            </w:r>
          </w:p>
          <w:p w:rsidR="00431441" w:rsidRPr="00CE4408" w:rsidRDefault="00431441" w:rsidP="00E35A55">
            <w:pPr>
              <w:jc w:val="center"/>
              <w:rPr>
                <w:sz w:val="20"/>
                <w:szCs w:val="20"/>
              </w:rPr>
            </w:pPr>
            <w:r w:rsidRPr="00CE4408">
              <w:rPr>
                <w:sz w:val="20"/>
                <w:szCs w:val="20"/>
              </w:rPr>
              <w:t>dans le répertoire «</w:t>
            </w:r>
            <w:proofErr w:type="spellStart"/>
            <w:r w:rsidRPr="00052840">
              <w:rPr>
                <w:sz w:val="20"/>
                <w:szCs w:val="20"/>
              </w:rPr>
              <w:t>InitialLifeMonstre</w:t>
            </w:r>
            <w:proofErr w:type="spellEnd"/>
            <w:r w:rsidRPr="00CE4408">
              <w:rPr>
                <w:sz w:val="20"/>
                <w:szCs w:val="20"/>
              </w:rPr>
              <w:t>»</w:t>
            </w:r>
          </w:p>
        </w:tc>
        <w:tc>
          <w:tcPr>
            <w:tcW w:w="1276" w:type="dxa"/>
          </w:tcPr>
          <w:p w:rsidR="009C65AE" w:rsidRDefault="009C65AE" w:rsidP="00BE33FA">
            <w:pPr>
              <w:jc w:val="center"/>
            </w:pPr>
          </w:p>
          <w:p w:rsidR="009C65AE" w:rsidRDefault="009C65AE" w:rsidP="00BE33FA">
            <w:pPr>
              <w:jc w:val="center"/>
            </w:pPr>
          </w:p>
          <w:p w:rsidR="009C65AE" w:rsidRDefault="009C65AE" w:rsidP="00BE33FA">
            <w:pPr>
              <w:jc w:val="center"/>
            </w:pPr>
          </w:p>
          <w:p w:rsidR="00431441" w:rsidRDefault="00FC00A3" w:rsidP="00BE33FA">
            <w:pPr>
              <w:jc w:val="center"/>
            </w:pPr>
            <w:r>
              <w:t>Vitesse initiale élevée</w:t>
            </w:r>
          </w:p>
        </w:tc>
        <w:tc>
          <w:tcPr>
            <w:tcW w:w="2774" w:type="dxa"/>
          </w:tcPr>
          <w:p w:rsidR="00431441" w:rsidRDefault="00DA28FD" w:rsidP="00DA28FD">
            <w:pPr>
              <w:jc w:val="center"/>
            </w:pPr>
            <w:r>
              <w:t xml:space="preserve">Rapide mais peu résistant. Ce Monstre cumule la capacité de vol d’argent et d’explosion lorsqu’il meure. Le montant de l’argent dérobé par ce Monstre est de 30. Aussi, ils sont un peu plus résistant que les </w:t>
            </w:r>
            <w:proofErr w:type="spellStart"/>
            <w:r>
              <w:t>FastMonstres</w:t>
            </w:r>
            <w:proofErr w:type="spellEnd"/>
            <w:r>
              <w:t xml:space="preserve"> mais infligent moins de dégâts</w:t>
            </w:r>
          </w:p>
        </w:tc>
      </w:tr>
      <w:tr w:rsidR="00431441" w:rsidRPr="007B1744" w:rsidTr="005C5D50">
        <w:trPr>
          <w:trHeight w:val="1243"/>
        </w:trPr>
        <w:tc>
          <w:tcPr>
            <w:tcW w:w="1838" w:type="dxa"/>
          </w:tcPr>
          <w:p w:rsidR="00431441" w:rsidRPr="00881743" w:rsidRDefault="00431441" w:rsidP="00BE33FA">
            <w:pPr>
              <w:jc w:val="center"/>
              <w:rPr>
                <w:sz w:val="28"/>
                <w:szCs w:val="28"/>
              </w:rPr>
            </w:pPr>
          </w:p>
          <w:p w:rsidR="00431441" w:rsidRPr="00881743" w:rsidRDefault="00431441" w:rsidP="00BE33FA">
            <w:pPr>
              <w:jc w:val="center"/>
              <w:rPr>
                <w:sz w:val="28"/>
                <w:szCs w:val="28"/>
              </w:rPr>
            </w:pPr>
          </w:p>
          <w:p w:rsidR="00FE7175" w:rsidRPr="00881743" w:rsidRDefault="00431441" w:rsidP="00BE33FA">
            <w:pPr>
              <w:jc w:val="center"/>
              <w:rPr>
                <w:sz w:val="28"/>
                <w:szCs w:val="28"/>
              </w:rPr>
            </w:pPr>
            <w:proofErr w:type="spellStart"/>
            <w:r w:rsidRPr="00881743">
              <w:rPr>
                <w:sz w:val="28"/>
                <w:szCs w:val="28"/>
              </w:rPr>
              <w:t>Thief</w:t>
            </w:r>
            <w:proofErr w:type="spellEnd"/>
          </w:p>
          <w:p w:rsidR="00FE7175" w:rsidRPr="00881743" w:rsidRDefault="00431441" w:rsidP="00BE33FA">
            <w:pPr>
              <w:jc w:val="center"/>
              <w:rPr>
                <w:sz w:val="28"/>
                <w:szCs w:val="28"/>
              </w:rPr>
            </w:pPr>
            <w:proofErr w:type="spellStart"/>
            <w:r w:rsidRPr="00881743">
              <w:rPr>
                <w:sz w:val="28"/>
                <w:szCs w:val="28"/>
              </w:rPr>
              <w:t>Explosed</w:t>
            </w:r>
            <w:proofErr w:type="spellEnd"/>
          </w:p>
          <w:p w:rsidR="00FE7175" w:rsidRPr="00881743" w:rsidRDefault="00431441" w:rsidP="00BE33FA">
            <w:pPr>
              <w:jc w:val="center"/>
              <w:rPr>
                <w:sz w:val="28"/>
                <w:szCs w:val="28"/>
              </w:rPr>
            </w:pPr>
            <w:proofErr w:type="spellStart"/>
            <w:r w:rsidRPr="00881743">
              <w:rPr>
                <w:sz w:val="28"/>
                <w:szCs w:val="28"/>
              </w:rPr>
              <w:t>Strong</w:t>
            </w:r>
            <w:proofErr w:type="spellEnd"/>
          </w:p>
          <w:p w:rsidR="00431441" w:rsidRPr="00881743" w:rsidRDefault="00431441" w:rsidP="00BE33FA">
            <w:pPr>
              <w:jc w:val="center"/>
              <w:rPr>
                <w:sz w:val="28"/>
                <w:szCs w:val="28"/>
              </w:rPr>
            </w:pPr>
            <w:r w:rsidRPr="00881743">
              <w:rPr>
                <w:sz w:val="28"/>
                <w:szCs w:val="28"/>
              </w:rPr>
              <w:t>Monstre</w:t>
            </w:r>
          </w:p>
        </w:tc>
        <w:tc>
          <w:tcPr>
            <w:tcW w:w="1134" w:type="dxa"/>
          </w:tcPr>
          <w:p w:rsidR="000F61AB" w:rsidRDefault="000F61AB" w:rsidP="00BE33FA">
            <w:pPr>
              <w:jc w:val="center"/>
            </w:pPr>
          </w:p>
          <w:p w:rsidR="00147DBB" w:rsidRDefault="00147DBB" w:rsidP="00BE33FA">
            <w:pPr>
              <w:jc w:val="center"/>
            </w:pPr>
          </w:p>
          <w:p w:rsidR="002C6401" w:rsidRDefault="002C6401" w:rsidP="00BE33FA">
            <w:pPr>
              <w:jc w:val="center"/>
            </w:pPr>
          </w:p>
          <w:p w:rsidR="00431441" w:rsidRDefault="00244847" w:rsidP="00BE33FA">
            <w:pPr>
              <w:jc w:val="center"/>
            </w:pPr>
            <w:r>
              <w:rPr>
                <w:noProof/>
                <w:lang w:eastAsia="fr-FR"/>
              </w:rPr>
              <w:drawing>
                <wp:inline distT="0" distB="0" distL="0" distR="0" wp14:anchorId="6F6FBCF5" wp14:editId="43522E59">
                  <wp:extent cx="495300" cy="428625"/>
                  <wp:effectExtent l="0" t="0" r="0" b="952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5300" cy="428625"/>
                          </a:xfrm>
                          <a:prstGeom prst="rect">
                            <a:avLst/>
                          </a:prstGeom>
                        </pic:spPr>
                      </pic:pic>
                    </a:graphicData>
                  </a:graphic>
                </wp:inline>
              </w:drawing>
            </w:r>
          </w:p>
        </w:tc>
        <w:tc>
          <w:tcPr>
            <w:tcW w:w="2126" w:type="dxa"/>
          </w:tcPr>
          <w:p w:rsidR="00431441" w:rsidRPr="00CE4408" w:rsidRDefault="00431441" w:rsidP="00BE33FA">
            <w:pPr>
              <w:jc w:val="center"/>
              <w:rPr>
                <w:sz w:val="20"/>
                <w:szCs w:val="20"/>
              </w:rPr>
            </w:pPr>
            <w:r w:rsidRPr="00CE4408">
              <w:rPr>
                <w:sz w:val="20"/>
                <w:szCs w:val="20"/>
              </w:rPr>
              <w:t>Modifiable: Voir le fichier «</w:t>
            </w:r>
            <w:r w:rsidRPr="00A14F3C">
              <w:rPr>
                <w:sz w:val="20"/>
                <w:szCs w:val="20"/>
              </w:rPr>
              <w:t>RewardThiefExplosedStrongMonstre</w:t>
            </w:r>
            <w:r w:rsidRPr="00CE4408">
              <w:rPr>
                <w:sz w:val="20"/>
                <w:szCs w:val="20"/>
              </w:rPr>
              <w:t>.txt» dans le répertoire «</w:t>
            </w:r>
            <w:proofErr w:type="spellStart"/>
            <w:r w:rsidRPr="00E35A55">
              <w:rPr>
                <w:sz w:val="20"/>
                <w:szCs w:val="20"/>
              </w:rPr>
              <w:t>RewardMonstre</w:t>
            </w:r>
            <w:proofErr w:type="spellEnd"/>
            <w:r w:rsidRPr="00CE4408">
              <w:rPr>
                <w:sz w:val="20"/>
                <w:szCs w:val="20"/>
              </w:rPr>
              <w:t>»</w:t>
            </w:r>
          </w:p>
        </w:tc>
        <w:tc>
          <w:tcPr>
            <w:tcW w:w="1418" w:type="dxa"/>
          </w:tcPr>
          <w:p w:rsidR="00431441" w:rsidRPr="00CE4408" w:rsidRDefault="00431441" w:rsidP="00E35A55">
            <w:pPr>
              <w:jc w:val="center"/>
              <w:rPr>
                <w:sz w:val="20"/>
                <w:szCs w:val="20"/>
              </w:rPr>
            </w:pPr>
            <w:r w:rsidRPr="00CE4408">
              <w:rPr>
                <w:sz w:val="20"/>
                <w:szCs w:val="20"/>
              </w:rPr>
              <w:t>Modifiable: Voir le fichier «</w:t>
            </w:r>
            <w:r w:rsidRPr="00E35A55">
              <w:rPr>
                <w:sz w:val="20"/>
                <w:szCs w:val="20"/>
              </w:rPr>
              <w:t>InitialLifeThiefExplosedStrongMonstre</w:t>
            </w:r>
            <w:r w:rsidRPr="00CE4408">
              <w:rPr>
                <w:sz w:val="20"/>
                <w:szCs w:val="20"/>
              </w:rPr>
              <w:t>.txt»</w:t>
            </w:r>
          </w:p>
          <w:p w:rsidR="00431441" w:rsidRPr="00CE4408" w:rsidRDefault="00431441" w:rsidP="00E35A55">
            <w:pPr>
              <w:jc w:val="center"/>
              <w:rPr>
                <w:sz w:val="20"/>
                <w:szCs w:val="20"/>
              </w:rPr>
            </w:pPr>
            <w:r w:rsidRPr="00CE4408">
              <w:rPr>
                <w:sz w:val="20"/>
                <w:szCs w:val="20"/>
              </w:rPr>
              <w:t>dans le répertoire «</w:t>
            </w:r>
            <w:proofErr w:type="spellStart"/>
            <w:r w:rsidRPr="00052840">
              <w:rPr>
                <w:sz w:val="20"/>
                <w:szCs w:val="20"/>
              </w:rPr>
              <w:t>InitialLifeMonstre</w:t>
            </w:r>
            <w:proofErr w:type="spellEnd"/>
            <w:r w:rsidRPr="00CE4408">
              <w:rPr>
                <w:sz w:val="20"/>
                <w:szCs w:val="20"/>
              </w:rPr>
              <w:t>»</w:t>
            </w:r>
          </w:p>
        </w:tc>
        <w:tc>
          <w:tcPr>
            <w:tcW w:w="1276" w:type="dxa"/>
          </w:tcPr>
          <w:p w:rsidR="009C65AE" w:rsidRDefault="009C65AE" w:rsidP="00BE33FA">
            <w:pPr>
              <w:jc w:val="center"/>
            </w:pPr>
          </w:p>
          <w:p w:rsidR="009C65AE" w:rsidRDefault="009C65AE" w:rsidP="00BE33FA">
            <w:pPr>
              <w:jc w:val="center"/>
            </w:pPr>
          </w:p>
          <w:p w:rsidR="009C65AE" w:rsidRDefault="009C65AE" w:rsidP="00BE33FA">
            <w:pPr>
              <w:jc w:val="center"/>
            </w:pPr>
          </w:p>
          <w:p w:rsidR="00431441" w:rsidRDefault="00FC00A3" w:rsidP="00BE33FA">
            <w:pPr>
              <w:jc w:val="center"/>
            </w:pPr>
            <w:r>
              <w:t>Vitesse initiale faible</w:t>
            </w:r>
          </w:p>
        </w:tc>
        <w:tc>
          <w:tcPr>
            <w:tcW w:w="2774" w:type="dxa"/>
          </w:tcPr>
          <w:p w:rsidR="00431441" w:rsidRDefault="00DA28FD" w:rsidP="00BE33FA">
            <w:pPr>
              <w:jc w:val="center"/>
            </w:pPr>
            <w:r>
              <w:t xml:space="preserve">Résistant mais peu rapide. Ce Monstre cumule la capacité de vol d’argent et d’explosion lorsqu’il meure. Le montant de l’argent dérobé par ce Monstre est de 30. Aussi, ils sont un peu plus résistant que les </w:t>
            </w:r>
            <w:proofErr w:type="spellStart"/>
            <w:r>
              <w:t>StrongMonstres</w:t>
            </w:r>
            <w:proofErr w:type="spellEnd"/>
            <w:r>
              <w:t xml:space="preserve"> mais infligent moins de dégâts</w:t>
            </w:r>
          </w:p>
        </w:tc>
      </w:tr>
      <w:tr w:rsidR="00431441" w:rsidRPr="007B1744" w:rsidTr="005C5D50">
        <w:trPr>
          <w:trHeight w:val="1243"/>
        </w:trPr>
        <w:tc>
          <w:tcPr>
            <w:tcW w:w="1838" w:type="dxa"/>
          </w:tcPr>
          <w:p w:rsidR="00431441" w:rsidRPr="00881743" w:rsidRDefault="00431441" w:rsidP="00BE33FA">
            <w:pPr>
              <w:jc w:val="center"/>
              <w:rPr>
                <w:sz w:val="28"/>
                <w:szCs w:val="28"/>
              </w:rPr>
            </w:pPr>
          </w:p>
          <w:p w:rsidR="00431441" w:rsidRPr="00881743" w:rsidRDefault="00431441" w:rsidP="00BE33FA">
            <w:pPr>
              <w:jc w:val="center"/>
              <w:rPr>
                <w:sz w:val="28"/>
                <w:szCs w:val="28"/>
              </w:rPr>
            </w:pPr>
          </w:p>
          <w:p w:rsidR="00FE7175" w:rsidRPr="00881743" w:rsidRDefault="00431441" w:rsidP="00BE33FA">
            <w:pPr>
              <w:jc w:val="center"/>
              <w:rPr>
                <w:sz w:val="28"/>
                <w:szCs w:val="28"/>
              </w:rPr>
            </w:pPr>
            <w:proofErr w:type="spellStart"/>
            <w:r w:rsidRPr="00881743">
              <w:rPr>
                <w:sz w:val="28"/>
                <w:szCs w:val="28"/>
              </w:rPr>
              <w:t>Thief</w:t>
            </w:r>
            <w:proofErr w:type="spellEnd"/>
          </w:p>
          <w:p w:rsidR="00FE7175" w:rsidRPr="00881743" w:rsidRDefault="00431441" w:rsidP="00BE33FA">
            <w:pPr>
              <w:jc w:val="center"/>
              <w:rPr>
                <w:sz w:val="28"/>
                <w:szCs w:val="28"/>
              </w:rPr>
            </w:pPr>
            <w:proofErr w:type="spellStart"/>
            <w:r w:rsidRPr="00881743">
              <w:rPr>
                <w:sz w:val="28"/>
                <w:szCs w:val="28"/>
              </w:rPr>
              <w:t>Regeneration</w:t>
            </w:r>
            <w:proofErr w:type="spellEnd"/>
          </w:p>
          <w:p w:rsidR="00FE7175" w:rsidRPr="00881743" w:rsidRDefault="00431441" w:rsidP="00BE33FA">
            <w:pPr>
              <w:jc w:val="center"/>
              <w:rPr>
                <w:sz w:val="28"/>
                <w:szCs w:val="28"/>
              </w:rPr>
            </w:pPr>
            <w:proofErr w:type="spellStart"/>
            <w:r w:rsidRPr="00881743">
              <w:rPr>
                <w:sz w:val="28"/>
                <w:szCs w:val="28"/>
              </w:rPr>
              <w:t>Fast</w:t>
            </w:r>
            <w:proofErr w:type="spellEnd"/>
          </w:p>
          <w:p w:rsidR="00431441" w:rsidRPr="00881743" w:rsidRDefault="00431441" w:rsidP="00BE33FA">
            <w:pPr>
              <w:jc w:val="center"/>
              <w:rPr>
                <w:sz w:val="28"/>
                <w:szCs w:val="28"/>
              </w:rPr>
            </w:pPr>
            <w:r w:rsidRPr="00881743">
              <w:rPr>
                <w:sz w:val="28"/>
                <w:szCs w:val="28"/>
              </w:rPr>
              <w:t>Monstre</w:t>
            </w:r>
          </w:p>
        </w:tc>
        <w:tc>
          <w:tcPr>
            <w:tcW w:w="1134" w:type="dxa"/>
          </w:tcPr>
          <w:p w:rsidR="00431441" w:rsidRDefault="00431441" w:rsidP="00BE33FA">
            <w:pPr>
              <w:jc w:val="center"/>
            </w:pPr>
          </w:p>
          <w:p w:rsidR="000F61AB" w:rsidRDefault="000F61AB" w:rsidP="00BE33FA">
            <w:pPr>
              <w:jc w:val="center"/>
            </w:pPr>
          </w:p>
          <w:p w:rsidR="002C6401" w:rsidRDefault="002C6401" w:rsidP="00BE33FA">
            <w:pPr>
              <w:jc w:val="center"/>
            </w:pPr>
          </w:p>
          <w:p w:rsidR="002C6401" w:rsidRDefault="002C6401" w:rsidP="00BE33FA">
            <w:pPr>
              <w:jc w:val="center"/>
            </w:pPr>
          </w:p>
          <w:p w:rsidR="00431441" w:rsidRPr="007B1744" w:rsidRDefault="00244847" w:rsidP="00BE33FA">
            <w:pPr>
              <w:jc w:val="center"/>
            </w:pPr>
            <w:r>
              <w:rPr>
                <w:noProof/>
                <w:lang w:eastAsia="fr-FR"/>
              </w:rPr>
              <w:drawing>
                <wp:inline distT="0" distB="0" distL="0" distR="0" wp14:anchorId="75E683C9" wp14:editId="0B9B7D4E">
                  <wp:extent cx="495300" cy="409575"/>
                  <wp:effectExtent l="0" t="0" r="0" b="952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5300" cy="409575"/>
                          </a:xfrm>
                          <a:prstGeom prst="rect">
                            <a:avLst/>
                          </a:prstGeom>
                        </pic:spPr>
                      </pic:pic>
                    </a:graphicData>
                  </a:graphic>
                </wp:inline>
              </w:drawing>
            </w:r>
          </w:p>
        </w:tc>
        <w:tc>
          <w:tcPr>
            <w:tcW w:w="2126" w:type="dxa"/>
          </w:tcPr>
          <w:p w:rsidR="00431441" w:rsidRPr="00CE4408" w:rsidRDefault="00431441" w:rsidP="00BE33FA">
            <w:pPr>
              <w:jc w:val="center"/>
              <w:rPr>
                <w:sz w:val="20"/>
                <w:szCs w:val="20"/>
              </w:rPr>
            </w:pPr>
            <w:r w:rsidRPr="00CE4408">
              <w:rPr>
                <w:sz w:val="20"/>
                <w:szCs w:val="20"/>
              </w:rPr>
              <w:t>Modifiable: Voir le fichier «</w:t>
            </w:r>
            <w:r w:rsidRPr="00A14F3C">
              <w:rPr>
                <w:sz w:val="20"/>
                <w:szCs w:val="20"/>
              </w:rPr>
              <w:t>RewardThiefRegenerationFastMonstre</w:t>
            </w:r>
            <w:r w:rsidRPr="00CE4408">
              <w:rPr>
                <w:sz w:val="20"/>
                <w:szCs w:val="20"/>
              </w:rPr>
              <w:t>.txt»</w:t>
            </w:r>
          </w:p>
          <w:p w:rsidR="00431441" w:rsidRPr="00CE4408" w:rsidRDefault="00431441" w:rsidP="00BE33FA">
            <w:pPr>
              <w:jc w:val="center"/>
              <w:rPr>
                <w:sz w:val="20"/>
                <w:szCs w:val="20"/>
              </w:rPr>
            </w:pPr>
            <w:r w:rsidRPr="00CE4408">
              <w:rPr>
                <w:sz w:val="20"/>
                <w:szCs w:val="20"/>
              </w:rPr>
              <w:t>dans le répertoire «</w:t>
            </w:r>
            <w:proofErr w:type="spellStart"/>
            <w:r w:rsidRPr="00E35A55">
              <w:rPr>
                <w:sz w:val="20"/>
                <w:szCs w:val="20"/>
              </w:rPr>
              <w:t>RewardMonstre</w:t>
            </w:r>
            <w:proofErr w:type="spellEnd"/>
            <w:r w:rsidRPr="00CE4408">
              <w:rPr>
                <w:sz w:val="20"/>
                <w:szCs w:val="20"/>
              </w:rPr>
              <w:t>»</w:t>
            </w:r>
          </w:p>
        </w:tc>
        <w:tc>
          <w:tcPr>
            <w:tcW w:w="1418" w:type="dxa"/>
          </w:tcPr>
          <w:p w:rsidR="00431441" w:rsidRPr="00CE4408" w:rsidRDefault="00431441" w:rsidP="00052840">
            <w:pPr>
              <w:jc w:val="center"/>
              <w:rPr>
                <w:sz w:val="20"/>
                <w:szCs w:val="20"/>
              </w:rPr>
            </w:pPr>
            <w:r w:rsidRPr="00CE4408">
              <w:rPr>
                <w:sz w:val="20"/>
                <w:szCs w:val="20"/>
              </w:rPr>
              <w:t>Modifiable: Voir le fichier «</w:t>
            </w:r>
            <w:r w:rsidRPr="00BE33FA">
              <w:rPr>
                <w:sz w:val="20"/>
                <w:szCs w:val="20"/>
              </w:rPr>
              <w:t>InitialLifeThiefRegenerationFastMonstre</w:t>
            </w:r>
            <w:r w:rsidRPr="00CE4408">
              <w:rPr>
                <w:sz w:val="20"/>
                <w:szCs w:val="20"/>
              </w:rPr>
              <w:t>.txt»</w:t>
            </w:r>
          </w:p>
          <w:p w:rsidR="00431441" w:rsidRDefault="00431441" w:rsidP="00052840">
            <w:pPr>
              <w:jc w:val="center"/>
            </w:pPr>
            <w:r w:rsidRPr="00CE4408">
              <w:rPr>
                <w:sz w:val="20"/>
                <w:szCs w:val="20"/>
              </w:rPr>
              <w:t>dans le répertoire «</w:t>
            </w:r>
            <w:proofErr w:type="spellStart"/>
            <w:r w:rsidRPr="00052840">
              <w:rPr>
                <w:sz w:val="20"/>
                <w:szCs w:val="20"/>
              </w:rPr>
              <w:t>InitialLifeMonstre</w:t>
            </w:r>
            <w:proofErr w:type="spellEnd"/>
            <w:r w:rsidRPr="00CE4408">
              <w:rPr>
                <w:sz w:val="20"/>
                <w:szCs w:val="20"/>
              </w:rPr>
              <w:t>»</w:t>
            </w:r>
          </w:p>
        </w:tc>
        <w:tc>
          <w:tcPr>
            <w:tcW w:w="1276" w:type="dxa"/>
          </w:tcPr>
          <w:p w:rsidR="009C65AE" w:rsidRDefault="009C65AE" w:rsidP="00BE33FA">
            <w:pPr>
              <w:jc w:val="center"/>
            </w:pPr>
          </w:p>
          <w:p w:rsidR="009C65AE" w:rsidRDefault="009C65AE" w:rsidP="00BE33FA">
            <w:pPr>
              <w:jc w:val="center"/>
            </w:pPr>
          </w:p>
          <w:p w:rsidR="009C65AE" w:rsidRDefault="009C65AE" w:rsidP="00BE33FA">
            <w:pPr>
              <w:jc w:val="center"/>
            </w:pPr>
          </w:p>
          <w:p w:rsidR="00431441" w:rsidRDefault="00FC00A3" w:rsidP="00BE33FA">
            <w:pPr>
              <w:jc w:val="center"/>
            </w:pPr>
            <w:r>
              <w:t>Vitesse initiale élevée</w:t>
            </w:r>
          </w:p>
        </w:tc>
        <w:tc>
          <w:tcPr>
            <w:tcW w:w="2774" w:type="dxa"/>
          </w:tcPr>
          <w:p w:rsidR="00431441" w:rsidRPr="007B1744" w:rsidRDefault="006C47AD" w:rsidP="006C06ED">
            <w:pPr>
              <w:jc w:val="center"/>
            </w:pPr>
            <w:r>
              <w:t xml:space="preserve">Rapide mais peu résistant. Ce Monstre cumule la capacité de vol d’argent et </w:t>
            </w:r>
            <w:r w:rsidR="006C06ED">
              <w:t>de régénération</w:t>
            </w:r>
            <w:r>
              <w:t>. Le montant de l’argen</w:t>
            </w:r>
            <w:r w:rsidR="006C06ED">
              <w:t>t dérobé par ce Monstre est de 2</w:t>
            </w:r>
            <w:r>
              <w:t xml:space="preserve">0. Aussi, ils sont un peu plus résistant que les </w:t>
            </w:r>
            <w:proofErr w:type="spellStart"/>
            <w:r>
              <w:t>FastMonstres</w:t>
            </w:r>
            <w:proofErr w:type="spellEnd"/>
            <w:r>
              <w:t xml:space="preserve"> mais infligent moins de dégâts</w:t>
            </w:r>
          </w:p>
        </w:tc>
      </w:tr>
      <w:tr w:rsidR="00431441" w:rsidRPr="007B1744" w:rsidTr="005C5D50">
        <w:trPr>
          <w:trHeight w:val="1243"/>
        </w:trPr>
        <w:tc>
          <w:tcPr>
            <w:tcW w:w="1838" w:type="dxa"/>
          </w:tcPr>
          <w:p w:rsidR="00431441" w:rsidRPr="00881743" w:rsidRDefault="00431441" w:rsidP="00BE33FA">
            <w:pPr>
              <w:jc w:val="center"/>
              <w:rPr>
                <w:sz w:val="28"/>
                <w:szCs w:val="28"/>
              </w:rPr>
            </w:pPr>
          </w:p>
          <w:p w:rsidR="00431441" w:rsidRPr="00881743" w:rsidRDefault="00431441" w:rsidP="00BE33FA">
            <w:pPr>
              <w:jc w:val="center"/>
              <w:rPr>
                <w:sz w:val="28"/>
                <w:szCs w:val="28"/>
              </w:rPr>
            </w:pPr>
          </w:p>
          <w:p w:rsidR="00FE7175" w:rsidRPr="00881743" w:rsidRDefault="00431441" w:rsidP="00BE33FA">
            <w:pPr>
              <w:jc w:val="center"/>
              <w:rPr>
                <w:sz w:val="28"/>
                <w:szCs w:val="28"/>
              </w:rPr>
            </w:pPr>
            <w:proofErr w:type="spellStart"/>
            <w:r w:rsidRPr="00881743">
              <w:rPr>
                <w:sz w:val="28"/>
                <w:szCs w:val="28"/>
              </w:rPr>
              <w:t>Thief</w:t>
            </w:r>
            <w:proofErr w:type="spellEnd"/>
          </w:p>
          <w:p w:rsidR="00FE7175" w:rsidRPr="00881743" w:rsidRDefault="00431441" w:rsidP="00BE33FA">
            <w:pPr>
              <w:jc w:val="center"/>
              <w:rPr>
                <w:sz w:val="28"/>
                <w:szCs w:val="28"/>
              </w:rPr>
            </w:pPr>
            <w:proofErr w:type="spellStart"/>
            <w:r w:rsidRPr="00881743">
              <w:rPr>
                <w:sz w:val="28"/>
                <w:szCs w:val="28"/>
              </w:rPr>
              <w:t>Regeneration</w:t>
            </w:r>
            <w:proofErr w:type="spellEnd"/>
          </w:p>
          <w:p w:rsidR="00FE7175" w:rsidRPr="00881743" w:rsidRDefault="00431441" w:rsidP="00BE33FA">
            <w:pPr>
              <w:jc w:val="center"/>
              <w:rPr>
                <w:sz w:val="28"/>
                <w:szCs w:val="28"/>
              </w:rPr>
            </w:pPr>
            <w:proofErr w:type="spellStart"/>
            <w:r w:rsidRPr="00881743">
              <w:rPr>
                <w:sz w:val="28"/>
                <w:szCs w:val="28"/>
              </w:rPr>
              <w:t>Strong</w:t>
            </w:r>
            <w:proofErr w:type="spellEnd"/>
          </w:p>
          <w:p w:rsidR="00431441" w:rsidRPr="00881743" w:rsidRDefault="00431441" w:rsidP="00BE33FA">
            <w:pPr>
              <w:jc w:val="center"/>
              <w:rPr>
                <w:sz w:val="28"/>
                <w:szCs w:val="28"/>
              </w:rPr>
            </w:pPr>
            <w:r w:rsidRPr="00881743">
              <w:rPr>
                <w:sz w:val="28"/>
                <w:szCs w:val="28"/>
              </w:rPr>
              <w:t>Monstre</w:t>
            </w:r>
          </w:p>
        </w:tc>
        <w:tc>
          <w:tcPr>
            <w:tcW w:w="1134" w:type="dxa"/>
          </w:tcPr>
          <w:p w:rsidR="00431441" w:rsidRDefault="00431441" w:rsidP="00BE33FA">
            <w:pPr>
              <w:jc w:val="center"/>
            </w:pPr>
          </w:p>
          <w:p w:rsidR="000F61AB" w:rsidRDefault="000F61AB" w:rsidP="00BE33FA">
            <w:pPr>
              <w:jc w:val="center"/>
            </w:pPr>
          </w:p>
          <w:p w:rsidR="002C6401" w:rsidRDefault="002C6401" w:rsidP="00BE33FA">
            <w:pPr>
              <w:jc w:val="center"/>
            </w:pPr>
          </w:p>
          <w:p w:rsidR="00431441" w:rsidRPr="007B1744" w:rsidRDefault="00244847" w:rsidP="00BE33FA">
            <w:pPr>
              <w:jc w:val="center"/>
            </w:pPr>
            <w:r>
              <w:rPr>
                <w:noProof/>
                <w:lang w:eastAsia="fr-FR"/>
              </w:rPr>
              <w:drawing>
                <wp:inline distT="0" distB="0" distL="0" distR="0" wp14:anchorId="5B6F3861" wp14:editId="36E09797">
                  <wp:extent cx="495300" cy="400050"/>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5300" cy="400050"/>
                          </a:xfrm>
                          <a:prstGeom prst="rect">
                            <a:avLst/>
                          </a:prstGeom>
                        </pic:spPr>
                      </pic:pic>
                    </a:graphicData>
                  </a:graphic>
                </wp:inline>
              </w:drawing>
            </w:r>
          </w:p>
        </w:tc>
        <w:tc>
          <w:tcPr>
            <w:tcW w:w="2126" w:type="dxa"/>
          </w:tcPr>
          <w:p w:rsidR="00431441" w:rsidRPr="00CE4408" w:rsidRDefault="00431441" w:rsidP="00BE33FA">
            <w:pPr>
              <w:jc w:val="center"/>
              <w:rPr>
                <w:sz w:val="20"/>
                <w:szCs w:val="20"/>
              </w:rPr>
            </w:pPr>
            <w:r w:rsidRPr="00CE4408">
              <w:rPr>
                <w:sz w:val="20"/>
                <w:szCs w:val="20"/>
              </w:rPr>
              <w:t>Modifiable: Voir le fichier «</w:t>
            </w:r>
            <w:r w:rsidRPr="00A14F3C">
              <w:rPr>
                <w:sz w:val="20"/>
                <w:szCs w:val="20"/>
              </w:rPr>
              <w:t>RewardThiefRegenerationStrongMonstre</w:t>
            </w:r>
            <w:r w:rsidRPr="00CE4408">
              <w:rPr>
                <w:sz w:val="20"/>
                <w:szCs w:val="20"/>
              </w:rPr>
              <w:t>.txt» dans le répertoire «</w:t>
            </w:r>
            <w:proofErr w:type="spellStart"/>
            <w:r w:rsidRPr="00E35A55">
              <w:rPr>
                <w:sz w:val="20"/>
                <w:szCs w:val="20"/>
              </w:rPr>
              <w:t>RewardMonstre</w:t>
            </w:r>
            <w:proofErr w:type="spellEnd"/>
            <w:r w:rsidRPr="00CE4408">
              <w:rPr>
                <w:sz w:val="20"/>
                <w:szCs w:val="20"/>
              </w:rPr>
              <w:t>»</w:t>
            </w:r>
          </w:p>
        </w:tc>
        <w:tc>
          <w:tcPr>
            <w:tcW w:w="1418" w:type="dxa"/>
          </w:tcPr>
          <w:p w:rsidR="00431441" w:rsidRPr="00CE4408" w:rsidRDefault="00431441" w:rsidP="00052840">
            <w:pPr>
              <w:jc w:val="center"/>
              <w:rPr>
                <w:sz w:val="20"/>
                <w:szCs w:val="20"/>
              </w:rPr>
            </w:pPr>
            <w:r w:rsidRPr="00CE4408">
              <w:rPr>
                <w:sz w:val="20"/>
                <w:szCs w:val="20"/>
              </w:rPr>
              <w:t>Modifiable: Voir le fichier «</w:t>
            </w:r>
            <w:r w:rsidRPr="00BE33FA">
              <w:rPr>
                <w:sz w:val="20"/>
                <w:szCs w:val="20"/>
              </w:rPr>
              <w:t>InitialLifeThiefRegenerationStrongMonstre</w:t>
            </w:r>
            <w:r w:rsidRPr="00CE4408">
              <w:rPr>
                <w:sz w:val="20"/>
                <w:szCs w:val="20"/>
              </w:rPr>
              <w:t>.txt»</w:t>
            </w:r>
          </w:p>
          <w:p w:rsidR="00431441" w:rsidRDefault="00431441" w:rsidP="00052840">
            <w:pPr>
              <w:jc w:val="center"/>
            </w:pPr>
            <w:r w:rsidRPr="00CE4408">
              <w:rPr>
                <w:sz w:val="20"/>
                <w:szCs w:val="20"/>
              </w:rPr>
              <w:t>dans le répertoire «</w:t>
            </w:r>
            <w:proofErr w:type="spellStart"/>
            <w:r w:rsidRPr="00052840">
              <w:rPr>
                <w:sz w:val="20"/>
                <w:szCs w:val="20"/>
              </w:rPr>
              <w:t>InitialLifeMonstre</w:t>
            </w:r>
            <w:proofErr w:type="spellEnd"/>
            <w:r w:rsidRPr="00CE4408">
              <w:rPr>
                <w:sz w:val="20"/>
                <w:szCs w:val="20"/>
              </w:rPr>
              <w:t>»</w:t>
            </w:r>
          </w:p>
        </w:tc>
        <w:tc>
          <w:tcPr>
            <w:tcW w:w="1276" w:type="dxa"/>
          </w:tcPr>
          <w:p w:rsidR="009C65AE" w:rsidRDefault="009C65AE" w:rsidP="00BE33FA">
            <w:pPr>
              <w:jc w:val="center"/>
            </w:pPr>
          </w:p>
          <w:p w:rsidR="009C65AE" w:rsidRDefault="009C65AE" w:rsidP="00BE33FA">
            <w:pPr>
              <w:jc w:val="center"/>
            </w:pPr>
          </w:p>
          <w:p w:rsidR="009C65AE" w:rsidRDefault="009C65AE" w:rsidP="00BE33FA">
            <w:pPr>
              <w:jc w:val="center"/>
            </w:pPr>
          </w:p>
          <w:p w:rsidR="00431441" w:rsidRDefault="00FC00A3" w:rsidP="00BE33FA">
            <w:pPr>
              <w:jc w:val="center"/>
            </w:pPr>
            <w:r>
              <w:t>Vitesse initiale faible</w:t>
            </w:r>
          </w:p>
        </w:tc>
        <w:tc>
          <w:tcPr>
            <w:tcW w:w="2774" w:type="dxa"/>
          </w:tcPr>
          <w:p w:rsidR="00431441" w:rsidRPr="007B1744" w:rsidRDefault="006C06ED" w:rsidP="00BE33FA">
            <w:pPr>
              <w:jc w:val="center"/>
            </w:pPr>
            <w:r>
              <w:t xml:space="preserve">Résistant mais peu rapide. Ce Monstre cumule la capacité de vol d’argent et de régénération. Le montant de l’argent dérobé par ce Monstre est de 20. Aussi, ils sont un peu plus résistant que les </w:t>
            </w:r>
            <w:proofErr w:type="spellStart"/>
            <w:r>
              <w:t>StrongMonstres</w:t>
            </w:r>
            <w:proofErr w:type="spellEnd"/>
            <w:r>
              <w:t xml:space="preserve"> mais infligent moins de dégâts</w:t>
            </w:r>
          </w:p>
        </w:tc>
      </w:tr>
      <w:tr w:rsidR="00431441" w:rsidRPr="007B1744" w:rsidTr="005C5D50">
        <w:trPr>
          <w:trHeight w:val="1243"/>
        </w:trPr>
        <w:tc>
          <w:tcPr>
            <w:tcW w:w="1838" w:type="dxa"/>
          </w:tcPr>
          <w:p w:rsidR="00431441" w:rsidRPr="00881743" w:rsidRDefault="00431441" w:rsidP="00BE33FA">
            <w:pPr>
              <w:jc w:val="center"/>
              <w:rPr>
                <w:sz w:val="28"/>
                <w:szCs w:val="28"/>
              </w:rPr>
            </w:pPr>
          </w:p>
          <w:p w:rsidR="00431441" w:rsidRPr="00881743" w:rsidRDefault="00431441" w:rsidP="00BE33FA">
            <w:pPr>
              <w:jc w:val="center"/>
              <w:rPr>
                <w:sz w:val="28"/>
                <w:szCs w:val="28"/>
              </w:rPr>
            </w:pPr>
          </w:p>
          <w:p w:rsidR="00FE7175" w:rsidRPr="00881743" w:rsidRDefault="00431441" w:rsidP="00BE33FA">
            <w:pPr>
              <w:jc w:val="center"/>
              <w:rPr>
                <w:sz w:val="28"/>
                <w:szCs w:val="28"/>
              </w:rPr>
            </w:pPr>
            <w:proofErr w:type="spellStart"/>
            <w:r w:rsidRPr="00881743">
              <w:rPr>
                <w:sz w:val="28"/>
                <w:szCs w:val="28"/>
              </w:rPr>
              <w:t>Thief</w:t>
            </w:r>
            <w:proofErr w:type="spellEnd"/>
          </w:p>
          <w:p w:rsidR="00FE7175" w:rsidRPr="00881743" w:rsidRDefault="00431441" w:rsidP="00BE33FA">
            <w:pPr>
              <w:jc w:val="center"/>
              <w:rPr>
                <w:sz w:val="28"/>
                <w:szCs w:val="28"/>
              </w:rPr>
            </w:pPr>
            <w:proofErr w:type="spellStart"/>
            <w:r w:rsidRPr="00881743">
              <w:rPr>
                <w:sz w:val="28"/>
                <w:szCs w:val="28"/>
              </w:rPr>
              <w:t>Regeneration</w:t>
            </w:r>
            <w:proofErr w:type="spellEnd"/>
          </w:p>
          <w:p w:rsidR="00FE7175" w:rsidRPr="00881743" w:rsidRDefault="00431441" w:rsidP="00BE33FA">
            <w:pPr>
              <w:jc w:val="center"/>
              <w:rPr>
                <w:sz w:val="28"/>
                <w:szCs w:val="28"/>
              </w:rPr>
            </w:pPr>
            <w:proofErr w:type="spellStart"/>
            <w:r w:rsidRPr="00881743">
              <w:rPr>
                <w:sz w:val="28"/>
                <w:szCs w:val="28"/>
              </w:rPr>
              <w:t>Explosed</w:t>
            </w:r>
            <w:proofErr w:type="spellEnd"/>
          </w:p>
          <w:p w:rsidR="00FE7175" w:rsidRPr="00881743" w:rsidRDefault="00431441" w:rsidP="00BE33FA">
            <w:pPr>
              <w:jc w:val="center"/>
              <w:rPr>
                <w:sz w:val="28"/>
                <w:szCs w:val="28"/>
              </w:rPr>
            </w:pPr>
            <w:proofErr w:type="spellStart"/>
            <w:r w:rsidRPr="00881743">
              <w:rPr>
                <w:sz w:val="28"/>
                <w:szCs w:val="28"/>
              </w:rPr>
              <w:t>Fast</w:t>
            </w:r>
            <w:proofErr w:type="spellEnd"/>
          </w:p>
          <w:p w:rsidR="00431441" w:rsidRPr="00881743" w:rsidRDefault="00431441" w:rsidP="00BE33FA">
            <w:pPr>
              <w:jc w:val="center"/>
              <w:rPr>
                <w:sz w:val="28"/>
                <w:szCs w:val="28"/>
              </w:rPr>
            </w:pPr>
            <w:r w:rsidRPr="00881743">
              <w:rPr>
                <w:sz w:val="28"/>
                <w:szCs w:val="28"/>
              </w:rPr>
              <w:t>Monstre</w:t>
            </w:r>
          </w:p>
        </w:tc>
        <w:tc>
          <w:tcPr>
            <w:tcW w:w="1134" w:type="dxa"/>
          </w:tcPr>
          <w:p w:rsidR="000F61AB" w:rsidRDefault="000F61AB" w:rsidP="00BE33FA">
            <w:pPr>
              <w:jc w:val="center"/>
            </w:pPr>
          </w:p>
          <w:p w:rsidR="000F61AB" w:rsidRDefault="000F61AB" w:rsidP="00BE33FA">
            <w:pPr>
              <w:jc w:val="center"/>
            </w:pPr>
          </w:p>
          <w:p w:rsidR="002C6401" w:rsidRDefault="002C6401" w:rsidP="00BE33FA">
            <w:pPr>
              <w:jc w:val="center"/>
            </w:pPr>
          </w:p>
          <w:p w:rsidR="00431441" w:rsidRDefault="009638D4" w:rsidP="00BE33FA">
            <w:pPr>
              <w:jc w:val="center"/>
            </w:pPr>
            <w:r>
              <w:rPr>
                <w:noProof/>
                <w:lang w:eastAsia="fr-FR"/>
              </w:rPr>
              <w:drawing>
                <wp:inline distT="0" distB="0" distL="0" distR="0" wp14:anchorId="1E0F6155" wp14:editId="100F720F">
                  <wp:extent cx="514350" cy="419100"/>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4350" cy="419100"/>
                          </a:xfrm>
                          <a:prstGeom prst="rect">
                            <a:avLst/>
                          </a:prstGeom>
                        </pic:spPr>
                      </pic:pic>
                    </a:graphicData>
                  </a:graphic>
                </wp:inline>
              </w:drawing>
            </w:r>
          </w:p>
        </w:tc>
        <w:tc>
          <w:tcPr>
            <w:tcW w:w="2126" w:type="dxa"/>
          </w:tcPr>
          <w:p w:rsidR="00431441" w:rsidRPr="00CE4408" w:rsidRDefault="00431441" w:rsidP="00BE33FA">
            <w:pPr>
              <w:jc w:val="center"/>
              <w:rPr>
                <w:sz w:val="20"/>
                <w:szCs w:val="20"/>
              </w:rPr>
            </w:pPr>
            <w:r w:rsidRPr="00CE4408">
              <w:rPr>
                <w:sz w:val="20"/>
                <w:szCs w:val="20"/>
              </w:rPr>
              <w:t>Modifiable: Voir le fichier «</w:t>
            </w:r>
            <w:r w:rsidRPr="00A14F3C">
              <w:rPr>
                <w:sz w:val="20"/>
                <w:szCs w:val="20"/>
              </w:rPr>
              <w:t>RewardThiefRegenerationExplosedFastMonstre</w:t>
            </w:r>
            <w:r w:rsidRPr="00CE4408">
              <w:rPr>
                <w:sz w:val="20"/>
                <w:szCs w:val="20"/>
              </w:rPr>
              <w:t>.txt» dans le répertoire «</w:t>
            </w:r>
            <w:proofErr w:type="spellStart"/>
            <w:r w:rsidRPr="00E35A55">
              <w:rPr>
                <w:sz w:val="20"/>
                <w:szCs w:val="20"/>
              </w:rPr>
              <w:t>RewardMonstre</w:t>
            </w:r>
            <w:proofErr w:type="spellEnd"/>
            <w:r w:rsidRPr="00CE4408">
              <w:rPr>
                <w:sz w:val="20"/>
                <w:szCs w:val="20"/>
              </w:rPr>
              <w:t>»</w:t>
            </w:r>
          </w:p>
        </w:tc>
        <w:tc>
          <w:tcPr>
            <w:tcW w:w="1418" w:type="dxa"/>
          </w:tcPr>
          <w:p w:rsidR="00431441" w:rsidRPr="00CE4408" w:rsidRDefault="00431441" w:rsidP="00BE33FA">
            <w:pPr>
              <w:jc w:val="center"/>
              <w:rPr>
                <w:sz w:val="20"/>
                <w:szCs w:val="20"/>
              </w:rPr>
            </w:pPr>
            <w:r w:rsidRPr="00CE4408">
              <w:rPr>
                <w:sz w:val="20"/>
                <w:szCs w:val="20"/>
              </w:rPr>
              <w:t>Modifiable: Voir le fichier «</w:t>
            </w:r>
            <w:r w:rsidRPr="00BE33FA">
              <w:rPr>
                <w:sz w:val="20"/>
                <w:szCs w:val="20"/>
              </w:rPr>
              <w:t>InitialLifeThiefRegenerationExplosedFastMonstre</w:t>
            </w:r>
            <w:r w:rsidRPr="00CE4408">
              <w:rPr>
                <w:sz w:val="20"/>
                <w:szCs w:val="20"/>
              </w:rPr>
              <w:t>.txt»</w:t>
            </w:r>
          </w:p>
          <w:p w:rsidR="00431441" w:rsidRPr="00CE4408" w:rsidRDefault="00431441" w:rsidP="00BE33FA">
            <w:pPr>
              <w:jc w:val="center"/>
              <w:rPr>
                <w:sz w:val="20"/>
                <w:szCs w:val="20"/>
              </w:rPr>
            </w:pPr>
            <w:r w:rsidRPr="00CE4408">
              <w:rPr>
                <w:sz w:val="20"/>
                <w:szCs w:val="20"/>
              </w:rPr>
              <w:t>dans le répertoire «</w:t>
            </w:r>
            <w:proofErr w:type="spellStart"/>
            <w:r w:rsidRPr="00052840">
              <w:rPr>
                <w:sz w:val="20"/>
                <w:szCs w:val="20"/>
              </w:rPr>
              <w:t>InitialLifeMonstre</w:t>
            </w:r>
            <w:proofErr w:type="spellEnd"/>
            <w:r w:rsidRPr="00CE4408">
              <w:rPr>
                <w:sz w:val="20"/>
                <w:szCs w:val="20"/>
              </w:rPr>
              <w:t>»</w:t>
            </w:r>
          </w:p>
        </w:tc>
        <w:tc>
          <w:tcPr>
            <w:tcW w:w="1276" w:type="dxa"/>
          </w:tcPr>
          <w:p w:rsidR="009C65AE" w:rsidRDefault="009C65AE" w:rsidP="00BE33FA">
            <w:pPr>
              <w:jc w:val="center"/>
            </w:pPr>
          </w:p>
          <w:p w:rsidR="009C65AE" w:rsidRDefault="009C65AE" w:rsidP="00BE33FA">
            <w:pPr>
              <w:jc w:val="center"/>
            </w:pPr>
          </w:p>
          <w:p w:rsidR="009C65AE" w:rsidRDefault="009C65AE" w:rsidP="00BE33FA">
            <w:pPr>
              <w:jc w:val="center"/>
            </w:pPr>
          </w:p>
          <w:p w:rsidR="009C65AE" w:rsidRDefault="009C65AE" w:rsidP="00BE33FA">
            <w:pPr>
              <w:jc w:val="center"/>
            </w:pPr>
          </w:p>
          <w:p w:rsidR="00431441" w:rsidRDefault="00FC00A3" w:rsidP="00BE33FA">
            <w:pPr>
              <w:jc w:val="center"/>
            </w:pPr>
            <w:r>
              <w:t>Vitesse initiale élevée</w:t>
            </w:r>
          </w:p>
        </w:tc>
        <w:tc>
          <w:tcPr>
            <w:tcW w:w="2774" w:type="dxa"/>
          </w:tcPr>
          <w:p w:rsidR="00431441" w:rsidRDefault="001C533C" w:rsidP="006F1264">
            <w:pPr>
              <w:jc w:val="center"/>
            </w:pPr>
            <w:r>
              <w:t xml:space="preserve">Rapide mais peu résistant. Ce Monstre cumule la capacité de vol d’argent, de régénération et d’explosion lorsqu’il meure. Le montant de l’argent dérobé par ce Monstre est de 50. Aussi, ils sont un peu plus résistant que les </w:t>
            </w:r>
            <w:proofErr w:type="spellStart"/>
            <w:r w:rsidR="006F1264">
              <w:t>Fast</w:t>
            </w:r>
            <w:r>
              <w:t>Monstres</w:t>
            </w:r>
            <w:proofErr w:type="spellEnd"/>
            <w:r>
              <w:t xml:space="preserve"> mais infligent moins de dégâts</w:t>
            </w:r>
            <w:r w:rsidR="00D015D3">
              <w:t>. La portée de l’explosion est d’un facteur 2.</w:t>
            </w:r>
          </w:p>
        </w:tc>
      </w:tr>
      <w:tr w:rsidR="00431441" w:rsidRPr="007B1744" w:rsidTr="005C5D50">
        <w:trPr>
          <w:trHeight w:val="1243"/>
        </w:trPr>
        <w:tc>
          <w:tcPr>
            <w:tcW w:w="1838" w:type="dxa"/>
          </w:tcPr>
          <w:p w:rsidR="00431441" w:rsidRPr="00881743" w:rsidRDefault="00431441" w:rsidP="00BE33FA">
            <w:pPr>
              <w:jc w:val="center"/>
              <w:rPr>
                <w:sz w:val="28"/>
                <w:szCs w:val="28"/>
              </w:rPr>
            </w:pPr>
          </w:p>
          <w:p w:rsidR="00431441" w:rsidRPr="00881743" w:rsidRDefault="00431441" w:rsidP="00BE33FA">
            <w:pPr>
              <w:jc w:val="center"/>
              <w:rPr>
                <w:sz w:val="28"/>
                <w:szCs w:val="28"/>
              </w:rPr>
            </w:pPr>
          </w:p>
          <w:p w:rsidR="00FE7175" w:rsidRPr="00881743" w:rsidRDefault="00431441" w:rsidP="00BE33FA">
            <w:pPr>
              <w:jc w:val="center"/>
              <w:rPr>
                <w:sz w:val="28"/>
                <w:szCs w:val="28"/>
              </w:rPr>
            </w:pPr>
            <w:proofErr w:type="spellStart"/>
            <w:r w:rsidRPr="00881743">
              <w:rPr>
                <w:sz w:val="28"/>
                <w:szCs w:val="28"/>
              </w:rPr>
              <w:t>Thief</w:t>
            </w:r>
            <w:proofErr w:type="spellEnd"/>
          </w:p>
          <w:p w:rsidR="00FE7175" w:rsidRPr="00881743" w:rsidRDefault="00431441" w:rsidP="00BE33FA">
            <w:pPr>
              <w:jc w:val="center"/>
              <w:rPr>
                <w:sz w:val="28"/>
                <w:szCs w:val="28"/>
              </w:rPr>
            </w:pPr>
            <w:proofErr w:type="spellStart"/>
            <w:r w:rsidRPr="00881743">
              <w:rPr>
                <w:sz w:val="28"/>
                <w:szCs w:val="28"/>
              </w:rPr>
              <w:t>Regeneration</w:t>
            </w:r>
            <w:proofErr w:type="spellEnd"/>
          </w:p>
          <w:p w:rsidR="00FE7175" w:rsidRPr="00881743" w:rsidRDefault="00431441" w:rsidP="00BE33FA">
            <w:pPr>
              <w:jc w:val="center"/>
              <w:rPr>
                <w:sz w:val="28"/>
                <w:szCs w:val="28"/>
              </w:rPr>
            </w:pPr>
            <w:proofErr w:type="spellStart"/>
            <w:r w:rsidRPr="00881743">
              <w:rPr>
                <w:sz w:val="28"/>
                <w:szCs w:val="28"/>
              </w:rPr>
              <w:t>Explosed</w:t>
            </w:r>
            <w:proofErr w:type="spellEnd"/>
          </w:p>
          <w:p w:rsidR="00FE7175" w:rsidRPr="00881743" w:rsidRDefault="00431441" w:rsidP="00BE33FA">
            <w:pPr>
              <w:jc w:val="center"/>
              <w:rPr>
                <w:sz w:val="28"/>
                <w:szCs w:val="28"/>
              </w:rPr>
            </w:pPr>
            <w:proofErr w:type="spellStart"/>
            <w:r w:rsidRPr="00881743">
              <w:rPr>
                <w:sz w:val="28"/>
                <w:szCs w:val="28"/>
              </w:rPr>
              <w:t>Strong</w:t>
            </w:r>
            <w:proofErr w:type="spellEnd"/>
          </w:p>
          <w:p w:rsidR="00431441" w:rsidRPr="00881743" w:rsidRDefault="00431441" w:rsidP="00BE33FA">
            <w:pPr>
              <w:jc w:val="center"/>
              <w:rPr>
                <w:sz w:val="28"/>
                <w:szCs w:val="28"/>
              </w:rPr>
            </w:pPr>
            <w:r w:rsidRPr="00881743">
              <w:rPr>
                <w:sz w:val="28"/>
                <w:szCs w:val="28"/>
              </w:rPr>
              <w:t>Monstre</w:t>
            </w:r>
          </w:p>
        </w:tc>
        <w:tc>
          <w:tcPr>
            <w:tcW w:w="1134" w:type="dxa"/>
          </w:tcPr>
          <w:p w:rsidR="000F61AB" w:rsidRDefault="000F61AB" w:rsidP="00BE33FA">
            <w:pPr>
              <w:jc w:val="center"/>
            </w:pPr>
          </w:p>
          <w:p w:rsidR="000F61AB" w:rsidRDefault="000F61AB" w:rsidP="00BE33FA">
            <w:pPr>
              <w:jc w:val="center"/>
            </w:pPr>
          </w:p>
          <w:p w:rsidR="002C6401" w:rsidRDefault="002C6401" w:rsidP="00BE33FA">
            <w:pPr>
              <w:jc w:val="center"/>
            </w:pPr>
          </w:p>
          <w:p w:rsidR="002C6401" w:rsidRDefault="002C6401" w:rsidP="00BE33FA">
            <w:pPr>
              <w:jc w:val="center"/>
            </w:pPr>
          </w:p>
          <w:p w:rsidR="00431441" w:rsidRDefault="009638D4" w:rsidP="00BE33FA">
            <w:pPr>
              <w:jc w:val="center"/>
            </w:pPr>
            <w:r>
              <w:rPr>
                <w:noProof/>
                <w:lang w:eastAsia="fr-FR"/>
              </w:rPr>
              <w:drawing>
                <wp:inline distT="0" distB="0" distL="0" distR="0" wp14:anchorId="06D1087E" wp14:editId="119BE792">
                  <wp:extent cx="485775" cy="400050"/>
                  <wp:effectExtent l="0" t="0" r="9525"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85775" cy="400050"/>
                          </a:xfrm>
                          <a:prstGeom prst="rect">
                            <a:avLst/>
                          </a:prstGeom>
                        </pic:spPr>
                      </pic:pic>
                    </a:graphicData>
                  </a:graphic>
                </wp:inline>
              </w:drawing>
            </w:r>
          </w:p>
        </w:tc>
        <w:tc>
          <w:tcPr>
            <w:tcW w:w="2126" w:type="dxa"/>
          </w:tcPr>
          <w:p w:rsidR="00431441" w:rsidRPr="00CE4408" w:rsidRDefault="00431441" w:rsidP="00BE33FA">
            <w:pPr>
              <w:jc w:val="center"/>
              <w:rPr>
                <w:sz w:val="20"/>
                <w:szCs w:val="20"/>
              </w:rPr>
            </w:pPr>
            <w:r w:rsidRPr="00CE4408">
              <w:rPr>
                <w:sz w:val="20"/>
                <w:szCs w:val="20"/>
              </w:rPr>
              <w:t>Modifiable: Voir le fichier «</w:t>
            </w:r>
            <w:r w:rsidRPr="00A14F3C">
              <w:rPr>
                <w:sz w:val="20"/>
                <w:szCs w:val="20"/>
              </w:rPr>
              <w:t>RewardThiefRegenerationExplosedStrongMonstre</w:t>
            </w:r>
            <w:r w:rsidRPr="00CE4408">
              <w:rPr>
                <w:sz w:val="20"/>
                <w:szCs w:val="20"/>
              </w:rPr>
              <w:t>.txt» dans le répertoire «</w:t>
            </w:r>
            <w:proofErr w:type="spellStart"/>
            <w:r w:rsidRPr="00E35A55">
              <w:rPr>
                <w:sz w:val="20"/>
                <w:szCs w:val="20"/>
              </w:rPr>
              <w:t>RewardMonstre</w:t>
            </w:r>
            <w:proofErr w:type="spellEnd"/>
            <w:r w:rsidRPr="00CE4408">
              <w:rPr>
                <w:sz w:val="20"/>
                <w:szCs w:val="20"/>
              </w:rPr>
              <w:t>»</w:t>
            </w:r>
          </w:p>
        </w:tc>
        <w:tc>
          <w:tcPr>
            <w:tcW w:w="1418" w:type="dxa"/>
          </w:tcPr>
          <w:p w:rsidR="00431441" w:rsidRPr="00CE4408" w:rsidRDefault="00431441" w:rsidP="00BE33FA">
            <w:pPr>
              <w:jc w:val="center"/>
              <w:rPr>
                <w:sz w:val="20"/>
                <w:szCs w:val="20"/>
              </w:rPr>
            </w:pPr>
            <w:r w:rsidRPr="00CE4408">
              <w:rPr>
                <w:sz w:val="20"/>
                <w:szCs w:val="20"/>
              </w:rPr>
              <w:t>Modifiable: Voir le fichier «</w:t>
            </w:r>
            <w:r w:rsidRPr="00BE33FA">
              <w:rPr>
                <w:sz w:val="20"/>
                <w:szCs w:val="20"/>
              </w:rPr>
              <w:t>InitialLifeThiefRegenerationExplosedStrongMonstre</w:t>
            </w:r>
            <w:r w:rsidRPr="00CE4408">
              <w:rPr>
                <w:sz w:val="20"/>
                <w:szCs w:val="20"/>
              </w:rPr>
              <w:t>.txt»</w:t>
            </w:r>
          </w:p>
          <w:p w:rsidR="00431441" w:rsidRPr="00CE4408" w:rsidRDefault="00431441" w:rsidP="00BE33FA">
            <w:pPr>
              <w:jc w:val="center"/>
              <w:rPr>
                <w:sz w:val="20"/>
                <w:szCs w:val="20"/>
              </w:rPr>
            </w:pPr>
            <w:r w:rsidRPr="00CE4408">
              <w:rPr>
                <w:sz w:val="20"/>
                <w:szCs w:val="20"/>
              </w:rPr>
              <w:t>dans le répertoire «</w:t>
            </w:r>
            <w:proofErr w:type="spellStart"/>
            <w:r w:rsidRPr="00052840">
              <w:rPr>
                <w:sz w:val="20"/>
                <w:szCs w:val="20"/>
              </w:rPr>
              <w:t>InitialLifeMonstre</w:t>
            </w:r>
            <w:proofErr w:type="spellEnd"/>
            <w:r w:rsidRPr="00CE4408">
              <w:rPr>
                <w:sz w:val="20"/>
                <w:szCs w:val="20"/>
              </w:rPr>
              <w:t>»</w:t>
            </w:r>
          </w:p>
        </w:tc>
        <w:tc>
          <w:tcPr>
            <w:tcW w:w="1276" w:type="dxa"/>
          </w:tcPr>
          <w:p w:rsidR="009C65AE" w:rsidRDefault="009C65AE" w:rsidP="00BE33FA">
            <w:pPr>
              <w:jc w:val="center"/>
            </w:pPr>
          </w:p>
          <w:p w:rsidR="009C65AE" w:rsidRDefault="009C65AE" w:rsidP="00BE33FA">
            <w:pPr>
              <w:jc w:val="center"/>
            </w:pPr>
          </w:p>
          <w:p w:rsidR="009C65AE" w:rsidRDefault="009C65AE" w:rsidP="00BE33FA">
            <w:pPr>
              <w:jc w:val="center"/>
            </w:pPr>
          </w:p>
          <w:p w:rsidR="009C65AE" w:rsidRDefault="009C65AE" w:rsidP="00BE33FA">
            <w:pPr>
              <w:jc w:val="center"/>
            </w:pPr>
          </w:p>
          <w:p w:rsidR="00431441" w:rsidRDefault="00FC00A3" w:rsidP="00BE33FA">
            <w:pPr>
              <w:jc w:val="center"/>
            </w:pPr>
            <w:r>
              <w:t>Vitesse initiale faible</w:t>
            </w:r>
          </w:p>
        </w:tc>
        <w:tc>
          <w:tcPr>
            <w:tcW w:w="2774" w:type="dxa"/>
          </w:tcPr>
          <w:p w:rsidR="00431441" w:rsidRDefault="00D015D3" w:rsidP="00D015D3">
            <w:pPr>
              <w:jc w:val="center"/>
            </w:pPr>
            <w:r>
              <w:t xml:space="preserve">Rapide mais peu résistant. Ce Monstre cumule la capacité de vol d’argent, de régénération et d’explosion lorsqu’il meure. Le montant de l’argent dérobé par ce Monstre est de 50. Aussi, ils sont un peu plus résistant que les </w:t>
            </w:r>
            <w:proofErr w:type="spellStart"/>
            <w:r>
              <w:t>StrongMonstres</w:t>
            </w:r>
            <w:proofErr w:type="spellEnd"/>
            <w:r>
              <w:t xml:space="preserve"> mais infligent moins de dégâts. La portée de l’explosion est d’un facteur 2.</w:t>
            </w:r>
          </w:p>
        </w:tc>
      </w:tr>
    </w:tbl>
    <w:p w:rsidR="00007A95" w:rsidRDefault="00007A95" w:rsidP="00007A95">
      <w:pPr>
        <w:pStyle w:val="Standard"/>
        <w:rPr>
          <w:rFonts w:hint="eastAsia"/>
        </w:rPr>
      </w:pPr>
    </w:p>
    <w:p w:rsidR="00286D2F" w:rsidRDefault="00286D2F" w:rsidP="00286D2F">
      <w:pPr>
        <w:pStyle w:val="Titre4"/>
      </w:pPr>
      <w:bookmarkStart w:id="10" w:name="_Toc470111226"/>
      <w:r>
        <w:t>3.2.</w:t>
      </w:r>
      <w:r w:rsidR="00DB6EDD">
        <w:t>2</w:t>
      </w:r>
      <w:r>
        <w:t>-Évolution des Monstres:</w:t>
      </w:r>
      <w:bookmarkEnd w:id="10"/>
    </w:p>
    <w:p w:rsidR="00286D2F" w:rsidRDefault="00286D2F" w:rsidP="00286D2F"/>
    <w:p w:rsidR="00007A95" w:rsidRDefault="00286D2F" w:rsidP="00007A95">
      <w:pPr>
        <w:pStyle w:val="Standard"/>
        <w:rPr>
          <w:rFonts w:ascii="ArialMT" w:hAnsi="ArialMT" w:hint="eastAsia"/>
          <w:sz w:val="36"/>
          <w:szCs w:val="36"/>
        </w:rPr>
      </w:pPr>
      <w:r>
        <w:rPr>
          <w:rFonts w:ascii="ArialMT" w:hAnsi="ArialMT"/>
          <w:sz w:val="36"/>
          <w:szCs w:val="36"/>
        </w:rPr>
        <w:t>Au fur et à mesure que le Joueur augmente de niveau, les Monstres augmentent également de niveau. En effet, les Monstre</w:t>
      </w:r>
      <w:r w:rsidR="00DB6EDD">
        <w:rPr>
          <w:rFonts w:ascii="ArialMT" w:hAnsi="ArialMT"/>
          <w:sz w:val="36"/>
          <w:szCs w:val="36"/>
        </w:rPr>
        <w:t>s</w:t>
      </w:r>
      <w:r>
        <w:rPr>
          <w:rFonts w:ascii="ArialMT" w:hAnsi="ArialMT"/>
          <w:sz w:val="36"/>
          <w:szCs w:val="36"/>
        </w:rPr>
        <w:t xml:space="preserve"> augmente</w:t>
      </w:r>
      <w:r w:rsidR="00DB6EDD">
        <w:rPr>
          <w:rFonts w:ascii="ArialMT" w:hAnsi="ArialMT"/>
          <w:sz w:val="36"/>
          <w:szCs w:val="36"/>
        </w:rPr>
        <w:t>nt</w:t>
      </w:r>
      <w:r>
        <w:rPr>
          <w:rFonts w:ascii="ArialMT" w:hAnsi="ArialMT"/>
          <w:sz w:val="36"/>
          <w:szCs w:val="36"/>
        </w:rPr>
        <w:t xml:space="preserve"> leur </w:t>
      </w:r>
      <w:r w:rsidR="00DB6EDD">
        <w:rPr>
          <w:rFonts w:ascii="ArialMT" w:hAnsi="ArialMT"/>
          <w:sz w:val="36"/>
          <w:szCs w:val="36"/>
        </w:rPr>
        <w:t>caractéristiques</w:t>
      </w:r>
      <w:r>
        <w:rPr>
          <w:rFonts w:ascii="ArialMT" w:hAnsi="ArialMT"/>
          <w:sz w:val="36"/>
          <w:szCs w:val="36"/>
        </w:rPr>
        <w:t xml:space="preserve"> comme leur vie,</w:t>
      </w:r>
      <w:r w:rsidR="00DB6EDD">
        <w:rPr>
          <w:rFonts w:ascii="ArialMT" w:hAnsi="ArialMT"/>
          <w:sz w:val="36"/>
          <w:szCs w:val="36"/>
        </w:rPr>
        <w:t xml:space="preserve"> leurs attaques, leurs capacités spéciales</w:t>
      </w:r>
      <w:r>
        <w:rPr>
          <w:rFonts w:ascii="ArialMT" w:hAnsi="ArialMT"/>
          <w:sz w:val="36"/>
          <w:szCs w:val="36"/>
        </w:rPr>
        <w:t>. L’augmentation de niveau des Monstres est facilement reconnaissable grâce à leur couleur qui devient de plus en plus foncé</w:t>
      </w:r>
      <w:r w:rsidR="00A663C5">
        <w:rPr>
          <w:rFonts w:ascii="ArialMT" w:hAnsi="ArialMT"/>
          <w:sz w:val="36"/>
          <w:szCs w:val="36"/>
        </w:rPr>
        <w:t>e</w:t>
      </w:r>
      <w:r>
        <w:rPr>
          <w:rFonts w:ascii="ArialMT" w:hAnsi="ArialMT"/>
          <w:sz w:val="36"/>
          <w:szCs w:val="36"/>
        </w:rPr>
        <w:t xml:space="preserve"> au fur et à mesure qu’ils montent de niveau.</w:t>
      </w:r>
    </w:p>
    <w:p w:rsidR="00DB6EDD" w:rsidRDefault="00DB6EDD" w:rsidP="00007A95">
      <w:pPr>
        <w:pStyle w:val="Standard"/>
        <w:rPr>
          <w:rFonts w:ascii="ArialMT" w:hAnsi="ArialMT" w:hint="eastAsia"/>
          <w:sz w:val="36"/>
          <w:szCs w:val="36"/>
        </w:rPr>
      </w:pPr>
    </w:p>
    <w:p w:rsidR="005402B6" w:rsidRDefault="005402B6" w:rsidP="00007A95">
      <w:pPr>
        <w:pStyle w:val="Standard"/>
        <w:rPr>
          <w:rFonts w:ascii="ArialMT" w:hAnsi="ArialMT" w:hint="eastAsia"/>
          <w:sz w:val="36"/>
          <w:szCs w:val="36"/>
        </w:rPr>
      </w:pPr>
    </w:p>
    <w:p w:rsidR="00DB6EDD" w:rsidRDefault="00DB6EDD" w:rsidP="00DB6EDD">
      <w:pPr>
        <w:pStyle w:val="Titre4"/>
      </w:pPr>
      <w:bookmarkStart w:id="11" w:name="_Toc470111227"/>
      <w:r>
        <w:lastRenderedPageBreak/>
        <w:t>3.2.3-IA des Monstres:</w:t>
      </w:r>
      <w:bookmarkEnd w:id="11"/>
    </w:p>
    <w:p w:rsidR="00DB6EDD" w:rsidRDefault="00DB6EDD" w:rsidP="00DB6EDD"/>
    <w:p w:rsidR="00DB6EDD" w:rsidRDefault="00DB6EDD" w:rsidP="00DB6EDD">
      <w:pPr>
        <w:pStyle w:val="Standard"/>
        <w:rPr>
          <w:rFonts w:ascii="ArialMT" w:hAnsi="ArialMT" w:hint="eastAsia"/>
          <w:sz w:val="36"/>
          <w:szCs w:val="36"/>
        </w:rPr>
      </w:pPr>
      <w:r>
        <w:rPr>
          <w:rFonts w:ascii="ArialMT" w:hAnsi="ArialMT"/>
          <w:sz w:val="36"/>
          <w:szCs w:val="36"/>
        </w:rPr>
        <w:t>Les Monstres ont été doté</w:t>
      </w:r>
      <w:r>
        <w:rPr>
          <w:rFonts w:ascii="ArialMT" w:hAnsi="ArialMT" w:hint="eastAsia"/>
          <w:sz w:val="36"/>
          <w:szCs w:val="36"/>
        </w:rPr>
        <w:t>s</w:t>
      </w:r>
      <w:r>
        <w:rPr>
          <w:rFonts w:ascii="ArialMT" w:hAnsi="ArialMT"/>
          <w:sz w:val="36"/>
          <w:szCs w:val="36"/>
        </w:rPr>
        <w:t xml:space="preserve"> par défaut d’une IA qui prend en compte les intersections dans le chemin. Ainsi, si les Monstres arrivent à une intersection, ils choisissent leur chemin au hasard comme le ferait dans la réalité quelqu’un cherchant </w:t>
      </w:r>
      <w:r w:rsidR="00B61C38">
        <w:rPr>
          <w:rFonts w:ascii="ArialMT" w:hAnsi="ArialMT"/>
          <w:sz w:val="36"/>
          <w:szCs w:val="36"/>
        </w:rPr>
        <w:t>la sortie</w:t>
      </w:r>
      <w:r>
        <w:rPr>
          <w:rFonts w:ascii="ArialMT" w:hAnsi="ArialMT"/>
          <w:sz w:val="36"/>
          <w:szCs w:val="36"/>
        </w:rPr>
        <w:t xml:space="preserve"> d’un labyrinthe.</w:t>
      </w:r>
    </w:p>
    <w:p w:rsidR="00CA1F49" w:rsidRDefault="00CA1F49" w:rsidP="00DB6EDD">
      <w:pPr>
        <w:pStyle w:val="Standard"/>
        <w:rPr>
          <w:rFonts w:ascii="ArialMT" w:hAnsi="ArialMT" w:hint="eastAsia"/>
          <w:sz w:val="36"/>
          <w:szCs w:val="36"/>
        </w:rPr>
      </w:pPr>
    </w:p>
    <w:p w:rsidR="00CA1F49" w:rsidRDefault="00CA1F49" w:rsidP="00CA1F49">
      <w:pPr>
        <w:pStyle w:val="Titre3"/>
      </w:pPr>
      <w:bookmarkStart w:id="12" w:name="_Toc470111228"/>
      <w:r>
        <w:t>3.3-Les Chemins:</w:t>
      </w:r>
      <w:bookmarkEnd w:id="12"/>
    </w:p>
    <w:p w:rsidR="00CA1F49" w:rsidRDefault="00CA1F49" w:rsidP="00CA1F49"/>
    <w:p w:rsidR="00CA1F49" w:rsidRDefault="00CA1F49" w:rsidP="00CA1F49">
      <w:pPr>
        <w:pStyle w:val="Standard"/>
        <w:rPr>
          <w:rFonts w:ascii="ArialMT" w:hAnsi="ArialMT" w:hint="eastAsia"/>
          <w:sz w:val="36"/>
          <w:szCs w:val="36"/>
        </w:rPr>
      </w:pPr>
      <w:r>
        <w:rPr>
          <w:rFonts w:ascii="ArialMT" w:hAnsi="ArialMT"/>
          <w:sz w:val="36"/>
          <w:szCs w:val="36"/>
        </w:rPr>
        <w:t xml:space="preserve">Le jeu comporte pas moins de </w:t>
      </w:r>
      <w:r w:rsidRPr="00CA1F49">
        <w:rPr>
          <w:rFonts w:ascii="ArialMT" w:hAnsi="ArialMT"/>
          <w:b/>
          <w:sz w:val="36"/>
          <w:szCs w:val="36"/>
        </w:rPr>
        <w:t>100 niveaux</w:t>
      </w:r>
      <w:r>
        <w:rPr>
          <w:rFonts w:ascii="ArialMT" w:hAnsi="ArialMT"/>
          <w:sz w:val="36"/>
          <w:szCs w:val="36"/>
        </w:rPr>
        <w:t xml:space="preserve"> tous différents et originaux. De plus, ils sont tous modifiables et peuvent donc être changé</w:t>
      </w:r>
      <w:r w:rsidR="004D1365">
        <w:rPr>
          <w:rFonts w:ascii="ArialMT" w:hAnsi="ArialMT"/>
          <w:sz w:val="36"/>
          <w:szCs w:val="36"/>
        </w:rPr>
        <w:t>s</w:t>
      </w:r>
      <w:bookmarkStart w:id="13" w:name="_GoBack"/>
      <w:bookmarkEnd w:id="13"/>
      <w:r>
        <w:rPr>
          <w:rFonts w:ascii="ArialMT" w:hAnsi="ArialMT"/>
          <w:sz w:val="36"/>
          <w:szCs w:val="36"/>
        </w:rPr>
        <w:t xml:space="preserve"> par le Joueur. Il est également possible de créer facilement d’autres niveaux avec la convention de nommage suivante: </w:t>
      </w:r>
      <w:r w:rsidRPr="00CA1F49">
        <w:rPr>
          <w:rFonts w:ascii="ArialMT" w:hAnsi="ArialMT"/>
          <w:i/>
          <w:sz w:val="36"/>
          <w:szCs w:val="36"/>
        </w:rPr>
        <w:t>Level_XXX.txt</w:t>
      </w:r>
      <w:r w:rsidRPr="00CA1F49">
        <w:rPr>
          <w:rFonts w:ascii="ArialMT" w:hAnsi="ArialMT"/>
          <w:i/>
          <w:sz w:val="36"/>
          <w:szCs w:val="36"/>
        </w:rPr>
        <w:tab/>
      </w:r>
      <w:r>
        <w:rPr>
          <w:rFonts w:ascii="ArialMT" w:hAnsi="ArialMT"/>
          <w:i/>
          <w:sz w:val="36"/>
          <w:szCs w:val="36"/>
        </w:rPr>
        <w:tab/>
        <w:t>,</w:t>
      </w:r>
      <w:r w:rsidRPr="00CA1F49">
        <w:rPr>
          <w:rFonts w:ascii="ArialMT" w:hAnsi="ArialMT"/>
          <w:i/>
          <w:sz w:val="36"/>
          <w:szCs w:val="36"/>
        </w:rPr>
        <w:t xml:space="preserve"> ave</w:t>
      </w:r>
      <w:r w:rsidRPr="00CA1F49">
        <w:rPr>
          <w:rFonts w:ascii="ArialMT" w:hAnsi="ArialMT" w:hint="eastAsia"/>
          <w:i/>
          <w:sz w:val="36"/>
          <w:szCs w:val="36"/>
        </w:rPr>
        <w:t>c</w:t>
      </w:r>
      <w:r w:rsidRPr="00CA1F49">
        <w:rPr>
          <w:rFonts w:ascii="ArialMT" w:hAnsi="ArialMT"/>
          <w:i/>
          <w:sz w:val="36"/>
          <w:szCs w:val="36"/>
        </w:rPr>
        <w:t xml:space="preserve"> XXX le niveau du </w:t>
      </w:r>
      <w:proofErr w:type="spellStart"/>
      <w:r w:rsidRPr="00CA1F49">
        <w:rPr>
          <w:rFonts w:ascii="ArialMT" w:hAnsi="ArialMT"/>
          <w:i/>
          <w:sz w:val="36"/>
          <w:szCs w:val="36"/>
        </w:rPr>
        <w:t>Level</w:t>
      </w:r>
      <w:proofErr w:type="spellEnd"/>
      <w:r w:rsidRPr="00CA1F49">
        <w:rPr>
          <w:rFonts w:ascii="ArialMT" w:hAnsi="ArialMT"/>
          <w:i/>
          <w:sz w:val="36"/>
          <w:szCs w:val="36"/>
        </w:rPr>
        <w:t>.</w:t>
      </w:r>
    </w:p>
    <w:p w:rsidR="009951C3" w:rsidRDefault="00CA1F49" w:rsidP="00CA1F49">
      <w:pPr>
        <w:pStyle w:val="Standard"/>
        <w:rPr>
          <w:rFonts w:ascii="ArialMT" w:hAnsi="ArialMT" w:hint="eastAsia"/>
          <w:sz w:val="36"/>
          <w:szCs w:val="36"/>
        </w:rPr>
      </w:pPr>
      <w:r>
        <w:rPr>
          <w:rFonts w:ascii="ArialMT" w:hAnsi="ArialMT"/>
          <w:sz w:val="36"/>
          <w:szCs w:val="36"/>
        </w:rPr>
        <w:t>Tous les fichiers définissant les Levels sont dans le répertoire: «</w:t>
      </w:r>
      <w:proofErr w:type="spellStart"/>
      <w:r w:rsidRPr="00CA1F49">
        <w:rPr>
          <w:rFonts w:ascii="ArialMT" w:hAnsi="ArialMT"/>
          <w:sz w:val="36"/>
          <w:szCs w:val="36"/>
        </w:rPr>
        <w:t>Files_Levels</w:t>
      </w:r>
      <w:proofErr w:type="spellEnd"/>
      <w:r>
        <w:rPr>
          <w:rFonts w:ascii="ArialMT" w:hAnsi="ArialMT"/>
          <w:sz w:val="36"/>
          <w:szCs w:val="36"/>
        </w:rPr>
        <w:t> ».</w:t>
      </w:r>
      <w:r w:rsidR="009951C3">
        <w:rPr>
          <w:rFonts w:ascii="ArialMT" w:hAnsi="ArialMT"/>
          <w:sz w:val="36"/>
          <w:szCs w:val="36"/>
        </w:rPr>
        <w:t xml:space="preserve"> </w:t>
      </w:r>
    </w:p>
    <w:p w:rsidR="00CA1F49" w:rsidRDefault="009951C3" w:rsidP="00CA1F49">
      <w:pPr>
        <w:pStyle w:val="Standard"/>
        <w:rPr>
          <w:rFonts w:ascii="ArialMT" w:hAnsi="ArialMT" w:hint="eastAsia"/>
          <w:sz w:val="36"/>
          <w:szCs w:val="36"/>
        </w:rPr>
      </w:pPr>
      <w:r>
        <w:rPr>
          <w:rFonts w:ascii="ArialMT" w:hAnsi="ArialMT"/>
          <w:sz w:val="36"/>
          <w:szCs w:val="36"/>
        </w:rPr>
        <w:t>Pour définir le chemin, il suffit de tracer le chemin avec des 1. Ainsi, voici deux figures illustrant ces propos :</w:t>
      </w:r>
    </w:p>
    <w:p w:rsidR="009951C3" w:rsidRDefault="009951C3" w:rsidP="00CA1F49">
      <w:pPr>
        <w:pStyle w:val="Standard"/>
        <w:rPr>
          <w:rFonts w:ascii="ArialMT" w:hAnsi="ArialMT" w:hint="eastAsia"/>
          <w:sz w:val="36"/>
          <w:szCs w:val="36"/>
        </w:rPr>
      </w:pPr>
      <w:r>
        <w:rPr>
          <w:noProof/>
          <w:lang w:eastAsia="fr-FR" w:bidi="ar-SA"/>
        </w:rPr>
        <w:drawing>
          <wp:inline distT="0" distB="0" distL="0" distR="0" wp14:anchorId="28944EF8" wp14:editId="5EE55DBF">
            <wp:extent cx="2718711" cy="2143125"/>
            <wp:effectExtent l="0" t="0" r="5715"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98124" cy="2205725"/>
                    </a:xfrm>
                    <a:prstGeom prst="rect">
                      <a:avLst/>
                    </a:prstGeom>
                  </pic:spPr>
                </pic:pic>
              </a:graphicData>
            </a:graphic>
          </wp:inline>
        </w:drawing>
      </w:r>
      <w:r w:rsidRPr="009951C3">
        <w:rPr>
          <w:noProof/>
          <w:lang w:eastAsia="fr-FR"/>
        </w:rPr>
        <w:t xml:space="preserve"> </w:t>
      </w:r>
      <w:r>
        <w:rPr>
          <w:noProof/>
          <w:lang w:eastAsia="fr-FR" w:bidi="ar-SA"/>
        </w:rPr>
        <w:drawing>
          <wp:inline distT="0" distB="0" distL="0" distR="0" wp14:anchorId="64035799" wp14:editId="7B3C2C80">
            <wp:extent cx="3104364" cy="2152650"/>
            <wp:effectExtent l="0" t="0" r="127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21809" cy="2164747"/>
                    </a:xfrm>
                    <a:prstGeom prst="rect">
                      <a:avLst/>
                    </a:prstGeom>
                  </pic:spPr>
                </pic:pic>
              </a:graphicData>
            </a:graphic>
          </wp:inline>
        </w:drawing>
      </w:r>
    </w:p>
    <w:p w:rsidR="00CA1F49" w:rsidRPr="00CA1F49" w:rsidRDefault="00CA1F49" w:rsidP="00CA1F49"/>
    <w:p w:rsidR="00CA1F49" w:rsidRDefault="00CA1F49" w:rsidP="00DB6EDD">
      <w:pPr>
        <w:pStyle w:val="Standard"/>
        <w:rPr>
          <w:rFonts w:hint="eastAsia"/>
        </w:rPr>
      </w:pPr>
    </w:p>
    <w:p w:rsidR="00833CE8" w:rsidRPr="00833CE8" w:rsidRDefault="00833CE8" w:rsidP="00DC58B7">
      <w:pPr>
        <w:pStyle w:val="Titre3"/>
      </w:pPr>
      <w:bookmarkStart w:id="14" w:name="_Toc470111229"/>
      <w:r>
        <w:t>3.4-Le Chemin dédié au Joueur:</w:t>
      </w:r>
      <w:bookmarkEnd w:id="14"/>
    </w:p>
    <w:p w:rsidR="00DB6EDD" w:rsidRDefault="00833CE8" w:rsidP="00007A95">
      <w:pPr>
        <w:pStyle w:val="Standard"/>
        <w:rPr>
          <w:rFonts w:ascii="ArialMT" w:hAnsi="ArialMT" w:hint="eastAsia"/>
          <w:sz w:val="36"/>
          <w:szCs w:val="36"/>
        </w:rPr>
      </w:pPr>
      <w:r>
        <w:rPr>
          <w:rFonts w:ascii="ArialMT" w:hAnsi="ArialMT"/>
          <w:sz w:val="36"/>
          <w:szCs w:val="36"/>
        </w:rPr>
        <w:t>Bien que tous les niveaux du jeu puissent être modifiable</w:t>
      </w:r>
      <w:r>
        <w:rPr>
          <w:rFonts w:ascii="ArialMT" w:hAnsi="ArialMT" w:hint="eastAsia"/>
          <w:sz w:val="36"/>
          <w:szCs w:val="36"/>
        </w:rPr>
        <w:t>s</w:t>
      </w:r>
      <w:r>
        <w:rPr>
          <w:rFonts w:ascii="ArialMT" w:hAnsi="ArialMT"/>
          <w:sz w:val="36"/>
          <w:szCs w:val="36"/>
        </w:rPr>
        <w:t xml:space="preserve"> par le Joueur, il a semblé judicieux de mettre en évidence un niveau de test où le Joueur </w:t>
      </w:r>
      <w:r w:rsidR="005E6558">
        <w:rPr>
          <w:rFonts w:ascii="ArialMT" w:hAnsi="ArialMT"/>
          <w:sz w:val="36"/>
          <w:szCs w:val="36"/>
        </w:rPr>
        <w:t xml:space="preserve">peut modifier, </w:t>
      </w:r>
      <w:r>
        <w:rPr>
          <w:rFonts w:ascii="ArialMT" w:hAnsi="ArialMT"/>
          <w:sz w:val="36"/>
          <w:szCs w:val="36"/>
        </w:rPr>
        <w:t>tester</w:t>
      </w:r>
      <w:r w:rsidR="005E6558">
        <w:rPr>
          <w:rFonts w:ascii="ArialMT" w:hAnsi="ArialMT"/>
          <w:sz w:val="36"/>
          <w:szCs w:val="36"/>
        </w:rPr>
        <w:t xml:space="preserve"> et choisir son propre chemin.</w:t>
      </w:r>
      <w:r>
        <w:rPr>
          <w:rFonts w:ascii="ArialMT" w:hAnsi="ArialMT"/>
          <w:sz w:val="36"/>
          <w:szCs w:val="36"/>
        </w:rPr>
        <w:t xml:space="preserve"> </w:t>
      </w:r>
    </w:p>
    <w:p w:rsidR="005E6558" w:rsidRDefault="005E6558" w:rsidP="00007A95">
      <w:pPr>
        <w:pStyle w:val="Standard"/>
        <w:rPr>
          <w:rFonts w:ascii="ArialMT" w:hAnsi="ArialMT" w:hint="eastAsia"/>
          <w:sz w:val="36"/>
          <w:szCs w:val="36"/>
        </w:rPr>
      </w:pPr>
      <w:r>
        <w:rPr>
          <w:rFonts w:ascii="ArialMT" w:hAnsi="ArialMT"/>
          <w:sz w:val="36"/>
          <w:szCs w:val="36"/>
        </w:rPr>
        <w:lastRenderedPageBreak/>
        <w:t>Ainsi au lancement de l’application, le Joueur peut choisir le niveau dédié au Joueur.</w:t>
      </w:r>
    </w:p>
    <w:p w:rsidR="005E6558" w:rsidRDefault="005E6558" w:rsidP="005E6558">
      <w:pPr>
        <w:pStyle w:val="Standard"/>
        <w:jc w:val="center"/>
        <w:rPr>
          <w:rFonts w:hint="eastAsia"/>
        </w:rPr>
      </w:pPr>
      <w:r w:rsidRPr="005E6558">
        <w:rPr>
          <w:noProof/>
          <w:lang w:eastAsia="fr-FR" w:bidi="ar-SA"/>
        </w:rPr>
        <w:drawing>
          <wp:inline distT="0" distB="0" distL="0" distR="0" wp14:anchorId="319647C7" wp14:editId="4CC87B37">
            <wp:extent cx="6191249" cy="2743200"/>
            <wp:effectExtent l="0" t="0" r="635"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245420" cy="2767202"/>
                    </a:xfrm>
                    <a:prstGeom prst="rect">
                      <a:avLst/>
                    </a:prstGeom>
                  </pic:spPr>
                </pic:pic>
              </a:graphicData>
            </a:graphic>
          </wp:inline>
        </w:drawing>
      </w:r>
    </w:p>
    <w:p w:rsidR="002B252C" w:rsidRDefault="002B252C" w:rsidP="005E6558">
      <w:pPr>
        <w:pStyle w:val="Standard"/>
        <w:jc w:val="center"/>
        <w:rPr>
          <w:rFonts w:hint="eastAsia"/>
        </w:rPr>
      </w:pPr>
    </w:p>
    <w:p w:rsidR="00007A95" w:rsidRDefault="002B252C" w:rsidP="00007A95">
      <w:pPr>
        <w:pStyle w:val="Standard"/>
        <w:rPr>
          <w:rFonts w:ascii="ArialMT" w:hAnsi="ArialMT" w:hint="eastAsia"/>
          <w:sz w:val="36"/>
          <w:szCs w:val="36"/>
        </w:rPr>
      </w:pPr>
      <w:r>
        <w:rPr>
          <w:rFonts w:ascii="ArialMT" w:hAnsi="ArialMT"/>
          <w:sz w:val="36"/>
          <w:szCs w:val="36"/>
        </w:rPr>
        <w:t xml:space="preserve">Pour changer le </w:t>
      </w:r>
      <w:proofErr w:type="spellStart"/>
      <w:r>
        <w:rPr>
          <w:rFonts w:ascii="ArialMT" w:hAnsi="ArialMT"/>
          <w:sz w:val="36"/>
          <w:szCs w:val="36"/>
        </w:rPr>
        <w:t>Level</w:t>
      </w:r>
      <w:proofErr w:type="spellEnd"/>
      <w:r>
        <w:rPr>
          <w:rFonts w:ascii="ArialMT" w:hAnsi="ArialMT"/>
          <w:sz w:val="36"/>
          <w:szCs w:val="36"/>
        </w:rPr>
        <w:t xml:space="preserve"> dédié au Joueur, il faut modifier le fichier:</w:t>
      </w:r>
    </w:p>
    <w:p w:rsidR="002B252C" w:rsidRDefault="002B252C" w:rsidP="00007A95">
      <w:pPr>
        <w:pStyle w:val="Standard"/>
        <w:rPr>
          <w:rFonts w:ascii="ArialMT" w:hAnsi="ArialMT" w:hint="eastAsia"/>
          <w:sz w:val="36"/>
          <w:szCs w:val="36"/>
        </w:rPr>
      </w:pPr>
      <w:r w:rsidRPr="002B252C">
        <w:rPr>
          <w:rFonts w:ascii="ArialMT" w:hAnsi="ArialMT"/>
          <w:i/>
          <w:sz w:val="36"/>
          <w:szCs w:val="36"/>
        </w:rPr>
        <w:t>Level_0.txt</w:t>
      </w:r>
      <w:r>
        <w:rPr>
          <w:rFonts w:ascii="ArialMT" w:hAnsi="ArialMT"/>
          <w:i/>
          <w:sz w:val="36"/>
          <w:szCs w:val="36"/>
        </w:rPr>
        <w:t xml:space="preserve"> </w:t>
      </w:r>
      <w:r>
        <w:rPr>
          <w:rFonts w:ascii="ArialMT" w:hAnsi="ArialMT"/>
          <w:i/>
          <w:sz w:val="36"/>
          <w:szCs w:val="36"/>
        </w:rPr>
        <w:tab/>
      </w:r>
      <w:r w:rsidRPr="002B252C">
        <w:rPr>
          <w:rFonts w:ascii="ArialMT" w:hAnsi="ArialMT"/>
          <w:sz w:val="36"/>
          <w:szCs w:val="36"/>
        </w:rPr>
        <w:t>qui</w:t>
      </w:r>
      <w:r>
        <w:rPr>
          <w:rFonts w:ascii="ArialMT" w:hAnsi="ArialMT"/>
          <w:sz w:val="36"/>
          <w:szCs w:val="36"/>
        </w:rPr>
        <w:t xml:space="preserve"> se trouve dans le répertoire </w:t>
      </w:r>
      <w:proofErr w:type="spellStart"/>
      <w:r w:rsidRPr="002B252C">
        <w:rPr>
          <w:rFonts w:ascii="ArialMT" w:hAnsi="ArialMT"/>
          <w:sz w:val="36"/>
          <w:szCs w:val="36"/>
        </w:rPr>
        <w:t>Level_Player</w:t>
      </w:r>
      <w:proofErr w:type="spellEnd"/>
      <w:r>
        <w:rPr>
          <w:rFonts w:ascii="ArialMT" w:hAnsi="ArialMT"/>
          <w:sz w:val="36"/>
          <w:szCs w:val="36"/>
        </w:rPr>
        <w:t>.</w:t>
      </w:r>
    </w:p>
    <w:p w:rsidR="00D76EE1" w:rsidRDefault="00D76EE1" w:rsidP="00007A95">
      <w:pPr>
        <w:pStyle w:val="Standard"/>
        <w:rPr>
          <w:rFonts w:ascii="ArialMT" w:hAnsi="ArialMT" w:hint="eastAsia"/>
          <w:sz w:val="36"/>
          <w:szCs w:val="36"/>
        </w:rPr>
      </w:pPr>
    </w:p>
    <w:p w:rsidR="00D76EE1" w:rsidRDefault="00D76EE1" w:rsidP="00D76EE1">
      <w:pPr>
        <w:pStyle w:val="Titre3"/>
      </w:pPr>
      <w:bookmarkStart w:id="15" w:name="_Toc470111230"/>
      <w:r>
        <w:t>3.4-Sauvegarde des parties:</w:t>
      </w:r>
      <w:bookmarkEnd w:id="15"/>
    </w:p>
    <w:p w:rsidR="00D76EE1" w:rsidRPr="002B252C" w:rsidRDefault="00D76EE1" w:rsidP="00007A95">
      <w:pPr>
        <w:pStyle w:val="Standard"/>
        <w:rPr>
          <w:rFonts w:hint="eastAsia"/>
          <w:i/>
        </w:rPr>
      </w:pPr>
    </w:p>
    <w:p w:rsidR="00D76EE1" w:rsidRDefault="00D76EE1" w:rsidP="00D76EE1">
      <w:pPr>
        <w:pStyle w:val="Standard"/>
        <w:rPr>
          <w:rFonts w:ascii="ArialMT" w:hAnsi="ArialMT" w:hint="eastAsia"/>
          <w:sz w:val="36"/>
          <w:szCs w:val="36"/>
        </w:rPr>
      </w:pPr>
      <w:r>
        <w:rPr>
          <w:rFonts w:ascii="ArialMT" w:hAnsi="ArialMT"/>
          <w:sz w:val="36"/>
          <w:szCs w:val="36"/>
        </w:rPr>
        <w:t xml:space="preserve">Il est tout à fait possible de sauvegarder sa partie en cours, à n’importe quel moment, en </w:t>
      </w:r>
      <w:r w:rsidRPr="00D76EE1">
        <w:rPr>
          <w:rFonts w:ascii="ArialMT" w:hAnsi="ArialMT"/>
          <w:b/>
          <w:sz w:val="36"/>
          <w:szCs w:val="36"/>
        </w:rPr>
        <w:t>cliquant sur le bouton Save</w:t>
      </w:r>
      <w:r>
        <w:rPr>
          <w:rFonts w:ascii="ArialMT" w:hAnsi="ArialMT"/>
          <w:sz w:val="36"/>
          <w:szCs w:val="36"/>
        </w:rPr>
        <w:t>.</w:t>
      </w:r>
    </w:p>
    <w:p w:rsidR="0057251B" w:rsidRPr="0057251B" w:rsidRDefault="0057251B" w:rsidP="00D76EE1">
      <w:pPr>
        <w:pStyle w:val="Standard"/>
        <w:rPr>
          <w:rFonts w:ascii="ArialMT" w:hAnsi="ArialMT" w:hint="eastAsia"/>
          <w:sz w:val="16"/>
          <w:szCs w:val="16"/>
        </w:rPr>
      </w:pPr>
    </w:p>
    <w:p w:rsidR="005C4528" w:rsidRPr="00DC58B7" w:rsidRDefault="00AF2A9E" w:rsidP="00DC58B7">
      <w:pPr>
        <w:pStyle w:val="Standard"/>
        <w:rPr>
          <w:rFonts w:ascii="ArialMT" w:hAnsi="ArialMT" w:hint="eastAsia"/>
          <w:sz w:val="36"/>
          <w:szCs w:val="36"/>
        </w:rPr>
      </w:pPr>
      <w:r w:rsidRPr="00AF2A9E">
        <w:rPr>
          <w:rFonts w:ascii="ArialMT" w:hAnsi="ArialMT"/>
          <w:noProof/>
          <w:sz w:val="36"/>
          <w:szCs w:val="36"/>
          <w:lang w:eastAsia="fr-FR" w:bidi="ar-SA"/>
        </w:rPr>
        <w:drawing>
          <wp:inline distT="0" distB="0" distL="0" distR="0" wp14:anchorId="57AD69EE" wp14:editId="73CABA40">
            <wp:extent cx="3067050" cy="3619500"/>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86602" cy="3642574"/>
                    </a:xfrm>
                    <a:prstGeom prst="rect">
                      <a:avLst/>
                    </a:prstGeom>
                  </pic:spPr>
                </pic:pic>
              </a:graphicData>
            </a:graphic>
          </wp:inline>
        </w:drawing>
      </w:r>
      <w:r w:rsidR="00D76EE1" w:rsidRPr="00D76EE1">
        <w:rPr>
          <w:rFonts w:ascii="ArialMT" w:hAnsi="ArialMT"/>
          <w:noProof/>
          <w:sz w:val="36"/>
          <w:szCs w:val="36"/>
          <w:lang w:eastAsia="fr-FR" w:bidi="ar-SA"/>
        </w:rPr>
        <w:drawing>
          <wp:inline distT="0" distB="0" distL="0" distR="0" wp14:anchorId="6E4093B7" wp14:editId="659FACAA">
            <wp:extent cx="3048000" cy="3571240"/>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48000" cy="3571240"/>
                    </a:xfrm>
                    <a:prstGeom prst="rect">
                      <a:avLst/>
                    </a:prstGeom>
                  </pic:spPr>
                </pic:pic>
              </a:graphicData>
            </a:graphic>
          </wp:inline>
        </w:drawing>
      </w:r>
    </w:p>
    <w:sectPr w:rsidR="005C4528" w:rsidRPr="00DC58B7">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Arial">
    <w:panose1 w:val="020B0604020202020204"/>
    <w:charset w:val="00"/>
    <w:family w:val="swiss"/>
    <w:pitch w:val="variable"/>
    <w:sig w:usb0="E0002AFF" w:usb1="C0007843" w:usb2="00000009" w:usb3="00000000" w:csb0="000001FF" w:csb1="00000000"/>
  </w:font>
  <w:font w:name="ArialMT">
    <w:altName w:val="Times New Roman"/>
    <w:charset w:val="00"/>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D7C78"/>
    <w:multiLevelType w:val="hybridMultilevel"/>
    <w:tmpl w:val="CA2226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0F541B9"/>
    <w:multiLevelType w:val="hybridMultilevel"/>
    <w:tmpl w:val="52840C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6E0357E"/>
    <w:multiLevelType w:val="hybridMultilevel"/>
    <w:tmpl w:val="CE701460"/>
    <w:lvl w:ilvl="0" w:tplc="B2FC0644">
      <w:start w:val="1"/>
      <w:numFmt w:val="bullet"/>
      <w:lvlText w:val=""/>
      <w:lvlJc w:val="left"/>
      <w:pPr>
        <w:ind w:left="720" w:hanging="360"/>
      </w:pPr>
      <w:rPr>
        <w:rFonts w:ascii="Symbol" w:hAnsi="Symbol" w:hint="default"/>
        <w:sz w:val="32"/>
        <w:szCs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76F37AF"/>
    <w:multiLevelType w:val="hybridMultilevel"/>
    <w:tmpl w:val="57F494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A95"/>
    <w:rsid w:val="00007A95"/>
    <w:rsid w:val="00014463"/>
    <w:rsid w:val="00021AAF"/>
    <w:rsid w:val="00052840"/>
    <w:rsid w:val="00081247"/>
    <w:rsid w:val="000F61AB"/>
    <w:rsid w:val="001057F8"/>
    <w:rsid w:val="0011622F"/>
    <w:rsid w:val="00147DBB"/>
    <w:rsid w:val="00175718"/>
    <w:rsid w:val="001C533C"/>
    <w:rsid w:val="001F47A9"/>
    <w:rsid w:val="0022638C"/>
    <w:rsid w:val="00244847"/>
    <w:rsid w:val="002523A2"/>
    <w:rsid w:val="00286D2F"/>
    <w:rsid w:val="002B252C"/>
    <w:rsid w:val="002C6401"/>
    <w:rsid w:val="003318A2"/>
    <w:rsid w:val="00361112"/>
    <w:rsid w:val="003751E6"/>
    <w:rsid w:val="003D3608"/>
    <w:rsid w:val="00431441"/>
    <w:rsid w:val="00433791"/>
    <w:rsid w:val="004358E5"/>
    <w:rsid w:val="00453AF2"/>
    <w:rsid w:val="00460B94"/>
    <w:rsid w:val="004D1365"/>
    <w:rsid w:val="004D5084"/>
    <w:rsid w:val="004E731E"/>
    <w:rsid w:val="004F54CD"/>
    <w:rsid w:val="005402B6"/>
    <w:rsid w:val="0057251B"/>
    <w:rsid w:val="005A3B25"/>
    <w:rsid w:val="005C4528"/>
    <w:rsid w:val="005C5D50"/>
    <w:rsid w:val="005D1EB4"/>
    <w:rsid w:val="005E6558"/>
    <w:rsid w:val="00666FA6"/>
    <w:rsid w:val="00667783"/>
    <w:rsid w:val="00695A12"/>
    <w:rsid w:val="006A7B3A"/>
    <w:rsid w:val="006C06ED"/>
    <w:rsid w:val="006C47AD"/>
    <w:rsid w:val="006D759B"/>
    <w:rsid w:val="006F1264"/>
    <w:rsid w:val="00704CC6"/>
    <w:rsid w:val="00716C2A"/>
    <w:rsid w:val="00797CE2"/>
    <w:rsid w:val="007B1744"/>
    <w:rsid w:val="007C6865"/>
    <w:rsid w:val="007F5744"/>
    <w:rsid w:val="00833CE8"/>
    <w:rsid w:val="008412F2"/>
    <w:rsid w:val="00857FD7"/>
    <w:rsid w:val="00881743"/>
    <w:rsid w:val="00893884"/>
    <w:rsid w:val="00895DE8"/>
    <w:rsid w:val="008A6A8A"/>
    <w:rsid w:val="008B2745"/>
    <w:rsid w:val="009638D4"/>
    <w:rsid w:val="00971D30"/>
    <w:rsid w:val="009951C3"/>
    <w:rsid w:val="009C65AE"/>
    <w:rsid w:val="009F1450"/>
    <w:rsid w:val="00A14F3C"/>
    <w:rsid w:val="00A2413E"/>
    <w:rsid w:val="00A52DA0"/>
    <w:rsid w:val="00A60F0F"/>
    <w:rsid w:val="00A61E46"/>
    <w:rsid w:val="00A62A09"/>
    <w:rsid w:val="00A63541"/>
    <w:rsid w:val="00A6428D"/>
    <w:rsid w:val="00A663C5"/>
    <w:rsid w:val="00AB6534"/>
    <w:rsid w:val="00AF06A7"/>
    <w:rsid w:val="00AF2A9E"/>
    <w:rsid w:val="00B55857"/>
    <w:rsid w:val="00B61C38"/>
    <w:rsid w:val="00B67946"/>
    <w:rsid w:val="00B726D7"/>
    <w:rsid w:val="00B734A4"/>
    <w:rsid w:val="00B80EBE"/>
    <w:rsid w:val="00BB0652"/>
    <w:rsid w:val="00BC58D6"/>
    <w:rsid w:val="00BE33FA"/>
    <w:rsid w:val="00C10CA2"/>
    <w:rsid w:val="00C46E32"/>
    <w:rsid w:val="00C71A65"/>
    <w:rsid w:val="00C923B1"/>
    <w:rsid w:val="00CA1F49"/>
    <w:rsid w:val="00CD299B"/>
    <w:rsid w:val="00CE4408"/>
    <w:rsid w:val="00D004CF"/>
    <w:rsid w:val="00D015D3"/>
    <w:rsid w:val="00D02AB9"/>
    <w:rsid w:val="00D76EE1"/>
    <w:rsid w:val="00D87087"/>
    <w:rsid w:val="00DA28FD"/>
    <w:rsid w:val="00DB6EDD"/>
    <w:rsid w:val="00DC58B7"/>
    <w:rsid w:val="00E35A55"/>
    <w:rsid w:val="00EB49C9"/>
    <w:rsid w:val="00EC4EF3"/>
    <w:rsid w:val="00ED29FA"/>
    <w:rsid w:val="00EE0AE3"/>
    <w:rsid w:val="00F82ADF"/>
    <w:rsid w:val="00FC00A3"/>
    <w:rsid w:val="00FE71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FC2858-C34C-4A33-AC74-A0D0246D3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A95"/>
    <w:rPr>
      <w:rFonts w:eastAsia="SimSun"/>
    </w:rPr>
  </w:style>
  <w:style w:type="paragraph" w:styleId="Titre1">
    <w:name w:val="heading 1"/>
    <w:basedOn w:val="Normal"/>
    <w:next w:val="Normal"/>
    <w:link w:val="Titre1Car"/>
    <w:uiPriority w:val="9"/>
    <w:qFormat/>
    <w:rsid w:val="00007A95"/>
    <w:pPr>
      <w:keepNext/>
      <w:keepLines/>
      <w:spacing w:before="240" w:after="0" w:line="240" w:lineRule="auto"/>
      <w:jc w:val="center"/>
      <w:outlineLvl w:val="0"/>
    </w:pPr>
    <w:rPr>
      <w:rFonts w:asciiTheme="majorHAnsi" w:eastAsiaTheme="majorEastAsia" w:hAnsiTheme="majorHAnsi" w:cstheme="majorBidi"/>
      <w:color w:val="2E74B5" w:themeColor="accent1" w:themeShade="BF"/>
      <w:sz w:val="144"/>
      <w:szCs w:val="32"/>
      <w:u w:val="single"/>
    </w:rPr>
  </w:style>
  <w:style w:type="paragraph" w:styleId="Titre2">
    <w:name w:val="heading 2"/>
    <w:basedOn w:val="Normal"/>
    <w:next w:val="Normal"/>
    <w:link w:val="Titre2Car"/>
    <w:uiPriority w:val="9"/>
    <w:unhideWhenUsed/>
    <w:qFormat/>
    <w:rsid w:val="00007A95"/>
    <w:pPr>
      <w:keepNext/>
      <w:keepLines/>
      <w:spacing w:before="40" w:after="0"/>
      <w:outlineLvl w:val="1"/>
    </w:pPr>
    <w:rPr>
      <w:rFonts w:asciiTheme="majorHAnsi" w:eastAsiaTheme="majorEastAsia" w:hAnsiTheme="majorHAnsi" w:cstheme="majorBidi"/>
      <w:b/>
      <w:color w:val="2E74B5" w:themeColor="accent1" w:themeShade="BF"/>
      <w:sz w:val="52"/>
      <w:szCs w:val="26"/>
      <w:u w:val="single"/>
    </w:rPr>
  </w:style>
  <w:style w:type="paragraph" w:styleId="Titre3">
    <w:name w:val="heading 3"/>
    <w:basedOn w:val="Normal"/>
    <w:next w:val="Normal"/>
    <w:link w:val="Titre3Car"/>
    <w:uiPriority w:val="9"/>
    <w:unhideWhenUsed/>
    <w:qFormat/>
    <w:rsid w:val="00007A95"/>
    <w:pPr>
      <w:keepNext/>
      <w:keepLines/>
      <w:spacing w:before="40" w:after="0"/>
      <w:outlineLvl w:val="2"/>
    </w:pPr>
    <w:rPr>
      <w:rFonts w:asciiTheme="majorHAnsi" w:eastAsiaTheme="majorEastAsia" w:hAnsiTheme="majorHAnsi" w:cstheme="majorBidi"/>
      <w:b/>
      <w:color w:val="2E74B5" w:themeColor="accent1" w:themeShade="BF"/>
      <w:sz w:val="44"/>
      <w:szCs w:val="24"/>
    </w:rPr>
  </w:style>
  <w:style w:type="paragraph" w:styleId="Titre4">
    <w:name w:val="heading 4"/>
    <w:basedOn w:val="Normal"/>
    <w:next w:val="Normal"/>
    <w:link w:val="Titre4Car"/>
    <w:uiPriority w:val="9"/>
    <w:unhideWhenUsed/>
    <w:qFormat/>
    <w:rsid w:val="00286D2F"/>
    <w:pPr>
      <w:keepNext/>
      <w:keepLines/>
      <w:spacing w:before="40" w:after="0"/>
      <w:outlineLvl w:val="3"/>
    </w:pPr>
    <w:rPr>
      <w:rFonts w:asciiTheme="majorHAnsi" w:eastAsiaTheme="majorEastAsia" w:hAnsiTheme="majorHAnsi" w:cstheme="majorBidi"/>
      <w:iCs/>
      <w:color w:val="2E74B5" w:themeColor="accent1" w:themeShade="BF"/>
      <w:sz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7A95"/>
    <w:rPr>
      <w:rFonts w:asciiTheme="majorHAnsi" w:eastAsiaTheme="majorEastAsia" w:hAnsiTheme="majorHAnsi" w:cstheme="majorBidi"/>
      <w:color w:val="2E74B5" w:themeColor="accent1" w:themeShade="BF"/>
      <w:sz w:val="144"/>
      <w:szCs w:val="32"/>
      <w:u w:val="single"/>
    </w:rPr>
  </w:style>
  <w:style w:type="character" w:customStyle="1" w:styleId="Titre2Car">
    <w:name w:val="Titre 2 Car"/>
    <w:basedOn w:val="Policepardfaut"/>
    <w:link w:val="Titre2"/>
    <w:uiPriority w:val="9"/>
    <w:rsid w:val="00007A95"/>
    <w:rPr>
      <w:rFonts w:asciiTheme="majorHAnsi" w:eastAsiaTheme="majorEastAsia" w:hAnsiTheme="majorHAnsi" w:cstheme="majorBidi"/>
      <w:b/>
      <w:color w:val="2E74B5" w:themeColor="accent1" w:themeShade="BF"/>
      <w:sz w:val="52"/>
      <w:szCs w:val="26"/>
      <w:u w:val="single"/>
    </w:rPr>
  </w:style>
  <w:style w:type="character" w:customStyle="1" w:styleId="Titre3Car">
    <w:name w:val="Titre 3 Car"/>
    <w:basedOn w:val="Policepardfaut"/>
    <w:link w:val="Titre3"/>
    <w:uiPriority w:val="9"/>
    <w:rsid w:val="00007A95"/>
    <w:rPr>
      <w:rFonts w:asciiTheme="majorHAnsi" w:eastAsiaTheme="majorEastAsia" w:hAnsiTheme="majorHAnsi" w:cstheme="majorBidi"/>
      <w:b/>
      <w:color w:val="2E74B5" w:themeColor="accent1" w:themeShade="BF"/>
      <w:sz w:val="44"/>
      <w:szCs w:val="24"/>
    </w:rPr>
  </w:style>
  <w:style w:type="paragraph" w:customStyle="1" w:styleId="Standard">
    <w:name w:val="Standard"/>
    <w:rsid w:val="00007A95"/>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En-ttedetabledesmatires">
    <w:name w:val="TOC Heading"/>
    <w:basedOn w:val="Titre1"/>
    <w:next w:val="Normal"/>
    <w:uiPriority w:val="39"/>
    <w:unhideWhenUsed/>
    <w:qFormat/>
    <w:rsid w:val="00007A95"/>
    <w:pPr>
      <w:outlineLvl w:val="9"/>
    </w:pPr>
    <w:rPr>
      <w:lang w:eastAsia="fr-FR"/>
    </w:rPr>
  </w:style>
  <w:style w:type="paragraph" w:styleId="TM2">
    <w:name w:val="toc 2"/>
    <w:basedOn w:val="Normal"/>
    <w:next w:val="Normal"/>
    <w:autoRedefine/>
    <w:uiPriority w:val="39"/>
    <w:unhideWhenUsed/>
    <w:rsid w:val="00007A95"/>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007A95"/>
    <w:pPr>
      <w:spacing w:after="100"/>
    </w:pPr>
    <w:rPr>
      <w:rFonts w:eastAsiaTheme="minorEastAsia" w:cs="Times New Roman"/>
      <w:lang w:eastAsia="fr-FR"/>
    </w:rPr>
  </w:style>
  <w:style w:type="paragraph" w:styleId="TM3">
    <w:name w:val="toc 3"/>
    <w:basedOn w:val="Normal"/>
    <w:next w:val="Normal"/>
    <w:autoRedefine/>
    <w:uiPriority w:val="39"/>
    <w:unhideWhenUsed/>
    <w:rsid w:val="00007A95"/>
    <w:pPr>
      <w:spacing w:after="100"/>
      <w:ind w:left="440"/>
    </w:pPr>
    <w:rPr>
      <w:rFonts w:eastAsiaTheme="minorEastAsia" w:cs="Times New Roman"/>
      <w:lang w:eastAsia="fr-FR"/>
    </w:rPr>
  </w:style>
  <w:style w:type="character" w:styleId="Lienhypertexte">
    <w:name w:val="Hyperlink"/>
    <w:basedOn w:val="Policepardfaut"/>
    <w:uiPriority w:val="99"/>
    <w:unhideWhenUsed/>
    <w:rsid w:val="00007A95"/>
    <w:rPr>
      <w:color w:val="0563C1" w:themeColor="hyperlink"/>
      <w:u w:val="single"/>
    </w:rPr>
  </w:style>
  <w:style w:type="paragraph" w:styleId="Paragraphedeliste">
    <w:name w:val="List Paragraph"/>
    <w:basedOn w:val="Normal"/>
    <w:uiPriority w:val="34"/>
    <w:qFormat/>
    <w:rsid w:val="00007A95"/>
    <w:pPr>
      <w:ind w:left="720"/>
      <w:contextualSpacing/>
    </w:pPr>
  </w:style>
  <w:style w:type="table" w:styleId="Grilledutableau">
    <w:name w:val="Table Grid"/>
    <w:basedOn w:val="TableauNormal"/>
    <w:uiPriority w:val="39"/>
    <w:rsid w:val="00D02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286D2F"/>
    <w:rPr>
      <w:rFonts w:asciiTheme="majorHAnsi" w:eastAsiaTheme="majorEastAsia" w:hAnsiTheme="majorHAnsi" w:cstheme="majorBidi"/>
      <w:iCs/>
      <w:color w:val="2E74B5" w:themeColor="accent1" w:themeShade="BF"/>
      <w:sz w:val="36"/>
    </w:rPr>
  </w:style>
  <w:style w:type="paragraph" w:styleId="TM4">
    <w:name w:val="toc 4"/>
    <w:basedOn w:val="Normal"/>
    <w:next w:val="Normal"/>
    <w:autoRedefine/>
    <w:uiPriority w:val="39"/>
    <w:unhideWhenUsed/>
    <w:rsid w:val="0001446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83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github.com/memo-p/libGraph"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1869B-4C0A-47A7-B156-B1BA2A7C1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Pages>
  <Words>2487</Words>
  <Characters>13682</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AUDA</dc:creator>
  <cp:keywords/>
  <dc:description/>
  <cp:lastModifiedBy>Alexandre AUDA</cp:lastModifiedBy>
  <cp:revision>99</cp:revision>
  <cp:lastPrinted>2016-12-21T20:13:00Z</cp:lastPrinted>
  <dcterms:created xsi:type="dcterms:W3CDTF">2016-12-21T10:48:00Z</dcterms:created>
  <dcterms:modified xsi:type="dcterms:W3CDTF">2016-12-21T20:13:00Z</dcterms:modified>
</cp:coreProperties>
</file>