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98D4F" w14:textId="3FB231C7" w:rsidR="00CD239F" w:rsidRDefault="00CA5C12" w:rsidP="00A12435">
      <w:pPr>
        <w:pStyle w:val="Heading2"/>
        <w:rPr>
          <w:lang w:val="en-GB"/>
        </w:rPr>
      </w:pPr>
      <w:r w:rsidRPr="00CA5C12">
        <w:rPr>
          <w:lang w:val="en-GB"/>
        </w:rPr>
        <w:t>Metadata for the</w:t>
      </w:r>
      <w:r>
        <w:rPr>
          <w:lang w:val="en-GB"/>
        </w:rPr>
        <w:t xml:space="preserve"> dataset of the</w:t>
      </w:r>
      <w:r w:rsidRPr="00CA5C12">
        <w:rPr>
          <w:lang w:val="en-GB"/>
        </w:rPr>
        <w:t xml:space="preserve"> Statistics for D</w:t>
      </w:r>
      <w:r>
        <w:rPr>
          <w:lang w:val="en-GB"/>
        </w:rPr>
        <w:t>ata Science Project</w:t>
      </w:r>
      <w:r w:rsidR="00A12435">
        <w:rPr>
          <w:lang w:val="en-GB"/>
        </w:rPr>
        <w:t xml:space="preserve"> </w:t>
      </w:r>
    </w:p>
    <w:p w14:paraId="6D7DD28D" w14:textId="6864E841" w:rsidR="00A12435" w:rsidRPr="00A12435" w:rsidRDefault="00A12435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Group 36, </w:t>
      </w:r>
      <w:r w:rsidRPr="00A12435">
        <w:rPr>
          <w:sz w:val="20"/>
          <w:szCs w:val="20"/>
          <w:lang w:val="en-GB"/>
        </w:rPr>
        <w:t>Master in Data Science and Advanced Analytics , NOVA IMS</w:t>
      </w:r>
    </w:p>
    <w:p w14:paraId="7AB54451" w14:textId="77777777" w:rsidR="00CA5C12" w:rsidRDefault="00CA5C12">
      <w:pPr>
        <w:rPr>
          <w:lang w:val="en-GB"/>
        </w:rPr>
      </w:pPr>
    </w:p>
    <w:p w14:paraId="5026603F" w14:textId="77777777" w:rsidR="00A12435" w:rsidRDefault="00A12435">
      <w:pPr>
        <w:rPr>
          <w:lang w:val="en-GB"/>
        </w:rPr>
      </w:pPr>
    </w:p>
    <w:p w14:paraId="23647D13" w14:textId="3A0B5FBF" w:rsidR="00A12435" w:rsidRDefault="0047663A">
      <w:pPr>
        <w:rPr>
          <w:lang w:val="en-GB"/>
        </w:rPr>
      </w:pPr>
      <w:r>
        <w:rPr>
          <w:lang w:val="en-GB"/>
        </w:rPr>
        <w:t xml:space="preserve">Governance Indicators (GE, RL, CC, RQ) : </w:t>
      </w:r>
      <w:hyperlink r:id="rId4" w:history="1">
        <w:r w:rsidRPr="007B2C5E">
          <w:rPr>
            <w:rStyle w:val="Hyperlink"/>
            <w:lang w:val="en-GB"/>
          </w:rPr>
          <w:t>https://www.worldbank.org/en/publication/worldwide-governance-indicators</w:t>
        </w:r>
      </w:hyperlink>
    </w:p>
    <w:p w14:paraId="06DEFC24" w14:textId="77777777" w:rsidR="0047663A" w:rsidRDefault="0047663A">
      <w:pPr>
        <w:rPr>
          <w:lang w:val="en-GB"/>
        </w:rPr>
      </w:pPr>
    </w:p>
    <w:p w14:paraId="11EAB133" w14:textId="6A0402B3" w:rsidR="0047663A" w:rsidRDefault="0047663A">
      <w:pPr>
        <w:rPr>
          <w:lang w:val="en-GB"/>
        </w:rPr>
      </w:pPr>
      <w:r>
        <w:rPr>
          <w:lang w:val="en-GB"/>
        </w:rPr>
        <w:t xml:space="preserve">Political Indicators (RAE_ELE , GOV_SUP , GOV_LEFT, GOV_CENTER) : </w:t>
      </w:r>
    </w:p>
    <w:p w14:paraId="112BB15E" w14:textId="1A5A2B33" w:rsidR="0047663A" w:rsidRDefault="0047663A">
      <w:pPr>
        <w:rPr>
          <w:lang w:val="en-GB"/>
        </w:rPr>
      </w:pPr>
      <w:hyperlink r:id="rId5" w:history="1">
        <w:r w:rsidRPr="007B2C5E">
          <w:rPr>
            <w:rStyle w:val="Hyperlink"/>
            <w:lang w:val="en-GB"/>
          </w:rPr>
          <w:t>https://publications.iadb.org/en/database-political-institutions-2020-dpi2020</w:t>
        </w:r>
      </w:hyperlink>
    </w:p>
    <w:p w14:paraId="31267263" w14:textId="77777777" w:rsidR="0047663A" w:rsidRDefault="0047663A">
      <w:pPr>
        <w:rPr>
          <w:lang w:val="en-GB"/>
        </w:rPr>
      </w:pPr>
    </w:p>
    <w:p w14:paraId="05BD0486" w14:textId="23024FB0" w:rsidR="0047663A" w:rsidRDefault="0047663A">
      <w:pPr>
        <w:rPr>
          <w:lang w:val="en-GB"/>
        </w:rPr>
      </w:pPr>
      <w:r>
        <w:rPr>
          <w:lang w:val="en-GB"/>
        </w:rPr>
        <w:t xml:space="preserve">RE_SHARE: </w:t>
      </w:r>
      <w:r w:rsidRPr="0047663A">
        <w:rPr>
          <w:lang w:val="en-GB"/>
        </w:rPr>
        <w:t>Eurostat energy and socio-economic statistics from the European Comission database</w:t>
      </w:r>
      <w:r>
        <w:rPr>
          <w:lang w:val="en-GB"/>
        </w:rPr>
        <w:t xml:space="preserve"> </w:t>
      </w:r>
      <w:r w:rsidR="00D04B32">
        <w:rPr>
          <w:lang w:val="en-GB"/>
        </w:rPr>
        <w:t>(</w:t>
      </w:r>
      <w:hyperlink r:id="rId6" w:history="1">
        <w:r w:rsidR="00D04B32" w:rsidRPr="00D81920">
          <w:rPr>
            <w:rStyle w:val="Hyperlink"/>
            <w:lang w:val="en-GB"/>
          </w:rPr>
          <w:t>https://ec.europa.eu/eurostat/web/energy/database</w:t>
        </w:r>
        <w:r w:rsidR="00D04B32" w:rsidRPr="00D81920">
          <w:rPr>
            <w:rStyle w:val="Hyperlink"/>
            <w:lang w:val="en-GB"/>
          </w:rPr>
          <w:t>)</w:t>
        </w:r>
      </w:hyperlink>
    </w:p>
    <w:p w14:paraId="7D549C2E" w14:textId="20DFE4D5" w:rsidR="0047663A" w:rsidRDefault="0047663A">
      <w:pPr>
        <w:rPr>
          <w:lang w:val="en-GB"/>
        </w:rPr>
      </w:pPr>
      <w:r w:rsidRPr="0047663A">
        <w:rPr>
          <w:lang w:val="en-GB"/>
        </w:rPr>
        <w:t>GDP , GOV_SPENDING</w:t>
      </w:r>
      <w:r>
        <w:rPr>
          <w:lang w:val="en-GB"/>
        </w:rPr>
        <w:t xml:space="preserve"> : </w:t>
      </w:r>
      <w:r w:rsidRPr="0047663A">
        <w:rPr>
          <w:lang w:val="en-GB"/>
        </w:rPr>
        <w:t>International Monetary Fund</w:t>
      </w:r>
      <w:r w:rsidR="00D04B32">
        <w:rPr>
          <w:lang w:val="en-GB"/>
        </w:rPr>
        <w:t xml:space="preserve"> </w:t>
      </w:r>
      <w:r w:rsidR="00BF4296">
        <w:rPr>
          <w:lang w:val="en-GB"/>
        </w:rPr>
        <w:t>(</w:t>
      </w:r>
      <w:hyperlink r:id="rId7" w:history="1">
        <w:r w:rsidR="00BF4296" w:rsidRPr="00D81920">
          <w:rPr>
            <w:rStyle w:val="Hyperlink"/>
            <w:lang w:val="en-GB"/>
          </w:rPr>
          <w:t>https://www.imf.org/en/Data</w:t>
        </w:r>
      </w:hyperlink>
      <w:r w:rsidR="00BF4296">
        <w:rPr>
          <w:lang w:val="en-GB"/>
        </w:rPr>
        <w:t>)</w:t>
      </w:r>
    </w:p>
    <w:p w14:paraId="498DFF7D" w14:textId="77777777" w:rsidR="0047663A" w:rsidRDefault="0047663A">
      <w:pPr>
        <w:rPr>
          <w:lang w:val="en-GB"/>
        </w:rPr>
      </w:pPr>
    </w:p>
    <w:p w14:paraId="7DE0903C" w14:textId="2A734DD6" w:rsidR="0047663A" w:rsidRPr="0047663A" w:rsidRDefault="00D04B32">
      <w:pPr>
        <w:rPr>
          <w:lang w:val="en-GB"/>
        </w:rPr>
      </w:pPr>
      <w:r>
        <w:rPr>
          <w:lang w:val="en-GB"/>
        </w:rPr>
        <w:t xml:space="preserve">CO2 emissions </w:t>
      </w:r>
      <w:r w:rsidR="00BF4296">
        <w:rPr>
          <w:lang w:val="en-GB"/>
        </w:rPr>
        <w:t xml:space="preserve">, </w:t>
      </w:r>
      <w:r>
        <w:rPr>
          <w:lang w:val="en-GB"/>
        </w:rPr>
        <w:t>DCPS: World Bank (</w:t>
      </w:r>
      <w:hyperlink r:id="rId8" w:history="1">
        <w:r w:rsidRPr="00D81920">
          <w:rPr>
            <w:rStyle w:val="Hyperlink"/>
            <w:lang w:val="en-GB"/>
          </w:rPr>
          <w:t>https://data.worldbank.org/</w:t>
        </w:r>
      </w:hyperlink>
      <w:r>
        <w:rPr>
          <w:lang w:val="en-GB"/>
        </w:rPr>
        <w:t xml:space="preserve">) </w:t>
      </w:r>
    </w:p>
    <w:p w14:paraId="27A2B558" w14:textId="77777777" w:rsidR="0047663A" w:rsidRPr="0047663A" w:rsidRDefault="0047663A">
      <w:pPr>
        <w:rPr>
          <w:lang w:val="en-GB"/>
        </w:rPr>
      </w:pPr>
    </w:p>
    <w:p w14:paraId="3D821DD4" w14:textId="77777777" w:rsidR="0047663A" w:rsidRDefault="0047663A">
      <w:pPr>
        <w:rPr>
          <w:lang w:val="en-GB"/>
        </w:rPr>
      </w:pPr>
    </w:p>
    <w:p w14:paraId="291F6473" w14:textId="77777777" w:rsidR="0047663A" w:rsidRDefault="0047663A">
      <w:pPr>
        <w:rPr>
          <w:lang w:val="en-GB"/>
        </w:rPr>
      </w:pPr>
    </w:p>
    <w:p w14:paraId="7C7EDD07" w14:textId="77777777" w:rsidR="0047663A" w:rsidRDefault="0047663A">
      <w:pPr>
        <w:rPr>
          <w:lang w:val="en-GB"/>
        </w:rPr>
      </w:pPr>
    </w:p>
    <w:p w14:paraId="7AF3C613" w14:textId="77777777" w:rsidR="00CA5C12" w:rsidRDefault="00CA5C12">
      <w:pPr>
        <w:rPr>
          <w:lang w:val="en-GB"/>
        </w:rPr>
      </w:pPr>
    </w:p>
    <w:p w14:paraId="065B0B75" w14:textId="77777777" w:rsidR="00CA5C12" w:rsidRPr="00CA5C12" w:rsidRDefault="00CA5C12">
      <w:pPr>
        <w:rPr>
          <w:lang w:val="en-GB"/>
        </w:rPr>
      </w:pPr>
    </w:p>
    <w:sectPr w:rsidR="00CA5C12" w:rsidRPr="00CA5C12" w:rsidSect="009F1C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22"/>
    <w:rsid w:val="002E7622"/>
    <w:rsid w:val="0047663A"/>
    <w:rsid w:val="007171EE"/>
    <w:rsid w:val="00821E49"/>
    <w:rsid w:val="009F1CC3"/>
    <w:rsid w:val="00A12435"/>
    <w:rsid w:val="00BF4296"/>
    <w:rsid w:val="00CA5C12"/>
    <w:rsid w:val="00CD239F"/>
    <w:rsid w:val="00D0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C649"/>
  <w15:chartTrackingRefBased/>
  <w15:docId w15:val="{A5ED8751-8C69-4101-B4CC-02860814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7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f.org/en/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c.europa.eu/eurostat/web/energy/database)" TargetMode="External"/><Relationship Id="rId5" Type="http://schemas.openxmlformats.org/officeDocument/2006/relationships/hyperlink" Target="https://publications.iadb.org/en/database-political-institutions-2020-dpi20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orldbank.org/en/publication/worldwide-governance-indicato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Gentil Soares Goncalves</dc:creator>
  <cp:keywords/>
  <dc:description/>
  <cp:lastModifiedBy>Alexandre Gentil Soares Goncalves</cp:lastModifiedBy>
  <cp:revision>5</cp:revision>
  <dcterms:created xsi:type="dcterms:W3CDTF">2025-01-07T14:23:00Z</dcterms:created>
  <dcterms:modified xsi:type="dcterms:W3CDTF">2025-01-07T14:35:00Z</dcterms:modified>
</cp:coreProperties>
</file>