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UNIVERSIDADE FEDERAL DE LAVRAS</w:t>
      </w:r>
    </w:p>
    <w:p>
      <w:pPr>
        <w:spacing w:before="1100"/>
      </w:pP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1700"/>
      </w:pPr>
    </w:p>
    <w:p>
      <w:pPr>
        <w:spacing w:after="0" w:line="360"/>
        <w:jc w:val="center"/>
      </w:pPr>
      <w:r>
        <w:rPr>
          <w:b/>
          <w:bCs/>
          <w:color w:val="000000"/>
          <w:sz w:val="32"/>
          <w:szCs w:val="32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spacing w:before="2200"/>
      </w:pPr>
    </w:p>
    <w:p>
      <w:pPr>
        <w:spacing w:after="12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1500"/>
      </w:pPr>
    </w:p>
    <w:p>
      <w:pPr>
        <w:spacing w:after="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spacing w:before="900"/>
      </w:pPr>
    </w:p>
    <w:p>
      <w:pPr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Orientador(a): Prof. Dr. Joao Santos</w:t>
      </w:r>
    </w:p>
    <w:p>
      <w:pPr>
        <w:spacing w:before="1500"/>
      </w:pPr>
    </w:p>
    <w:p>
      <w:pPr>
        <w:spacing w:after="12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 detectada no arquivo importado. Preserve ou substitua manualmente pela ficha oficial da Biblioteca Universitária da UFLA.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900"/>
      </w:pPr>
    </w:p>
    <w:p>
      <w:pPr>
        <w:spacing w:after="60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 Dr. Joao Santos</w:t>
      </w:r>
    </w:p>
    <w:p>
      <w:pPr>
        <w:spacing w:after="36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 - UFLA</w:t>
      </w:r>
    </w:p>
    <w:p>
      <w:pPr>
        <w:spacing w:before="360" w:after="240" w:line="240"/>
      </w:pP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APROVADO EM: ____ de ____________________ de ______.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Prof.(a) Dr.(a) ______________________________</w:t>
      </w: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Instituição: ________________________________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RESUMO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O resumo deve conter entre 150 e 500 palavras. Este é um resumo exemplo para o template da UFLA.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Palavras-chave: resumo; template; UFLA; normalização.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ABSTRACT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The abstract should contain between 150 and 500 words. This is a sample abstract for the UFLA template.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Keywords: summary; template; UFLA; standardization.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 não preenchidos. Consulte o Manual UFLA 6ª ed. p. 51 para orientações sobre este elemento obrigatório.</w:t>
      </w:r>
    </w:p>
    <w:p>
      <w:r>
        <w:br w:type="page"/>
      </w:r>
    </w:p>
    <w:p>
      <w:pPr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SUMÁRIO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Clique com o botão direito e atualize o campo para gerar o sumário.</w:t>
      </w:r>
      <w:r>
        <w:fldChar w:fldCharType="end"/>
      </w:r>
    </w:p>
    <w:p>
      <w:pPr>
        <w:sectPr>
          <w:pgSz w:w="11906" w:h="16838" w:orient="portrait"/>
          <w:pgMar w:top="1701" w:right="1134" w:bottom="1134" w:left="1701" w:header="1134" w:footer="1134" w:gutter="0"/>
          <w:pgNumType/>
          <w:docGrid w:linePitch="360"/>
        </w:sectPr>
      </w:pP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 INTRODUCAO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O objetivo deste template e fornecer um modelo padrao para formatacao de trabalhos academicos na UFLA, seguindo as normas da ABNT e o manual de normalizacao da universidade.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 REFERENCIAL TEORICO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 referencial teorico.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 METODOLOGIA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metodologia.</w:t>
      </w:r>
    </w:p>
    <w:p>
      <w:r>
        <w:br w:type="page"/>
      </w:r>
    </w:p>
    <w:p>
      <w:pPr>
        <w:pStyle w:val="Heading1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 CONSIDERACOES FINAIS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consideracoes finais.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REFERÊNCIAS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ASSOCIAÇÃO BRASILEIRA DE NORMAS TÉCNICAS.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NBR 14724: Informação e documentação - Trabalhos acadêmicos - Apresentação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Rio de Janeiro: ABNT, 2011. DOI: 10.1234/abnt.14724.2011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FREIRE, Paulo.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Pedagogia da Autonomia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São Paulo: Paz e Terra, 1996.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MORIN, Edgar.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Os Sete Saberes necessários à educação do futuro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Brasília: UNESCO, 2000.</w:t>
      </w:r>
    </w:p>
    <w:p>
      <w:pPr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UNIVERSIDADE FEDERAL DE LAVRAS.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Manual de normalização de trabalhos acadêmicos. 6. ed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2025.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 - Instrumento de coleta de dados elaborado pelo autor.</w:t>
      </w:r>
    </w:p>
    <w:p>
      <w:r>
        <w:br w:type="page"/>
      </w:r>
    </w:p>
    <w:p>
      <w:pPr>
        <w:pStyle w:val="Heading1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ANEXOS</w:t>
      </w:r>
    </w:p>
    <w:p>
      <w:pPr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 A - Documento complementar da pesquisa de exemplo.</w:t>
      </w:r>
    </w:p>
    <w:sectPr>
      <w:headerReference w:type="default" r:id="rId6"/>
      <w:pgSz w:w="11906" w:h="16838" w:orient="portrait"/>
      <w:pgMar w:top="1701" w:right="1134" w:bottom="1134" w:left="1701" w:header="1134" w:footer="1134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000000"/>
        <w:sz w:val="20"/>
        <w:szCs w:val="20"/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2">
    <w:name w:val="toc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3">
    <w:name w:val="toc 3"/>
    <w:basedOn w:val="Normal"/>
    <w:next w:val="Normal"/>
    <w:qFormat/>
    <w:pPr>
      <w:spacing w:before="0" w:after="0"/>
    </w:pPr>
    <w:rPr>
      <w:b w:val="false"/>
      <w:bCs w:val="false"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1">
    <w:name w:val="Heading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2">
    <w:name w:val="Heading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3">
    <w:name w:val="Heading 3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DE USO DO PADRÃO DA UFLA: FORMATADO EM WORD</dc:title>
  <dc:creator>UFLA DOCX Acadêmico</dc:creator>
  <dc:description>Documento acadêmico gerado conforme regras centrais da UFLA.</dc:description>
  <cp:lastModifiedBy>Un-named</cp:lastModifiedBy>
  <cp:revision>1</cp:revision>
  <dcterms:created xsi:type="dcterms:W3CDTF">2026-07-29T23:42:53.708Z</dcterms:created>
  <dcterms:modified xsi:type="dcterms:W3CDTF">2026-07-29T23:42:53.708Z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