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UNIVERSIDADE FEDERAL DE LAVRAS</w:t>
      </w:r>
    </w:p>
    <w:p>
      <w:pPr>
        <w:spacing w:before="1100"/>
      </w:pPr>
    </w:p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MARIA SILVA</w:t>
      </w:r>
    </w:p>
    <w:p>
      <w:pPr>
        <w:spacing w:before="1700"/>
      </w:pPr>
    </w:p>
    <w:p>
      <w:pPr>
        <w:spacing w:after="0" w:line="360"/>
        <w:jc w:val="center"/>
      </w:pPr>
      <w:r>
        <w:rPr>
          <w:b/>
          <w:bCs/>
          <w:color w:val="000000"/>
          <w:sz w:val="32"/>
          <w:szCs w:val="32"/>
          <w:rFonts w:ascii="Times New Roman" w:cs="Times New Roman" w:eastAsia="Times New Roman" w:hAnsi="Times New Roman"/>
        </w:rPr>
        <w:t xml:space="preserve">TESTE COM DUPLICATAS</w:t>
      </w:r>
    </w:p>
    <w:p>
      <w:pPr>
        <w:spacing w:before="2200"/>
      </w:pPr>
    </w:p>
    <w:p>
      <w:pPr>
        <w:spacing w:after="12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LAVRAS - MG</w:t>
      </w:r>
    </w:p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after="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MARIA SILVA</w:t>
      </w:r>
    </w:p>
    <w:p>
      <w:pPr>
        <w:spacing w:before="1500"/>
      </w:pPr>
    </w:p>
    <w:p>
      <w:pPr>
        <w:spacing w:after="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TESTE COM DUPLICATAS</w:t>
      </w:r>
    </w:p>
    <w:p>
      <w:pPr>
        <w:spacing w:before="900"/>
      </w:pPr>
    </w:p>
    <w:p>
      <w:pPr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Trabalho acadêmico apresentado à Universidade Federal de Lavras como parte dos requisitos acadêmicos aplicáveis.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Programa: Educacao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Orientador(a): Prof. Dr. Joao</w:t>
      </w:r>
    </w:p>
    <w:p>
      <w:pPr>
        <w:spacing w:before="1500"/>
      </w:pPr>
    </w:p>
    <w:p>
      <w:pPr>
        <w:spacing w:after="12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LAVRAS - MG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 detectada no arquivo importado. Preserve ou substitua manualmente pela ficha oficial da Biblioteca Universitária da UFLA.</w:t>
      </w:r>
    </w:p>
    <w:p>
      <w:r>
        <w:br w:type="page"/>
      </w:r>
    </w:p>
    <w:p>
      <w:pPr>
        <w:spacing w:after="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MARIA SILVA</w:t>
      </w:r>
    </w:p>
    <w:p>
      <w:pPr>
        <w:spacing w:before="900"/>
      </w:pPr>
    </w:p>
    <w:p>
      <w:pPr>
        <w:spacing w:after="60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TESTE COM DUPLICATAS</w:t>
      </w:r>
    </w:p>
    <w:p>
      <w:pPr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Trabalho acadêmico apresentado à Universidade Federal de Lavras como parte dos requisitos acadêmicos aplicáveis.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 Dr. Joao</w:t>
      </w:r>
    </w:p>
    <w:p>
      <w:pPr>
        <w:spacing w:after="36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 - UFLA</w:t>
      </w:r>
    </w:p>
    <w:p>
      <w:pPr>
        <w:spacing w:before="360" w:after="240" w:line="240"/>
      </w:pP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APROVADO EM: ____ de ____________________ de ______.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Prof.(a) Dr.(a) ______________________________</w:t>
      </w: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Instituição: ________________________________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 teste.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Teste; Duplicata.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Test abstract.</w:t>
      </w:r>
    </w:p>
    <w:p>
      <w:pPr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Test; Duplicate.</w:t>
      </w:r>
    </w:p>
    <w:p>
      <w:r>
        <w:br w:type="page"/>
      </w:r>
    </w:p>
    <w:p>
      <w:pPr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SUMÁRIO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Clique com o botão direito e atualize o campo para gerar o sumário.</w:t>
      </w:r>
      <w:r>
        <w:fldChar w:fldCharType="end"/>
      </w:r>
    </w:p>
    <w:p>
      <w:pPr>
        <w:sectPr>
          <w:pgSz w:w="11906" w:h="16838" w:orient="portrait"/>
          <w:pgMar w:top="1701" w:right="1134" w:bottom="1134" w:left="1701" w:header="1134" w:footer="1134" w:gutter="0"/>
          <w:pgNumType/>
          <w:docGrid w:linePitch="360"/>
        </w:sectPr>
      </w:pP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INTRODUCAO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 REFERENCIAL TEORICO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Mais texto.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REFERENCIAS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FREIRE, Paulo. Pedagogia da Autonomia. Sao Paulo: Paz e Terra, 1996.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MARX, Karl. O Capital. Sao Paulo: Boitempo, 2013.</w:t>
      </w:r>
    </w:p>
    <w:p>
      <w:r>
        <w:br w:type="page"/>
      </w:r>
    </w:p>
    <w:p>
      <w:pPr>
        <w:pStyle w:val="Heading1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REFERÊNCIAS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FREIRE, Paulo.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Pedagogia da Autonomia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Sao Paulo: Paz e Terra, 1996.</w:t>
      </w:r>
    </w:p>
    <w:p>
      <w:pPr>
        <w:spacing w:line="240" w:after="240"/>
        <w:ind w:left="283" w:hanging="283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MARX, Karl.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O Capital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Sao Paulo: Boitempo, 2013.</w:t>
      </w:r>
    </w:p>
    <w:sectPr>
      <w:headerReference w:type="default" r:id="rId6"/>
      <w:pgSz w:w="11906" w:h="16838" w:orient="portrait"/>
      <w:pgMar w:top="1701" w:right="1134" w:bottom="1134" w:left="1701" w:header="1134" w:footer="1134" w:gutter="0"/>
      <w:pgNumType w:start="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2">
    <w:name w:val="toc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3">
    <w:name w:val="toc 3"/>
    <w:basedOn w:val="Normal"/>
    <w:next w:val="Normal"/>
    <w:qFormat/>
    <w:pPr>
      <w:spacing w:before="0" w:after="0"/>
    </w:pPr>
    <w:rPr>
      <w:b w:val="false"/>
      <w:bCs w:val="false"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pPr>
      <w:spacing w:before="0" w:after="0"/>
    </w:pPr>
    <w:rPr>
      <w:b w:val="false"/>
      <w:bCs w:val="false"/>
      <w:color w:val="000000"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com Duplicatas</dc:title>
  <dc:creator>UFLA DOCX Acadêmico</dc:creator>
  <dc:description>Documento acadêmico gerado conforme regras centrais da UFLA.</dc:description>
  <cp:lastModifiedBy>Un-named</cp:lastModifiedBy>
  <cp:revision>1</cp:revision>
  <dcterms:created xsi:type="dcterms:W3CDTF">2026-07-28T21:50:21.050Z</dcterms:created>
  <dcterms:modified xsi:type="dcterms:W3CDTF">2026-07-28T21:50:21.050Z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