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F09650" w14:textId="5A53FA1D" w:rsidR="0025115A" w:rsidRPr="007C1CE8" w:rsidRDefault="0025115A" w:rsidP="0025115A">
      <w:pPr>
        <w:rPr>
          <w:b/>
          <w:bCs/>
          <w:noProof/>
          <w:u w:val="single"/>
        </w:rPr>
      </w:pPr>
      <w:r w:rsidRPr="007C1CE8">
        <w:rPr>
          <w:b/>
          <w:bCs/>
          <w:noProof/>
          <w:u w:val="single"/>
        </w:rPr>
        <w:t>Design de cor</w:t>
      </w:r>
    </w:p>
    <w:p w14:paraId="44295022" w14:textId="3F14AAFE" w:rsidR="00F24304" w:rsidRDefault="0025115A" w:rsidP="0025115A">
      <w:r>
        <w:rPr>
          <w:noProof/>
        </w:rPr>
        <w:drawing>
          <wp:inline distT="0" distB="0" distL="0" distR="0" wp14:anchorId="370D612F" wp14:editId="246AF040">
            <wp:extent cx="5400040" cy="286385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1E025" w14:textId="7AAA24AE" w:rsidR="0025115A" w:rsidRDefault="00B553AF" w:rsidP="00B553AF">
      <w:pPr>
        <w:pStyle w:val="PargrafodaLista"/>
        <w:numPr>
          <w:ilvl w:val="0"/>
          <w:numId w:val="1"/>
        </w:numPr>
      </w:pPr>
      <w:r>
        <w:t>Utilização de cores seguras para o WEB</w:t>
      </w:r>
    </w:p>
    <w:p w14:paraId="6B23BFC5" w14:textId="1F1A1D83" w:rsidR="003641D4" w:rsidRDefault="00B553AF" w:rsidP="003641D4">
      <w:pPr>
        <w:pStyle w:val="PargrafodaLista"/>
        <w:numPr>
          <w:ilvl w:val="0"/>
          <w:numId w:val="1"/>
        </w:numPr>
        <w:rPr>
          <w:noProof/>
        </w:rPr>
      </w:pPr>
      <w:r>
        <w:t>Está dentro do bloco de cores para contraste</w:t>
      </w:r>
    </w:p>
    <w:p w14:paraId="605A0DC4" w14:textId="5580EC24" w:rsidR="003641D4" w:rsidRPr="003641D4" w:rsidRDefault="003641D4" w:rsidP="003641D4">
      <w:pPr>
        <w:rPr>
          <w:b/>
          <w:bCs/>
          <w:noProof/>
          <w:u w:val="single"/>
        </w:rPr>
      </w:pPr>
      <w:r w:rsidRPr="003641D4">
        <w:rPr>
          <w:b/>
          <w:bCs/>
          <w:noProof/>
          <w:u w:val="single"/>
        </w:rPr>
        <w:t xml:space="preserve">Design de </w:t>
      </w:r>
      <w:r w:rsidRPr="003641D4">
        <w:rPr>
          <w:b/>
          <w:bCs/>
          <w:noProof/>
          <w:u w:val="single"/>
        </w:rPr>
        <w:t>imagem</w:t>
      </w:r>
    </w:p>
    <w:p w14:paraId="23A455ED" w14:textId="77777777" w:rsidR="00074AAC" w:rsidRDefault="003641D4" w:rsidP="00B553AF">
      <w:r>
        <w:rPr>
          <w:noProof/>
        </w:rPr>
        <w:drawing>
          <wp:inline distT="0" distB="0" distL="0" distR="0" wp14:anchorId="2A7CD51A" wp14:editId="6FDCDC33">
            <wp:extent cx="4925683" cy="4337197"/>
            <wp:effectExtent l="0" t="0" r="8890" b="6350"/>
            <wp:docPr id="3" name="Imagem 3" descr="Happy Wom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appy Woma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4144" cy="4344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7A890" w14:textId="7B5FC20D" w:rsidR="00B553AF" w:rsidRPr="00060F46" w:rsidRDefault="00433F1E" w:rsidP="00074AAC">
      <w:pPr>
        <w:pStyle w:val="PargrafodaLista"/>
        <w:numPr>
          <w:ilvl w:val="0"/>
          <w:numId w:val="3"/>
        </w:numPr>
        <w:rPr>
          <w:b/>
          <w:bCs/>
        </w:rPr>
      </w:pPr>
      <w:r w:rsidRPr="00060F46">
        <w:rPr>
          <w:b/>
          <w:bCs/>
        </w:rPr>
        <w:t xml:space="preserve">Boa qualidade de imagem, </w:t>
      </w:r>
      <w:r w:rsidR="00864BF7" w:rsidRPr="00060F46">
        <w:rPr>
          <w:b/>
          <w:bCs/>
        </w:rPr>
        <w:t xml:space="preserve">pois </w:t>
      </w:r>
      <w:r w:rsidRPr="00060F46">
        <w:rPr>
          <w:b/>
          <w:bCs/>
        </w:rPr>
        <w:t xml:space="preserve">não </w:t>
      </w:r>
      <w:r w:rsidR="00864BF7" w:rsidRPr="00060F46">
        <w:rPr>
          <w:b/>
          <w:bCs/>
        </w:rPr>
        <w:t>possuem pixels da imagem</w:t>
      </w:r>
      <w:r w:rsidR="00074AAC" w:rsidRPr="00060F46">
        <w:rPr>
          <w:b/>
          <w:bCs/>
        </w:rPr>
        <w:t>, utilizam imagem vetoriais, que são gerados a partir de vetores matemáticos.</w:t>
      </w:r>
    </w:p>
    <w:p w14:paraId="403187FD" w14:textId="47A997F1" w:rsidR="0025115A" w:rsidRDefault="007C1CE8" w:rsidP="0025115A">
      <w:pPr>
        <w:rPr>
          <w:b/>
          <w:bCs/>
          <w:u w:val="single"/>
        </w:rPr>
      </w:pPr>
      <w:r w:rsidRPr="00156EEB">
        <w:rPr>
          <w:b/>
          <w:bCs/>
          <w:u w:val="single"/>
        </w:rPr>
        <w:lastRenderedPageBreak/>
        <w:t>Usabilidade</w:t>
      </w:r>
      <w:r w:rsidR="00156EEB">
        <w:rPr>
          <w:b/>
          <w:bCs/>
          <w:u w:val="single"/>
        </w:rPr>
        <w:t xml:space="preserve"> 7 – eficiência e flexibilidade</w:t>
      </w:r>
      <w:r w:rsidR="00156EEB" w:rsidRPr="00156EEB">
        <w:rPr>
          <w:b/>
          <w:bCs/>
          <w:u w:val="single"/>
        </w:rPr>
        <w:t xml:space="preserve"> </w:t>
      </w:r>
    </w:p>
    <w:p w14:paraId="6C19AA73" w14:textId="2FACFCDB" w:rsidR="00156EEB" w:rsidRDefault="00156EEB" w:rsidP="0025115A">
      <w:pPr>
        <w:rPr>
          <w:b/>
          <w:bCs/>
          <w:u w:val="single"/>
        </w:rPr>
      </w:pPr>
    </w:p>
    <w:p w14:paraId="1A6D39CC" w14:textId="5036D323" w:rsidR="00156EEB" w:rsidRDefault="00156EEB" w:rsidP="0025115A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08CA20B9" wp14:editId="69A49E6E">
            <wp:extent cx="5400040" cy="2870835"/>
            <wp:effectExtent l="0" t="0" r="0" b="571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ED6B4" w14:textId="5E452BE7" w:rsidR="00156EEB" w:rsidRDefault="00156EEB" w:rsidP="00156EEB">
      <w:pPr>
        <w:pStyle w:val="PargrafodaLista"/>
        <w:numPr>
          <w:ilvl w:val="0"/>
          <w:numId w:val="3"/>
        </w:numPr>
        <w:rPr>
          <w:b/>
          <w:bCs/>
        </w:rPr>
      </w:pPr>
      <w:r w:rsidRPr="00156EEB">
        <w:rPr>
          <w:b/>
          <w:bCs/>
        </w:rPr>
        <w:t>Facilidade para impressão da página com o Comando:  Ctrl+p</w:t>
      </w:r>
    </w:p>
    <w:p w14:paraId="1EB22A04" w14:textId="5853C8E3" w:rsidR="00156EEB" w:rsidRDefault="00156EEB" w:rsidP="00156EEB">
      <w:pPr>
        <w:rPr>
          <w:b/>
          <w:bCs/>
        </w:rPr>
      </w:pPr>
    </w:p>
    <w:p w14:paraId="56F60DF8" w14:textId="43D22649" w:rsidR="00060F46" w:rsidRDefault="00060F46" w:rsidP="00156EEB">
      <w:pPr>
        <w:rPr>
          <w:b/>
          <w:bCs/>
        </w:rPr>
      </w:pPr>
      <w:r w:rsidRPr="00156EEB">
        <w:rPr>
          <w:b/>
          <w:bCs/>
          <w:u w:val="single"/>
        </w:rPr>
        <w:t>Usabilidade</w:t>
      </w:r>
      <w:r>
        <w:rPr>
          <w:b/>
          <w:bCs/>
          <w:u w:val="single"/>
        </w:rPr>
        <w:t xml:space="preserve"> </w:t>
      </w:r>
      <w:r>
        <w:rPr>
          <w:b/>
          <w:bCs/>
          <w:u w:val="single"/>
        </w:rPr>
        <w:t>8</w:t>
      </w:r>
      <w:r>
        <w:rPr>
          <w:b/>
          <w:bCs/>
          <w:u w:val="single"/>
        </w:rPr>
        <w:t xml:space="preserve"> – </w:t>
      </w:r>
      <w:r>
        <w:rPr>
          <w:b/>
          <w:bCs/>
          <w:u w:val="single"/>
        </w:rPr>
        <w:t>Objetividade</w:t>
      </w:r>
    </w:p>
    <w:p w14:paraId="0DE6E859" w14:textId="0E551737" w:rsidR="00060F46" w:rsidRDefault="00060F46" w:rsidP="00156EEB">
      <w:pPr>
        <w:rPr>
          <w:b/>
          <w:bCs/>
        </w:rPr>
      </w:pPr>
      <w:r>
        <w:rPr>
          <w:noProof/>
        </w:rPr>
        <w:drawing>
          <wp:inline distT="0" distB="0" distL="0" distR="0" wp14:anchorId="29F3963A" wp14:editId="78EA0656">
            <wp:extent cx="5400040" cy="2602230"/>
            <wp:effectExtent l="0" t="0" r="0" b="762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84110" w14:textId="0EBB55AA" w:rsidR="00060F46" w:rsidRPr="00060F46" w:rsidRDefault="00060F46" w:rsidP="00060F46">
      <w:pPr>
        <w:pStyle w:val="PargrafodaLista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Facilitador para tomada de decisão: botão para que seja feita a simulação da economia.</w:t>
      </w:r>
    </w:p>
    <w:p w14:paraId="3BA71682" w14:textId="77777777" w:rsidR="00060F46" w:rsidRPr="00156EEB" w:rsidRDefault="00060F46" w:rsidP="00156EEB">
      <w:pPr>
        <w:rPr>
          <w:b/>
          <w:bCs/>
        </w:rPr>
      </w:pPr>
    </w:p>
    <w:sectPr w:rsidR="00060F46" w:rsidRPr="00156EE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441B24"/>
    <w:multiLevelType w:val="hybridMultilevel"/>
    <w:tmpl w:val="E202FFF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DE7FAB"/>
    <w:multiLevelType w:val="hybridMultilevel"/>
    <w:tmpl w:val="1D2805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11F2838"/>
    <w:multiLevelType w:val="hybridMultilevel"/>
    <w:tmpl w:val="6FEC0EE2"/>
    <w:lvl w:ilvl="0" w:tplc="0416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num w:numId="1" w16cid:durableId="2012291087">
    <w:abstractNumId w:val="0"/>
  </w:num>
  <w:num w:numId="2" w16cid:durableId="308942836">
    <w:abstractNumId w:val="2"/>
  </w:num>
  <w:num w:numId="3" w16cid:durableId="7760236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4304"/>
    <w:rsid w:val="00060F46"/>
    <w:rsid w:val="00074AAC"/>
    <w:rsid w:val="00156EEB"/>
    <w:rsid w:val="0025115A"/>
    <w:rsid w:val="003641D4"/>
    <w:rsid w:val="00433F1E"/>
    <w:rsid w:val="004A3DDA"/>
    <w:rsid w:val="007C1CE8"/>
    <w:rsid w:val="00864BF7"/>
    <w:rsid w:val="00B553AF"/>
    <w:rsid w:val="00F243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C8DD35"/>
  <w15:chartTrackingRefBased/>
  <w15:docId w15:val="{FC86BF22-E8B2-45F2-8FD9-84977EF2AC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B553A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1</Pages>
  <Words>75</Words>
  <Characters>406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3</cp:revision>
  <cp:lastPrinted>2022-04-30T23:39:00Z</cp:lastPrinted>
  <dcterms:created xsi:type="dcterms:W3CDTF">2022-04-30T22:22:00Z</dcterms:created>
  <dcterms:modified xsi:type="dcterms:W3CDTF">2022-04-30T23:44:00Z</dcterms:modified>
</cp:coreProperties>
</file>