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85B2" w14:textId="17FB94AA" w:rsidR="00116970" w:rsidRPr="0072510D" w:rsidRDefault="00454A39" w:rsidP="00454A39">
      <w:pPr>
        <w:rPr>
          <w:rFonts w:ascii="Times New Roman" w:hAnsi="Times New Roman" w:cs="Times New Roman"/>
          <w:sz w:val="24"/>
        </w:rPr>
      </w:pPr>
      <w:r w:rsidRPr="0072510D">
        <w:rPr>
          <w:rFonts w:ascii="Times New Roman" w:hAnsi="Times New Roman" w:cs="Times New Roman"/>
          <w:b/>
          <w:bCs/>
          <w:sz w:val="32"/>
          <w:szCs w:val="32"/>
        </w:rPr>
        <w:t>ECE 5332-011: Deep Learning for Medical Signal/Image data</w:t>
      </w:r>
    </w:p>
    <w:p w14:paraId="190C0215" w14:textId="1918E05C" w:rsidR="00116970" w:rsidRDefault="0072510D">
      <w:pPr>
        <w:rPr>
          <w:rFonts w:ascii="Times New Roman" w:hAnsi="Times New Roman" w:cs="Times New Roman"/>
          <w:sz w:val="28"/>
          <w:u w:val="single"/>
        </w:rPr>
      </w:pPr>
      <w:r w:rsidRPr="0072510D">
        <w:rPr>
          <w:rFonts w:ascii="Times New Roman" w:hAnsi="Times New Roman" w:cs="Times New Roman"/>
          <w:sz w:val="28"/>
          <w:u w:val="single"/>
        </w:rPr>
        <w:t>Algorithm for part 3:</w:t>
      </w:r>
    </w:p>
    <w:p w14:paraId="6A63E450" w14:textId="75C00390" w:rsidR="0072510D" w:rsidRDefault="007251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classification task in part 3 is </w:t>
      </w:r>
      <w:r w:rsidR="00281469">
        <w:rPr>
          <w:rFonts w:ascii="Times New Roman" w:hAnsi="Times New Roman" w:cs="Times New Roman"/>
          <w:sz w:val="24"/>
        </w:rPr>
        <w:t xml:space="preserve">a bit different from conventional </w:t>
      </w:r>
      <w:r w:rsidR="00CF4B8B">
        <w:rPr>
          <w:rFonts w:ascii="Times New Roman" w:hAnsi="Times New Roman" w:cs="Times New Roman"/>
          <w:sz w:val="24"/>
        </w:rPr>
        <w:t>machine learning based classification process. In conventional machine learning based approach we use some kind of iterative process to train a model</w:t>
      </w:r>
      <w:r w:rsidR="006B3AE3">
        <w:rPr>
          <w:rFonts w:ascii="Times New Roman" w:hAnsi="Times New Roman" w:cs="Times New Roman"/>
          <w:sz w:val="24"/>
        </w:rPr>
        <w:t xml:space="preserve"> and then test it on previously unseen data. Here the term ‘training’ and ‘testing’ are a bit different.</w:t>
      </w:r>
      <w:r w:rsidR="00793313">
        <w:rPr>
          <w:rFonts w:ascii="Times New Roman" w:hAnsi="Times New Roman" w:cs="Times New Roman"/>
          <w:sz w:val="24"/>
        </w:rPr>
        <w:t xml:space="preserve"> In the training process we gather information</w:t>
      </w:r>
      <w:r w:rsidR="005F749B">
        <w:rPr>
          <w:rFonts w:ascii="Times New Roman" w:hAnsi="Times New Roman" w:cs="Times New Roman"/>
          <w:sz w:val="24"/>
        </w:rPr>
        <w:t>; image features</w:t>
      </w:r>
      <w:r w:rsidR="00F66BD1">
        <w:rPr>
          <w:rFonts w:ascii="Times New Roman" w:hAnsi="Times New Roman" w:cs="Times New Roman"/>
          <w:sz w:val="24"/>
        </w:rPr>
        <w:t>;</w:t>
      </w:r>
      <w:r w:rsidR="00793313">
        <w:rPr>
          <w:rFonts w:ascii="Times New Roman" w:hAnsi="Times New Roman" w:cs="Times New Roman"/>
          <w:sz w:val="24"/>
        </w:rPr>
        <w:t xml:space="preserve"> from all training </w:t>
      </w:r>
      <w:r w:rsidR="005F749B">
        <w:rPr>
          <w:rFonts w:ascii="Times New Roman" w:hAnsi="Times New Roman" w:cs="Times New Roman"/>
          <w:sz w:val="24"/>
        </w:rPr>
        <w:t>data and then use it to classify the test data.</w:t>
      </w:r>
    </w:p>
    <w:p w14:paraId="4F799433" w14:textId="7F3A0A57" w:rsidR="00E41D06" w:rsidRDefault="00DB5B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dataset, we have </w:t>
      </w:r>
      <w:r w:rsidR="00E41D06">
        <w:rPr>
          <w:rFonts w:ascii="Times New Roman" w:hAnsi="Times New Roman" w:cs="Times New Roman"/>
          <w:sz w:val="24"/>
        </w:rPr>
        <w:t>10 objects and 24 projection images for each object.</w:t>
      </w:r>
    </w:p>
    <w:p w14:paraId="20CF2ABC" w14:textId="77777777" w:rsidR="0020736E" w:rsidRDefault="00E41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= 10;</w:t>
      </w:r>
      <w:r w:rsidR="0001540C">
        <w:rPr>
          <w:rFonts w:ascii="Times New Roman" w:hAnsi="Times New Roman" w:cs="Times New Roman"/>
          <w:sz w:val="24"/>
        </w:rPr>
        <w:t xml:space="preserve"> </w:t>
      </w:r>
      <w:r w:rsidR="0020736E">
        <w:rPr>
          <w:rFonts w:ascii="Times New Roman" w:hAnsi="Times New Roman" w:cs="Times New Roman"/>
          <w:sz w:val="24"/>
        </w:rPr>
        <w:t>total number of objects</w:t>
      </w:r>
      <w:r>
        <w:rPr>
          <w:rFonts w:ascii="Times New Roman" w:hAnsi="Times New Roman" w:cs="Times New Roman"/>
          <w:sz w:val="24"/>
        </w:rPr>
        <w:t xml:space="preserve"> and</w:t>
      </w:r>
      <w:r w:rsidR="0020736E">
        <w:rPr>
          <w:rFonts w:ascii="Times New Roman" w:hAnsi="Times New Roman" w:cs="Times New Roman"/>
          <w:sz w:val="24"/>
        </w:rPr>
        <w:t xml:space="preserve"> N = 24; total number of projection images.</w:t>
      </w:r>
    </w:p>
    <w:p w14:paraId="70ABB4F2" w14:textId="5AB52D08" w:rsidR="00E41D06" w:rsidRDefault="002073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Moreover</w:t>
      </w:r>
      <w:r w:rsidR="009503C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number of training images is given by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9503C6">
        <w:rPr>
          <w:rFonts w:ascii="Times New Roman" w:hAnsi="Times New Roman" w:cs="Times New Roman"/>
          <w:sz w:val="24"/>
        </w:rPr>
        <w:t>t</w:t>
      </w:r>
      <w:proofErr w:type="spellEnd"/>
      <w:r w:rsidR="00174766">
        <w:rPr>
          <w:rFonts w:ascii="Times New Roman" w:hAnsi="Times New Roman" w:cs="Times New Roman"/>
          <w:sz w:val="24"/>
        </w:rPr>
        <w:t xml:space="preserve"> and </w:t>
      </w:r>
      <w:r w:rsidR="00E07697">
        <w:rPr>
          <w:rFonts w:ascii="Times New Roman" w:hAnsi="Times New Roman" w:cs="Times New Roman"/>
          <w:sz w:val="24"/>
        </w:rPr>
        <w:t>the number of strongest feature</w:t>
      </w:r>
      <w:r w:rsidR="009503C6">
        <w:rPr>
          <w:rFonts w:ascii="Times New Roman" w:hAnsi="Times New Roman" w:cs="Times New Roman"/>
          <w:sz w:val="24"/>
        </w:rPr>
        <w:t xml:space="preserve">s used per image is Ns. </w:t>
      </w:r>
    </w:p>
    <w:p w14:paraId="738D601F" w14:textId="2C0DB76B" w:rsidR="00C9006C" w:rsidRPr="00C9006C" w:rsidRDefault="00C9006C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4"/>
        </w:rPr>
        <w:t>Nt</w:t>
      </w:r>
      <w:proofErr w:type="spellEnd"/>
      <w:r>
        <w:rPr>
          <w:rFonts w:ascii="Times New Roman" w:hAnsi="Times New Roman" w:cs="Times New Roman"/>
          <w:sz w:val="24"/>
        </w:rPr>
        <w:t xml:space="preserve"> = {5,10,15,20} and Ns = {2,4,8,16</w:t>
      </w:r>
      <w:r>
        <w:rPr>
          <w:rFonts w:ascii="Times New Roman" w:hAnsi="Times New Roman" w:cs="Times New Roman"/>
          <w:sz w:val="26"/>
        </w:rPr>
        <w:t>}</w:t>
      </w:r>
    </w:p>
    <w:p w14:paraId="036BFFA7" w14:textId="259F2D4D" w:rsidR="00F66BD1" w:rsidRDefault="00F66BD1" w:rsidP="00D74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simplified algorithm can be summarized as below:</w:t>
      </w:r>
    </w:p>
    <w:p w14:paraId="6699ABC3" w14:textId="117240D7" w:rsidR="00D742D1" w:rsidRDefault="00D742D1" w:rsidP="00D74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divide the dataset into training and test set based on Nt. You can either do this manually or </w:t>
      </w:r>
      <w:r w:rsidR="005E3AD2">
        <w:rPr>
          <w:rFonts w:ascii="Times New Roman" w:hAnsi="Times New Roman" w:cs="Times New Roman"/>
          <w:sz w:val="24"/>
        </w:rPr>
        <w:t>automate the process using some random indexing.</w:t>
      </w:r>
    </w:p>
    <w:p w14:paraId="672E43C8" w14:textId="7EC4A107" w:rsidR="005E3AD2" w:rsidRDefault="005E3AD2" w:rsidP="00D74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Second, obtain the </w:t>
      </w:r>
      <w:r w:rsidR="00FE4D3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raining </w:t>
      </w:r>
      <w:r w:rsidR="00FE4D31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eature </w:t>
      </w:r>
      <w:r w:rsidR="00FE4D3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atrix for each object. The </w:t>
      </w:r>
      <w:r w:rsidR="00FE4D31">
        <w:rPr>
          <w:rFonts w:ascii="Times New Roman" w:hAnsi="Times New Roman" w:cs="Times New Roman"/>
          <w:sz w:val="24"/>
        </w:rPr>
        <w:t xml:space="preserve">flowchart for that is shown in figure 1. We would call it the </w:t>
      </w:r>
      <w:r w:rsidR="009C4EF3">
        <w:rPr>
          <w:rFonts w:ascii="Times New Roman" w:hAnsi="Times New Roman" w:cs="Times New Roman"/>
          <w:sz w:val="24"/>
        </w:rPr>
        <w:t>TRAINING BLOCK</w:t>
      </w:r>
      <w:r w:rsidR="00FE4D31">
        <w:rPr>
          <w:rFonts w:ascii="Times New Roman" w:hAnsi="Times New Roman" w:cs="Times New Roman"/>
          <w:sz w:val="24"/>
        </w:rPr>
        <w:t>.</w:t>
      </w:r>
    </w:p>
    <w:p w14:paraId="40CEC27E" w14:textId="5753D301" w:rsidR="004460F4" w:rsidRDefault="00384235" w:rsidP="00D74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Third, </w:t>
      </w:r>
      <w:r w:rsidR="00F524C7">
        <w:rPr>
          <w:rFonts w:ascii="Times New Roman" w:hAnsi="Times New Roman" w:cs="Times New Roman"/>
          <w:sz w:val="24"/>
        </w:rPr>
        <w:t xml:space="preserve">for the </w:t>
      </w:r>
      <w:r w:rsidR="00685E16">
        <w:rPr>
          <w:rFonts w:ascii="Times New Roman" w:hAnsi="Times New Roman" w:cs="Times New Roman"/>
          <w:sz w:val="24"/>
        </w:rPr>
        <w:t xml:space="preserve">testing phase, we </w:t>
      </w:r>
      <w:r w:rsidR="00500CF8">
        <w:rPr>
          <w:rFonts w:ascii="Times New Roman" w:hAnsi="Times New Roman" w:cs="Times New Roman"/>
          <w:sz w:val="24"/>
        </w:rPr>
        <w:t xml:space="preserve">compare features from each test image with all </w:t>
      </w:r>
      <w:r w:rsidR="00903D94">
        <w:rPr>
          <w:rFonts w:ascii="Times New Roman" w:hAnsi="Times New Roman" w:cs="Times New Roman"/>
          <w:sz w:val="24"/>
        </w:rPr>
        <w:t>Training Feature Matrix and classify it to the object having the largest number of matched feature. The flowchart for that is shown in figure 2.</w:t>
      </w:r>
      <w:r w:rsidR="00F73EE2">
        <w:rPr>
          <w:rFonts w:ascii="Times New Roman" w:hAnsi="Times New Roman" w:cs="Times New Roman"/>
          <w:sz w:val="24"/>
        </w:rPr>
        <w:t xml:space="preserve"> </w:t>
      </w:r>
      <w:r w:rsidR="00640FA1">
        <w:rPr>
          <w:rFonts w:ascii="Times New Roman" w:hAnsi="Times New Roman" w:cs="Times New Roman"/>
          <w:sz w:val="24"/>
        </w:rPr>
        <w:t>We’ll call it TEST</w:t>
      </w:r>
      <w:r w:rsidR="004060F9">
        <w:rPr>
          <w:rFonts w:ascii="Times New Roman" w:hAnsi="Times New Roman" w:cs="Times New Roman"/>
          <w:sz w:val="24"/>
        </w:rPr>
        <w:t>ING</w:t>
      </w:r>
      <w:r w:rsidR="00640FA1">
        <w:rPr>
          <w:rFonts w:ascii="Times New Roman" w:hAnsi="Times New Roman" w:cs="Times New Roman"/>
          <w:sz w:val="24"/>
        </w:rPr>
        <w:t xml:space="preserve"> BLOCK.</w:t>
      </w:r>
      <w:r w:rsidR="00903D94">
        <w:rPr>
          <w:rFonts w:ascii="Times New Roman" w:hAnsi="Times New Roman" w:cs="Times New Roman"/>
          <w:sz w:val="24"/>
        </w:rPr>
        <w:t xml:space="preserve"> </w:t>
      </w:r>
      <w:r w:rsidR="00923F5C">
        <w:rPr>
          <w:rFonts w:ascii="Times New Roman" w:hAnsi="Times New Roman" w:cs="Times New Roman"/>
          <w:sz w:val="24"/>
        </w:rPr>
        <w:t>After testing is done for all test images, compute accuracy</w:t>
      </w:r>
      <w:r w:rsidR="008911DC">
        <w:rPr>
          <w:rFonts w:ascii="Times New Roman" w:hAnsi="Times New Roman" w:cs="Times New Roman"/>
          <w:sz w:val="24"/>
        </w:rPr>
        <w:t xml:space="preserve"> by the formula given in equation 1. </w:t>
      </w:r>
    </w:p>
    <w:p w14:paraId="7B8C53E9" w14:textId="4D363DBB" w:rsidR="008911DC" w:rsidRPr="00D742D1" w:rsidRDefault="008911DC" w:rsidP="00D74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Lastly, repeat the process for all possible combination of </w:t>
      </w:r>
      <w:proofErr w:type="spellStart"/>
      <w:r>
        <w:rPr>
          <w:rFonts w:ascii="Times New Roman" w:hAnsi="Times New Roman" w:cs="Times New Roman"/>
          <w:sz w:val="24"/>
        </w:rPr>
        <w:t>Nt</w:t>
      </w:r>
      <w:proofErr w:type="spellEnd"/>
      <w:r>
        <w:rPr>
          <w:rFonts w:ascii="Times New Roman" w:hAnsi="Times New Roman" w:cs="Times New Roman"/>
          <w:sz w:val="24"/>
        </w:rPr>
        <w:t xml:space="preserve"> and Ns and finally plot the accuracy curve</w:t>
      </w:r>
      <w:r w:rsidR="00F73EE2">
        <w:rPr>
          <w:rFonts w:ascii="Times New Roman" w:hAnsi="Times New Roman" w:cs="Times New Roman"/>
          <w:sz w:val="24"/>
        </w:rPr>
        <w:t>. Figure 3 shows the overall algorithm and figure 4 shows a sample accuracy plot.</w:t>
      </w:r>
    </w:p>
    <w:p w14:paraId="0B27BEA4" w14:textId="3493D432" w:rsidR="00EF48AF" w:rsidRDefault="00EF48A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14:paraId="4A70155E" w14:textId="77777777" w:rsidR="00F73EE2" w:rsidRDefault="00EF48AF" w:rsidP="0036101D">
      <w:pPr>
        <w:keepNext/>
        <w:jc w:val="center"/>
      </w:pPr>
      <w:r w:rsidRPr="00EF48A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4AEBDE5" wp14:editId="593F34A7">
            <wp:extent cx="5840730" cy="6809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680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5A8A1" w14:textId="1415E96C" w:rsidR="00830EA3" w:rsidRPr="00F73EE2" w:rsidRDefault="00F73EE2" w:rsidP="00F73EE2">
      <w:pPr>
        <w:pStyle w:val="Caption"/>
        <w:jc w:val="center"/>
        <w:rPr>
          <w:rFonts w:asciiTheme="majorBidi" w:hAnsiTheme="majorBidi" w:cstheme="majorBidi"/>
          <w:color w:val="000000" w:themeColor="text1"/>
          <w:sz w:val="40"/>
          <w:szCs w:val="24"/>
        </w:rPr>
      </w:pP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Figure </w:t>
      </w: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Figure \* ARABIC </w:instrText>
      </w: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36101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1</w:t>
      </w: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F73EE2">
        <w:rPr>
          <w:rFonts w:asciiTheme="majorBidi" w:hAnsiTheme="majorBidi" w:cstheme="majorBidi"/>
          <w:color w:val="000000" w:themeColor="text1"/>
          <w:sz w:val="24"/>
          <w:szCs w:val="24"/>
        </w:rPr>
        <w:t>: TRAINING BLOCK</w:t>
      </w:r>
    </w:p>
    <w:p w14:paraId="45150DE7" w14:textId="77777777" w:rsidR="00830EA3" w:rsidRDefault="00830E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328789" w14:textId="77777777" w:rsidR="004060F9" w:rsidRDefault="00830EA3" w:rsidP="0036101D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9D49DF1" wp14:editId="305DBAA9">
            <wp:extent cx="6061023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56" cy="549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71840" w14:textId="1F6FE8E3" w:rsidR="00EF48AF" w:rsidRPr="004060F9" w:rsidRDefault="004060F9" w:rsidP="004060F9">
      <w:pPr>
        <w:pStyle w:val="Caption"/>
        <w:jc w:val="center"/>
        <w:rPr>
          <w:rFonts w:asciiTheme="majorBidi" w:hAnsiTheme="majorBidi" w:cstheme="majorBidi"/>
          <w:color w:val="000000" w:themeColor="text1"/>
          <w:sz w:val="40"/>
          <w:szCs w:val="24"/>
        </w:rPr>
      </w:pP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Figure </w:t>
      </w: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Figure \* ARABIC </w:instrText>
      </w: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36101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2</w:t>
      </w: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4060F9">
        <w:rPr>
          <w:rFonts w:asciiTheme="majorBidi" w:hAnsiTheme="majorBidi" w:cstheme="majorBidi"/>
          <w:color w:val="000000" w:themeColor="text1"/>
          <w:sz w:val="24"/>
          <w:szCs w:val="24"/>
        </w:rPr>
        <w:t>: TESTING BLOCK</w:t>
      </w:r>
    </w:p>
    <w:p w14:paraId="12C4F628" w14:textId="130380DC" w:rsidR="0054299C" w:rsidRDefault="0054299C">
      <w:pPr>
        <w:rPr>
          <w:rFonts w:ascii="Times New Roman" w:hAnsi="Times New Roman" w:cs="Times New Roman"/>
          <w:sz w:val="28"/>
        </w:rPr>
      </w:pPr>
    </w:p>
    <w:p w14:paraId="087337EA" w14:textId="2EE85308" w:rsidR="004060F9" w:rsidRDefault="004060F9">
      <w:pPr>
        <w:rPr>
          <w:rFonts w:ascii="Times New Roman" w:hAnsi="Times New Roman" w:cs="Times New Roman"/>
          <w:sz w:val="28"/>
        </w:rPr>
      </w:pPr>
      <w:r w:rsidRPr="0054299C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D89D5" wp14:editId="17D03754">
                <wp:simplePos x="0" y="0"/>
                <wp:positionH relativeFrom="column">
                  <wp:posOffset>-257175</wp:posOffset>
                </wp:positionH>
                <wp:positionV relativeFrom="paragraph">
                  <wp:posOffset>96520</wp:posOffset>
                </wp:positionV>
                <wp:extent cx="6600825" cy="482889"/>
                <wp:effectExtent l="0" t="0" r="0" b="0"/>
                <wp:wrapNone/>
                <wp:docPr id="4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828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6E97D9" w14:textId="24E310FA" w:rsidR="0054299C" w:rsidRDefault="0054299C" w:rsidP="005429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Accuracy (%)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Number of correctly classified Test Images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Total number of Test Images</m:t>
                                  </m:r>
                                </m:den>
                              </m:f>
                            </m:oMath>
                            <w:r>
                              <w:rPr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x 100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4D89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20.25pt;margin-top:7.6pt;width:519.75pt;height:3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" filled="f" stroked="f">
                <v:textbox style="mso-fit-shape-to-text:t" inset="0,0,0,0">
                  <w:txbxContent>
                    <w:p w14:paraId="6D6E97D9" w14:textId="24E310FA" w:rsidR="0054299C" w:rsidRDefault="0054299C" w:rsidP="005429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Accuracy (%)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Number of correctly classified Test Images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Total number of Test Images</m:t>
                            </m:r>
                          </m:den>
                        </m:f>
                      </m:oMath>
                      <w:r>
                        <w:rPr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x 100</w:t>
                      </w:r>
                    </w:p>
                  </w:txbxContent>
                </v:textbox>
              </v:shape>
            </w:pict>
          </mc:Fallback>
        </mc:AlternateContent>
      </w:r>
    </w:p>
    <w:p w14:paraId="4E5501B3" w14:textId="50BFE6DC" w:rsidR="004060F9" w:rsidRDefault="004060F9">
      <w:pPr>
        <w:rPr>
          <w:rFonts w:ascii="Times New Roman" w:hAnsi="Times New Roman" w:cs="Times New Roman"/>
          <w:sz w:val="28"/>
        </w:rPr>
      </w:pPr>
    </w:p>
    <w:p w14:paraId="5F7D4598" w14:textId="02531A61" w:rsidR="004060F9" w:rsidRDefault="004060F9" w:rsidP="00406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…. Eq (1)</w:t>
      </w:r>
    </w:p>
    <w:p w14:paraId="60A16A5A" w14:textId="6DECC256" w:rsidR="00456BCA" w:rsidRDefault="00456BCA" w:rsidP="005429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B17F67" w14:textId="77777777" w:rsidR="0036101D" w:rsidRDefault="00456BCA" w:rsidP="0036101D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3E0DA84" wp14:editId="44B32D3E">
            <wp:extent cx="4359275" cy="7736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77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B8461" w14:textId="21A2CDDA" w:rsidR="00EF48AF" w:rsidRPr="0036101D" w:rsidRDefault="0036101D" w:rsidP="0036101D">
      <w:pPr>
        <w:pStyle w:val="Caption"/>
        <w:jc w:val="center"/>
        <w:rPr>
          <w:rFonts w:asciiTheme="majorBidi" w:hAnsiTheme="majorBidi" w:cstheme="majorBidi"/>
          <w:color w:val="000000" w:themeColor="text1"/>
          <w:sz w:val="40"/>
          <w:szCs w:val="24"/>
        </w:rPr>
      </w:pP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Figure </w: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Figure \* ARABIC </w:instrTex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3</w: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t>: Full algorithm</w:t>
      </w:r>
    </w:p>
    <w:p w14:paraId="266B6275" w14:textId="77777777" w:rsidR="0036101D" w:rsidRDefault="00F73EE2" w:rsidP="0036101D">
      <w:pPr>
        <w:keepNext/>
      </w:pPr>
      <w:r w:rsidRPr="00F73EE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D2241F2" wp14:editId="56DDCAAB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DCCF" w14:textId="295E6AEB" w:rsidR="00F73EE2" w:rsidRPr="0036101D" w:rsidRDefault="0036101D" w:rsidP="0036101D">
      <w:pPr>
        <w:pStyle w:val="Caption"/>
        <w:jc w:val="center"/>
        <w:rPr>
          <w:rFonts w:asciiTheme="majorBidi" w:hAnsiTheme="majorBidi" w:cstheme="majorBidi"/>
          <w:color w:val="000000" w:themeColor="text1"/>
          <w:sz w:val="40"/>
          <w:szCs w:val="24"/>
        </w:rPr>
      </w:pPr>
      <w:bookmarkStart w:id="0" w:name="_GoBack"/>
      <w:bookmarkEnd w:id="0"/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Figure </w: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SEQ Figure \* ARABIC </w:instrTex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36101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4</w:t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36101D">
        <w:rPr>
          <w:rFonts w:asciiTheme="majorBidi" w:hAnsiTheme="majorBidi" w:cstheme="majorBidi"/>
          <w:color w:val="000000" w:themeColor="text1"/>
          <w:sz w:val="24"/>
          <w:szCs w:val="24"/>
        </w:rPr>
        <w:t>: Sample accuracy curve</w:t>
      </w:r>
    </w:p>
    <w:sectPr w:rsidR="00F73EE2" w:rsidRPr="0036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557"/>
    <w:multiLevelType w:val="hybridMultilevel"/>
    <w:tmpl w:val="D438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D3"/>
    <w:rsid w:val="0001540C"/>
    <w:rsid w:val="00116970"/>
    <w:rsid w:val="00174766"/>
    <w:rsid w:val="0020736E"/>
    <w:rsid w:val="00243EE6"/>
    <w:rsid w:val="00281469"/>
    <w:rsid w:val="0036101D"/>
    <w:rsid w:val="0036303A"/>
    <w:rsid w:val="00384235"/>
    <w:rsid w:val="004060F9"/>
    <w:rsid w:val="004460F4"/>
    <w:rsid w:val="00454A39"/>
    <w:rsid w:val="00456BCA"/>
    <w:rsid w:val="00500CF8"/>
    <w:rsid w:val="00536AB6"/>
    <w:rsid w:val="0054299C"/>
    <w:rsid w:val="005E3AD2"/>
    <w:rsid w:val="005F749B"/>
    <w:rsid w:val="00640FA1"/>
    <w:rsid w:val="00685E16"/>
    <w:rsid w:val="006B3AE3"/>
    <w:rsid w:val="007212AA"/>
    <w:rsid w:val="0072510D"/>
    <w:rsid w:val="007853D7"/>
    <w:rsid w:val="00793313"/>
    <w:rsid w:val="00830EA3"/>
    <w:rsid w:val="008911DC"/>
    <w:rsid w:val="00903D94"/>
    <w:rsid w:val="00923F5C"/>
    <w:rsid w:val="009503C6"/>
    <w:rsid w:val="009C4EF3"/>
    <w:rsid w:val="00C9006C"/>
    <w:rsid w:val="00CF4B8B"/>
    <w:rsid w:val="00D742D1"/>
    <w:rsid w:val="00D900D3"/>
    <w:rsid w:val="00DB5B62"/>
    <w:rsid w:val="00E07697"/>
    <w:rsid w:val="00E41D06"/>
    <w:rsid w:val="00EF48AF"/>
    <w:rsid w:val="00F524C7"/>
    <w:rsid w:val="00F66BD1"/>
    <w:rsid w:val="00F73EE2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65F"/>
  <w15:chartTrackingRefBased/>
  <w15:docId w15:val="{8E2DA69A-4036-4F81-AF54-D35724FF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A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9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73E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Harshit</dc:creator>
  <cp:keywords/>
  <dc:description/>
  <cp:lastModifiedBy>Harshit Parmar</cp:lastModifiedBy>
  <cp:revision>43</cp:revision>
  <dcterms:created xsi:type="dcterms:W3CDTF">2019-02-13T00:47:00Z</dcterms:created>
  <dcterms:modified xsi:type="dcterms:W3CDTF">2019-02-13T21:54:00Z</dcterms:modified>
</cp:coreProperties>
</file>