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4F248" w14:textId="70A97444" w:rsidR="00FE0994" w:rsidRPr="00A419D2" w:rsidRDefault="00B7068B" w:rsidP="00FE0994">
      <w:pPr>
        <w:spacing w:after="0" w:line="360" w:lineRule="auto"/>
        <w:jc w:val="both"/>
        <w:rPr>
          <w:rFonts w:eastAsia="Arial Unicode MS" w:cs="Arial Unicode MS"/>
        </w:rPr>
      </w:pPr>
      <w:r w:rsidRPr="0041428F">
        <w:rPr>
          <w:noProof/>
          <w:color w:val="000000" w:themeColor="text1"/>
          <w:lang w:bidi="pt-BR"/>
        </w:rPr>
        <mc:AlternateContent>
          <mc:Choice Requires="wps">
            <w:drawing>
              <wp:inline distT="0" distB="0" distL="0" distR="0" wp14:anchorId="2FDE5475" wp14:editId="7F5ADACD">
                <wp:extent cx="3162300" cy="407670"/>
                <wp:effectExtent l="19050" t="19050" r="19050" b="26035"/>
                <wp:docPr id="67368379" name="Forma 61"/>
                <wp:cNvGraphicFramePr/>
                <a:graphic xmlns:a="http://schemas.openxmlformats.org/drawingml/2006/main">
                  <a:graphicData uri="http://schemas.microsoft.com/office/word/2010/wordprocessingShape">
                    <wps:wsp>
                      <wps:cNvSpPr/>
                      <wps:spPr>
                        <a:xfrm>
                          <a:off x="0" y="0"/>
                          <a:ext cx="3162300" cy="407670"/>
                        </a:xfrm>
                        <a:prstGeom prst="rect">
                          <a:avLst/>
                        </a:prstGeom>
                        <a:ln w="38100">
                          <a:solidFill>
                            <a:schemeClr val="bg1"/>
                          </a:solidFill>
                          <a:miter lim="400000"/>
                        </a:ln>
                        <a:extLst>
                          <a:ext uri="{C572A759-6A51-4108-AA02-DFA0A04FC94B}">
                            <ma14:wrappingTextBoxFlag xmlns:lc="http://schemas.openxmlformats.org/drawingml/2006/lockedCanvas" xmlns="" xmlns:p="http://schemas.openxmlformats.org/presentationml/2006/main"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2ABEB16D" w14:textId="77777777" w:rsidR="00B7068B" w:rsidRPr="00AA089B" w:rsidRDefault="00B7068B" w:rsidP="00B7068B">
                            <w:pPr>
                              <w:pStyle w:val="Logotipo"/>
                              <w:ind w:left="0"/>
                              <w:jc w:val="left"/>
                            </w:pPr>
                            <w:r>
                              <w:rPr>
                                <w:lang w:bidi="pt-BR"/>
                              </w:rPr>
                              <w:t>WORKSHOP PLANO DE NEGÓCIO</w:t>
                            </w:r>
                          </w:p>
                        </w:txbxContent>
                      </wps:txbx>
                      <wps:bodyPr wrap="square" lIns="19050" tIns="19050" rIns="19050" bIns="19050" anchor="ctr">
                        <a:spAutoFit/>
                      </wps:bodyPr>
                    </wps:wsp>
                  </a:graphicData>
                </a:graphic>
              </wp:inline>
            </w:drawing>
          </mc:Choice>
          <mc:Fallback>
            <w:pict>
              <v:rect w14:anchorId="2FDE5475" id="Forma 61" o:spid="_x0000_s1026" style="width:249pt;height:3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" filled="f" strokecolor="white [3212]" strokeweight="3pt">
                <v:stroke miterlimit="4"/>
                <v:textbox style="mso-fit-shape-to-text:t" inset="1.5pt,1.5pt,1.5pt,1.5pt">
                  <w:txbxContent>
                    <w:p w14:paraId="2ABEB16D" w14:textId="77777777" w:rsidR="00B7068B" w:rsidRPr="00AA089B" w:rsidRDefault="00B7068B" w:rsidP="00B7068B">
                      <w:pPr>
                        <w:pStyle w:val="Logotipo"/>
                        <w:ind w:left="0"/>
                        <w:jc w:val="left"/>
                      </w:pPr>
                      <w:r>
                        <w:rPr>
                          <w:lang w:bidi="pt-BR"/>
                        </w:rPr>
                        <w:t>WORKSHOP PLANO DE NEGÓCIO</w:t>
                      </w:r>
                    </w:p>
                  </w:txbxContent>
                </v:textbox>
                <w10:anchorlock/>
              </v:rect>
            </w:pict>
          </mc:Fallback>
        </mc:AlternateContent>
      </w:r>
      <w:r w:rsidR="00C758EC" w:rsidRPr="0041428F">
        <w:rPr>
          <w:noProof/>
          <w:lang w:bidi="pt-BR"/>
        </w:rPr>
        <mc:AlternateContent>
          <mc:Choice Requires="wpg">
            <w:drawing>
              <wp:anchor distT="0" distB="0" distL="114300" distR="114300" simplePos="0" relativeHeight="251658752" behindDoc="1" locked="1" layoutInCell="1" allowOverlap="1" wp14:anchorId="3F040F4E" wp14:editId="58E9760F">
                <wp:simplePos x="0" y="0"/>
                <wp:positionH relativeFrom="page">
                  <wp:posOffset>0</wp:posOffset>
                </wp:positionH>
                <wp:positionV relativeFrom="paragraph">
                  <wp:posOffset>-1045210</wp:posOffset>
                </wp:positionV>
                <wp:extent cx="8247380" cy="2438400"/>
                <wp:effectExtent l="0" t="0" r="1270" b="0"/>
                <wp:wrapNone/>
                <wp:docPr id="19" name="Elemento gráfico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380" cy="2438400"/>
                          <a:chOff x="-7144" y="-7144"/>
                          <a:chExt cx="6005513" cy="1762125"/>
                        </a:xfrm>
                      </wpg:grpSpPr>
                      <wps:wsp>
                        <wps:cNvPr id="20" name="Forma Livre: Forma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orma Livre: Forma 22"/>
                        <wps:cNvSpPr/>
                        <wps:spPr>
                          <a:xfrm>
                            <a:off x="76086" y="-7144"/>
                            <a:ext cx="5917520" cy="1586554"/>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orma livre: Forma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orma livre: Forma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848677" id="Elemento gráfico 17" o:spid="_x0000_s1026" alt="&quot;&quot;" style="position:absolute;margin-left:0;margin-top:-82.3pt;width:649.4pt;height:192pt;z-index:-251657728;mso-position-horizontal-relative:page;mso-width-relative:margin;mso-height-relative:margin" coordorigin="-71,-71" coordsize="60055,17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">
                <v:shape id="Forma Livre: Forma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c0504d [3205]" stroked="f">
                  <v:stroke joinstyle="miter"/>
                  <v:path arrowok="t" o:connecttype="custom" o:connectlocs="3869531,1359694;2359819,1744504;7144,1287304;7144,7144;3869531,7144;3869531,1359694" o:connectangles="0,0,0,0,0,0"/>
                </v:shape>
                <v:shape id="Forma Livre: Forma 22" o:spid="_x0000_s1028" style="position:absolute;left:760;top:-71;width:59176;height:15865;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4f81bd [3204]" stroked="f">
                  <v:stroke joinstyle="miter"/>
                  <v:path arrowok="t" o:connecttype="custom" o:connectlocs="7045,1401587;2893479,1224081;5915172,737119;5915172,5891;7045,5891;7045,1401587" o:connectangles="0,0,0,0,0,0"/>
                </v:shape>
                <v:shape id="Forma livre: Forma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4f81bd [3204]" stroked="f">
                  <v:fill color2="#95b3d7 [1940]" rotate="t" angle="90" focus="100%" type="gradient"/>
                  <v:stroke joinstyle="miter"/>
                  <v:path arrowok="t" o:connecttype="custom" o:connectlocs="7144,7144;7144,613886;3546634,574834;5998369,893921;5998369,7144;7144,7144" o:connectangles="0,0,0,0,0,0"/>
                </v:shape>
                <v:shape id="Forma livre: Forma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c0504d [3205]" stroked="f">
                  <v:fill color2="#943634 [2405]" angle="90" focus="100%" type="gradient"/>
                  <v:stroke joinstyle="miter"/>
                  <v:path arrowok="t" o:connecttype="custom" o:connectlocs="7144,481489;1305401,812959;2815114,428149;2815114,7144;7144,481489" o:connectangles="0,0,0,0,0"/>
                </v:shape>
                <w10:wrap anchorx="page"/>
                <w10:anchorlock/>
              </v:group>
            </w:pict>
          </mc:Fallback>
        </mc:AlternateContent>
      </w:r>
    </w:p>
    <w:p w14:paraId="581FB435" w14:textId="77777777" w:rsidR="00FE0994" w:rsidRPr="00A419D2" w:rsidRDefault="00FE0994" w:rsidP="00FE0994">
      <w:pPr>
        <w:spacing w:after="0" w:line="360" w:lineRule="auto"/>
        <w:jc w:val="both"/>
        <w:rPr>
          <w:rFonts w:eastAsia="Arial Unicode MS" w:cs="Arial Unicode MS"/>
        </w:rPr>
      </w:pPr>
    </w:p>
    <w:p w14:paraId="53513F5A" w14:textId="77777777" w:rsidR="00FE0994" w:rsidRPr="00A419D2" w:rsidRDefault="00FE0994" w:rsidP="00FE0994">
      <w:pPr>
        <w:spacing w:after="0" w:line="360" w:lineRule="auto"/>
        <w:jc w:val="both"/>
        <w:rPr>
          <w:rFonts w:eastAsia="Arial Unicode MS" w:cs="Arial Unicode MS"/>
        </w:rPr>
      </w:pPr>
    </w:p>
    <w:p w14:paraId="6EF84153" w14:textId="5DF410C0" w:rsidR="00FE0994" w:rsidRPr="00A419D2" w:rsidRDefault="00732B18" w:rsidP="00FE0994">
      <w:pPr>
        <w:spacing w:after="0" w:line="360" w:lineRule="auto"/>
        <w:jc w:val="both"/>
        <w:rPr>
          <w:rFonts w:eastAsia="Arial Unicode MS" w:cs="Arial Unicode MS"/>
        </w:rPr>
      </w:pPr>
      <w:r w:rsidRPr="0041428F">
        <w:rPr>
          <w:noProof/>
          <w:color w:val="000000" w:themeColor="text1"/>
          <w:lang w:bidi="pt-BR"/>
        </w:rPr>
        <mc:AlternateContent>
          <mc:Choice Requires="wps">
            <w:drawing>
              <wp:inline distT="0" distB="0" distL="0" distR="0" wp14:anchorId="77336C84" wp14:editId="24F4B106">
                <wp:extent cx="4429125" cy="407670"/>
                <wp:effectExtent l="19050" t="19050" r="28575" b="24765"/>
                <wp:docPr id="18" name="Forma 61">
                  <a:extLst xmlns:a="http://schemas.openxmlformats.org/drawingml/2006/main">
                    <a:ext uri="{FF2B5EF4-FFF2-40B4-BE49-F238E27FC236}">
                      <a16:creationId xmlns:a16="http://schemas.microsoft.com/office/drawing/2014/main" id="{9DA099E0-27DA-42BD-9D42-E4CA07B78FDD}"/>
                    </a:ext>
                  </a:extLst>
                </wp:docPr>
                <wp:cNvGraphicFramePr/>
                <a:graphic xmlns:a="http://schemas.openxmlformats.org/drawingml/2006/main">
                  <a:graphicData uri="http://schemas.microsoft.com/office/word/2010/wordprocessingShape">
                    <wps:wsp>
                      <wps:cNvSpPr/>
                      <wps:spPr>
                        <a:xfrm>
                          <a:off x="0" y="0"/>
                          <a:ext cx="4429125" cy="407670"/>
                        </a:xfrm>
                        <a:prstGeom prst="rect">
                          <a:avLst/>
                        </a:prstGeom>
                        <a:ln w="38100">
                          <a:solidFill>
                            <a:schemeClr val="bg1"/>
                          </a:solidFill>
                          <a:miter lim="400000"/>
                        </a:ln>
                        <a:extLst>
                          <a:ext uri="{C572A759-6A51-4108-AA02-DFA0A04FC94B}">
                            <ma14:wrappingTextBoxFlag xmlns:lc="http://schemas.openxmlformats.org/drawingml/2006/lockedCanvas" xmlns="" xmlns:p="http://schemas.openxmlformats.org/presentationml/2006/main"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0BCCA970" w14:textId="77777777" w:rsidR="00732B18" w:rsidRDefault="00732B18" w:rsidP="00732B18">
                            <w:pPr>
                              <w:pStyle w:val="Logotipo"/>
                              <w:ind w:left="0"/>
                              <w:jc w:val="left"/>
                              <w:rPr>
                                <w:color w:val="auto"/>
                                <w:lang w:bidi="pt-BR"/>
                              </w:rPr>
                            </w:pPr>
                          </w:p>
                          <w:p w14:paraId="458CD387" w14:textId="03196BD3" w:rsidR="00732B18" w:rsidRPr="00AA089B" w:rsidRDefault="00732B18" w:rsidP="00732B18">
                            <w:pPr>
                              <w:pStyle w:val="Logotipo"/>
                              <w:ind w:left="0"/>
                              <w:jc w:val="left"/>
                            </w:pPr>
                            <w:r w:rsidRPr="00AA0733">
                              <w:rPr>
                                <w:color w:val="auto"/>
                                <w:lang w:bidi="pt-BR"/>
                              </w:rPr>
                              <w:t>Manual d</w:t>
                            </w:r>
                            <w:r>
                              <w:rPr>
                                <w:color w:val="auto"/>
                                <w:lang w:bidi="pt-BR"/>
                              </w:rPr>
                              <w:t>e Orientações</w:t>
                            </w:r>
                            <w:r w:rsidR="008D77E0">
                              <w:rPr>
                                <w:color w:val="auto"/>
                                <w:lang w:bidi="pt-BR"/>
                              </w:rPr>
                              <w:t xml:space="preserve"> para Aplicaçã</w:t>
                            </w:r>
                            <w:r w:rsidR="009A1FC2">
                              <w:rPr>
                                <w:color w:val="auto"/>
                                <w:lang w:bidi="pt-BR"/>
                              </w:rPr>
                              <w:t>o</w:t>
                            </w:r>
                            <w:r w:rsidRPr="00AA0733">
                              <w:rPr>
                                <w:color w:val="auto"/>
                                <w:lang w:bidi="pt-BR"/>
                              </w:rPr>
                              <w:t xml:space="preserve"> </w:t>
                            </w:r>
                            <w:r>
                              <w:rPr>
                                <w:lang w:bidi="pt-BR"/>
                              </w:rPr>
                              <w:t>PL</w:t>
                            </w:r>
                          </w:p>
                        </w:txbxContent>
                      </wps:txbx>
                      <wps:bodyPr wrap="square" lIns="19050" tIns="19050" rIns="19050" bIns="19050" anchor="ctr">
                        <a:spAutoFit/>
                      </wps:bodyPr>
                    </wps:wsp>
                  </a:graphicData>
                </a:graphic>
              </wp:inline>
            </w:drawing>
          </mc:Choice>
          <mc:Fallback>
            <w:pict>
              <v:rect w14:anchorId="77336C84" id="_x0000_s1027" style="width:348.75pt;height:3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" filled="f" strokecolor="white [3212]" strokeweight="3pt">
                <v:stroke miterlimit="4"/>
                <v:textbox style="mso-fit-shape-to-text:t" inset="1.5pt,1.5pt,1.5pt,1.5pt">
                  <w:txbxContent>
                    <w:p w14:paraId="0BCCA970" w14:textId="77777777" w:rsidR="00732B18" w:rsidRDefault="00732B18" w:rsidP="00732B18">
                      <w:pPr>
                        <w:pStyle w:val="Logotipo"/>
                        <w:ind w:left="0"/>
                        <w:jc w:val="left"/>
                        <w:rPr>
                          <w:color w:val="auto"/>
                          <w:lang w:bidi="pt-BR"/>
                        </w:rPr>
                      </w:pPr>
                    </w:p>
                    <w:p w14:paraId="458CD387" w14:textId="03196BD3" w:rsidR="00732B18" w:rsidRPr="00AA089B" w:rsidRDefault="00732B18" w:rsidP="00732B18">
                      <w:pPr>
                        <w:pStyle w:val="Logotipo"/>
                        <w:ind w:left="0"/>
                        <w:jc w:val="left"/>
                      </w:pPr>
                      <w:r w:rsidRPr="00AA0733">
                        <w:rPr>
                          <w:color w:val="auto"/>
                          <w:lang w:bidi="pt-BR"/>
                        </w:rPr>
                        <w:t>Manual d</w:t>
                      </w:r>
                      <w:r>
                        <w:rPr>
                          <w:color w:val="auto"/>
                          <w:lang w:bidi="pt-BR"/>
                        </w:rPr>
                        <w:t>e Orientações</w:t>
                      </w:r>
                      <w:r w:rsidR="008D77E0">
                        <w:rPr>
                          <w:color w:val="auto"/>
                          <w:lang w:bidi="pt-BR"/>
                        </w:rPr>
                        <w:t xml:space="preserve"> para Aplicaçã</w:t>
                      </w:r>
                      <w:r w:rsidR="009A1FC2">
                        <w:rPr>
                          <w:color w:val="auto"/>
                          <w:lang w:bidi="pt-BR"/>
                        </w:rPr>
                        <w:t>o</w:t>
                      </w:r>
                      <w:r w:rsidRPr="00AA0733">
                        <w:rPr>
                          <w:color w:val="auto"/>
                          <w:lang w:bidi="pt-BR"/>
                        </w:rPr>
                        <w:t xml:space="preserve"> </w:t>
                      </w:r>
                      <w:r>
                        <w:rPr>
                          <w:lang w:bidi="pt-BR"/>
                        </w:rPr>
                        <w:t>PL</w:t>
                      </w:r>
                    </w:p>
                  </w:txbxContent>
                </v:textbox>
                <w10:anchorlock/>
              </v:rect>
            </w:pict>
          </mc:Fallback>
        </mc:AlternateContent>
      </w:r>
    </w:p>
    <w:p w14:paraId="44EF00FE" w14:textId="77777777" w:rsidR="00FE0994" w:rsidRPr="00A419D2" w:rsidRDefault="00FE0994" w:rsidP="00FE0994">
      <w:pPr>
        <w:spacing w:after="0" w:line="360" w:lineRule="auto"/>
        <w:jc w:val="both"/>
        <w:rPr>
          <w:rFonts w:eastAsia="Arial Unicode MS" w:cs="Arial Unicode MS"/>
        </w:rPr>
      </w:pPr>
    </w:p>
    <w:p w14:paraId="2005E312" w14:textId="77777777" w:rsidR="00FE0994" w:rsidRPr="00A419D2" w:rsidRDefault="00FE0994" w:rsidP="00FE0994">
      <w:pPr>
        <w:spacing w:after="0" w:line="360" w:lineRule="auto"/>
        <w:jc w:val="both"/>
        <w:rPr>
          <w:rFonts w:eastAsia="Arial Unicode MS" w:cs="Arial Unicode MS"/>
        </w:rPr>
      </w:pPr>
    </w:p>
    <w:p w14:paraId="1CE4F85E" w14:textId="77777777" w:rsidR="00FE0994" w:rsidRPr="00A419D2" w:rsidRDefault="00FE0994" w:rsidP="00FE0994">
      <w:pPr>
        <w:spacing w:after="0" w:line="360" w:lineRule="auto"/>
        <w:jc w:val="both"/>
        <w:rPr>
          <w:rFonts w:eastAsia="Arial Unicode MS" w:cs="Arial Unicode MS"/>
        </w:rPr>
      </w:pPr>
    </w:p>
    <w:p w14:paraId="2610E68F" w14:textId="02FB95F8" w:rsidR="00FE0994" w:rsidRPr="00A419D2" w:rsidRDefault="00FE0994" w:rsidP="00FE0994">
      <w:pPr>
        <w:spacing w:after="0" w:line="360" w:lineRule="auto"/>
        <w:jc w:val="center"/>
        <w:rPr>
          <w:rFonts w:eastAsia="Arial Unicode MS" w:cs="Arial Unicode MS"/>
          <w:b/>
        </w:rPr>
      </w:pPr>
    </w:p>
    <w:p w14:paraId="7169D603" w14:textId="77777777" w:rsidR="00FE0994" w:rsidRPr="00A419D2" w:rsidRDefault="00FE0994" w:rsidP="00FE0994">
      <w:pPr>
        <w:spacing w:after="0" w:line="360" w:lineRule="auto"/>
        <w:jc w:val="center"/>
        <w:rPr>
          <w:rFonts w:eastAsia="Arial Unicode MS" w:cs="Arial Unicode MS"/>
          <w:b/>
        </w:rPr>
      </w:pPr>
    </w:p>
    <w:p w14:paraId="044417AC" w14:textId="77777777" w:rsidR="00FE0994" w:rsidRPr="00A419D2" w:rsidRDefault="00FE0994" w:rsidP="00FE0994">
      <w:pPr>
        <w:spacing w:after="0" w:line="360" w:lineRule="auto"/>
        <w:jc w:val="center"/>
        <w:rPr>
          <w:rFonts w:cs="Arial"/>
        </w:rPr>
      </w:pPr>
    </w:p>
    <w:p w14:paraId="434CC839" w14:textId="77777777" w:rsidR="00FE0994" w:rsidRPr="00A419D2" w:rsidRDefault="00FE0994" w:rsidP="00FE0994">
      <w:pPr>
        <w:spacing w:after="0" w:line="360" w:lineRule="auto"/>
        <w:jc w:val="center"/>
        <w:rPr>
          <w:rFonts w:cs="Arial"/>
        </w:rPr>
      </w:pPr>
    </w:p>
    <w:p w14:paraId="73AA0906" w14:textId="77777777" w:rsidR="00FE0994" w:rsidRPr="00A419D2" w:rsidRDefault="00FE0994" w:rsidP="00FE0994">
      <w:pPr>
        <w:spacing w:after="0" w:line="360" w:lineRule="auto"/>
        <w:jc w:val="center"/>
        <w:rPr>
          <w:rFonts w:cs="Arial"/>
        </w:rPr>
      </w:pPr>
    </w:p>
    <w:p w14:paraId="5D290E9C" w14:textId="77777777" w:rsidR="00FE0994" w:rsidRPr="00A419D2" w:rsidRDefault="00FE0994" w:rsidP="00FE0994">
      <w:pPr>
        <w:spacing w:after="0" w:line="360" w:lineRule="auto"/>
        <w:jc w:val="center"/>
        <w:rPr>
          <w:rFonts w:cs="Arial"/>
        </w:rPr>
      </w:pPr>
    </w:p>
    <w:p w14:paraId="0B225203" w14:textId="77777777" w:rsidR="00FE0994" w:rsidRDefault="00FE0994" w:rsidP="00FE0994">
      <w:pPr>
        <w:spacing w:after="0" w:line="360" w:lineRule="auto"/>
        <w:jc w:val="center"/>
        <w:rPr>
          <w:rFonts w:cs="Arial"/>
        </w:rPr>
      </w:pPr>
    </w:p>
    <w:p w14:paraId="3EB100AD" w14:textId="77777777" w:rsidR="00FE0994" w:rsidRDefault="00FE0994" w:rsidP="00FE0994">
      <w:pPr>
        <w:spacing w:after="0" w:line="360" w:lineRule="auto"/>
        <w:jc w:val="center"/>
        <w:rPr>
          <w:rFonts w:cs="Arial"/>
        </w:rPr>
      </w:pPr>
    </w:p>
    <w:p w14:paraId="2773C08B" w14:textId="77777777" w:rsidR="00FE0994" w:rsidRDefault="00FE0994" w:rsidP="00FE0994">
      <w:pPr>
        <w:spacing w:after="0" w:line="360" w:lineRule="auto"/>
        <w:jc w:val="center"/>
        <w:rPr>
          <w:rFonts w:cs="Arial"/>
        </w:rPr>
      </w:pPr>
    </w:p>
    <w:p w14:paraId="1EAE6A37" w14:textId="77777777" w:rsidR="00FE0994" w:rsidRDefault="00FE0994" w:rsidP="00FE0994">
      <w:pPr>
        <w:spacing w:after="0" w:line="360" w:lineRule="auto"/>
        <w:jc w:val="center"/>
        <w:rPr>
          <w:rFonts w:cs="Arial"/>
        </w:rPr>
      </w:pPr>
    </w:p>
    <w:p w14:paraId="242D9207" w14:textId="77777777" w:rsidR="00FE0994" w:rsidRDefault="00FE0994" w:rsidP="00FE0994">
      <w:pPr>
        <w:spacing w:after="0" w:line="360" w:lineRule="auto"/>
        <w:jc w:val="center"/>
        <w:rPr>
          <w:rFonts w:cs="Arial"/>
        </w:rPr>
      </w:pPr>
    </w:p>
    <w:p w14:paraId="0347EC6A" w14:textId="77777777" w:rsidR="00FE0994" w:rsidRDefault="00FE0994" w:rsidP="00FE0994">
      <w:pPr>
        <w:spacing w:after="0" w:line="360" w:lineRule="auto"/>
        <w:jc w:val="center"/>
        <w:rPr>
          <w:rFonts w:cs="Arial"/>
        </w:rPr>
      </w:pPr>
    </w:p>
    <w:p w14:paraId="79455820" w14:textId="77777777" w:rsidR="00FE0994" w:rsidRDefault="00FE0994" w:rsidP="00FE0994">
      <w:pPr>
        <w:spacing w:after="0" w:line="360" w:lineRule="auto"/>
        <w:jc w:val="center"/>
        <w:rPr>
          <w:rFonts w:cs="Arial"/>
        </w:rPr>
      </w:pPr>
    </w:p>
    <w:p w14:paraId="7452B79D" w14:textId="77777777" w:rsidR="00FE0994" w:rsidRDefault="00FE0994" w:rsidP="00FE0994">
      <w:pPr>
        <w:spacing w:after="0" w:line="360" w:lineRule="auto"/>
        <w:jc w:val="center"/>
        <w:rPr>
          <w:rFonts w:cs="Arial"/>
        </w:rPr>
      </w:pPr>
    </w:p>
    <w:p w14:paraId="245AF9B3" w14:textId="77777777" w:rsidR="00FE0994" w:rsidRDefault="00FE0994" w:rsidP="00FE0994">
      <w:pPr>
        <w:spacing w:after="0" w:line="360" w:lineRule="auto"/>
        <w:jc w:val="center"/>
        <w:rPr>
          <w:rFonts w:cs="Arial"/>
        </w:rPr>
      </w:pPr>
    </w:p>
    <w:p w14:paraId="5129FEA6" w14:textId="77777777" w:rsidR="00FE0994" w:rsidRDefault="00FE0994" w:rsidP="00FE0994">
      <w:pPr>
        <w:spacing w:after="0" w:line="360" w:lineRule="auto"/>
        <w:jc w:val="center"/>
        <w:rPr>
          <w:rFonts w:cs="Arial"/>
        </w:rPr>
      </w:pPr>
    </w:p>
    <w:p w14:paraId="531B101A" w14:textId="77777777" w:rsidR="00FE0994" w:rsidRDefault="00FE0994" w:rsidP="00FE0994">
      <w:pPr>
        <w:spacing w:after="0" w:line="360" w:lineRule="auto"/>
        <w:jc w:val="center"/>
        <w:rPr>
          <w:rFonts w:cs="Arial"/>
        </w:rPr>
      </w:pPr>
    </w:p>
    <w:p w14:paraId="5045A191" w14:textId="77777777" w:rsidR="00FE0994" w:rsidRDefault="00FE0994" w:rsidP="00FE0994">
      <w:pPr>
        <w:spacing w:after="0" w:line="360" w:lineRule="auto"/>
        <w:jc w:val="center"/>
        <w:rPr>
          <w:rFonts w:cs="Arial"/>
        </w:rPr>
      </w:pPr>
    </w:p>
    <w:p w14:paraId="1A5415A3" w14:textId="2F365158" w:rsidR="00FE0994" w:rsidRPr="00A419D2" w:rsidRDefault="00EB79A3" w:rsidP="00FE0994">
      <w:pPr>
        <w:spacing w:after="0" w:line="360" w:lineRule="auto"/>
        <w:jc w:val="center"/>
        <w:rPr>
          <w:rFonts w:cs="Arial"/>
        </w:rPr>
      </w:pPr>
      <w:r>
        <w:rPr>
          <w:rFonts w:cs="Arial"/>
        </w:rPr>
        <w:t>Fortaleza</w:t>
      </w:r>
      <w:r w:rsidR="00FE0994">
        <w:rPr>
          <w:rFonts w:cs="Arial"/>
        </w:rPr>
        <w:t xml:space="preserve"> (</w:t>
      </w:r>
      <w:r>
        <w:rPr>
          <w:rFonts w:cs="Arial"/>
        </w:rPr>
        <w:t>CE</w:t>
      </w:r>
      <w:r w:rsidR="00FE0994">
        <w:rPr>
          <w:rFonts w:cs="Arial"/>
        </w:rPr>
        <w:t>)</w:t>
      </w:r>
    </w:p>
    <w:p w14:paraId="26CEDF84" w14:textId="1ABB0740" w:rsidR="00FE0994" w:rsidRPr="00A419D2" w:rsidRDefault="00FE0994" w:rsidP="00FE0994">
      <w:pPr>
        <w:spacing w:after="0" w:line="360" w:lineRule="auto"/>
        <w:jc w:val="center"/>
        <w:rPr>
          <w:rFonts w:cs="Arial"/>
        </w:rPr>
      </w:pPr>
      <w:r w:rsidRPr="00A419D2">
        <w:rPr>
          <w:rFonts w:cs="Arial"/>
        </w:rPr>
        <w:t>20</w:t>
      </w:r>
      <w:r w:rsidR="00EB79A3">
        <w:rPr>
          <w:rFonts w:cs="Arial"/>
        </w:rPr>
        <w:t>23</w:t>
      </w:r>
    </w:p>
    <w:p w14:paraId="5CB1EE54" w14:textId="6F7FCCED" w:rsidR="00FE0994" w:rsidRPr="00A419D2" w:rsidRDefault="00FE0994" w:rsidP="003F6596">
      <w:pPr>
        <w:spacing w:after="0" w:line="360" w:lineRule="auto"/>
        <w:jc w:val="both"/>
        <w:rPr>
          <w:rFonts w:cs="Arial"/>
          <w:b/>
          <w:bCs/>
        </w:rPr>
      </w:pPr>
      <w:r w:rsidRPr="00A419D2">
        <w:rPr>
          <w:rFonts w:cs="Arial"/>
        </w:rPr>
        <w:br w:type="page"/>
      </w:r>
      <w:bookmarkStart w:id="0" w:name="_Hlk486865453"/>
      <w:r>
        <w:rPr>
          <w:rFonts w:cs="Arial"/>
          <w:b/>
          <w:bCs/>
        </w:rPr>
        <w:lastRenderedPageBreak/>
        <w:t>© 20</w:t>
      </w:r>
      <w:r w:rsidR="00E90C41">
        <w:rPr>
          <w:rFonts w:cs="Arial"/>
          <w:b/>
          <w:bCs/>
        </w:rPr>
        <w:t>23</w:t>
      </w:r>
      <w:r w:rsidRPr="00A419D2">
        <w:rPr>
          <w:rFonts w:cs="Arial"/>
          <w:b/>
          <w:bCs/>
        </w:rPr>
        <w:t>. Serviço Brasileiro de Apoio às Micro e Pequenas Empresas – Sebrae</w:t>
      </w:r>
    </w:p>
    <w:p w14:paraId="3110FCC2" w14:textId="77777777" w:rsidR="00FE0994" w:rsidRPr="00A419D2" w:rsidRDefault="00FE0994" w:rsidP="00FE0994">
      <w:pPr>
        <w:autoSpaceDE w:val="0"/>
        <w:autoSpaceDN w:val="0"/>
        <w:adjustRightInd w:val="0"/>
        <w:spacing w:after="0" w:line="360" w:lineRule="auto"/>
        <w:jc w:val="both"/>
        <w:rPr>
          <w:rFonts w:cs="Arial"/>
        </w:rPr>
      </w:pPr>
      <w:r w:rsidRPr="00A419D2">
        <w:rPr>
          <w:rFonts w:cs="Arial"/>
        </w:rPr>
        <w:t>Todos os direitos reservados</w:t>
      </w:r>
    </w:p>
    <w:p w14:paraId="73BD7C0F" w14:textId="77777777" w:rsidR="00FE0994" w:rsidRPr="00A419D2" w:rsidRDefault="00FE0994" w:rsidP="00FE0994">
      <w:pPr>
        <w:autoSpaceDE w:val="0"/>
        <w:autoSpaceDN w:val="0"/>
        <w:adjustRightInd w:val="0"/>
        <w:spacing w:after="0" w:line="360" w:lineRule="auto"/>
        <w:jc w:val="both"/>
        <w:rPr>
          <w:rFonts w:cs="Arial"/>
        </w:rPr>
      </w:pPr>
      <w:r w:rsidRPr="00A419D2">
        <w:rPr>
          <w:rFonts w:cs="Arial"/>
        </w:rPr>
        <w:t>A reprodução não autorizada desta publicação, no todo ou em parte, constitui violação dos direitos autorais (Lei nº 9.610/1998).</w:t>
      </w:r>
    </w:p>
    <w:p w14:paraId="474D46A2" w14:textId="77777777" w:rsidR="00FE0994" w:rsidRPr="00A419D2" w:rsidRDefault="00FE0994" w:rsidP="00FE0994">
      <w:pPr>
        <w:spacing w:after="0" w:line="360" w:lineRule="auto"/>
        <w:jc w:val="both"/>
        <w:rPr>
          <w:rFonts w:eastAsia="Calibri" w:cs="Arial"/>
        </w:rPr>
      </w:pPr>
    </w:p>
    <w:p w14:paraId="7A9B8000" w14:textId="77777777" w:rsidR="00FE0994" w:rsidRPr="00A419D2" w:rsidRDefault="00FE0994" w:rsidP="00FE0994">
      <w:pPr>
        <w:autoSpaceDE w:val="0"/>
        <w:autoSpaceDN w:val="0"/>
        <w:adjustRightInd w:val="0"/>
        <w:spacing w:after="0" w:line="360" w:lineRule="auto"/>
        <w:jc w:val="both"/>
        <w:rPr>
          <w:rFonts w:cs="Arial"/>
          <w:b/>
          <w:bCs/>
        </w:rPr>
      </w:pPr>
      <w:r w:rsidRPr="00A419D2">
        <w:rPr>
          <w:rFonts w:cs="Arial"/>
          <w:b/>
          <w:bCs/>
        </w:rPr>
        <w:t>Informações e contatos</w:t>
      </w:r>
    </w:p>
    <w:p w14:paraId="1B2BD135" w14:textId="77777777" w:rsidR="00FE0994" w:rsidRPr="00A419D2" w:rsidRDefault="00FE0994" w:rsidP="00FE0994">
      <w:pPr>
        <w:spacing w:after="0" w:line="360" w:lineRule="auto"/>
        <w:jc w:val="both"/>
        <w:rPr>
          <w:rFonts w:cs="Arial"/>
          <w:b/>
        </w:rPr>
      </w:pPr>
    </w:p>
    <w:bookmarkEnd w:id="0"/>
    <w:p w14:paraId="7B05A942" w14:textId="77777777" w:rsidR="00FE0994" w:rsidRPr="00422045" w:rsidRDefault="00FE0994" w:rsidP="00FE0994">
      <w:pPr>
        <w:spacing w:after="0" w:line="360" w:lineRule="auto"/>
        <w:jc w:val="both"/>
        <w:rPr>
          <w:i/>
        </w:rPr>
      </w:pPr>
      <w:r w:rsidRPr="00422045">
        <w:rPr>
          <w:i/>
        </w:rPr>
        <w:t>Dados Ficha Catalográfica</w:t>
      </w:r>
    </w:p>
    <w:p w14:paraId="233B3301" w14:textId="77777777" w:rsidR="00FE0994" w:rsidRPr="00A419D2" w:rsidRDefault="00FE0994" w:rsidP="00FE0994">
      <w:pPr>
        <w:spacing w:after="0" w:line="360" w:lineRule="auto"/>
        <w:jc w:val="both"/>
        <w:rPr>
          <w:rFonts w:eastAsia="Arial Unicode MS" w:cs="Arial Unicode MS"/>
          <w:color w:val="0070C0"/>
        </w:rPr>
      </w:pPr>
    </w:p>
    <w:p w14:paraId="312061BD" w14:textId="77777777" w:rsidR="00FE0994" w:rsidRPr="00A419D2" w:rsidRDefault="00FE0994" w:rsidP="00FE0994">
      <w:pPr>
        <w:spacing w:after="0" w:line="360" w:lineRule="auto"/>
        <w:jc w:val="both"/>
        <w:rPr>
          <w:rFonts w:eastAsia="Arial Unicode MS" w:cs="Arial Unicode MS"/>
          <w:color w:val="0070C0"/>
        </w:rPr>
      </w:pPr>
    </w:p>
    <w:p w14:paraId="587CF3E6" w14:textId="77777777" w:rsidR="00F72846" w:rsidRDefault="00F72846"/>
    <w:p w14:paraId="4CA5A5CE" w14:textId="77777777" w:rsidR="00637CA9" w:rsidRDefault="00637CA9" w:rsidP="00675886">
      <w:pPr>
        <w:spacing w:after="0" w:line="240" w:lineRule="auto"/>
        <w:rPr>
          <w:rFonts w:ascii="Arial Unicode MS" w:eastAsia="Arial Unicode MS" w:hAnsi="Arial Unicode MS" w:cs="Arial Unicode MS"/>
          <w:color w:val="0070C0"/>
          <w:sz w:val="32"/>
          <w:szCs w:val="24"/>
        </w:rPr>
      </w:pPr>
      <w:bookmarkStart w:id="1" w:name="_Toc484082185"/>
      <w:bookmarkStart w:id="2" w:name="_Toc483817662"/>
    </w:p>
    <w:p w14:paraId="09D6B538" w14:textId="77777777" w:rsidR="00637CA9" w:rsidRDefault="00637CA9" w:rsidP="00675886">
      <w:pPr>
        <w:spacing w:after="0" w:line="240" w:lineRule="auto"/>
        <w:rPr>
          <w:rFonts w:ascii="Arial Unicode MS" w:eastAsia="Arial Unicode MS" w:hAnsi="Arial Unicode MS" w:cs="Arial Unicode MS"/>
          <w:color w:val="0070C0"/>
          <w:sz w:val="32"/>
          <w:szCs w:val="24"/>
        </w:rPr>
      </w:pPr>
    </w:p>
    <w:p w14:paraId="0CF2CF9B" w14:textId="77777777" w:rsidR="00637CA9" w:rsidRDefault="00637CA9" w:rsidP="00675886">
      <w:pPr>
        <w:spacing w:after="0" w:line="240" w:lineRule="auto"/>
        <w:rPr>
          <w:rFonts w:ascii="Arial Unicode MS" w:eastAsia="Arial Unicode MS" w:hAnsi="Arial Unicode MS" w:cs="Arial Unicode MS"/>
          <w:color w:val="0070C0"/>
          <w:sz w:val="32"/>
          <w:szCs w:val="24"/>
        </w:rPr>
      </w:pPr>
    </w:p>
    <w:p w14:paraId="5A1331DE" w14:textId="77777777" w:rsidR="00637CA9" w:rsidRDefault="00637CA9" w:rsidP="00675886">
      <w:pPr>
        <w:spacing w:after="0" w:line="240" w:lineRule="auto"/>
        <w:rPr>
          <w:rFonts w:ascii="Arial Unicode MS" w:eastAsia="Arial Unicode MS" w:hAnsi="Arial Unicode MS" w:cs="Arial Unicode MS"/>
          <w:color w:val="0070C0"/>
          <w:sz w:val="32"/>
          <w:szCs w:val="24"/>
        </w:rPr>
      </w:pPr>
    </w:p>
    <w:p w14:paraId="2D6CF335" w14:textId="77777777" w:rsidR="00637CA9" w:rsidRDefault="00637CA9" w:rsidP="00675886">
      <w:pPr>
        <w:spacing w:after="0" w:line="240" w:lineRule="auto"/>
        <w:rPr>
          <w:rFonts w:ascii="Arial Unicode MS" w:eastAsia="Arial Unicode MS" w:hAnsi="Arial Unicode MS" w:cs="Arial Unicode MS"/>
          <w:color w:val="0070C0"/>
          <w:sz w:val="32"/>
          <w:szCs w:val="24"/>
        </w:rPr>
      </w:pPr>
    </w:p>
    <w:p w14:paraId="1B3E93AD" w14:textId="77777777" w:rsidR="00FE0994" w:rsidRDefault="00FE0994">
      <w:pPr>
        <w:rPr>
          <w:rFonts w:ascii="Arial Unicode MS" w:eastAsia="Arial Unicode MS" w:hAnsi="Arial Unicode MS" w:cs="Arial Unicode MS"/>
          <w:b/>
          <w:bCs/>
          <w:color w:val="365F91" w:themeColor="accent1" w:themeShade="BF"/>
          <w:sz w:val="28"/>
          <w:szCs w:val="28"/>
        </w:rPr>
      </w:pPr>
      <w:bookmarkStart w:id="3" w:name="_Toc490730344"/>
      <w:r>
        <w:rPr>
          <w:rFonts w:ascii="Arial Unicode MS" w:eastAsia="Arial Unicode MS" w:hAnsi="Arial Unicode MS" w:cs="Arial Unicode MS"/>
        </w:rPr>
        <w:br w:type="page"/>
      </w:r>
    </w:p>
    <w:p w14:paraId="19D681D5" w14:textId="7CDF3D46" w:rsidR="00675886" w:rsidRPr="00FE0994" w:rsidRDefault="00675886" w:rsidP="00FE0994">
      <w:pPr>
        <w:pStyle w:val="Ttulo1"/>
        <w:numPr>
          <w:ilvl w:val="0"/>
          <w:numId w:val="0"/>
        </w:numPr>
      </w:pPr>
      <w:bookmarkStart w:id="4" w:name="_Toc49516464"/>
      <w:r w:rsidRPr="00FE0994">
        <w:lastRenderedPageBreak/>
        <w:t>SUMÁRIO</w:t>
      </w:r>
      <w:bookmarkEnd w:id="1"/>
      <w:bookmarkEnd w:id="3"/>
      <w:bookmarkEnd w:id="4"/>
      <w:r w:rsidRPr="00FE0994">
        <w:t xml:space="preserve"> </w:t>
      </w:r>
    </w:p>
    <w:p w14:paraId="553F8EF6" w14:textId="551FEB34" w:rsidR="00675886" w:rsidRPr="00FE0994" w:rsidRDefault="00E90C41" w:rsidP="00E90C41">
      <w:pPr>
        <w:tabs>
          <w:tab w:val="left" w:pos="7065"/>
        </w:tabs>
      </w:pPr>
      <w:r>
        <w:tab/>
      </w:r>
    </w:p>
    <w:sdt>
      <w:sdtPr>
        <w:rPr>
          <w:rFonts w:cs="Arial"/>
        </w:rPr>
        <w:id w:val="368967974"/>
        <w:docPartObj>
          <w:docPartGallery w:val="Table of Contents"/>
          <w:docPartUnique/>
        </w:docPartObj>
      </w:sdtPr>
      <w:sdtEndPr>
        <w:rPr>
          <w:rFonts w:cstheme="minorBidi"/>
          <w:b/>
          <w:bCs/>
          <w:noProof/>
          <w:sz w:val="24"/>
          <w:szCs w:val="24"/>
        </w:rPr>
      </w:sdtEndPr>
      <w:sdtContent>
        <w:p w14:paraId="4E08FDBD" w14:textId="0CDEC22F" w:rsidR="00A06A53" w:rsidRDefault="00675886" w:rsidP="00A06A53">
          <w:pPr>
            <w:pStyle w:val="Sumrio1"/>
            <w:tabs>
              <w:tab w:val="left" w:pos="426"/>
              <w:tab w:val="right" w:leader="dot" w:pos="9736"/>
            </w:tabs>
            <w:rPr>
              <w:rFonts w:eastAsiaTheme="minorEastAsia"/>
              <w:noProof/>
              <w:lang w:eastAsia="pt-BR"/>
            </w:rPr>
          </w:pPr>
          <w:r w:rsidRPr="00FE0994">
            <w:rPr>
              <w:rFonts w:cs="Arial"/>
            </w:rPr>
            <w:fldChar w:fldCharType="begin"/>
          </w:r>
          <w:r w:rsidRPr="00FE0994">
            <w:rPr>
              <w:rFonts w:cs="Arial"/>
            </w:rPr>
            <w:instrText xml:space="preserve"> TOC \o "1-3" \h \z \u </w:instrText>
          </w:r>
          <w:r w:rsidRPr="00FE0994">
            <w:rPr>
              <w:rFonts w:cs="Arial"/>
            </w:rPr>
            <w:fldChar w:fldCharType="separate"/>
          </w:r>
          <w:hyperlink w:anchor="_Toc49516464" w:history="1">
            <w:r w:rsidR="00A06A53" w:rsidRPr="00B36185">
              <w:rPr>
                <w:rStyle w:val="Hyperlink"/>
                <w:noProof/>
              </w:rPr>
              <w:t>SUMÁRIO</w:t>
            </w:r>
            <w:r w:rsidR="00A06A53">
              <w:rPr>
                <w:noProof/>
                <w:webHidden/>
              </w:rPr>
              <w:tab/>
            </w:r>
            <w:r w:rsidR="00A06A53">
              <w:rPr>
                <w:noProof/>
                <w:webHidden/>
              </w:rPr>
              <w:fldChar w:fldCharType="begin"/>
            </w:r>
            <w:r w:rsidR="00A06A53">
              <w:rPr>
                <w:noProof/>
                <w:webHidden/>
              </w:rPr>
              <w:instrText xml:space="preserve"> PAGEREF _Toc49516464 \h </w:instrText>
            </w:r>
            <w:r w:rsidR="00A06A53">
              <w:rPr>
                <w:noProof/>
                <w:webHidden/>
              </w:rPr>
            </w:r>
            <w:r w:rsidR="00A06A53">
              <w:rPr>
                <w:noProof/>
                <w:webHidden/>
              </w:rPr>
              <w:fldChar w:fldCharType="separate"/>
            </w:r>
            <w:r w:rsidR="00E90C41">
              <w:rPr>
                <w:noProof/>
                <w:webHidden/>
              </w:rPr>
              <w:t>3</w:t>
            </w:r>
            <w:r w:rsidR="00A06A53">
              <w:rPr>
                <w:noProof/>
                <w:webHidden/>
              </w:rPr>
              <w:fldChar w:fldCharType="end"/>
            </w:r>
          </w:hyperlink>
        </w:p>
        <w:p w14:paraId="49FB1FD7" w14:textId="2EECDC06" w:rsidR="00A06A53" w:rsidRDefault="00000000" w:rsidP="00A06A53">
          <w:pPr>
            <w:pStyle w:val="Sumrio1"/>
            <w:tabs>
              <w:tab w:val="left" w:pos="426"/>
              <w:tab w:val="right" w:leader="dot" w:pos="9736"/>
            </w:tabs>
            <w:rPr>
              <w:rFonts w:eastAsiaTheme="minorEastAsia"/>
              <w:noProof/>
              <w:lang w:eastAsia="pt-BR"/>
            </w:rPr>
          </w:pPr>
          <w:hyperlink w:anchor="_Toc49516465" w:history="1">
            <w:r w:rsidR="00A06A53" w:rsidRPr="00B36185">
              <w:rPr>
                <w:rStyle w:val="Hyperlink"/>
                <w:noProof/>
              </w:rPr>
              <w:t>I.</w:t>
            </w:r>
            <w:r w:rsidR="00A06A53">
              <w:rPr>
                <w:rFonts w:eastAsiaTheme="minorEastAsia"/>
                <w:noProof/>
                <w:lang w:eastAsia="pt-BR"/>
              </w:rPr>
              <w:tab/>
            </w:r>
            <w:r w:rsidR="00A06A53" w:rsidRPr="00B36185">
              <w:rPr>
                <w:rStyle w:val="Hyperlink"/>
                <w:noProof/>
              </w:rPr>
              <w:t>APRESENTAÇÃO</w:t>
            </w:r>
            <w:r w:rsidR="00A06A53">
              <w:rPr>
                <w:noProof/>
                <w:webHidden/>
              </w:rPr>
              <w:tab/>
            </w:r>
            <w:r w:rsidR="00A06A53">
              <w:rPr>
                <w:noProof/>
                <w:webHidden/>
              </w:rPr>
              <w:fldChar w:fldCharType="begin"/>
            </w:r>
            <w:r w:rsidR="00A06A53">
              <w:rPr>
                <w:noProof/>
                <w:webHidden/>
              </w:rPr>
              <w:instrText xml:space="preserve"> PAGEREF _Toc49516465 \h </w:instrText>
            </w:r>
            <w:r w:rsidR="00A06A53">
              <w:rPr>
                <w:noProof/>
                <w:webHidden/>
              </w:rPr>
            </w:r>
            <w:r w:rsidR="00A06A53">
              <w:rPr>
                <w:noProof/>
                <w:webHidden/>
              </w:rPr>
              <w:fldChar w:fldCharType="separate"/>
            </w:r>
            <w:r w:rsidR="00E90C41">
              <w:rPr>
                <w:noProof/>
                <w:webHidden/>
              </w:rPr>
              <w:t>4</w:t>
            </w:r>
            <w:r w:rsidR="00A06A53">
              <w:rPr>
                <w:noProof/>
                <w:webHidden/>
              </w:rPr>
              <w:fldChar w:fldCharType="end"/>
            </w:r>
          </w:hyperlink>
        </w:p>
        <w:p w14:paraId="42016654" w14:textId="51D785AC" w:rsidR="00A06A53" w:rsidRDefault="00000000" w:rsidP="00A06A53">
          <w:pPr>
            <w:pStyle w:val="Sumrio1"/>
            <w:tabs>
              <w:tab w:val="left" w:pos="426"/>
              <w:tab w:val="right" w:leader="dot" w:pos="9736"/>
            </w:tabs>
            <w:rPr>
              <w:rFonts w:eastAsiaTheme="minorEastAsia"/>
              <w:noProof/>
              <w:lang w:eastAsia="pt-BR"/>
            </w:rPr>
          </w:pPr>
          <w:hyperlink w:anchor="_Toc49516466" w:history="1">
            <w:r w:rsidR="00A06A53" w:rsidRPr="00B36185">
              <w:rPr>
                <w:rStyle w:val="Hyperlink"/>
                <w:noProof/>
              </w:rPr>
              <w:t>II.</w:t>
            </w:r>
            <w:r w:rsidR="00A06A53">
              <w:rPr>
                <w:rFonts w:eastAsiaTheme="minorEastAsia"/>
                <w:noProof/>
                <w:lang w:eastAsia="pt-BR"/>
              </w:rPr>
              <w:tab/>
            </w:r>
            <w:r w:rsidR="00A06A53" w:rsidRPr="00B36185">
              <w:rPr>
                <w:rStyle w:val="Hyperlink"/>
                <w:noProof/>
              </w:rPr>
              <w:t>FICHA TÉCNICA DA SOLUÇÃO</w:t>
            </w:r>
            <w:r w:rsidR="00A06A53">
              <w:rPr>
                <w:noProof/>
                <w:webHidden/>
              </w:rPr>
              <w:tab/>
            </w:r>
            <w:r w:rsidR="00A06A53">
              <w:rPr>
                <w:noProof/>
                <w:webHidden/>
              </w:rPr>
              <w:fldChar w:fldCharType="begin"/>
            </w:r>
            <w:r w:rsidR="00A06A53">
              <w:rPr>
                <w:noProof/>
                <w:webHidden/>
              </w:rPr>
              <w:instrText xml:space="preserve"> PAGEREF _Toc49516466 \h </w:instrText>
            </w:r>
            <w:r w:rsidR="00A06A53">
              <w:rPr>
                <w:noProof/>
                <w:webHidden/>
              </w:rPr>
            </w:r>
            <w:r w:rsidR="00A06A53">
              <w:rPr>
                <w:noProof/>
                <w:webHidden/>
              </w:rPr>
              <w:fldChar w:fldCharType="separate"/>
            </w:r>
            <w:r w:rsidR="00E90C41">
              <w:rPr>
                <w:noProof/>
                <w:webHidden/>
              </w:rPr>
              <w:t>6</w:t>
            </w:r>
            <w:r w:rsidR="00A06A53">
              <w:rPr>
                <w:noProof/>
                <w:webHidden/>
              </w:rPr>
              <w:fldChar w:fldCharType="end"/>
            </w:r>
          </w:hyperlink>
        </w:p>
        <w:p w14:paraId="4ABF7B95" w14:textId="4EB9E9C8" w:rsidR="00A06A53" w:rsidRDefault="00000000" w:rsidP="00A06A53">
          <w:pPr>
            <w:pStyle w:val="Sumrio1"/>
            <w:tabs>
              <w:tab w:val="left" w:pos="426"/>
              <w:tab w:val="left" w:pos="660"/>
              <w:tab w:val="right" w:leader="dot" w:pos="9736"/>
            </w:tabs>
            <w:rPr>
              <w:rFonts w:eastAsiaTheme="minorEastAsia"/>
              <w:noProof/>
              <w:lang w:eastAsia="pt-BR"/>
            </w:rPr>
          </w:pPr>
          <w:hyperlink w:anchor="_Toc49516467" w:history="1">
            <w:r w:rsidR="00A06A53" w:rsidRPr="00B36185">
              <w:rPr>
                <w:rStyle w:val="Hyperlink"/>
                <w:noProof/>
              </w:rPr>
              <w:t>III.</w:t>
            </w:r>
            <w:r w:rsidR="00A06A53">
              <w:rPr>
                <w:rFonts w:eastAsiaTheme="minorEastAsia"/>
                <w:noProof/>
                <w:lang w:eastAsia="pt-BR"/>
              </w:rPr>
              <w:tab/>
            </w:r>
            <w:r w:rsidR="00A06A53" w:rsidRPr="00B36185">
              <w:rPr>
                <w:rStyle w:val="Hyperlink"/>
                <w:noProof/>
              </w:rPr>
              <w:t>TEXTO ORIENTADOR</w:t>
            </w:r>
            <w:r w:rsidR="00A06A53">
              <w:rPr>
                <w:noProof/>
                <w:webHidden/>
              </w:rPr>
              <w:tab/>
            </w:r>
            <w:r w:rsidR="00A06A53">
              <w:rPr>
                <w:noProof/>
                <w:webHidden/>
              </w:rPr>
              <w:fldChar w:fldCharType="begin"/>
            </w:r>
            <w:r w:rsidR="00A06A53">
              <w:rPr>
                <w:noProof/>
                <w:webHidden/>
              </w:rPr>
              <w:instrText xml:space="preserve"> PAGEREF _Toc49516467 \h </w:instrText>
            </w:r>
            <w:r w:rsidR="00A06A53">
              <w:rPr>
                <w:noProof/>
                <w:webHidden/>
              </w:rPr>
            </w:r>
            <w:r w:rsidR="00A06A53">
              <w:rPr>
                <w:noProof/>
                <w:webHidden/>
              </w:rPr>
              <w:fldChar w:fldCharType="separate"/>
            </w:r>
            <w:r w:rsidR="00E90C41">
              <w:rPr>
                <w:noProof/>
                <w:webHidden/>
              </w:rPr>
              <w:t>7</w:t>
            </w:r>
            <w:r w:rsidR="00A06A53">
              <w:rPr>
                <w:noProof/>
                <w:webHidden/>
              </w:rPr>
              <w:fldChar w:fldCharType="end"/>
            </w:r>
          </w:hyperlink>
        </w:p>
        <w:p w14:paraId="2EF4DF84" w14:textId="3BAF0221" w:rsidR="00A06A53" w:rsidRDefault="00000000" w:rsidP="00A06A53">
          <w:pPr>
            <w:pStyle w:val="Sumrio1"/>
            <w:tabs>
              <w:tab w:val="left" w:pos="426"/>
              <w:tab w:val="left" w:pos="660"/>
              <w:tab w:val="right" w:leader="dot" w:pos="9736"/>
            </w:tabs>
            <w:rPr>
              <w:rFonts w:eastAsiaTheme="minorEastAsia"/>
              <w:noProof/>
              <w:lang w:eastAsia="pt-BR"/>
            </w:rPr>
          </w:pPr>
          <w:hyperlink w:anchor="_Toc49516468" w:history="1">
            <w:r w:rsidR="00A06A53" w:rsidRPr="00B36185">
              <w:rPr>
                <w:rStyle w:val="Hyperlink"/>
                <w:noProof/>
              </w:rPr>
              <w:t>IV.</w:t>
            </w:r>
            <w:r w:rsidR="00A06A53">
              <w:rPr>
                <w:rFonts w:eastAsiaTheme="minorEastAsia"/>
                <w:noProof/>
                <w:lang w:eastAsia="pt-BR"/>
              </w:rPr>
              <w:tab/>
            </w:r>
            <w:r w:rsidR="00A06A53" w:rsidRPr="00B36185">
              <w:rPr>
                <w:rStyle w:val="Hyperlink"/>
                <w:noProof/>
              </w:rPr>
              <w:t>CONTEÚDO DA SOLUÇÃO</w:t>
            </w:r>
            <w:r w:rsidR="00A06A53">
              <w:rPr>
                <w:noProof/>
                <w:webHidden/>
              </w:rPr>
              <w:tab/>
            </w:r>
            <w:r w:rsidR="00A06A53">
              <w:rPr>
                <w:noProof/>
                <w:webHidden/>
              </w:rPr>
              <w:fldChar w:fldCharType="begin"/>
            </w:r>
            <w:r w:rsidR="00A06A53">
              <w:rPr>
                <w:noProof/>
                <w:webHidden/>
              </w:rPr>
              <w:instrText xml:space="preserve"> PAGEREF _Toc49516468 \h </w:instrText>
            </w:r>
            <w:r w:rsidR="00A06A53">
              <w:rPr>
                <w:noProof/>
                <w:webHidden/>
              </w:rPr>
            </w:r>
            <w:r w:rsidR="00A06A53">
              <w:rPr>
                <w:noProof/>
                <w:webHidden/>
              </w:rPr>
              <w:fldChar w:fldCharType="separate"/>
            </w:r>
            <w:r w:rsidR="00E90C41">
              <w:rPr>
                <w:noProof/>
                <w:webHidden/>
              </w:rPr>
              <w:t>9</w:t>
            </w:r>
            <w:r w:rsidR="00A06A53">
              <w:rPr>
                <w:noProof/>
                <w:webHidden/>
              </w:rPr>
              <w:fldChar w:fldCharType="end"/>
            </w:r>
          </w:hyperlink>
        </w:p>
        <w:p w14:paraId="032FA35F" w14:textId="23F58433" w:rsidR="00A06A53" w:rsidRDefault="00000000" w:rsidP="00A06A53">
          <w:pPr>
            <w:pStyle w:val="Sumrio1"/>
            <w:tabs>
              <w:tab w:val="left" w:pos="426"/>
              <w:tab w:val="right" w:leader="dot" w:pos="9736"/>
            </w:tabs>
            <w:rPr>
              <w:rFonts w:eastAsiaTheme="minorEastAsia"/>
              <w:noProof/>
              <w:lang w:eastAsia="pt-BR"/>
            </w:rPr>
          </w:pPr>
          <w:hyperlink w:anchor="_Toc49516469" w:history="1">
            <w:r w:rsidR="00A06A53" w:rsidRPr="00B36185">
              <w:rPr>
                <w:rStyle w:val="Hyperlink"/>
                <w:noProof/>
              </w:rPr>
              <w:t>V.</w:t>
            </w:r>
            <w:r w:rsidR="00A06A53">
              <w:rPr>
                <w:rFonts w:eastAsiaTheme="minorEastAsia"/>
                <w:noProof/>
                <w:lang w:eastAsia="pt-BR"/>
              </w:rPr>
              <w:tab/>
            </w:r>
            <w:r w:rsidR="00A06A53" w:rsidRPr="00B36185">
              <w:rPr>
                <w:rStyle w:val="Hyperlink"/>
                <w:noProof/>
              </w:rPr>
              <w:t xml:space="preserve">SOBRE O </w:t>
            </w:r>
            <w:r w:rsidR="00CF2B7F">
              <w:rPr>
                <w:rStyle w:val="Hyperlink"/>
                <w:noProof/>
              </w:rPr>
              <w:t>MANUAL</w:t>
            </w:r>
            <w:r w:rsidR="00A06A53" w:rsidRPr="00B36185">
              <w:rPr>
                <w:rStyle w:val="Hyperlink"/>
                <w:noProof/>
              </w:rPr>
              <w:t xml:space="preserve"> DO PARTICIPANTE</w:t>
            </w:r>
            <w:r w:rsidR="00A06A53">
              <w:rPr>
                <w:noProof/>
                <w:webHidden/>
              </w:rPr>
              <w:tab/>
            </w:r>
            <w:r w:rsidR="00A06A53">
              <w:rPr>
                <w:noProof/>
                <w:webHidden/>
              </w:rPr>
              <w:fldChar w:fldCharType="begin"/>
            </w:r>
            <w:r w:rsidR="00A06A53">
              <w:rPr>
                <w:noProof/>
                <w:webHidden/>
              </w:rPr>
              <w:instrText xml:space="preserve"> PAGEREF _Toc49516469 \h </w:instrText>
            </w:r>
            <w:r w:rsidR="00A06A53">
              <w:rPr>
                <w:noProof/>
                <w:webHidden/>
              </w:rPr>
            </w:r>
            <w:r w:rsidR="00A06A53">
              <w:rPr>
                <w:noProof/>
                <w:webHidden/>
              </w:rPr>
              <w:fldChar w:fldCharType="separate"/>
            </w:r>
            <w:r w:rsidR="00E90C41">
              <w:rPr>
                <w:noProof/>
                <w:webHidden/>
              </w:rPr>
              <w:t>11</w:t>
            </w:r>
            <w:r w:rsidR="00A06A53">
              <w:rPr>
                <w:noProof/>
                <w:webHidden/>
              </w:rPr>
              <w:fldChar w:fldCharType="end"/>
            </w:r>
          </w:hyperlink>
        </w:p>
        <w:p w14:paraId="559B33E0" w14:textId="713AEE36" w:rsidR="00A06A53" w:rsidRDefault="00000000" w:rsidP="00A06A53">
          <w:pPr>
            <w:pStyle w:val="Sumrio1"/>
            <w:tabs>
              <w:tab w:val="left" w:pos="426"/>
              <w:tab w:val="left" w:pos="660"/>
              <w:tab w:val="right" w:leader="dot" w:pos="9736"/>
            </w:tabs>
            <w:rPr>
              <w:rFonts w:eastAsiaTheme="minorEastAsia"/>
              <w:noProof/>
              <w:lang w:eastAsia="pt-BR"/>
            </w:rPr>
          </w:pPr>
          <w:hyperlink w:anchor="_Toc49516470" w:history="1">
            <w:r w:rsidR="00A06A53" w:rsidRPr="00B36185">
              <w:rPr>
                <w:rStyle w:val="Hyperlink"/>
                <w:noProof/>
              </w:rPr>
              <w:t>VI.</w:t>
            </w:r>
            <w:r w:rsidR="00A06A53">
              <w:rPr>
                <w:rFonts w:eastAsiaTheme="minorEastAsia"/>
                <w:noProof/>
                <w:lang w:eastAsia="pt-BR"/>
              </w:rPr>
              <w:tab/>
            </w:r>
            <w:r w:rsidR="00A06A53" w:rsidRPr="00B36185">
              <w:rPr>
                <w:rStyle w:val="Hyperlink"/>
                <w:noProof/>
              </w:rPr>
              <w:t>MATERIAL NECESSÁRIO PARA APLICAÇÃO</w:t>
            </w:r>
            <w:r w:rsidR="00A06A53">
              <w:rPr>
                <w:noProof/>
                <w:webHidden/>
              </w:rPr>
              <w:tab/>
            </w:r>
            <w:r w:rsidR="00A06A53">
              <w:rPr>
                <w:noProof/>
                <w:webHidden/>
              </w:rPr>
              <w:fldChar w:fldCharType="begin"/>
            </w:r>
            <w:r w:rsidR="00A06A53">
              <w:rPr>
                <w:noProof/>
                <w:webHidden/>
              </w:rPr>
              <w:instrText xml:space="preserve"> PAGEREF _Toc49516470 \h </w:instrText>
            </w:r>
            <w:r w:rsidR="00A06A53">
              <w:rPr>
                <w:noProof/>
                <w:webHidden/>
              </w:rPr>
            </w:r>
            <w:r w:rsidR="00A06A53">
              <w:rPr>
                <w:noProof/>
                <w:webHidden/>
              </w:rPr>
              <w:fldChar w:fldCharType="separate"/>
            </w:r>
            <w:r w:rsidR="00E90C41">
              <w:rPr>
                <w:noProof/>
                <w:webHidden/>
              </w:rPr>
              <w:t>12</w:t>
            </w:r>
            <w:r w:rsidR="00A06A53">
              <w:rPr>
                <w:noProof/>
                <w:webHidden/>
              </w:rPr>
              <w:fldChar w:fldCharType="end"/>
            </w:r>
          </w:hyperlink>
        </w:p>
        <w:p w14:paraId="3E21F357" w14:textId="0F1D98E6" w:rsidR="00A06A53" w:rsidRDefault="00000000" w:rsidP="00A06A53">
          <w:pPr>
            <w:pStyle w:val="Sumrio1"/>
            <w:tabs>
              <w:tab w:val="left" w:pos="426"/>
              <w:tab w:val="left" w:pos="660"/>
              <w:tab w:val="right" w:leader="dot" w:pos="9736"/>
            </w:tabs>
            <w:rPr>
              <w:rFonts w:eastAsiaTheme="minorEastAsia"/>
              <w:noProof/>
              <w:lang w:eastAsia="pt-BR"/>
            </w:rPr>
          </w:pPr>
          <w:hyperlink w:anchor="_Toc49516471" w:history="1">
            <w:r w:rsidR="00A06A53" w:rsidRPr="00B36185">
              <w:rPr>
                <w:rStyle w:val="Hyperlink"/>
                <w:noProof/>
              </w:rPr>
              <w:t>VII.</w:t>
            </w:r>
            <w:r w:rsidR="00A06A53">
              <w:rPr>
                <w:rFonts w:eastAsiaTheme="minorEastAsia"/>
                <w:noProof/>
                <w:lang w:eastAsia="pt-BR"/>
              </w:rPr>
              <w:tab/>
            </w:r>
            <w:r w:rsidR="00A06A53" w:rsidRPr="00B36185">
              <w:rPr>
                <w:rStyle w:val="Hyperlink"/>
                <w:noProof/>
              </w:rPr>
              <w:t>ESTRUTURA BÁSICA DE UM PLANO DE APLICAÇÃO</w:t>
            </w:r>
            <w:r w:rsidR="00A06A53">
              <w:rPr>
                <w:noProof/>
                <w:webHidden/>
              </w:rPr>
              <w:tab/>
            </w:r>
            <w:r w:rsidR="00A06A53">
              <w:rPr>
                <w:noProof/>
                <w:webHidden/>
              </w:rPr>
              <w:fldChar w:fldCharType="begin"/>
            </w:r>
            <w:r w:rsidR="00A06A53">
              <w:rPr>
                <w:noProof/>
                <w:webHidden/>
              </w:rPr>
              <w:instrText xml:space="preserve"> PAGEREF _Toc49516471 \h </w:instrText>
            </w:r>
            <w:r w:rsidR="00A06A53">
              <w:rPr>
                <w:noProof/>
                <w:webHidden/>
              </w:rPr>
            </w:r>
            <w:r w:rsidR="00A06A53">
              <w:rPr>
                <w:noProof/>
                <w:webHidden/>
              </w:rPr>
              <w:fldChar w:fldCharType="separate"/>
            </w:r>
            <w:r w:rsidR="00E90C41">
              <w:rPr>
                <w:noProof/>
                <w:webHidden/>
              </w:rPr>
              <w:t>13</w:t>
            </w:r>
            <w:r w:rsidR="00A06A53">
              <w:rPr>
                <w:noProof/>
                <w:webHidden/>
              </w:rPr>
              <w:fldChar w:fldCharType="end"/>
            </w:r>
          </w:hyperlink>
        </w:p>
        <w:p w14:paraId="37812EB7" w14:textId="1A438460" w:rsidR="00A06A53" w:rsidRDefault="00000000" w:rsidP="00A06A53">
          <w:pPr>
            <w:pStyle w:val="Sumrio1"/>
            <w:tabs>
              <w:tab w:val="left" w:pos="426"/>
              <w:tab w:val="left" w:pos="660"/>
              <w:tab w:val="right" w:leader="dot" w:pos="9736"/>
            </w:tabs>
            <w:rPr>
              <w:rFonts w:eastAsiaTheme="minorEastAsia"/>
              <w:noProof/>
              <w:lang w:eastAsia="pt-BR"/>
            </w:rPr>
          </w:pPr>
          <w:hyperlink w:anchor="_Toc49516472" w:history="1">
            <w:r w:rsidR="00A06A53" w:rsidRPr="00B36185">
              <w:rPr>
                <w:rStyle w:val="Hyperlink"/>
                <w:noProof/>
              </w:rPr>
              <w:t>VIII.</w:t>
            </w:r>
            <w:r w:rsidR="00A06A53">
              <w:rPr>
                <w:rFonts w:eastAsiaTheme="minorEastAsia"/>
                <w:noProof/>
                <w:lang w:eastAsia="pt-BR"/>
              </w:rPr>
              <w:tab/>
            </w:r>
            <w:r w:rsidR="00A06A53" w:rsidRPr="00B36185">
              <w:rPr>
                <w:rStyle w:val="Hyperlink"/>
                <w:noProof/>
              </w:rPr>
              <w:t>SUGESTÕES DE BIBLIOGRAFIAS E OUTRAS FONTES PARA CONSULTA</w:t>
            </w:r>
            <w:r w:rsidR="00A06A53">
              <w:rPr>
                <w:noProof/>
                <w:webHidden/>
              </w:rPr>
              <w:tab/>
            </w:r>
            <w:r w:rsidR="00A06A53">
              <w:rPr>
                <w:noProof/>
                <w:webHidden/>
              </w:rPr>
              <w:fldChar w:fldCharType="begin"/>
            </w:r>
            <w:r w:rsidR="00A06A53">
              <w:rPr>
                <w:noProof/>
                <w:webHidden/>
              </w:rPr>
              <w:instrText xml:space="preserve"> PAGEREF _Toc49516472 \h </w:instrText>
            </w:r>
            <w:r w:rsidR="00A06A53">
              <w:rPr>
                <w:noProof/>
                <w:webHidden/>
              </w:rPr>
            </w:r>
            <w:r w:rsidR="00A06A53">
              <w:rPr>
                <w:noProof/>
                <w:webHidden/>
              </w:rPr>
              <w:fldChar w:fldCharType="separate"/>
            </w:r>
            <w:r w:rsidR="00E90C41">
              <w:rPr>
                <w:noProof/>
                <w:webHidden/>
              </w:rPr>
              <w:t>19</w:t>
            </w:r>
            <w:r w:rsidR="00A06A53">
              <w:rPr>
                <w:noProof/>
                <w:webHidden/>
              </w:rPr>
              <w:fldChar w:fldCharType="end"/>
            </w:r>
          </w:hyperlink>
        </w:p>
        <w:p w14:paraId="71EA01B6" w14:textId="6E60DCB5" w:rsidR="00A06A53" w:rsidRDefault="00000000" w:rsidP="00A06A53">
          <w:pPr>
            <w:pStyle w:val="Sumrio1"/>
            <w:tabs>
              <w:tab w:val="left" w:pos="426"/>
              <w:tab w:val="left" w:pos="660"/>
              <w:tab w:val="right" w:leader="dot" w:pos="9736"/>
            </w:tabs>
            <w:rPr>
              <w:rFonts w:eastAsiaTheme="minorEastAsia"/>
              <w:noProof/>
              <w:lang w:eastAsia="pt-BR"/>
            </w:rPr>
          </w:pPr>
          <w:hyperlink w:anchor="_Toc49516473" w:history="1">
            <w:r w:rsidR="00A06A53" w:rsidRPr="00B36185">
              <w:rPr>
                <w:rStyle w:val="Hyperlink"/>
                <w:noProof/>
              </w:rPr>
              <w:t>IX.</w:t>
            </w:r>
            <w:r w:rsidR="00A06A53">
              <w:rPr>
                <w:rFonts w:eastAsiaTheme="minorEastAsia"/>
                <w:noProof/>
                <w:lang w:eastAsia="pt-BR"/>
              </w:rPr>
              <w:tab/>
            </w:r>
            <w:r w:rsidR="00A06A53" w:rsidRPr="00B36185">
              <w:rPr>
                <w:rStyle w:val="Hyperlink"/>
                <w:noProof/>
              </w:rPr>
              <w:t>CUIDADOS PARA O USO DE IMAGEM E CONTEÚDO</w:t>
            </w:r>
            <w:r w:rsidR="00A06A53">
              <w:rPr>
                <w:noProof/>
                <w:webHidden/>
              </w:rPr>
              <w:tab/>
            </w:r>
            <w:r w:rsidR="00A06A53">
              <w:rPr>
                <w:noProof/>
                <w:webHidden/>
              </w:rPr>
              <w:fldChar w:fldCharType="begin"/>
            </w:r>
            <w:r w:rsidR="00A06A53">
              <w:rPr>
                <w:noProof/>
                <w:webHidden/>
              </w:rPr>
              <w:instrText xml:space="preserve"> PAGEREF _Toc49516473 \h </w:instrText>
            </w:r>
            <w:r w:rsidR="00A06A53">
              <w:rPr>
                <w:noProof/>
                <w:webHidden/>
              </w:rPr>
            </w:r>
            <w:r w:rsidR="00A06A53">
              <w:rPr>
                <w:noProof/>
                <w:webHidden/>
              </w:rPr>
              <w:fldChar w:fldCharType="separate"/>
            </w:r>
            <w:r w:rsidR="00E90C41">
              <w:rPr>
                <w:noProof/>
                <w:webHidden/>
              </w:rPr>
              <w:t>20</w:t>
            </w:r>
            <w:r w:rsidR="00A06A53">
              <w:rPr>
                <w:noProof/>
                <w:webHidden/>
              </w:rPr>
              <w:fldChar w:fldCharType="end"/>
            </w:r>
          </w:hyperlink>
        </w:p>
        <w:p w14:paraId="39509E26" w14:textId="3BE35E41" w:rsidR="00A06A53" w:rsidRDefault="00000000" w:rsidP="00A06A53">
          <w:pPr>
            <w:pStyle w:val="Sumrio1"/>
            <w:tabs>
              <w:tab w:val="left" w:pos="426"/>
              <w:tab w:val="right" w:leader="dot" w:pos="9736"/>
            </w:tabs>
            <w:rPr>
              <w:rFonts w:eastAsiaTheme="minorEastAsia"/>
              <w:noProof/>
              <w:lang w:eastAsia="pt-BR"/>
            </w:rPr>
          </w:pPr>
          <w:hyperlink w:anchor="_Toc49516474" w:history="1">
            <w:r w:rsidR="00A06A53" w:rsidRPr="00B36185">
              <w:rPr>
                <w:rStyle w:val="Hyperlink"/>
                <w:noProof/>
              </w:rPr>
              <w:t>X.</w:t>
            </w:r>
            <w:r w:rsidR="00A06A53">
              <w:rPr>
                <w:rFonts w:eastAsiaTheme="minorEastAsia"/>
                <w:noProof/>
                <w:lang w:eastAsia="pt-BR"/>
              </w:rPr>
              <w:tab/>
            </w:r>
            <w:r w:rsidR="00A06A53" w:rsidRPr="00B36185">
              <w:rPr>
                <w:rStyle w:val="Hyperlink"/>
                <w:noProof/>
              </w:rPr>
              <w:t>FECHAMENTO</w:t>
            </w:r>
            <w:r w:rsidR="00A06A53">
              <w:rPr>
                <w:noProof/>
                <w:webHidden/>
              </w:rPr>
              <w:tab/>
            </w:r>
            <w:r w:rsidR="00A06A53">
              <w:rPr>
                <w:noProof/>
                <w:webHidden/>
              </w:rPr>
              <w:fldChar w:fldCharType="begin"/>
            </w:r>
            <w:r w:rsidR="00A06A53">
              <w:rPr>
                <w:noProof/>
                <w:webHidden/>
              </w:rPr>
              <w:instrText xml:space="preserve"> PAGEREF _Toc49516474 \h </w:instrText>
            </w:r>
            <w:r w:rsidR="00A06A53">
              <w:rPr>
                <w:noProof/>
                <w:webHidden/>
              </w:rPr>
            </w:r>
            <w:r w:rsidR="00A06A53">
              <w:rPr>
                <w:noProof/>
                <w:webHidden/>
              </w:rPr>
              <w:fldChar w:fldCharType="separate"/>
            </w:r>
            <w:r w:rsidR="00E90C41">
              <w:rPr>
                <w:noProof/>
                <w:webHidden/>
              </w:rPr>
              <w:t>21</w:t>
            </w:r>
            <w:r w:rsidR="00A06A53">
              <w:rPr>
                <w:noProof/>
                <w:webHidden/>
              </w:rPr>
              <w:fldChar w:fldCharType="end"/>
            </w:r>
          </w:hyperlink>
        </w:p>
        <w:p w14:paraId="64CFFB62" w14:textId="4FDBC5FE" w:rsidR="00A06A53" w:rsidRDefault="00000000" w:rsidP="00A06A53">
          <w:pPr>
            <w:pStyle w:val="Sumrio1"/>
            <w:tabs>
              <w:tab w:val="left" w:pos="426"/>
              <w:tab w:val="left" w:pos="660"/>
              <w:tab w:val="right" w:leader="dot" w:pos="9736"/>
            </w:tabs>
            <w:rPr>
              <w:rFonts w:eastAsiaTheme="minorEastAsia"/>
              <w:noProof/>
              <w:lang w:eastAsia="pt-BR"/>
            </w:rPr>
          </w:pPr>
          <w:hyperlink w:anchor="_Toc49516475" w:history="1">
            <w:r w:rsidR="00A06A53" w:rsidRPr="00B36185">
              <w:rPr>
                <w:rStyle w:val="Hyperlink"/>
                <w:noProof/>
              </w:rPr>
              <w:t>XI.</w:t>
            </w:r>
            <w:r w:rsidR="00A06A53">
              <w:rPr>
                <w:rFonts w:eastAsiaTheme="minorEastAsia"/>
                <w:noProof/>
                <w:lang w:eastAsia="pt-BR"/>
              </w:rPr>
              <w:tab/>
            </w:r>
            <w:r w:rsidR="00A06A53" w:rsidRPr="00B36185">
              <w:rPr>
                <w:rStyle w:val="Hyperlink"/>
                <w:noProof/>
              </w:rPr>
              <w:t>REFERÊNCIAS</w:t>
            </w:r>
            <w:r w:rsidR="00A06A53">
              <w:rPr>
                <w:noProof/>
                <w:webHidden/>
              </w:rPr>
              <w:tab/>
            </w:r>
            <w:r w:rsidR="00A06A53">
              <w:rPr>
                <w:noProof/>
                <w:webHidden/>
              </w:rPr>
              <w:fldChar w:fldCharType="begin"/>
            </w:r>
            <w:r w:rsidR="00A06A53">
              <w:rPr>
                <w:noProof/>
                <w:webHidden/>
              </w:rPr>
              <w:instrText xml:space="preserve"> PAGEREF _Toc49516475 \h </w:instrText>
            </w:r>
            <w:r w:rsidR="00A06A53">
              <w:rPr>
                <w:noProof/>
                <w:webHidden/>
              </w:rPr>
            </w:r>
            <w:r w:rsidR="00A06A53">
              <w:rPr>
                <w:noProof/>
                <w:webHidden/>
              </w:rPr>
              <w:fldChar w:fldCharType="separate"/>
            </w:r>
            <w:r w:rsidR="00E90C41">
              <w:rPr>
                <w:noProof/>
                <w:webHidden/>
              </w:rPr>
              <w:t>22</w:t>
            </w:r>
            <w:r w:rsidR="00A06A53">
              <w:rPr>
                <w:noProof/>
                <w:webHidden/>
              </w:rPr>
              <w:fldChar w:fldCharType="end"/>
            </w:r>
          </w:hyperlink>
        </w:p>
        <w:p w14:paraId="19EBC7CE" w14:textId="7DD45077" w:rsidR="00A06A53" w:rsidRDefault="00000000" w:rsidP="00A06A53">
          <w:pPr>
            <w:pStyle w:val="Sumrio1"/>
            <w:tabs>
              <w:tab w:val="left" w:pos="426"/>
              <w:tab w:val="left" w:pos="660"/>
              <w:tab w:val="right" w:leader="dot" w:pos="9736"/>
            </w:tabs>
            <w:rPr>
              <w:rFonts w:eastAsiaTheme="minorEastAsia"/>
              <w:noProof/>
              <w:lang w:eastAsia="pt-BR"/>
            </w:rPr>
          </w:pPr>
          <w:hyperlink w:anchor="_Toc49516476" w:history="1">
            <w:r w:rsidR="00A06A53" w:rsidRPr="00B36185">
              <w:rPr>
                <w:rStyle w:val="Hyperlink"/>
                <w:noProof/>
              </w:rPr>
              <w:t>XII.</w:t>
            </w:r>
            <w:r w:rsidR="00A06A53">
              <w:rPr>
                <w:rFonts w:eastAsiaTheme="minorEastAsia"/>
                <w:noProof/>
                <w:lang w:eastAsia="pt-BR"/>
              </w:rPr>
              <w:tab/>
            </w:r>
            <w:r w:rsidR="00A06A53" w:rsidRPr="00B36185">
              <w:rPr>
                <w:rStyle w:val="Hyperlink"/>
                <w:noProof/>
              </w:rPr>
              <w:t>ANEXOS</w:t>
            </w:r>
            <w:r w:rsidR="00A06A53">
              <w:rPr>
                <w:noProof/>
                <w:webHidden/>
              </w:rPr>
              <w:tab/>
            </w:r>
            <w:r w:rsidR="00A06A53">
              <w:rPr>
                <w:noProof/>
                <w:webHidden/>
              </w:rPr>
              <w:fldChar w:fldCharType="begin"/>
            </w:r>
            <w:r w:rsidR="00A06A53">
              <w:rPr>
                <w:noProof/>
                <w:webHidden/>
              </w:rPr>
              <w:instrText xml:space="preserve"> PAGEREF _Toc49516476 \h </w:instrText>
            </w:r>
            <w:r w:rsidR="00A06A53">
              <w:rPr>
                <w:noProof/>
                <w:webHidden/>
              </w:rPr>
            </w:r>
            <w:r w:rsidR="00A06A53">
              <w:rPr>
                <w:noProof/>
                <w:webHidden/>
              </w:rPr>
              <w:fldChar w:fldCharType="separate"/>
            </w:r>
            <w:r w:rsidR="00E90C41">
              <w:rPr>
                <w:noProof/>
                <w:webHidden/>
              </w:rPr>
              <w:t>23</w:t>
            </w:r>
            <w:r w:rsidR="00A06A53">
              <w:rPr>
                <w:noProof/>
                <w:webHidden/>
              </w:rPr>
              <w:fldChar w:fldCharType="end"/>
            </w:r>
          </w:hyperlink>
        </w:p>
        <w:p w14:paraId="233885EC" w14:textId="4CA20D2C" w:rsidR="005D659D" w:rsidRPr="004933DD" w:rsidRDefault="00675886" w:rsidP="00D97D12">
          <w:pPr>
            <w:pStyle w:val="Sumrio1"/>
            <w:tabs>
              <w:tab w:val="right" w:leader="dot" w:pos="8494"/>
            </w:tabs>
            <w:rPr>
              <w:rFonts w:eastAsiaTheme="minorEastAsia"/>
              <w:noProof/>
              <w:sz w:val="24"/>
              <w:szCs w:val="24"/>
              <w:lang w:eastAsia="pt-BR"/>
            </w:rPr>
          </w:pPr>
          <w:r w:rsidRPr="00FE0994">
            <w:rPr>
              <w:rFonts w:cs="Arial"/>
              <w:b/>
              <w:bCs/>
              <w:noProof/>
            </w:rPr>
            <w:fldChar w:fldCharType="end"/>
          </w:r>
        </w:p>
      </w:sdtContent>
    </w:sdt>
    <w:p w14:paraId="4A766DF9" w14:textId="77777777" w:rsidR="00675886" w:rsidRDefault="00675886">
      <w:r>
        <w:br w:type="page"/>
      </w:r>
    </w:p>
    <w:p w14:paraId="3C65CEFC" w14:textId="69530D25" w:rsidR="00DA649D" w:rsidRPr="00FE0994" w:rsidRDefault="00DA649D" w:rsidP="00FE0994">
      <w:pPr>
        <w:pStyle w:val="Ttulo1"/>
      </w:pPr>
      <w:bookmarkStart w:id="5" w:name="_Toc49516465"/>
      <w:r w:rsidRPr="00FE0994">
        <w:lastRenderedPageBreak/>
        <w:t>APRESENTAÇÃO</w:t>
      </w:r>
      <w:bookmarkEnd w:id="2"/>
      <w:bookmarkEnd w:id="5"/>
      <w:r w:rsidRPr="00FE0994">
        <w:t xml:space="preserve"> </w:t>
      </w:r>
    </w:p>
    <w:p w14:paraId="28C2781C" w14:textId="77777777" w:rsidR="00DA649D" w:rsidRPr="00FE0994" w:rsidRDefault="00DA649D" w:rsidP="00FE0994">
      <w:pPr>
        <w:spacing w:after="0" w:line="360" w:lineRule="auto"/>
        <w:jc w:val="both"/>
        <w:rPr>
          <w:sz w:val="20"/>
        </w:rPr>
      </w:pPr>
    </w:p>
    <w:p w14:paraId="6F05596C" w14:textId="22B870A3" w:rsidR="004B5A52" w:rsidRPr="004B5A52" w:rsidRDefault="004B5A52" w:rsidP="00F40174">
      <w:pPr>
        <w:spacing w:after="0" w:line="360" w:lineRule="auto"/>
        <w:jc w:val="both"/>
        <w:rPr>
          <w:rFonts w:eastAsia="Arial Unicode MS" w:cs="Arial Unicode MS"/>
          <w:szCs w:val="24"/>
        </w:rPr>
      </w:pPr>
      <w:r w:rsidRPr="004B5A52">
        <w:rPr>
          <w:rFonts w:eastAsia="Arial Unicode MS" w:cs="Arial Unicode MS"/>
          <w:szCs w:val="24"/>
        </w:rPr>
        <w:t xml:space="preserve">     </w:t>
      </w:r>
      <w:r w:rsidR="00701A2C">
        <w:rPr>
          <w:rFonts w:eastAsia="Arial Unicode MS" w:cs="Arial Unicode MS"/>
          <w:szCs w:val="24"/>
        </w:rPr>
        <w:t xml:space="preserve">         </w:t>
      </w:r>
      <w:r w:rsidRPr="004B5A52">
        <w:rPr>
          <w:rFonts w:eastAsia="Arial Unicode MS" w:cs="Arial Unicode MS"/>
          <w:szCs w:val="24"/>
        </w:rPr>
        <w:t>Imagine que você deseja construir uma casa, organizar uma festa, viajar para o campo ou</w:t>
      </w:r>
      <w:r w:rsidR="00701A2C">
        <w:rPr>
          <w:rFonts w:eastAsia="Arial Unicode MS" w:cs="Arial Unicode MS"/>
          <w:szCs w:val="24"/>
        </w:rPr>
        <w:t xml:space="preserve"> </w:t>
      </w:r>
      <w:r w:rsidRPr="004B5A52">
        <w:rPr>
          <w:rFonts w:eastAsia="Arial Unicode MS" w:cs="Arial Unicode MS"/>
          <w:szCs w:val="24"/>
        </w:rPr>
        <w:t>para o litoral. Com certeza, sua intenção é que tudo dê certo, mas, para que isto ocorra, é</w:t>
      </w:r>
      <w:r w:rsidR="00701A2C">
        <w:rPr>
          <w:rFonts w:eastAsia="Arial Unicode MS" w:cs="Arial Unicode MS"/>
          <w:szCs w:val="24"/>
        </w:rPr>
        <w:t xml:space="preserve"> </w:t>
      </w:r>
      <w:r w:rsidRPr="004B5A52">
        <w:rPr>
          <w:rFonts w:eastAsia="Arial Unicode MS" w:cs="Arial Unicode MS"/>
          <w:szCs w:val="24"/>
        </w:rPr>
        <w:t>necessário fazer um cuidadoso planejamento.</w:t>
      </w:r>
    </w:p>
    <w:p w14:paraId="3B448363" w14:textId="77777777" w:rsidR="004B5A52" w:rsidRDefault="004B5A52" w:rsidP="004B5A52">
      <w:pPr>
        <w:spacing w:after="0" w:line="360" w:lineRule="auto"/>
        <w:ind w:firstLine="708"/>
        <w:jc w:val="both"/>
        <w:rPr>
          <w:rFonts w:eastAsia="Arial Unicode MS" w:cs="Arial Unicode MS"/>
          <w:szCs w:val="24"/>
        </w:rPr>
      </w:pPr>
      <w:r w:rsidRPr="004B5A52">
        <w:rPr>
          <w:rFonts w:eastAsia="Arial Unicode MS" w:cs="Arial Unicode MS"/>
          <w:szCs w:val="24"/>
        </w:rPr>
        <w:t xml:space="preserve">Preste atenção nesta palavra: </w:t>
      </w:r>
      <w:r w:rsidRPr="004B5A52">
        <w:rPr>
          <w:rFonts w:eastAsia="Arial Unicode MS" w:cs="Arial Unicode MS"/>
          <w:b/>
          <w:bCs/>
          <w:szCs w:val="24"/>
        </w:rPr>
        <w:t xml:space="preserve">PLANEJAMENTO. </w:t>
      </w:r>
      <w:r w:rsidRPr="004B5A52">
        <w:rPr>
          <w:rFonts w:eastAsia="Arial Unicode MS" w:cs="Arial Unicode MS"/>
          <w:szCs w:val="24"/>
        </w:rPr>
        <w:t>Ou seja, a casa, a festa e a viagem não vão se realizar apenas porque você assim deseja, mesmo que seja um desejo ardoroso. Ideias assim nascem em nossos corações, porém, para que elas se tornem realidade, é preciso construí-las passo a passo.</w:t>
      </w:r>
    </w:p>
    <w:p w14:paraId="6DE936A8" w14:textId="77777777" w:rsidR="004E1BA3" w:rsidRPr="004E1BA3" w:rsidRDefault="004E1BA3" w:rsidP="004E1BA3">
      <w:pPr>
        <w:spacing w:after="0" w:line="360" w:lineRule="auto"/>
        <w:ind w:firstLine="708"/>
        <w:jc w:val="both"/>
        <w:rPr>
          <w:rFonts w:eastAsia="Arial Unicode MS" w:cs="Arial Unicode MS"/>
          <w:szCs w:val="24"/>
        </w:rPr>
      </w:pPr>
      <w:r w:rsidRPr="004E1BA3">
        <w:rPr>
          <w:rFonts w:eastAsia="Arial Unicode MS" w:cs="Arial Unicode MS"/>
          <w:szCs w:val="24"/>
        </w:rPr>
        <w:t>Para que uma viagem aconteça, é necessário escolher o local a ser visitado, decidir o tempo da viagem, quanto dinheiro levar, comprar passagens, reservar hotel, arrumar as malas, entre tantas outras coisas. Se, para uma simples viagem, precisamos fazer tudo isso, imagine quando queremos abrir um negócio. E empreender, muitas vezes, é uma viagem para um lugar desconhecido.</w:t>
      </w:r>
    </w:p>
    <w:p w14:paraId="05B6448C" w14:textId="57FADA29" w:rsidR="00332238" w:rsidRDefault="00332238" w:rsidP="00332238">
      <w:pPr>
        <w:spacing w:after="0" w:line="360" w:lineRule="auto"/>
        <w:ind w:firstLine="708"/>
        <w:jc w:val="both"/>
        <w:rPr>
          <w:rFonts w:eastAsia="Arial Unicode MS" w:cs="Arial Unicode MS"/>
          <w:szCs w:val="24"/>
        </w:rPr>
      </w:pPr>
      <w:r w:rsidRPr="00332238">
        <w:rPr>
          <w:rFonts w:eastAsia="Arial Unicode MS" w:cs="Arial Unicode MS"/>
          <w:szCs w:val="24"/>
        </w:rPr>
        <w:t xml:space="preserve">Para </w:t>
      </w:r>
      <w:r w:rsidR="00CB5008">
        <w:rPr>
          <w:rFonts w:eastAsia="Arial Unicode MS" w:cs="Arial Unicode MS"/>
          <w:szCs w:val="24"/>
        </w:rPr>
        <w:t xml:space="preserve">que </w:t>
      </w:r>
      <w:r w:rsidR="002F2D32">
        <w:rPr>
          <w:rFonts w:eastAsia="Arial Unicode MS" w:cs="Arial Unicode MS"/>
          <w:szCs w:val="24"/>
        </w:rPr>
        <w:t>o empreendedor possa</w:t>
      </w:r>
      <w:r w:rsidRPr="00332238">
        <w:rPr>
          <w:rFonts w:eastAsia="Arial Unicode MS" w:cs="Arial Unicode MS"/>
          <w:szCs w:val="24"/>
        </w:rPr>
        <w:t xml:space="preserve"> organizar suas ideias é que foi criado o </w:t>
      </w:r>
      <w:r w:rsidRPr="00332238">
        <w:rPr>
          <w:rFonts w:eastAsia="Arial Unicode MS" w:cs="Arial Unicode MS"/>
          <w:b/>
          <w:bCs/>
          <w:szCs w:val="24"/>
        </w:rPr>
        <w:t>PLANO DE NEGÓCIO</w:t>
      </w:r>
      <w:r w:rsidRPr="00332238">
        <w:rPr>
          <w:rFonts w:eastAsia="Arial Unicode MS" w:cs="Arial Unicode MS"/>
          <w:szCs w:val="24"/>
        </w:rPr>
        <w:t>. Nesta viagem ao mundo do</w:t>
      </w:r>
      <w:r w:rsidR="001F108C">
        <w:rPr>
          <w:rFonts w:eastAsia="Arial Unicode MS" w:cs="Arial Unicode MS"/>
          <w:szCs w:val="24"/>
        </w:rPr>
        <w:t>s</w:t>
      </w:r>
      <w:r w:rsidRPr="00332238">
        <w:rPr>
          <w:rFonts w:eastAsia="Arial Unicode MS" w:cs="Arial Unicode MS"/>
          <w:szCs w:val="24"/>
        </w:rPr>
        <w:t xml:space="preserve"> empreendedo</w:t>
      </w:r>
      <w:r w:rsidR="001F108C">
        <w:rPr>
          <w:rFonts w:eastAsia="Arial Unicode MS" w:cs="Arial Unicode MS"/>
          <w:szCs w:val="24"/>
        </w:rPr>
        <w:t>res</w:t>
      </w:r>
      <w:r w:rsidRPr="00332238">
        <w:rPr>
          <w:rFonts w:eastAsia="Arial Unicode MS" w:cs="Arial Unicode MS"/>
          <w:szCs w:val="24"/>
        </w:rPr>
        <w:t>, o plano de negócio será o seu mapa de percurso. O plano irá orientá-lo na busca de informações detalhadas sobre o seu ramo, os produtos e serviços que irá oferecer, seus clientes, concorrentes, fornecedores e, principalmente, sobre os pontos fortes e fracos do seu negócio, contribuindo para a identificação da viabilidade de sua ideia e na gestão da empresa.</w:t>
      </w:r>
    </w:p>
    <w:p w14:paraId="01B9C8BE" w14:textId="77777777" w:rsidR="00E57290" w:rsidRPr="00E57290" w:rsidRDefault="00E57290" w:rsidP="00E57290">
      <w:pPr>
        <w:spacing w:after="0" w:line="360" w:lineRule="auto"/>
        <w:ind w:firstLine="708"/>
        <w:jc w:val="both"/>
        <w:rPr>
          <w:rFonts w:eastAsia="Arial Unicode MS" w:cs="Arial Unicode MS"/>
          <w:szCs w:val="24"/>
        </w:rPr>
      </w:pPr>
      <w:r w:rsidRPr="00E57290">
        <w:rPr>
          <w:rFonts w:eastAsia="Arial Unicode MS" w:cs="Arial Unicode MS"/>
          <w:szCs w:val="24"/>
        </w:rPr>
        <w:t xml:space="preserve">Um </w:t>
      </w:r>
      <w:r w:rsidRPr="00E57290">
        <w:rPr>
          <w:rFonts w:eastAsia="Arial Unicode MS" w:cs="Arial Unicode MS"/>
          <w:b/>
          <w:bCs/>
          <w:szCs w:val="24"/>
        </w:rPr>
        <w:t xml:space="preserve">Plano de Negócio </w:t>
      </w:r>
      <w:r w:rsidRPr="00E57290">
        <w:rPr>
          <w:rFonts w:eastAsia="Arial Unicode MS" w:cs="Arial Unicode MS"/>
          <w:szCs w:val="24"/>
        </w:rPr>
        <w:t>é um documento que descreve por escrito os objetivos de um negócio e quais passos devem ser dados para que esses objetivos sejam alcançados, diminuindo os riscos e as incertezas. Um plano de negócio permite identificar e restringir seus erros no papel, ao invés de cometê-los no mercado.</w:t>
      </w:r>
    </w:p>
    <w:p w14:paraId="31A27120" w14:textId="7ADA3917" w:rsidR="008246A0" w:rsidRPr="008246A0" w:rsidRDefault="008246A0" w:rsidP="008246A0">
      <w:pPr>
        <w:spacing w:after="0" w:line="360" w:lineRule="auto"/>
        <w:ind w:firstLine="708"/>
        <w:jc w:val="both"/>
        <w:rPr>
          <w:rFonts w:eastAsia="Arial Unicode MS" w:cs="Arial Unicode MS"/>
          <w:szCs w:val="24"/>
        </w:rPr>
      </w:pPr>
      <w:r w:rsidRPr="008246A0">
        <w:rPr>
          <w:rFonts w:eastAsia="Arial Unicode MS" w:cs="Arial Unicode MS"/>
          <w:szCs w:val="24"/>
        </w:rPr>
        <w:t xml:space="preserve">       Ao final, </w:t>
      </w:r>
      <w:r w:rsidR="00EF7F54">
        <w:rPr>
          <w:rFonts w:eastAsia="Arial Unicode MS" w:cs="Arial Unicode MS"/>
          <w:szCs w:val="24"/>
        </w:rPr>
        <w:t xml:space="preserve">esse </w:t>
      </w:r>
      <w:r w:rsidRPr="008246A0">
        <w:rPr>
          <w:rFonts w:eastAsia="Arial Unicode MS" w:cs="Arial Unicode MS"/>
          <w:szCs w:val="24"/>
        </w:rPr>
        <w:t>plano irá ajud</w:t>
      </w:r>
      <w:r w:rsidR="00D93364">
        <w:rPr>
          <w:rFonts w:eastAsia="Arial Unicode MS" w:cs="Arial Unicode MS"/>
          <w:szCs w:val="24"/>
        </w:rPr>
        <w:t>ar o potencial empresário ou empresário</w:t>
      </w:r>
      <w:r w:rsidRPr="008246A0">
        <w:rPr>
          <w:rFonts w:eastAsia="Arial Unicode MS" w:cs="Arial Unicode MS"/>
          <w:szCs w:val="24"/>
        </w:rPr>
        <w:t xml:space="preserve"> a responder a seguinte pergunta: </w:t>
      </w:r>
      <w:r w:rsidRPr="008246A0">
        <w:rPr>
          <w:rFonts w:eastAsia="Arial Unicode MS" w:cs="Arial Unicode MS"/>
          <w:b/>
          <w:bCs/>
          <w:szCs w:val="24"/>
        </w:rPr>
        <w:t>“Vale a pena abrir, manter ou ampliar o meu negócio?”</w:t>
      </w:r>
      <w:r w:rsidRPr="008246A0">
        <w:rPr>
          <w:rFonts w:eastAsia="Arial Unicode MS" w:cs="Arial Unicode MS"/>
          <w:szCs w:val="24"/>
        </w:rPr>
        <w:t>. Lembre-se de que a preparação de um plano de negócio é um grande desafio, pois exige persistência, comprometimento, pesquisa e muita criatividade. Boa sorte</w:t>
      </w:r>
      <w:r w:rsidR="00434FA5">
        <w:rPr>
          <w:rFonts w:eastAsia="Arial Unicode MS" w:cs="Arial Unicode MS"/>
          <w:szCs w:val="24"/>
        </w:rPr>
        <w:t xml:space="preserve"> e s</w:t>
      </w:r>
      <w:r w:rsidRPr="008246A0">
        <w:rPr>
          <w:rFonts w:eastAsia="Arial Unicode MS" w:cs="Arial Unicode MS"/>
          <w:szCs w:val="24"/>
        </w:rPr>
        <w:t>ucesso</w:t>
      </w:r>
      <w:r w:rsidR="00BD706F">
        <w:rPr>
          <w:rFonts w:eastAsia="Arial Unicode MS" w:cs="Arial Unicode MS"/>
          <w:szCs w:val="24"/>
        </w:rPr>
        <w:t xml:space="preserve"> na aplicação </w:t>
      </w:r>
      <w:r w:rsidR="00434FA5">
        <w:rPr>
          <w:rFonts w:eastAsia="Arial Unicode MS" w:cs="Arial Unicode MS"/>
          <w:szCs w:val="24"/>
        </w:rPr>
        <w:t>desta solução</w:t>
      </w:r>
      <w:r w:rsidRPr="008246A0">
        <w:rPr>
          <w:rFonts w:eastAsia="Arial Unicode MS" w:cs="Arial Unicode MS"/>
          <w:szCs w:val="24"/>
        </w:rPr>
        <w:t>!</w:t>
      </w:r>
    </w:p>
    <w:p w14:paraId="553112C7" w14:textId="77777777" w:rsidR="000675E3" w:rsidRDefault="000675E3" w:rsidP="00FE0994">
      <w:pPr>
        <w:spacing w:after="0" w:line="360" w:lineRule="auto"/>
        <w:ind w:firstLine="708"/>
        <w:jc w:val="both"/>
        <w:rPr>
          <w:rFonts w:eastAsia="Arial Unicode MS" w:cs="Arial Unicode MS"/>
          <w:szCs w:val="24"/>
        </w:rPr>
      </w:pPr>
    </w:p>
    <w:p w14:paraId="451B06A5" w14:textId="69C31551" w:rsidR="00DA649D" w:rsidRPr="00FE0994" w:rsidRDefault="00DA649D" w:rsidP="00FE0994">
      <w:pPr>
        <w:spacing w:after="0" w:line="360" w:lineRule="auto"/>
        <w:ind w:firstLine="708"/>
        <w:jc w:val="both"/>
        <w:rPr>
          <w:rFonts w:eastAsia="Arial Unicode MS" w:cs="Arial Unicode MS"/>
          <w:szCs w:val="24"/>
        </w:rPr>
      </w:pPr>
      <w:r w:rsidRPr="00FE0994">
        <w:rPr>
          <w:rFonts w:eastAsia="Arial Unicode MS" w:cs="Arial Unicode MS"/>
          <w:szCs w:val="24"/>
        </w:rPr>
        <w:t>Nes</w:t>
      </w:r>
      <w:r w:rsidR="00A022A5">
        <w:rPr>
          <w:rFonts w:eastAsia="Arial Unicode MS" w:cs="Arial Unicode MS"/>
          <w:szCs w:val="24"/>
        </w:rPr>
        <w:t>t</w:t>
      </w:r>
      <w:r w:rsidRPr="00FE0994">
        <w:rPr>
          <w:rFonts w:eastAsia="Arial Unicode MS" w:cs="Arial Unicode MS"/>
          <w:szCs w:val="24"/>
        </w:rPr>
        <w:t xml:space="preserve">e </w:t>
      </w:r>
      <w:r w:rsidR="00CF198B" w:rsidRPr="00FE0994">
        <w:rPr>
          <w:rFonts w:eastAsia="Arial Unicode MS" w:cs="Arial Unicode MS"/>
          <w:szCs w:val="24"/>
        </w:rPr>
        <w:t>manual, o(a) educador</w:t>
      </w:r>
      <w:r w:rsidRPr="00FE0994">
        <w:rPr>
          <w:rFonts w:eastAsia="Arial Unicode MS" w:cs="Arial Unicode MS"/>
          <w:szCs w:val="24"/>
        </w:rPr>
        <w:t>(a) encontrará informações que poderão ajudá-lo(a) no planejamento e na aplicação d</w:t>
      </w:r>
      <w:r w:rsidR="00A022A5">
        <w:rPr>
          <w:rFonts w:eastAsia="Arial Unicode MS" w:cs="Arial Unicode MS"/>
          <w:szCs w:val="24"/>
        </w:rPr>
        <w:t>o</w:t>
      </w:r>
      <w:r w:rsidRPr="00FE0994">
        <w:rPr>
          <w:rFonts w:eastAsia="Arial Unicode MS" w:cs="Arial Unicode MS"/>
          <w:szCs w:val="24"/>
        </w:rPr>
        <w:t xml:space="preserve"> </w:t>
      </w:r>
      <w:r w:rsidR="00A022A5">
        <w:rPr>
          <w:rFonts w:eastAsia="Arial Unicode MS" w:cs="Arial Unicode MS"/>
          <w:szCs w:val="24"/>
        </w:rPr>
        <w:t>Wor</w:t>
      </w:r>
      <w:r w:rsidR="000111BC">
        <w:rPr>
          <w:rFonts w:eastAsia="Arial Unicode MS" w:cs="Arial Unicode MS"/>
          <w:szCs w:val="24"/>
        </w:rPr>
        <w:t>kshop</w:t>
      </w:r>
      <w:r w:rsidR="00E16E6D">
        <w:rPr>
          <w:rFonts w:eastAsia="Arial Unicode MS" w:cs="Arial Unicode MS"/>
          <w:szCs w:val="24"/>
        </w:rPr>
        <w:t xml:space="preserve"> </w:t>
      </w:r>
      <w:r w:rsidR="000111BC">
        <w:rPr>
          <w:rFonts w:eastAsia="Arial Unicode MS" w:cs="Arial Unicode MS"/>
          <w:szCs w:val="24"/>
        </w:rPr>
        <w:t>Plano de Negócios</w:t>
      </w:r>
      <w:r w:rsidRPr="00FE0994">
        <w:rPr>
          <w:rFonts w:eastAsia="Arial Unicode MS" w:cs="Arial Unicode MS"/>
          <w:szCs w:val="24"/>
        </w:rPr>
        <w:t>, de modo a otimizar o</w:t>
      </w:r>
      <w:r w:rsidR="00651135">
        <w:rPr>
          <w:rFonts w:eastAsia="Arial Unicode MS" w:cs="Arial Unicode MS"/>
          <w:szCs w:val="24"/>
        </w:rPr>
        <w:t xml:space="preserve"> envolvimento do</w:t>
      </w:r>
      <w:r w:rsidRPr="00FE0994">
        <w:rPr>
          <w:rFonts w:eastAsia="Arial Unicode MS" w:cs="Arial Unicode MS"/>
          <w:szCs w:val="24"/>
        </w:rPr>
        <w:t xml:space="preserve"> Participante e aprofundar </w:t>
      </w:r>
      <w:r w:rsidR="00165F4B" w:rsidRPr="00FE0994">
        <w:rPr>
          <w:rFonts w:eastAsia="Arial Unicode MS" w:cs="Arial Unicode MS"/>
          <w:szCs w:val="24"/>
        </w:rPr>
        <w:t>os temas tratados</w:t>
      </w:r>
      <w:r w:rsidRPr="00FE0994">
        <w:rPr>
          <w:rFonts w:eastAsia="Arial Unicode MS" w:cs="Arial Unicode MS"/>
          <w:szCs w:val="24"/>
        </w:rPr>
        <w:t xml:space="preserve">. </w:t>
      </w:r>
    </w:p>
    <w:p w14:paraId="38DABFAF" w14:textId="4C68CB7F" w:rsidR="00DA649D" w:rsidRPr="00FE0994" w:rsidRDefault="00DA649D" w:rsidP="00FE0994">
      <w:pPr>
        <w:spacing w:after="0" w:line="360" w:lineRule="auto"/>
        <w:ind w:firstLine="708"/>
        <w:jc w:val="both"/>
        <w:rPr>
          <w:rFonts w:eastAsia="Arial Unicode MS" w:cs="Arial Unicode MS"/>
          <w:i/>
          <w:iCs/>
          <w:szCs w:val="24"/>
          <w:highlight w:val="yellow"/>
        </w:rPr>
      </w:pPr>
      <w:r w:rsidRPr="00FE0994">
        <w:rPr>
          <w:rFonts w:eastAsia="Arial Unicode MS" w:cs="Arial Unicode MS"/>
          <w:szCs w:val="24"/>
        </w:rPr>
        <w:t>As competências definidas serv</w:t>
      </w:r>
      <w:r w:rsidR="006B6945" w:rsidRPr="00FE0994">
        <w:rPr>
          <w:rFonts w:eastAsia="Arial Unicode MS" w:cs="Arial Unicode MS"/>
          <w:szCs w:val="24"/>
        </w:rPr>
        <w:t>irão</w:t>
      </w:r>
      <w:r w:rsidRPr="00FE0994">
        <w:rPr>
          <w:rFonts w:eastAsia="Arial Unicode MS" w:cs="Arial Unicode MS"/>
          <w:szCs w:val="24"/>
        </w:rPr>
        <w:t xml:space="preserve"> de referência para o(a) </w:t>
      </w:r>
      <w:r w:rsidR="00CF198B" w:rsidRPr="00FE0994">
        <w:rPr>
          <w:rFonts w:eastAsia="Arial Unicode MS" w:cs="Arial Unicode MS"/>
          <w:szCs w:val="24"/>
        </w:rPr>
        <w:t>educ</w:t>
      </w:r>
      <w:r w:rsidRPr="00FE0994">
        <w:rPr>
          <w:rFonts w:eastAsia="Arial Unicode MS" w:cs="Arial Unicode MS"/>
          <w:szCs w:val="24"/>
        </w:rPr>
        <w:t xml:space="preserve">ador(a) elaborar o </w:t>
      </w:r>
      <w:r w:rsidRPr="00FE0994">
        <w:rPr>
          <w:rFonts w:eastAsia="Arial Unicode MS" w:cs="Arial Unicode MS"/>
          <w:b/>
          <w:szCs w:val="24"/>
        </w:rPr>
        <w:t xml:space="preserve">Plano de Aplicação </w:t>
      </w:r>
      <w:r w:rsidR="003A36DF" w:rsidRPr="00FE0994">
        <w:rPr>
          <w:rFonts w:eastAsia="Arial Unicode MS" w:cs="Arial Unicode MS"/>
          <w:b/>
          <w:szCs w:val="24"/>
        </w:rPr>
        <w:t xml:space="preserve">da </w:t>
      </w:r>
      <w:r w:rsidR="008260F4" w:rsidRPr="00FE0994">
        <w:rPr>
          <w:rFonts w:eastAsia="Arial Unicode MS" w:cs="Arial Unicode MS"/>
          <w:b/>
          <w:szCs w:val="24"/>
        </w:rPr>
        <w:t>Solução</w:t>
      </w:r>
      <w:r w:rsidRPr="00FE0994">
        <w:rPr>
          <w:rFonts w:eastAsia="Arial Unicode MS" w:cs="Arial Unicode MS"/>
          <w:szCs w:val="24"/>
        </w:rPr>
        <w:t>. O ensino por competências é fundamental para o educando aprender a aprender e a desenvolver-se como pessoa e cidadão, compreendendo o seu papel transformador para o bem</w:t>
      </w:r>
      <w:r w:rsidR="0094128D" w:rsidRPr="00FE0994">
        <w:rPr>
          <w:rFonts w:eastAsia="Arial Unicode MS" w:cs="Arial Unicode MS"/>
          <w:szCs w:val="24"/>
        </w:rPr>
        <w:t>-</w:t>
      </w:r>
      <w:r w:rsidRPr="00FE0994">
        <w:rPr>
          <w:rFonts w:eastAsia="Arial Unicode MS" w:cs="Arial Unicode MS"/>
          <w:szCs w:val="24"/>
        </w:rPr>
        <w:t>estar social e para o desenvolvimento sustentável do seu negócio e da comunidade onde ele se insere.</w:t>
      </w:r>
    </w:p>
    <w:p w14:paraId="498F9AEF" w14:textId="4ACF0CA8" w:rsidR="00706DDC" w:rsidRPr="00FE0994" w:rsidRDefault="00706DDC" w:rsidP="00FE0994">
      <w:pPr>
        <w:spacing w:after="0" w:line="360" w:lineRule="auto"/>
        <w:ind w:firstLine="708"/>
        <w:jc w:val="both"/>
        <w:rPr>
          <w:rFonts w:eastAsia="Arial Unicode MS" w:cs="Arial Unicode MS"/>
          <w:szCs w:val="24"/>
        </w:rPr>
      </w:pPr>
      <w:r w:rsidRPr="00FE0994">
        <w:rPr>
          <w:rFonts w:eastAsia="Arial Unicode MS" w:cs="Arial Unicode MS"/>
          <w:szCs w:val="24"/>
        </w:rPr>
        <w:t>Es</w:t>
      </w:r>
      <w:r w:rsidR="009A24C9">
        <w:rPr>
          <w:rFonts w:eastAsia="Arial Unicode MS" w:cs="Arial Unicode MS"/>
          <w:szCs w:val="24"/>
        </w:rPr>
        <w:t>t</w:t>
      </w:r>
      <w:r w:rsidRPr="00FE0994">
        <w:rPr>
          <w:rFonts w:eastAsia="Arial Unicode MS" w:cs="Arial Unicode MS"/>
          <w:szCs w:val="24"/>
        </w:rPr>
        <w:t xml:space="preserve">a solução tem como propósito criar as condições necessárias para o desenvolvimento das seguintes competências: </w:t>
      </w:r>
    </w:p>
    <w:p w14:paraId="4863AE37" w14:textId="77777777" w:rsidR="000B77FB" w:rsidRDefault="000B77FB" w:rsidP="00FE0994">
      <w:pPr>
        <w:spacing w:after="0" w:line="360" w:lineRule="auto"/>
        <w:ind w:firstLine="708"/>
        <w:jc w:val="both"/>
        <w:rPr>
          <w:rFonts w:eastAsia="Arial Unicode MS" w:cs="Arial Unicode MS"/>
          <w:szCs w:val="24"/>
          <w:highlight w:val="yellow"/>
        </w:rPr>
      </w:pPr>
    </w:p>
    <w:p w14:paraId="39B55C90" w14:textId="435D6D8E" w:rsidR="00706DDC" w:rsidRPr="004F72B3" w:rsidRDefault="00706DDC" w:rsidP="00FE0994">
      <w:pPr>
        <w:spacing w:after="0" w:line="360" w:lineRule="auto"/>
        <w:ind w:firstLine="708"/>
        <w:jc w:val="both"/>
        <w:rPr>
          <w:rFonts w:ascii="Calibri" w:eastAsia="Arial Unicode MS" w:hAnsi="Calibri" w:cs="Calibri"/>
          <w:szCs w:val="24"/>
        </w:rPr>
      </w:pPr>
      <w:r w:rsidRPr="009A24C9">
        <w:rPr>
          <w:rFonts w:eastAsia="Arial Unicode MS" w:cs="Arial Unicode MS"/>
          <w:szCs w:val="24"/>
        </w:rPr>
        <w:lastRenderedPageBreak/>
        <w:t>Dimensão cognitiva</w:t>
      </w:r>
      <w:r w:rsidR="00AF5B2A" w:rsidRPr="00086D04">
        <w:rPr>
          <w:rFonts w:ascii="Calibri" w:eastAsia="Arial Unicode MS" w:hAnsi="Calibri" w:cs="Calibri"/>
          <w:szCs w:val="24"/>
        </w:rPr>
        <w:t xml:space="preserve">: </w:t>
      </w:r>
      <w:r w:rsidR="006E205B" w:rsidRPr="004F72B3">
        <w:rPr>
          <w:rFonts w:ascii="Calibri" w:hAnsi="Calibri" w:cs="Calibri"/>
          <w:shd w:val="clear" w:color="auto" w:fill="F7F7F8"/>
        </w:rPr>
        <w:t xml:space="preserve">o </w:t>
      </w:r>
      <w:r w:rsidR="00B77529" w:rsidRPr="004F72B3">
        <w:rPr>
          <w:rFonts w:ascii="Calibri" w:hAnsi="Calibri" w:cs="Calibri"/>
          <w:shd w:val="clear" w:color="auto" w:fill="F7F7F8"/>
        </w:rPr>
        <w:t xml:space="preserve">potencial </w:t>
      </w:r>
      <w:r w:rsidR="006E205B" w:rsidRPr="004F72B3">
        <w:rPr>
          <w:rFonts w:ascii="Calibri" w:hAnsi="Calibri" w:cs="Calibri"/>
          <w:shd w:val="clear" w:color="auto" w:fill="F7F7F8"/>
        </w:rPr>
        <w:t>empresário deve ter uma visão sistêmica, ou seja, ser capaz de entender como as diferentes áreas do negócio se relacionam entre si e como is</w:t>
      </w:r>
      <w:r w:rsidR="006C7D37" w:rsidRPr="004F72B3">
        <w:rPr>
          <w:rFonts w:ascii="Calibri" w:hAnsi="Calibri" w:cs="Calibri"/>
          <w:shd w:val="clear" w:color="auto" w:fill="F7F7F8"/>
        </w:rPr>
        <w:t>t</w:t>
      </w:r>
      <w:r w:rsidR="006E205B" w:rsidRPr="004F72B3">
        <w:rPr>
          <w:rFonts w:ascii="Calibri" w:hAnsi="Calibri" w:cs="Calibri"/>
          <w:shd w:val="clear" w:color="auto" w:fill="F7F7F8"/>
        </w:rPr>
        <w:t>o pode afetar o sucesso ou fracasso da empresa.</w:t>
      </w:r>
    </w:p>
    <w:p w14:paraId="222F2189" w14:textId="54B08765" w:rsidR="00706DDC" w:rsidRPr="004F72B3" w:rsidRDefault="00706DDC" w:rsidP="00FE0994">
      <w:pPr>
        <w:spacing w:after="0" w:line="360" w:lineRule="auto"/>
        <w:ind w:firstLine="708"/>
        <w:jc w:val="both"/>
        <w:rPr>
          <w:rFonts w:ascii="Calibri" w:eastAsia="Arial Unicode MS" w:hAnsi="Calibri" w:cs="Calibri"/>
          <w:szCs w:val="24"/>
        </w:rPr>
      </w:pPr>
      <w:r w:rsidRPr="004F72B3">
        <w:rPr>
          <w:rFonts w:eastAsia="Arial Unicode MS" w:cs="Arial Unicode MS"/>
          <w:szCs w:val="24"/>
        </w:rPr>
        <w:t>Dimensão atitudinal:</w:t>
      </w:r>
      <w:r w:rsidR="00AF5B2A" w:rsidRPr="004F72B3">
        <w:rPr>
          <w:rFonts w:eastAsia="Arial Unicode MS" w:cs="Arial Unicode MS"/>
          <w:szCs w:val="24"/>
        </w:rPr>
        <w:t xml:space="preserve"> </w:t>
      </w:r>
      <w:r w:rsidR="00782254" w:rsidRPr="004F72B3">
        <w:rPr>
          <w:rFonts w:ascii="Calibri" w:hAnsi="Calibri" w:cs="Calibri"/>
          <w:shd w:val="clear" w:color="auto" w:fill="F7F7F8"/>
        </w:rPr>
        <w:t>o potencial empresário deve ser capaz de superar obstáculos e adversidades durante a elaboração do plano de negócio e na gestão do negócio em si. A resiliência permite que o empresário se mantenha motivado e persistente diante das dificuldades.</w:t>
      </w:r>
    </w:p>
    <w:p w14:paraId="319D9282" w14:textId="737AE632" w:rsidR="002C1438" w:rsidRPr="004F72B3" w:rsidRDefault="00706DDC" w:rsidP="00FE0994">
      <w:pPr>
        <w:spacing w:after="0" w:line="360" w:lineRule="auto"/>
        <w:ind w:firstLine="708"/>
        <w:jc w:val="both"/>
        <w:rPr>
          <w:rFonts w:ascii="Calibri" w:eastAsia="Arial Unicode MS" w:hAnsi="Calibri" w:cs="Calibri"/>
          <w:i/>
          <w:iCs/>
          <w:szCs w:val="24"/>
        </w:rPr>
      </w:pPr>
      <w:r w:rsidRPr="004F72B3">
        <w:rPr>
          <w:rFonts w:eastAsia="Arial Unicode MS" w:cs="Arial Unicode MS"/>
          <w:szCs w:val="24"/>
        </w:rPr>
        <w:t>Dimensão operacional</w:t>
      </w:r>
      <w:r w:rsidR="00AF5B2A" w:rsidRPr="004F72B3">
        <w:rPr>
          <w:rFonts w:eastAsia="Arial Unicode MS" w:cs="Arial Unicode MS"/>
          <w:szCs w:val="24"/>
        </w:rPr>
        <w:t xml:space="preserve">: </w:t>
      </w:r>
      <w:r w:rsidR="00EF2B40" w:rsidRPr="004F72B3">
        <w:rPr>
          <w:rFonts w:ascii="Calibri" w:hAnsi="Calibri" w:cs="Calibri"/>
          <w:shd w:val="clear" w:color="auto" w:fill="F7F7F8"/>
        </w:rPr>
        <w:t>o potencial empresário deve ser capaz de coletar, analisar e interpretar dados relevantes para a elaboração do plano de negócio, seja em relação ao mercado, à concorrência, à viabilidade financeira, entre outros.</w:t>
      </w:r>
    </w:p>
    <w:p w14:paraId="3AF86AF3" w14:textId="0026D779" w:rsidR="00DA649D" w:rsidRPr="00FE0994" w:rsidRDefault="00DA649D" w:rsidP="00A06A53">
      <w:pPr>
        <w:spacing w:after="0" w:line="360" w:lineRule="auto"/>
        <w:ind w:firstLine="709"/>
        <w:jc w:val="both"/>
        <w:rPr>
          <w:rFonts w:eastAsia="Arial Unicode MS" w:cs="Arial Unicode MS"/>
          <w:szCs w:val="24"/>
        </w:rPr>
      </w:pPr>
      <w:r w:rsidRPr="00FE0994">
        <w:rPr>
          <w:rFonts w:eastAsia="Arial Unicode MS" w:cs="Arial Unicode MS"/>
          <w:szCs w:val="24"/>
        </w:rPr>
        <w:t xml:space="preserve">O(a) </w:t>
      </w:r>
      <w:r w:rsidR="0094128D" w:rsidRPr="00FE0994">
        <w:rPr>
          <w:rFonts w:eastAsia="Arial Unicode MS" w:cs="Arial Unicode MS"/>
          <w:szCs w:val="24"/>
        </w:rPr>
        <w:t>ed</w:t>
      </w:r>
      <w:r w:rsidRPr="00FE0994">
        <w:rPr>
          <w:rFonts w:eastAsia="Arial Unicode MS" w:cs="Arial Unicode MS"/>
          <w:szCs w:val="24"/>
        </w:rPr>
        <w:t xml:space="preserve">ucador(a) tem liberdade de escolher as estratégias de ensino-aprendizagem e </w:t>
      </w:r>
      <w:r w:rsidR="0094128D" w:rsidRPr="00FE0994">
        <w:rPr>
          <w:rFonts w:eastAsia="Arial Unicode MS" w:cs="Arial Unicode MS"/>
          <w:szCs w:val="24"/>
        </w:rPr>
        <w:t xml:space="preserve">os </w:t>
      </w:r>
      <w:r w:rsidRPr="00FE0994">
        <w:rPr>
          <w:rFonts w:eastAsia="Arial Unicode MS" w:cs="Arial Unicode MS"/>
          <w:szCs w:val="24"/>
        </w:rPr>
        <w:t>recursos audiovisuais mais adequados e que ajudem os educandos a desenvolverem es</w:t>
      </w:r>
      <w:r w:rsidR="000C7418">
        <w:rPr>
          <w:rFonts w:eastAsia="Arial Unicode MS" w:cs="Arial Unicode MS"/>
          <w:szCs w:val="24"/>
        </w:rPr>
        <w:t>t</w:t>
      </w:r>
      <w:r w:rsidRPr="00FE0994">
        <w:rPr>
          <w:rFonts w:eastAsia="Arial Unicode MS" w:cs="Arial Unicode MS"/>
          <w:szCs w:val="24"/>
        </w:rPr>
        <w:t>as competências. Pode, também, enriquecer o conteúdo proposto</w:t>
      </w:r>
      <w:r w:rsidR="0094128D" w:rsidRPr="00FE0994">
        <w:rPr>
          <w:rFonts w:eastAsia="Arial Unicode MS" w:cs="Arial Unicode MS"/>
          <w:szCs w:val="24"/>
        </w:rPr>
        <w:t>,</w:t>
      </w:r>
      <w:r w:rsidRPr="00FE0994">
        <w:rPr>
          <w:rFonts w:eastAsia="Arial Unicode MS" w:cs="Arial Unicode MS"/>
          <w:szCs w:val="24"/>
        </w:rPr>
        <w:t xml:space="preserve"> com seus conhecimentos e práticas relacionados ao tema</w:t>
      </w:r>
      <w:r w:rsidR="0094128D" w:rsidRPr="00FE0994">
        <w:rPr>
          <w:rFonts w:eastAsia="Arial Unicode MS" w:cs="Arial Unicode MS"/>
          <w:szCs w:val="24"/>
        </w:rPr>
        <w:t>,</w:t>
      </w:r>
      <w:r w:rsidRPr="00FE0994">
        <w:rPr>
          <w:rFonts w:eastAsia="Arial Unicode MS" w:cs="Arial Unicode MS"/>
          <w:szCs w:val="24"/>
        </w:rPr>
        <w:t xml:space="preserve"> </w:t>
      </w:r>
      <w:r w:rsidR="0094128D" w:rsidRPr="00FE0994">
        <w:rPr>
          <w:rFonts w:eastAsia="Arial Unicode MS" w:cs="Arial Unicode MS"/>
          <w:szCs w:val="24"/>
        </w:rPr>
        <w:t>basear-se</w:t>
      </w:r>
      <w:r w:rsidRPr="00FE0994">
        <w:rPr>
          <w:rFonts w:eastAsia="Arial Unicode MS" w:cs="Arial Unicode MS"/>
          <w:szCs w:val="24"/>
        </w:rPr>
        <w:t xml:space="preserve"> nas indicações bibliográficas e de objetos de aprendizage</w:t>
      </w:r>
      <w:r w:rsidR="00637CA9" w:rsidRPr="00FE0994">
        <w:rPr>
          <w:rFonts w:eastAsia="Arial Unicode MS" w:cs="Arial Unicode MS"/>
          <w:szCs w:val="24"/>
        </w:rPr>
        <w:t>m</w:t>
      </w:r>
      <w:r w:rsidRPr="00FE0994">
        <w:rPr>
          <w:rFonts w:eastAsia="Arial Unicode MS" w:cs="Arial Unicode MS"/>
          <w:szCs w:val="24"/>
        </w:rPr>
        <w:t xml:space="preserve"> que integram o Livro do Participante e/ou nas sugestões que constam neste </w:t>
      </w:r>
      <w:r w:rsidR="0094128D" w:rsidRPr="00FE0994">
        <w:rPr>
          <w:rFonts w:eastAsia="Arial Unicode MS" w:cs="Arial Unicode MS"/>
          <w:szCs w:val="24"/>
        </w:rPr>
        <w:t>manua</w:t>
      </w:r>
      <w:r w:rsidRPr="00FE0994">
        <w:rPr>
          <w:rFonts w:eastAsia="Arial Unicode MS" w:cs="Arial Unicode MS"/>
          <w:szCs w:val="24"/>
        </w:rPr>
        <w:t>l.</w:t>
      </w:r>
    </w:p>
    <w:p w14:paraId="5F6B19A0" w14:textId="2AC2F6E7" w:rsidR="009C5A04" w:rsidRPr="00FE0994" w:rsidRDefault="009C5A04" w:rsidP="00FE0994">
      <w:pPr>
        <w:spacing w:after="0" w:line="360" w:lineRule="auto"/>
        <w:ind w:firstLine="708"/>
        <w:jc w:val="both"/>
        <w:rPr>
          <w:rFonts w:eastAsia="Arial Unicode MS" w:cs="Arial Unicode MS"/>
          <w:szCs w:val="24"/>
          <w:highlight w:val="yellow"/>
        </w:rPr>
      </w:pPr>
    </w:p>
    <w:p w14:paraId="5F96B136" w14:textId="678D6EDB" w:rsidR="009C5A04" w:rsidRPr="00996276" w:rsidRDefault="00811ACA" w:rsidP="00811ACA">
      <w:pPr>
        <w:spacing w:after="0" w:line="360" w:lineRule="auto"/>
        <w:jc w:val="both"/>
        <w:rPr>
          <w:rFonts w:eastAsia="Arial Unicode MS" w:cs="Arial Unicode MS"/>
          <w:szCs w:val="24"/>
        </w:rPr>
      </w:pPr>
      <w:r>
        <w:rPr>
          <w:rFonts w:eastAsia="Arial Unicode MS" w:cs="Arial Unicode MS"/>
          <w:szCs w:val="24"/>
        </w:rPr>
        <w:t xml:space="preserve">              O</w:t>
      </w:r>
      <w:r w:rsidR="009C5A04" w:rsidRPr="00996276">
        <w:rPr>
          <w:rFonts w:eastAsia="Arial Unicode MS" w:cs="Arial Unicode MS"/>
          <w:szCs w:val="24"/>
        </w:rPr>
        <w:t xml:space="preserve"> </w:t>
      </w:r>
      <w:r w:rsidR="000B644D">
        <w:rPr>
          <w:rFonts w:eastAsia="Arial Unicode MS" w:cs="Arial Unicode MS"/>
          <w:szCs w:val="24"/>
        </w:rPr>
        <w:t>Manual</w:t>
      </w:r>
      <w:r w:rsidR="009C5A04" w:rsidRPr="00996276">
        <w:rPr>
          <w:rFonts w:eastAsia="Arial Unicode MS" w:cs="Arial Unicode MS"/>
          <w:szCs w:val="24"/>
        </w:rPr>
        <w:t xml:space="preserve"> do Participante</w:t>
      </w:r>
      <w:r w:rsidR="0015463E">
        <w:rPr>
          <w:rFonts w:eastAsia="Arial Unicode MS" w:cs="Arial Unicode MS"/>
          <w:szCs w:val="24"/>
        </w:rPr>
        <w:t>,</w:t>
      </w:r>
      <w:r w:rsidR="009C5A04" w:rsidRPr="00996276">
        <w:rPr>
          <w:rFonts w:eastAsia="Arial Unicode MS" w:cs="Arial Unicode MS"/>
          <w:szCs w:val="24"/>
        </w:rPr>
        <w:t xml:space="preserve"> d</w:t>
      </w:r>
      <w:r w:rsidR="00756ABE">
        <w:rPr>
          <w:rFonts w:eastAsia="Arial Unicode MS" w:cs="Arial Unicode MS"/>
          <w:szCs w:val="24"/>
        </w:rPr>
        <w:t>a solu</w:t>
      </w:r>
      <w:r w:rsidR="00D01FAE">
        <w:rPr>
          <w:rFonts w:eastAsia="Arial Unicode MS" w:cs="Arial Unicode MS"/>
          <w:szCs w:val="24"/>
        </w:rPr>
        <w:t>ção Workshop Plano de Negócio</w:t>
      </w:r>
      <w:r w:rsidR="0015463E">
        <w:rPr>
          <w:rFonts w:eastAsia="Arial Unicode MS" w:cs="Arial Unicode MS"/>
          <w:szCs w:val="24"/>
        </w:rPr>
        <w:t>,</w:t>
      </w:r>
      <w:r w:rsidR="00743DA3">
        <w:rPr>
          <w:rFonts w:eastAsia="Arial Unicode MS" w:cs="Arial Unicode MS"/>
          <w:szCs w:val="24"/>
        </w:rPr>
        <w:t xml:space="preserve"> </w:t>
      </w:r>
      <w:r w:rsidR="00BD7211">
        <w:rPr>
          <w:rFonts w:eastAsia="Arial Unicode MS" w:cs="Arial Unicode MS"/>
          <w:szCs w:val="24"/>
        </w:rPr>
        <w:t>é composto p</w:t>
      </w:r>
      <w:r w:rsidR="000B644D">
        <w:rPr>
          <w:rFonts w:eastAsia="Arial Unicode MS" w:cs="Arial Unicode MS"/>
          <w:szCs w:val="24"/>
        </w:rPr>
        <w:t>elo conteúdo de</w:t>
      </w:r>
      <w:r w:rsidR="00BD7211">
        <w:rPr>
          <w:rFonts w:eastAsia="Arial Unicode MS" w:cs="Arial Unicode MS"/>
          <w:szCs w:val="24"/>
        </w:rPr>
        <w:t xml:space="preserve"> todos os slides d</w:t>
      </w:r>
      <w:r w:rsidR="004C583D">
        <w:rPr>
          <w:rFonts w:eastAsia="Arial Unicode MS" w:cs="Arial Unicode MS"/>
          <w:szCs w:val="24"/>
        </w:rPr>
        <w:t>a apresentação</w:t>
      </w:r>
      <w:r w:rsidR="00C93936">
        <w:rPr>
          <w:rFonts w:eastAsia="Arial Unicode MS" w:cs="Arial Unicode MS"/>
          <w:szCs w:val="24"/>
        </w:rPr>
        <w:t xml:space="preserve">, </w:t>
      </w:r>
      <w:r w:rsidR="00BA0DB5">
        <w:rPr>
          <w:rFonts w:eastAsia="Arial Unicode MS" w:cs="Arial Unicode MS"/>
          <w:szCs w:val="24"/>
        </w:rPr>
        <w:t xml:space="preserve">bem como das tarefas aplicadas </w:t>
      </w:r>
      <w:r w:rsidR="00AE6809">
        <w:rPr>
          <w:rFonts w:eastAsia="Arial Unicode MS" w:cs="Arial Unicode MS"/>
          <w:szCs w:val="24"/>
        </w:rPr>
        <w:t>aos participantes em sala</w:t>
      </w:r>
      <w:r w:rsidR="00BD097B">
        <w:rPr>
          <w:rFonts w:eastAsia="Arial Unicode MS" w:cs="Arial Unicode MS"/>
          <w:szCs w:val="24"/>
        </w:rPr>
        <w:t xml:space="preserve">, </w:t>
      </w:r>
      <w:r w:rsidR="001732E3">
        <w:rPr>
          <w:rFonts w:eastAsia="Arial Unicode MS" w:cs="Arial Unicode MS"/>
          <w:szCs w:val="24"/>
        </w:rPr>
        <w:t>dentro d</w:t>
      </w:r>
      <w:r w:rsidR="008C6378">
        <w:rPr>
          <w:rFonts w:eastAsia="Arial Unicode MS" w:cs="Arial Unicode MS"/>
          <w:szCs w:val="24"/>
        </w:rPr>
        <w:t>estas 5</w:t>
      </w:r>
      <w:r w:rsidR="003F721F">
        <w:rPr>
          <w:rFonts w:eastAsia="Arial Unicode MS" w:cs="Arial Unicode MS"/>
          <w:szCs w:val="24"/>
        </w:rPr>
        <w:t xml:space="preserve"> </w:t>
      </w:r>
      <w:r w:rsidR="008C6378">
        <w:rPr>
          <w:rFonts w:eastAsia="Arial Unicode MS" w:cs="Arial Unicode MS"/>
          <w:szCs w:val="24"/>
        </w:rPr>
        <w:t>(cinco)</w:t>
      </w:r>
      <w:r w:rsidR="001732E3">
        <w:rPr>
          <w:rFonts w:eastAsia="Arial Unicode MS" w:cs="Arial Unicode MS"/>
          <w:szCs w:val="24"/>
        </w:rPr>
        <w:t xml:space="preserve"> abordage</w:t>
      </w:r>
      <w:r w:rsidR="008C6378">
        <w:rPr>
          <w:rFonts w:eastAsia="Arial Unicode MS" w:cs="Arial Unicode MS"/>
          <w:szCs w:val="24"/>
        </w:rPr>
        <w:t>ns</w:t>
      </w:r>
      <w:r w:rsidR="001732E3">
        <w:rPr>
          <w:rFonts w:eastAsia="Arial Unicode MS" w:cs="Arial Unicode MS"/>
          <w:szCs w:val="24"/>
        </w:rPr>
        <w:t>:</w:t>
      </w:r>
      <w:r w:rsidR="009C5A04" w:rsidRPr="00996276">
        <w:rPr>
          <w:rFonts w:eastAsia="Arial Unicode MS" w:cs="Arial Unicode MS"/>
          <w:szCs w:val="24"/>
        </w:rPr>
        <w:t xml:space="preserve"> </w:t>
      </w:r>
    </w:p>
    <w:p w14:paraId="7B902A48" w14:textId="134164D4" w:rsidR="000D3E43" w:rsidRPr="00996276" w:rsidRDefault="009C5A04" w:rsidP="00FE0994">
      <w:pPr>
        <w:spacing w:after="0" w:line="360" w:lineRule="auto"/>
        <w:ind w:firstLine="708"/>
        <w:jc w:val="both"/>
        <w:rPr>
          <w:rFonts w:eastAsia="Arial Unicode MS" w:cs="Arial Unicode MS"/>
          <w:szCs w:val="24"/>
        </w:rPr>
      </w:pPr>
      <w:r w:rsidRPr="00996276">
        <w:rPr>
          <w:rFonts w:eastAsia="Arial Unicode MS" w:cs="Arial Unicode MS"/>
          <w:szCs w:val="24"/>
        </w:rPr>
        <w:t xml:space="preserve">1.  </w:t>
      </w:r>
      <w:r w:rsidR="00B66D91">
        <w:rPr>
          <w:rFonts w:eastAsia="Arial Unicode MS" w:cs="Arial Unicode MS"/>
          <w:szCs w:val="24"/>
        </w:rPr>
        <w:t>O que é e para que serve um Plano de Negócio</w:t>
      </w:r>
      <w:r w:rsidR="0040172B">
        <w:rPr>
          <w:rFonts w:eastAsia="Arial Unicode MS" w:cs="Arial Unicode MS"/>
          <w:szCs w:val="24"/>
        </w:rPr>
        <w:t>;</w:t>
      </w:r>
    </w:p>
    <w:p w14:paraId="41DFEEC3" w14:textId="4EC5E0DF" w:rsidR="000D3E43" w:rsidRPr="004149AB" w:rsidRDefault="009C5A04" w:rsidP="00FE0994">
      <w:pPr>
        <w:spacing w:after="0" w:line="360" w:lineRule="auto"/>
        <w:ind w:firstLine="708"/>
        <w:jc w:val="both"/>
        <w:rPr>
          <w:rFonts w:eastAsia="Arial Unicode MS" w:cs="Arial Unicode MS"/>
          <w:szCs w:val="24"/>
        </w:rPr>
      </w:pPr>
      <w:r w:rsidRPr="004149AB">
        <w:rPr>
          <w:rFonts w:eastAsia="Arial Unicode MS" w:cs="Arial Unicode MS"/>
          <w:szCs w:val="24"/>
        </w:rPr>
        <w:t xml:space="preserve">2.  </w:t>
      </w:r>
      <w:r w:rsidR="0038724F">
        <w:rPr>
          <w:rFonts w:eastAsia="Arial Unicode MS" w:cs="Arial Unicode MS"/>
          <w:szCs w:val="24"/>
        </w:rPr>
        <w:t>Quais os estudos e anál</w:t>
      </w:r>
      <w:r w:rsidR="007A059C">
        <w:rPr>
          <w:rFonts w:eastAsia="Arial Unicode MS" w:cs="Arial Unicode MS"/>
          <w:szCs w:val="24"/>
        </w:rPr>
        <w:t xml:space="preserve">ises </w:t>
      </w:r>
      <w:r w:rsidR="00701B68">
        <w:rPr>
          <w:rFonts w:eastAsia="Arial Unicode MS" w:cs="Arial Unicode MS"/>
          <w:szCs w:val="24"/>
        </w:rPr>
        <w:t xml:space="preserve">para a </w:t>
      </w:r>
      <w:r w:rsidR="007A059C">
        <w:rPr>
          <w:rFonts w:eastAsia="Arial Unicode MS" w:cs="Arial Unicode MS"/>
          <w:szCs w:val="24"/>
        </w:rPr>
        <w:t>elaboração d</w:t>
      </w:r>
      <w:r w:rsidR="00701B68">
        <w:rPr>
          <w:rFonts w:eastAsia="Arial Unicode MS" w:cs="Arial Unicode MS"/>
          <w:szCs w:val="24"/>
        </w:rPr>
        <w:t>e um</w:t>
      </w:r>
      <w:r w:rsidR="007A059C">
        <w:rPr>
          <w:rFonts w:eastAsia="Arial Unicode MS" w:cs="Arial Unicode MS"/>
          <w:szCs w:val="24"/>
        </w:rPr>
        <w:t xml:space="preserve"> Plano de Negócio</w:t>
      </w:r>
      <w:r w:rsidR="0040172B">
        <w:rPr>
          <w:rFonts w:eastAsia="Arial Unicode MS" w:cs="Arial Unicode MS"/>
          <w:szCs w:val="24"/>
        </w:rPr>
        <w:t>;</w:t>
      </w:r>
    </w:p>
    <w:p w14:paraId="539B044A" w14:textId="1850AC45" w:rsidR="000D3E43" w:rsidRPr="004149AB" w:rsidRDefault="009C5A04" w:rsidP="00FE0994">
      <w:pPr>
        <w:spacing w:after="0" w:line="360" w:lineRule="auto"/>
        <w:ind w:firstLine="708"/>
        <w:jc w:val="both"/>
        <w:rPr>
          <w:rFonts w:eastAsia="Arial Unicode MS" w:cs="Arial Unicode MS"/>
          <w:szCs w:val="24"/>
        </w:rPr>
      </w:pPr>
      <w:r w:rsidRPr="004149AB">
        <w:rPr>
          <w:rFonts w:eastAsia="Arial Unicode MS" w:cs="Arial Unicode MS"/>
          <w:szCs w:val="24"/>
        </w:rPr>
        <w:t xml:space="preserve">3.  </w:t>
      </w:r>
      <w:r w:rsidR="00DE21A6">
        <w:rPr>
          <w:rFonts w:eastAsia="Arial Unicode MS" w:cs="Arial Unicode MS"/>
          <w:szCs w:val="24"/>
        </w:rPr>
        <w:t>Compreender</w:t>
      </w:r>
      <w:r w:rsidR="008A6947">
        <w:rPr>
          <w:rFonts w:eastAsia="Arial Unicode MS" w:cs="Arial Unicode MS"/>
          <w:szCs w:val="24"/>
        </w:rPr>
        <w:t xml:space="preserve"> os conceitos </w:t>
      </w:r>
      <w:r w:rsidR="00DE21A6">
        <w:rPr>
          <w:rFonts w:eastAsia="Arial Unicode MS" w:cs="Arial Unicode MS"/>
          <w:szCs w:val="24"/>
        </w:rPr>
        <w:t xml:space="preserve">para </w:t>
      </w:r>
      <w:r w:rsidR="00FF7AE6">
        <w:rPr>
          <w:rFonts w:eastAsia="Arial Unicode MS" w:cs="Arial Unicode MS"/>
          <w:szCs w:val="24"/>
        </w:rPr>
        <w:t xml:space="preserve">um </w:t>
      </w:r>
      <w:r w:rsidR="00DE21A6">
        <w:rPr>
          <w:rFonts w:eastAsia="Arial Unicode MS" w:cs="Arial Unicode MS"/>
          <w:szCs w:val="24"/>
        </w:rPr>
        <w:t>melhor</w:t>
      </w:r>
      <w:r w:rsidR="00515001">
        <w:rPr>
          <w:rFonts w:eastAsia="Arial Unicode MS" w:cs="Arial Unicode MS"/>
          <w:szCs w:val="24"/>
        </w:rPr>
        <w:t xml:space="preserve"> tratamento dos dados e informações</w:t>
      </w:r>
      <w:r w:rsidR="0040172B">
        <w:rPr>
          <w:rFonts w:eastAsia="Arial Unicode MS" w:cs="Arial Unicode MS"/>
          <w:szCs w:val="24"/>
        </w:rPr>
        <w:t>;</w:t>
      </w:r>
      <w:r w:rsidR="00DE21A6">
        <w:rPr>
          <w:rFonts w:eastAsia="Arial Unicode MS" w:cs="Arial Unicode MS"/>
          <w:szCs w:val="24"/>
        </w:rPr>
        <w:t xml:space="preserve"> </w:t>
      </w:r>
    </w:p>
    <w:p w14:paraId="15A0224D" w14:textId="69EDA410" w:rsidR="000D3E43" w:rsidRPr="004149AB" w:rsidRDefault="009C5A04" w:rsidP="00FE0994">
      <w:pPr>
        <w:spacing w:after="0" w:line="360" w:lineRule="auto"/>
        <w:ind w:firstLine="708"/>
        <w:jc w:val="both"/>
        <w:rPr>
          <w:rFonts w:eastAsia="Arial Unicode MS" w:cs="Arial Unicode MS"/>
          <w:szCs w:val="24"/>
        </w:rPr>
      </w:pPr>
      <w:r w:rsidRPr="004149AB">
        <w:rPr>
          <w:rFonts w:eastAsia="Arial Unicode MS" w:cs="Arial Unicode MS"/>
          <w:szCs w:val="24"/>
        </w:rPr>
        <w:t xml:space="preserve">4. </w:t>
      </w:r>
      <w:r w:rsidR="002258BA">
        <w:rPr>
          <w:rFonts w:eastAsia="Arial Unicode MS" w:cs="Arial Unicode MS"/>
          <w:szCs w:val="24"/>
        </w:rPr>
        <w:t>Assimilar</w:t>
      </w:r>
      <w:r w:rsidR="0051740A">
        <w:rPr>
          <w:rFonts w:eastAsia="Arial Unicode MS" w:cs="Arial Unicode MS"/>
          <w:szCs w:val="24"/>
        </w:rPr>
        <w:t xml:space="preserve"> como se dá a interação desses estudos e análises</w:t>
      </w:r>
      <w:r w:rsidR="0066007D">
        <w:rPr>
          <w:rFonts w:eastAsia="Arial Unicode MS" w:cs="Arial Unicode MS"/>
          <w:szCs w:val="24"/>
        </w:rPr>
        <w:t xml:space="preserve"> na construção de um Plano de Negócio</w:t>
      </w:r>
      <w:r w:rsidR="0040172B">
        <w:rPr>
          <w:rFonts w:eastAsia="Arial Unicode MS" w:cs="Arial Unicode MS"/>
          <w:szCs w:val="24"/>
        </w:rPr>
        <w:t>;</w:t>
      </w:r>
    </w:p>
    <w:p w14:paraId="1F3ED7E6" w14:textId="26DDA1D6" w:rsidR="000D3E43" w:rsidRPr="004149AB" w:rsidRDefault="009C5A04" w:rsidP="00FE0994">
      <w:pPr>
        <w:spacing w:after="0" w:line="360" w:lineRule="auto"/>
        <w:ind w:firstLine="708"/>
        <w:jc w:val="both"/>
        <w:rPr>
          <w:rFonts w:eastAsia="Arial Unicode MS" w:cs="Arial Unicode MS"/>
          <w:szCs w:val="24"/>
        </w:rPr>
      </w:pPr>
      <w:r w:rsidRPr="004149AB">
        <w:rPr>
          <w:rFonts w:eastAsia="Arial Unicode MS" w:cs="Arial Unicode MS"/>
          <w:szCs w:val="24"/>
        </w:rPr>
        <w:t>5.</w:t>
      </w:r>
      <w:r w:rsidR="0066007D">
        <w:rPr>
          <w:rFonts w:eastAsia="Arial Unicode MS" w:cs="Arial Unicode MS"/>
          <w:szCs w:val="24"/>
        </w:rPr>
        <w:t xml:space="preserve"> </w:t>
      </w:r>
      <w:r w:rsidR="00F26DC7">
        <w:rPr>
          <w:rFonts w:eastAsia="Arial Unicode MS" w:cs="Arial Unicode MS"/>
          <w:szCs w:val="24"/>
        </w:rPr>
        <w:t>Dominar a coleta, registro, cálculo</w:t>
      </w:r>
      <w:r w:rsidR="00674B60">
        <w:rPr>
          <w:rFonts w:eastAsia="Arial Unicode MS" w:cs="Arial Unicode MS"/>
          <w:szCs w:val="24"/>
        </w:rPr>
        <w:t xml:space="preserve"> e </w:t>
      </w:r>
      <w:r w:rsidR="00F26DC7">
        <w:rPr>
          <w:rFonts w:eastAsia="Arial Unicode MS" w:cs="Arial Unicode MS"/>
          <w:szCs w:val="24"/>
        </w:rPr>
        <w:t>análise</w:t>
      </w:r>
      <w:r w:rsidR="00EC2685">
        <w:rPr>
          <w:rFonts w:eastAsia="Arial Unicode MS" w:cs="Arial Unicode MS"/>
          <w:szCs w:val="24"/>
        </w:rPr>
        <w:t xml:space="preserve"> dos dados e informações</w:t>
      </w:r>
      <w:r w:rsidR="00AD5B22">
        <w:rPr>
          <w:rFonts w:eastAsia="Arial Unicode MS" w:cs="Arial Unicode MS"/>
          <w:szCs w:val="24"/>
        </w:rPr>
        <w:t>, bem como a</w:t>
      </w:r>
      <w:r w:rsidR="00B1685A">
        <w:rPr>
          <w:rFonts w:eastAsia="Arial Unicode MS" w:cs="Arial Unicode MS"/>
          <w:szCs w:val="24"/>
        </w:rPr>
        <w:t xml:space="preserve"> interpretação dos resultados</w:t>
      </w:r>
      <w:r w:rsidR="00726599">
        <w:rPr>
          <w:rFonts w:eastAsia="Arial Unicode MS" w:cs="Arial Unicode MS"/>
          <w:szCs w:val="24"/>
        </w:rPr>
        <w:t xml:space="preserve"> de um Plano de Negócio</w:t>
      </w:r>
      <w:r w:rsidR="00AD5B22">
        <w:rPr>
          <w:rFonts w:eastAsia="Arial Unicode MS" w:cs="Arial Unicode MS"/>
          <w:szCs w:val="24"/>
        </w:rPr>
        <w:t>, para uma tomada decisão</w:t>
      </w:r>
      <w:r w:rsidR="00674B60">
        <w:rPr>
          <w:rFonts w:eastAsia="Arial Unicode MS" w:cs="Arial Unicode MS"/>
          <w:szCs w:val="24"/>
        </w:rPr>
        <w:t>.</w:t>
      </w:r>
      <w:r w:rsidRPr="004149AB">
        <w:rPr>
          <w:rFonts w:eastAsia="Arial Unicode MS" w:cs="Arial Unicode MS"/>
          <w:szCs w:val="24"/>
        </w:rPr>
        <w:t xml:space="preserve"> </w:t>
      </w:r>
    </w:p>
    <w:p w14:paraId="530322CD" w14:textId="77777777" w:rsidR="000D3E43" w:rsidRPr="00FE0994" w:rsidRDefault="000D3E43" w:rsidP="00FE0994">
      <w:pPr>
        <w:spacing w:after="0" w:line="360" w:lineRule="auto"/>
        <w:jc w:val="both"/>
        <w:rPr>
          <w:rFonts w:eastAsia="Arial Unicode MS" w:cs="Arial Unicode MS"/>
          <w:i/>
          <w:iCs/>
          <w:szCs w:val="24"/>
          <w:highlight w:val="yellow"/>
        </w:rPr>
      </w:pPr>
    </w:p>
    <w:p w14:paraId="5038BE77" w14:textId="0E6F6634" w:rsidR="00EB03FC" w:rsidRPr="00FE0994" w:rsidRDefault="009C5A04" w:rsidP="00A06A53">
      <w:pPr>
        <w:spacing w:after="0" w:line="360" w:lineRule="auto"/>
        <w:ind w:firstLine="709"/>
        <w:jc w:val="both"/>
        <w:rPr>
          <w:rFonts w:eastAsia="Arial Unicode MS" w:cs="Arial Unicode MS"/>
          <w:szCs w:val="24"/>
        </w:rPr>
      </w:pPr>
      <w:r w:rsidRPr="00FE0994">
        <w:rPr>
          <w:rFonts w:eastAsia="Arial Unicode MS" w:cs="Arial Unicode MS"/>
          <w:szCs w:val="24"/>
        </w:rPr>
        <w:t xml:space="preserve">Para </w:t>
      </w:r>
      <w:r w:rsidR="00D80F86">
        <w:rPr>
          <w:rFonts w:eastAsia="Arial Unicode MS" w:cs="Arial Unicode MS"/>
          <w:szCs w:val="24"/>
        </w:rPr>
        <w:t>to</w:t>
      </w:r>
      <w:r w:rsidR="007B676E">
        <w:rPr>
          <w:rFonts w:eastAsia="Arial Unicode MS" w:cs="Arial Unicode MS"/>
          <w:szCs w:val="24"/>
        </w:rPr>
        <w:t xml:space="preserve">das as </w:t>
      </w:r>
      <w:r w:rsidR="00CE6A47">
        <w:rPr>
          <w:rFonts w:eastAsia="Arial Unicode MS" w:cs="Arial Unicode MS"/>
          <w:szCs w:val="24"/>
        </w:rPr>
        <w:t>abordagen</w:t>
      </w:r>
      <w:r w:rsidR="00D80F86">
        <w:rPr>
          <w:rFonts w:eastAsia="Arial Unicode MS" w:cs="Arial Unicode MS"/>
          <w:szCs w:val="24"/>
        </w:rPr>
        <w:t>s</w:t>
      </w:r>
      <w:r w:rsidR="007B676E">
        <w:rPr>
          <w:rFonts w:eastAsia="Arial Unicode MS" w:cs="Arial Unicode MS"/>
          <w:szCs w:val="24"/>
        </w:rPr>
        <w:t xml:space="preserve"> </w:t>
      </w:r>
      <w:r w:rsidRPr="00FE0994">
        <w:rPr>
          <w:rFonts w:eastAsia="Arial Unicode MS" w:cs="Arial Unicode MS"/>
          <w:szCs w:val="24"/>
        </w:rPr>
        <w:t>e</w:t>
      </w:r>
      <w:r w:rsidR="006F79B8">
        <w:rPr>
          <w:rFonts w:eastAsia="Arial Unicode MS" w:cs="Arial Unicode MS"/>
          <w:szCs w:val="24"/>
        </w:rPr>
        <w:t>stão</w:t>
      </w:r>
      <w:r w:rsidRPr="00FE0994">
        <w:rPr>
          <w:rFonts w:eastAsia="Arial Unicode MS" w:cs="Arial Unicode MS"/>
          <w:szCs w:val="24"/>
        </w:rPr>
        <w:t xml:space="preserve"> previstas </w:t>
      </w:r>
      <w:r w:rsidR="007B676E">
        <w:rPr>
          <w:rFonts w:eastAsia="Arial Unicode MS" w:cs="Arial Unicode MS"/>
          <w:szCs w:val="24"/>
        </w:rPr>
        <w:t xml:space="preserve">a interação </w:t>
      </w:r>
      <w:r w:rsidR="00720611">
        <w:rPr>
          <w:rFonts w:eastAsia="Arial Unicode MS" w:cs="Arial Unicode MS"/>
          <w:szCs w:val="24"/>
        </w:rPr>
        <w:t xml:space="preserve">efetiva </w:t>
      </w:r>
      <w:r w:rsidR="007B676E">
        <w:rPr>
          <w:rFonts w:eastAsia="Arial Unicode MS" w:cs="Arial Unicode MS"/>
          <w:szCs w:val="24"/>
        </w:rPr>
        <w:t xml:space="preserve">dos </w:t>
      </w:r>
      <w:r w:rsidR="0006683A">
        <w:rPr>
          <w:rFonts w:eastAsia="Arial Unicode MS" w:cs="Arial Unicode MS"/>
          <w:szCs w:val="24"/>
        </w:rPr>
        <w:t>participantes com foco</w:t>
      </w:r>
      <w:r w:rsidRPr="00FE0994">
        <w:rPr>
          <w:rFonts w:eastAsia="Arial Unicode MS" w:cs="Arial Unicode MS"/>
          <w:szCs w:val="24"/>
        </w:rPr>
        <w:t xml:space="preserve"> nas competências</w:t>
      </w:r>
      <w:r w:rsidR="00521544">
        <w:rPr>
          <w:rFonts w:eastAsia="Arial Unicode MS" w:cs="Arial Unicode MS"/>
          <w:szCs w:val="24"/>
        </w:rPr>
        <w:t xml:space="preserve"> definidas</w:t>
      </w:r>
      <w:r w:rsidRPr="00FE0994">
        <w:rPr>
          <w:rFonts w:eastAsia="Arial Unicode MS" w:cs="Arial Unicode MS"/>
          <w:szCs w:val="24"/>
        </w:rPr>
        <w:t xml:space="preserve">, que possibilitem a mobilização dos conhecimentos adquiridos visando à consolidação da aprendizagem. Além dos textos abordados no </w:t>
      </w:r>
      <w:r w:rsidR="00AC0403">
        <w:rPr>
          <w:rFonts w:eastAsia="Arial Unicode MS" w:cs="Arial Unicode MS"/>
          <w:szCs w:val="24"/>
        </w:rPr>
        <w:t>Manual</w:t>
      </w:r>
      <w:r w:rsidRPr="00FE0994">
        <w:rPr>
          <w:rFonts w:eastAsia="Arial Unicode MS" w:cs="Arial Unicode MS"/>
          <w:szCs w:val="24"/>
        </w:rPr>
        <w:t xml:space="preserve"> do Participante, são sugeridas outras fontes de consulta para o aprofundamento do conhecimento. Ainda há a possibilidade de acesso a um glossário, em que os participantes poderão buscar o significado dos principais conceitos e expressões abordados. </w:t>
      </w:r>
    </w:p>
    <w:p w14:paraId="1486C55A" w14:textId="1947F36B" w:rsidR="001A68C9" w:rsidRPr="00FE0994" w:rsidRDefault="009C5A04" w:rsidP="00A06A53">
      <w:pPr>
        <w:spacing w:after="0" w:line="360" w:lineRule="auto"/>
        <w:ind w:firstLine="709"/>
        <w:jc w:val="both"/>
        <w:rPr>
          <w:rFonts w:eastAsia="Arial Unicode MS" w:cs="Arial Unicode MS"/>
          <w:szCs w:val="24"/>
        </w:rPr>
      </w:pPr>
      <w:r w:rsidRPr="00FE0994">
        <w:rPr>
          <w:rFonts w:eastAsia="Arial Unicode MS" w:cs="Arial Unicode MS"/>
          <w:szCs w:val="24"/>
        </w:rPr>
        <w:t xml:space="preserve">As competências definidas no </w:t>
      </w:r>
      <w:r w:rsidR="00AC0403">
        <w:rPr>
          <w:rFonts w:eastAsia="Arial Unicode MS" w:cs="Arial Unicode MS"/>
          <w:szCs w:val="24"/>
        </w:rPr>
        <w:t>Manual</w:t>
      </w:r>
      <w:r w:rsidRPr="00FE0994">
        <w:rPr>
          <w:rFonts w:eastAsia="Arial Unicode MS" w:cs="Arial Unicode MS"/>
          <w:szCs w:val="24"/>
        </w:rPr>
        <w:t xml:space="preserve"> do Participante servem de referência para o(a) facilitador(a) elaborar o Plano de Aplicação </w:t>
      </w:r>
      <w:r w:rsidR="006158B2" w:rsidRPr="006158B2">
        <w:rPr>
          <w:rFonts w:eastAsia="Arial Unicode MS" w:cs="Arial Unicode MS"/>
          <w:szCs w:val="24"/>
        </w:rPr>
        <w:t>do Workshop Plano de Negócio</w:t>
      </w:r>
      <w:r w:rsidRPr="006158B2">
        <w:rPr>
          <w:rFonts w:eastAsia="Arial Unicode MS" w:cs="Arial Unicode MS"/>
          <w:szCs w:val="24"/>
        </w:rPr>
        <w:t>.</w:t>
      </w:r>
      <w:r w:rsidRPr="00FE0994">
        <w:rPr>
          <w:rFonts w:eastAsia="Arial Unicode MS" w:cs="Arial Unicode MS"/>
          <w:szCs w:val="24"/>
        </w:rPr>
        <w:t xml:space="preserve"> </w:t>
      </w:r>
    </w:p>
    <w:p w14:paraId="672BC5F7" w14:textId="6F05E3E6" w:rsidR="00DA649D" w:rsidRPr="009B3E9D" w:rsidRDefault="001A68C9" w:rsidP="003B4FB9">
      <w:r>
        <w:rPr>
          <w:rFonts w:ascii="Arial Unicode MS" w:eastAsia="Arial Unicode MS" w:hAnsi="Arial Unicode MS" w:cs="Arial Unicode MS"/>
          <w:sz w:val="24"/>
          <w:szCs w:val="24"/>
        </w:rPr>
        <w:br w:type="page"/>
      </w:r>
      <w:bookmarkStart w:id="6" w:name="_Toc483817663"/>
      <w:bookmarkStart w:id="7" w:name="_Toc49516466"/>
      <w:r w:rsidR="00DA649D" w:rsidRPr="009B3E9D">
        <w:lastRenderedPageBreak/>
        <w:t>FICHA TÉCNICA D</w:t>
      </w:r>
      <w:r w:rsidR="00DA649D">
        <w:t xml:space="preserve">A </w:t>
      </w:r>
      <w:bookmarkEnd w:id="6"/>
      <w:r w:rsidR="00180370">
        <w:t>SOLUÇÃO</w:t>
      </w:r>
      <w:bookmarkEnd w:id="7"/>
    </w:p>
    <w:p w14:paraId="5031E260" w14:textId="77777777" w:rsidR="00FE0994" w:rsidRPr="00A419D2" w:rsidRDefault="00FE0994" w:rsidP="00FE0994">
      <w:pPr>
        <w:spacing w:after="0" w:line="360" w:lineRule="auto"/>
        <w:jc w:val="both"/>
        <w:rPr>
          <w:rFonts w:eastAsia="Arial Unicode MS" w:cs="Arial Unicode MS"/>
          <w:b/>
          <w:color w:val="548DD4" w:themeColor="text2" w:themeTint="99"/>
        </w:rPr>
      </w:pPr>
    </w:p>
    <w:p w14:paraId="24C66F11" w14:textId="77777777" w:rsidR="00FE0994" w:rsidRPr="00BF02D0" w:rsidRDefault="00FE0994" w:rsidP="00FE0994">
      <w:pPr>
        <w:shd w:val="clear" w:color="auto" w:fill="FFFFFF"/>
        <w:spacing w:after="0" w:line="360" w:lineRule="auto"/>
        <w:rPr>
          <w:rFonts w:cs="Arial"/>
          <w:b/>
          <w:bCs/>
        </w:rPr>
      </w:pPr>
      <w:r w:rsidRPr="00BF02D0">
        <w:rPr>
          <w:rFonts w:cs="Arial"/>
          <w:b/>
          <w:bCs/>
        </w:rPr>
        <w:t>Nome da Solução (título)</w:t>
      </w:r>
      <w:r>
        <w:rPr>
          <w:rFonts w:cs="Arial"/>
          <w:b/>
          <w:bCs/>
        </w:rPr>
        <w:t>:</w:t>
      </w:r>
    </w:p>
    <w:p w14:paraId="6B9FB21E" w14:textId="0297E6A7" w:rsidR="00FE0994" w:rsidRPr="00057997" w:rsidRDefault="005E036F" w:rsidP="00FE0994">
      <w:pPr>
        <w:pBdr>
          <w:top w:val="single" w:sz="4" w:space="1" w:color="auto"/>
          <w:left w:val="single" w:sz="4" w:space="4" w:color="auto"/>
          <w:bottom w:val="single" w:sz="4" w:space="1" w:color="auto"/>
          <w:right w:val="single" w:sz="4" w:space="4" w:color="auto"/>
        </w:pBdr>
        <w:shd w:val="clear" w:color="auto" w:fill="FFFFFF"/>
        <w:spacing w:after="0" w:line="360" w:lineRule="auto"/>
        <w:rPr>
          <w:rFonts w:cs="Arial"/>
          <w:i/>
          <w:iCs/>
        </w:rPr>
      </w:pPr>
      <w:r>
        <w:rPr>
          <w:rFonts w:cs="Arial"/>
          <w:i/>
          <w:iCs/>
        </w:rPr>
        <w:t>C</w:t>
      </w:r>
      <w:r w:rsidR="002C00C9">
        <w:rPr>
          <w:rFonts w:cs="Arial"/>
          <w:i/>
          <w:iCs/>
        </w:rPr>
        <w:t>omo elaborar um Plano de Negócio</w:t>
      </w:r>
    </w:p>
    <w:p w14:paraId="68812C05" w14:textId="77777777" w:rsidR="00FE0994" w:rsidRPr="00BF02D0" w:rsidRDefault="00FE0994" w:rsidP="00FE0994">
      <w:pPr>
        <w:shd w:val="clear" w:color="auto" w:fill="FFFFFF"/>
        <w:spacing w:after="0" w:line="360" w:lineRule="auto"/>
        <w:rPr>
          <w:rFonts w:cs="Arial"/>
        </w:rPr>
      </w:pPr>
      <w:r w:rsidRPr="00BF02D0">
        <w:rPr>
          <w:rFonts w:cs="Arial"/>
        </w:rPr>
        <w:t> </w:t>
      </w:r>
    </w:p>
    <w:p w14:paraId="3E82B713" w14:textId="77777777" w:rsidR="00FE0994" w:rsidRPr="00BF02D0" w:rsidRDefault="00FE0994" w:rsidP="00FE0994">
      <w:pPr>
        <w:shd w:val="clear" w:color="auto" w:fill="FFFFFF"/>
        <w:spacing w:after="0" w:line="360" w:lineRule="auto"/>
        <w:rPr>
          <w:rFonts w:cs="Arial"/>
          <w:b/>
          <w:bCs/>
        </w:rPr>
      </w:pPr>
      <w:r w:rsidRPr="00BF02D0">
        <w:rPr>
          <w:rFonts w:cs="Arial"/>
          <w:b/>
          <w:bCs/>
        </w:rPr>
        <w:t>Público-alvo: </w:t>
      </w:r>
    </w:p>
    <w:p w14:paraId="37B62606" w14:textId="59BA8154" w:rsidR="00FE0994" w:rsidRPr="00057997" w:rsidRDefault="00067B8E" w:rsidP="00FE0994">
      <w:pPr>
        <w:pBdr>
          <w:top w:val="single" w:sz="4" w:space="1" w:color="auto"/>
          <w:left w:val="single" w:sz="4" w:space="4" w:color="auto"/>
          <w:bottom w:val="single" w:sz="4" w:space="1" w:color="auto"/>
          <w:right w:val="single" w:sz="4" w:space="4" w:color="auto"/>
        </w:pBdr>
        <w:shd w:val="clear" w:color="auto" w:fill="FFFFFF"/>
        <w:spacing w:after="0" w:line="360" w:lineRule="auto"/>
        <w:rPr>
          <w:rFonts w:cs="Arial"/>
          <w:i/>
          <w:iCs/>
        </w:rPr>
      </w:pPr>
      <w:r>
        <w:rPr>
          <w:rFonts w:cs="Arial"/>
          <w:i/>
          <w:iCs/>
        </w:rPr>
        <w:t>Potenciais empresários e empresários</w:t>
      </w:r>
    </w:p>
    <w:p w14:paraId="61DD9104" w14:textId="77777777" w:rsidR="00FE0994" w:rsidRPr="00BF02D0" w:rsidRDefault="00FE0994" w:rsidP="00FE0994">
      <w:pPr>
        <w:shd w:val="clear" w:color="auto" w:fill="FFFFFF"/>
        <w:spacing w:after="0" w:line="360" w:lineRule="auto"/>
        <w:rPr>
          <w:rFonts w:cs="Arial"/>
        </w:rPr>
      </w:pPr>
      <w:r w:rsidRPr="00BF02D0">
        <w:rPr>
          <w:rFonts w:cs="Arial"/>
        </w:rPr>
        <w:t> </w:t>
      </w:r>
    </w:p>
    <w:p w14:paraId="0C112252" w14:textId="77777777" w:rsidR="00FE0994" w:rsidRPr="00BF02D0" w:rsidRDefault="00FE0994" w:rsidP="00FE0994">
      <w:pPr>
        <w:shd w:val="clear" w:color="auto" w:fill="FFFFFF"/>
        <w:spacing w:after="0" w:line="360" w:lineRule="auto"/>
        <w:rPr>
          <w:rFonts w:cs="Arial"/>
          <w:b/>
          <w:bCs/>
        </w:rPr>
      </w:pPr>
      <w:r w:rsidRPr="00BF02D0">
        <w:rPr>
          <w:rFonts w:cs="Arial"/>
          <w:b/>
          <w:bCs/>
        </w:rPr>
        <w:t>Formato da Solução</w:t>
      </w:r>
      <w:r>
        <w:rPr>
          <w:rFonts w:cs="Arial"/>
          <w:b/>
          <w:bCs/>
        </w:rPr>
        <w:t>:</w:t>
      </w:r>
    </w:p>
    <w:p w14:paraId="085E4B6E" w14:textId="7B46B682" w:rsidR="00FE0994" w:rsidRPr="007E3200" w:rsidRDefault="00067B8E" w:rsidP="00FE0994">
      <w:pPr>
        <w:pBdr>
          <w:top w:val="single" w:sz="4" w:space="1" w:color="auto"/>
          <w:left w:val="single" w:sz="4" w:space="4" w:color="auto"/>
          <w:bottom w:val="single" w:sz="4" w:space="1" w:color="auto"/>
          <w:right w:val="single" w:sz="4" w:space="4" w:color="auto"/>
        </w:pBdr>
        <w:shd w:val="clear" w:color="auto" w:fill="FFFFFF"/>
        <w:spacing w:after="0" w:line="360" w:lineRule="auto"/>
        <w:rPr>
          <w:rFonts w:cs="Arial"/>
          <w:i/>
          <w:iCs/>
        </w:rPr>
      </w:pPr>
      <w:r>
        <w:rPr>
          <w:rFonts w:cs="Arial"/>
          <w:i/>
          <w:iCs/>
        </w:rPr>
        <w:t>Workshop</w:t>
      </w:r>
    </w:p>
    <w:p w14:paraId="248071CF" w14:textId="77777777" w:rsidR="00FE0994" w:rsidRPr="00BF02D0" w:rsidRDefault="00FE0994" w:rsidP="00FE0994">
      <w:pPr>
        <w:shd w:val="clear" w:color="auto" w:fill="FFFFFF"/>
        <w:spacing w:after="0" w:line="360" w:lineRule="auto"/>
        <w:rPr>
          <w:rFonts w:cs="Arial"/>
        </w:rPr>
      </w:pPr>
      <w:r w:rsidRPr="00BF02D0">
        <w:rPr>
          <w:rFonts w:cs="Arial"/>
        </w:rPr>
        <w:t> </w:t>
      </w:r>
    </w:p>
    <w:p w14:paraId="6E9AEA8A" w14:textId="77777777" w:rsidR="00FE0994" w:rsidRPr="00BF02D0" w:rsidRDefault="00FE0994" w:rsidP="00FE0994">
      <w:pPr>
        <w:shd w:val="clear" w:color="auto" w:fill="FFFFFF"/>
        <w:spacing w:after="0" w:line="360" w:lineRule="auto"/>
        <w:rPr>
          <w:rFonts w:cs="Arial"/>
          <w:b/>
          <w:bCs/>
        </w:rPr>
      </w:pPr>
      <w:r w:rsidRPr="00BF02D0">
        <w:rPr>
          <w:rFonts w:cs="Arial"/>
          <w:b/>
          <w:bCs/>
        </w:rPr>
        <w:t>Descrição da Solução</w:t>
      </w:r>
      <w:r>
        <w:rPr>
          <w:rFonts w:cs="Arial"/>
          <w:b/>
          <w:bCs/>
        </w:rPr>
        <w:t>:</w:t>
      </w:r>
    </w:p>
    <w:p w14:paraId="48248FE4" w14:textId="3BEF8E92" w:rsidR="00FE0994" w:rsidRPr="00CF69DE" w:rsidRDefault="00415BE6" w:rsidP="00FE0994">
      <w:pPr>
        <w:pBdr>
          <w:top w:val="single" w:sz="4" w:space="1" w:color="auto"/>
          <w:left w:val="single" w:sz="4" w:space="4" w:color="auto"/>
          <w:bottom w:val="single" w:sz="4" w:space="1" w:color="auto"/>
          <w:right w:val="single" w:sz="4" w:space="4" w:color="auto"/>
        </w:pBdr>
        <w:shd w:val="clear" w:color="auto" w:fill="FFFFFF"/>
        <w:spacing w:after="0" w:line="360" w:lineRule="auto"/>
        <w:rPr>
          <w:rFonts w:cs="Arial"/>
          <w:i/>
          <w:iCs/>
        </w:rPr>
      </w:pPr>
      <w:r w:rsidRPr="004102D5">
        <w:rPr>
          <w:rFonts w:cs="Arial"/>
          <w:b/>
          <w:bCs/>
          <w:i/>
          <w:iCs/>
        </w:rPr>
        <w:t>Objetivo</w:t>
      </w:r>
      <w:r>
        <w:rPr>
          <w:rFonts w:cs="Arial"/>
          <w:i/>
          <w:iCs/>
        </w:rPr>
        <w:t xml:space="preserve">: </w:t>
      </w:r>
      <w:r w:rsidR="00934989">
        <w:rPr>
          <w:rFonts w:cs="Arial"/>
          <w:i/>
          <w:iCs/>
        </w:rPr>
        <w:t xml:space="preserve">Capacitar o potencial empresário ou empresário a </w:t>
      </w:r>
      <w:r w:rsidR="009A69CD">
        <w:rPr>
          <w:rFonts w:cs="Arial"/>
          <w:i/>
          <w:iCs/>
        </w:rPr>
        <w:t>coletar dados e informações</w:t>
      </w:r>
      <w:r w:rsidR="00A762A8">
        <w:rPr>
          <w:rFonts w:cs="Arial"/>
          <w:i/>
          <w:iCs/>
        </w:rPr>
        <w:t>,</w:t>
      </w:r>
      <w:r w:rsidR="009A69CD">
        <w:rPr>
          <w:rFonts w:cs="Arial"/>
          <w:i/>
          <w:iCs/>
        </w:rPr>
        <w:t xml:space="preserve"> para a elaboração de um </w:t>
      </w:r>
      <w:r w:rsidR="00951E13">
        <w:rPr>
          <w:rFonts w:cs="Arial"/>
          <w:i/>
          <w:iCs/>
        </w:rPr>
        <w:t xml:space="preserve">plano de negócio, </w:t>
      </w:r>
      <w:r w:rsidR="00A762A8">
        <w:rPr>
          <w:rFonts w:cs="Arial"/>
          <w:i/>
          <w:iCs/>
        </w:rPr>
        <w:t xml:space="preserve">bem como </w:t>
      </w:r>
      <w:r w:rsidR="00951E13">
        <w:rPr>
          <w:rFonts w:cs="Arial"/>
          <w:i/>
          <w:iCs/>
        </w:rPr>
        <w:t>a analisar e interpretar os resultados para a tomada de de</w:t>
      </w:r>
      <w:r w:rsidR="00A762A8">
        <w:rPr>
          <w:rFonts w:cs="Arial"/>
          <w:i/>
          <w:iCs/>
        </w:rPr>
        <w:t xml:space="preserve">cisão. </w:t>
      </w:r>
    </w:p>
    <w:p w14:paraId="3DB0FCEA" w14:textId="7C3A8F10" w:rsidR="00FE0994" w:rsidRDefault="00FE0994" w:rsidP="00FE0994">
      <w:pPr>
        <w:pBdr>
          <w:top w:val="single" w:sz="4" w:space="1" w:color="auto"/>
          <w:left w:val="single" w:sz="4" w:space="4" w:color="auto"/>
          <w:bottom w:val="single" w:sz="4" w:space="1" w:color="auto"/>
          <w:right w:val="single" w:sz="4" w:space="4" w:color="auto"/>
        </w:pBdr>
        <w:shd w:val="clear" w:color="auto" w:fill="FFFFFF"/>
        <w:spacing w:after="0" w:line="360" w:lineRule="auto"/>
        <w:rPr>
          <w:rFonts w:cs="Arial"/>
          <w:i/>
          <w:iCs/>
        </w:rPr>
      </w:pPr>
      <w:r w:rsidRPr="004102D5">
        <w:rPr>
          <w:rFonts w:cs="Arial"/>
          <w:b/>
          <w:bCs/>
          <w:i/>
          <w:iCs/>
        </w:rPr>
        <w:t>Conteúdos tratados na solução</w:t>
      </w:r>
      <w:r w:rsidR="00415BE6">
        <w:rPr>
          <w:rFonts w:cs="Arial"/>
          <w:i/>
          <w:iCs/>
        </w:rPr>
        <w:t xml:space="preserve">: </w:t>
      </w:r>
    </w:p>
    <w:p w14:paraId="5B8CBDF1" w14:textId="789AA923" w:rsidR="00BC1E9F" w:rsidRDefault="00A52F81" w:rsidP="00FE0994">
      <w:pPr>
        <w:pBdr>
          <w:top w:val="single" w:sz="4" w:space="1" w:color="auto"/>
          <w:left w:val="single" w:sz="4" w:space="4" w:color="auto"/>
          <w:bottom w:val="single" w:sz="4" w:space="1" w:color="auto"/>
          <w:right w:val="single" w:sz="4" w:space="4" w:color="auto"/>
        </w:pBdr>
        <w:shd w:val="clear" w:color="auto" w:fill="FFFFFF"/>
        <w:spacing w:after="0" w:line="360" w:lineRule="auto"/>
        <w:rPr>
          <w:rFonts w:cs="Arial"/>
          <w:i/>
          <w:iCs/>
        </w:rPr>
      </w:pPr>
      <w:r>
        <w:rPr>
          <w:rFonts w:cs="Arial"/>
          <w:i/>
          <w:iCs/>
        </w:rPr>
        <w:t>- Plano de Negócio: o que é e para que serve</w:t>
      </w:r>
    </w:p>
    <w:p w14:paraId="1C130D50" w14:textId="23F95BBC" w:rsidR="00A52F81" w:rsidRDefault="00A52F81" w:rsidP="00FE0994">
      <w:pPr>
        <w:pBdr>
          <w:top w:val="single" w:sz="4" w:space="1" w:color="auto"/>
          <w:left w:val="single" w:sz="4" w:space="4" w:color="auto"/>
          <w:bottom w:val="single" w:sz="4" w:space="1" w:color="auto"/>
          <w:right w:val="single" w:sz="4" w:space="4" w:color="auto"/>
        </w:pBdr>
        <w:shd w:val="clear" w:color="auto" w:fill="FFFFFF"/>
        <w:spacing w:after="0" w:line="360" w:lineRule="auto"/>
        <w:rPr>
          <w:rFonts w:cs="Arial"/>
          <w:i/>
          <w:iCs/>
        </w:rPr>
      </w:pPr>
      <w:r>
        <w:rPr>
          <w:rFonts w:cs="Arial"/>
          <w:i/>
          <w:iCs/>
        </w:rPr>
        <w:t xml:space="preserve">- </w:t>
      </w:r>
      <w:r w:rsidR="00642CB1" w:rsidRPr="00642CB1">
        <w:rPr>
          <w:rFonts w:cs="Arial"/>
          <w:i/>
          <w:iCs/>
        </w:rPr>
        <w:t xml:space="preserve">Plano de Negócio – Seu Mapa de Percurso; </w:t>
      </w:r>
      <w:r w:rsidR="00832FB0">
        <w:rPr>
          <w:rFonts w:cs="Arial"/>
          <w:i/>
          <w:iCs/>
        </w:rPr>
        <w:t>objetivo</w:t>
      </w:r>
      <w:r w:rsidR="00642CB1" w:rsidRPr="00642CB1">
        <w:rPr>
          <w:rFonts w:cs="Arial"/>
          <w:i/>
          <w:iCs/>
        </w:rPr>
        <w:t xml:space="preserve"> e recomendações gerais</w:t>
      </w:r>
    </w:p>
    <w:p w14:paraId="33948EEA" w14:textId="34AD54A6" w:rsidR="00A2191F" w:rsidRPr="00A2191F" w:rsidRDefault="00735E69" w:rsidP="00A2191F">
      <w:pPr>
        <w:pBdr>
          <w:top w:val="single" w:sz="4" w:space="1" w:color="auto"/>
          <w:left w:val="single" w:sz="4" w:space="4" w:color="auto"/>
          <w:bottom w:val="single" w:sz="4" w:space="1" w:color="auto"/>
          <w:right w:val="single" w:sz="4" w:space="4" w:color="auto"/>
        </w:pBdr>
        <w:shd w:val="clear" w:color="auto" w:fill="FFFFFF"/>
        <w:spacing w:after="0" w:line="360" w:lineRule="auto"/>
        <w:rPr>
          <w:rFonts w:cs="Arial"/>
          <w:i/>
          <w:iCs/>
        </w:rPr>
      </w:pPr>
      <w:r>
        <w:rPr>
          <w:rFonts w:cs="Arial"/>
          <w:i/>
          <w:iCs/>
        </w:rPr>
        <w:t xml:space="preserve">- </w:t>
      </w:r>
      <w:r w:rsidR="00A2191F" w:rsidRPr="00A2191F">
        <w:rPr>
          <w:rFonts w:cs="Arial"/>
          <w:i/>
          <w:iCs/>
        </w:rPr>
        <w:t>Sumário Executivo: Resumo dos principais pontos do plano de negócio; dados dos empreendedores, experiência profissional e atribuições; dados do empreendimento; missão da empresa; setores de atividade; forma jurídica; enquadramento tributário: âmbito federal, estadual e municipal; capital social; fonte de recursos.</w:t>
      </w:r>
    </w:p>
    <w:p w14:paraId="653B74B5" w14:textId="739118D2" w:rsidR="00A2191F" w:rsidRPr="00A2191F" w:rsidRDefault="001C3679" w:rsidP="00A2191F">
      <w:pPr>
        <w:pBdr>
          <w:top w:val="single" w:sz="4" w:space="1" w:color="auto"/>
          <w:left w:val="single" w:sz="4" w:space="4" w:color="auto"/>
          <w:bottom w:val="single" w:sz="4" w:space="1" w:color="auto"/>
          <w:right w:val="single" w:sz="4" w:space="4" w:color="auto"/>
        </w:pBdr>
        <w:shd w:val="clear" w:color="auto" w:fill="FFFFFF"/>
        <w:spacing w:after="0" w:line="360" w:lineRule="auto"/>
        <w:rPr>
          <w:rFonts w:cs="Arial"/>
          <w:i/>
          <w:iCs/>
        </w:rPr>
      </w:pPr>
      <w:r>
        <w:rPr>
          <w:rFonts w:cs="Arial"/>
          <w:i/>
          <w:iCs/>
        </w:rPr>
        <w:t>-</w:t>
      </w:r>
      <w:r w:rsidR="00A2191F" w:rsidRPr="00A2191F">
        <w:rPr>
          <w:rFonts w:cs="Arial"/>
          <w:i/>
          <w:iCs/>
        </w:rPr>
        <w:t xml:space="preserve"> Análise de Mercado: Estudo dos clientes, concorrentes e fornecedores.</w:t>
      </w:r>
    </w:p>
    <w:p w14:paraId="34F92B75" w14:textId="77777777" w:rsidR="00A2191F" w:rsidRPr="00A2191F" w:rsidRDefault="00A2191F" w:rsidP="00A2191F">
      <w:pPr>
        <w:pBdr>
          <w:top w:val="single" w:sz="4" w:space="1" w:color="auto"/>
          <w:left w:val="single" w:sz="4" w:space="4" w:color="auto"/>
          <w:bottom w:val="single" w:sz="4" w:space="1" w:color="auto"/>
          <w:right w:val="single" w:sz="4" w:space="4" w:color="auto"/>
        </w:pBdr>
        <w:shd w:val="clear" w:color="auto" w:fill="FFFFFF"/>
        <w:spacing w:after="0" w:line="360" w:lineRule="auto"/>
        <w:rPr>
          <w:rFonts w:cs="Arial"/>
          <w:i/>
          <w:iCs/>
        </w:rPr>
      </w:pPr>
      <w:r w:rsidRPr="00A2191F">
        <w:rPr>
          <w:rFonts w:cs="Arial"/>
          <w:i/>
          <w:iCs/>
        </w:rPr>
        <w:t xml:space="preserve"> Plano de Marketing: Descrição dos principais produtos e serviços; preço; estratégias promocionais;  estrutura de comercialização; localização do negócio.</w:t>
      </w:r>
    </w:p>
    <w:p w14:paraId="5604E9F7" w14:textId="4A5CCE1B" w:rsidR="00A2191F" w:rsidRPr="00A2191F" w:rsidRDefault="00915048" w:rsidP="00A2191F">
      <w:pPr>
        <w:pBdr>
          <w:top w:val="single" w:sz="4" w:space="1" w:color="auto"/>
          <w:left w:val="single" w:sz="4" w:space="4" w:color="auto"/>
          <w:bottom w:val="single" w:sz="4" w:space="1" w:color="auto"/>
          <w:right w:val="single" w:sz="4" w:space="4" w:color="auto"/>
        </w:pBdr>
        <w:shd w:val="clear" w:color="auto" w:fill="FFFFFF"/>
        <w:spacing w:after="0" w:line="360" w:lineRule="auto"/>
        <w:rPr>
          <w:rFonts w:cs="Arial"/>
          <w:i/>
          <w:iCs/>
        </w:rPr>
      </w:pPr>
      <w:r>
        <w:rPr>
          <w:rFonts w:cs="Arial"/>
          <w:i/>
          <w:iCs/>
        </w:rPr>
        <w:t xml:space="preserve">- </w:t>
      </w:r>
      <w:r w:rsidR="00A2191F" w:rsidRPr="00A2191F">
        <w:rPr>
          <w:rFonts w:cs="Arial"/>
          <w:i/>
          <w:iCs/>
        </w:rPr>
        <w:t xml:space="preserve">Plano Operacional: Layout; capacidade produtiva/comercial/serviços; processos operacionais; necessidade de pessoal. </w:t>
      </w:r>
    </w:p>
    <w:p w14:paraId="02245D31" w14:textId="77777777" w:rsidR="00C730BB" w:rsidRDefault="00915048" w:rsidP="00A2191F">
      <w:pPr>
        <w:pBdr>
          <w:top w:val="single" w:sz="4" w:space="1" w:color="auto"/>
          <w:left w:val="single" w:sz="4" w:space="4" w:color="auto"/>
          <w:bottom w:val="single" w:sz="4" w:space="1" w:color="auto"/>
          <w:right w:val="single" w:sz="4" w:space="4" w:color="auto"/>
        </w:pBdr>
        <w:shd w:val="clear" w:color="auto" w:fill="FFFFFF"/>
        <w:spacing w:after="0" w:line="360" w:lineRule="auto"/>
        <w:rPr>
          <w:rFonts w:cs="Arial"/>
          <w:i/>
          <w:iCs/>
        </w:rPr>
      </w:pPr>
      <w:r>
        <w:rPr>
          <w:rFonts w:cs="Arial"/>
          <w:i/>
          <w:iCs/>
        </w:rPr>
        <w:t xml:space="preserve">- </w:t>
      </w:r>
      <w:r w:rsidR="00A2191F" w:rsidRPr="00A2191F">
        <w:rPr>
          <w:rFonts w:cs="Arial"/>
          <w:i/>
          <w:iCs/>
        </w:rPr>
        <w:t>Plano Financeiro: Investimento total; estimativa dos investimentos fixos; capital de giro;  investimentos pré-operacionais; investimento total; estimativa do faturamento mensal da empresa, custo unitário de MP, MD e terceirizações; estimativa dos custos de comercialização; apuração dos custos dos materiais diretos e/ou mercadorias vendidas; estimativa dos custos com mão de obra, depreciação e custos fixos mensais; demonstrativo de resultados; indicadores de viabilidade: ponto de equilíbrio, lucratividade, rentabilidade e prazo de retorno do investimento.</w:t>
      </w:r>
    </w:p>
    <w:p w14:paraId="64978514" w14:textId="551ABAC2" w:rsidR="00A2191F" w:rsidRPr="00A2191F" w:rsidRDefault="00C730BB" w:rsidP="00A2191F">
      <w:pPr>
        <w:pBdr>
          <w:top w:val="single" w:sz="4" w:space="1" w:color="auto"/>
          <w:left w:val="single" w:sz="4" w:space="4" w:color="auto"/>
          <w:bottom w:val="single" w:sz="4" w:space="1" w:color="auto"/>
          <w:right w:val="single" w:sz="4" w:space="4" w:color="auto"/>
        </w:pBdr>
        <w:shd w:val="clear" w:color="auto" w:fill="FFFFFF"/>
        <w:spacing w:after="0" w:line="360" w:lineRule="auto"/>
        <w:rPr>
          <w:rFonts w:cs="Arial"/>
          <w:i/>
          <w:iCs/>
        </w:rPr>
      </w:pPr>
      <w:r>
        <w:rPr>
          <w:rFonts w:cs="Arial"/>
          <w:i/>
          <w:iCs/>
        </w:rPr>
        <w:t xml:space="preserve">- </w:t>
      </w:r>
      <w:r w:rsidR="00A2191F" w:rsidRPr="00A2191F">
        <w:rPr>
          <w:rFonts w:cs="Arial"/>
          <w:i/>
          <w:iCs/>
        </w:rPr>
        <w:t>Construção de Cenários: Provável, pessimista e otimista.</w:t>
      </w:r>
    </w:p>
    <w:p w14:paraId="23D9430F" w14:textId="5EAB6658" w:rsidR="00A2191F" w:rsidRPr="00A2191F" w:rsidRDefault="00C730BB" w:rsidP="00A2191F">
      <w:pPr>
        <w:pBdr>
          <w:top w:val="single" w:sz="4" w:space="1" w:color="auto"/>
          <w:left w:val="single" w:sz="4" w:space="4" w:color="auto"/>
          <w:bottom w:val="single" w:sz="4" w:space="1" w:color="auto"/>
          <w:right w:val="single" w:sz="4" w:space="4" w:color="auto"/>
        </w:pBdr>
        <w:shd w:val="clear" w:color="auto" w:fill="FFFFFF"/>
        <w:spacing w:after="0" w:line="360" w:lineRule="auto"/>
        <w:rPr>
          <w:rFonts w:cs="Arial"/>
          <w:i/>
          <w:iCs/>
        </w:rPr>
      </w:pPr>
      <w:r>
        <w:rPr>
          <w:rFonts w:cs="Arial"/>
          <w:i/>
          <w:iCs/>
        </w:rPr>
        <w:t>-</w:t>
      </w:r>
      <w:r w:rsidR="00A2191F" w:rsidRPr="00A2191F">
        <w:rPr>
          <w:rFonts w:cs="Arial"/>
          <w:i/>
          <w:iCs/>
        </w:rPr>
        <w:t xml:space="preserve"> Ações corretivas e preventivas.</w:t>
      </w:r>
    </w:p>
    <w:p w14:paraId="60EE546A" w14:textId="69FB1DAF" w:rsidR="00A2191F" w:rsidRPr="00A2191F" w:rsidRDefault="00C730BB" w:rsidP="00A2191F">
      <w:pPr>
        <w:pBdr>
          <w:top w:val="single" w:sz="4" w:space="1" w:color="auto"/>
          <w:left w:val="single" w:sz="4" w:space="4" w:color="auto"/>
          <w:bottom w:val="single" w:sz="4" w:space="1" w:color="auto"/>
          <w:right w:val="single" w:sz="4" w:space="4" w:color="auto"/>
        </w:pBdr>
        <w:shd w:val="clear" w:color="auto" w:fill="FFFFFF"/>
        <w:spacing w:after="0" w:line="360" w:lineRule="auto"/>
        <w:rPr>
          <w:rFonts w:cs="Arial"/>
          <w:i/>
          <w:iCs/>
        </w:rPr>
      </w:pPr>
      <w:r>
        <w:rPr>
          <w:rFonts w:cs="Arial"/>
          <w:i/>
          <w:iCs/>
        </w:rPr>
        <w:lastRenderedPageBreak/>
        <w:t xml:space="preserve">- </w:t>
      </w:r>
      <w:r w:rsidR="00A2191F" w:rsidRPr="00A2191F">
        <w:rPr>
          <w:rFonts w:cs="Arial"/>
          <w:i/>
          <w:iCs/>
        </w:rPr>
        <w:t>Avaliação Estratégica: Análise da matriz F.O.F.A.</w:t>
      </w:r>
    </w:p>
    <w:p w14:paraId="19EA839B" w14:textId="2C1CDA9A" w:rsidR="00735E69" w:rsidRPr="00057997" w:rsidRDefault="00C730BB" w:rsidP="00A2191F">
      <w:pPr>
        <w:pBdr>
          <w:top w:val="single" w:sz="4" w:space="1" w:color="auto"/>
          <w:left w:val="single" w:sz="4" w:space="4" w:color="auto"/>
          <w:bottom w:val="single" w:sz="4" w:space="1" w:color="auto"/>
          <w:right w:val="single" w:sz="4" w:space="4" w:color="auto"/>
        </w:pBdr>
        <w:shd w:val="clear" w:color="auto" w:fill="FFFFFF"/>
        <w:spacing w:after="0" w:line="360" w:lineRule="auto"/>
        <w:rPr>
          <w:rFonts w:cs="Arial"/>
          <w:i/>
          <w:iCs/>
        </w:rPr>
      </w:pPr>
      <w:r>
        <w:rPr>
          <w:rFonts w:cs="Arial"/>
          <w:i/>
          <w:iCs/>
        </w:rPr>
        <w:t xml:space="preserve">- </w:t>
      </w:r>
      <w:r w:rsidR="00A2191F" w:rsidRPr="00A2191F">
        <w:rPr>
          <w:rFonts w:cs="Arial"/>
          <w:i/>
          <w:iCs/>
        </w:rPr>
        <w:t>Avaliação do Plano de Negócio</w:t>
      </w:r>
    </w:p>
    <w:p w14:paraId="49E363BD" w14:textId="77777777" w:rsidR="00FE0994" w:rsidRPr="00BF02D0" w:rsidRDefault="00FE0994" w:rsidP="00FE0994">
      <w:pPr>
        <w:shd w:val="clear" w:color="auto" w:fill="FFFFFF"/>
        <w:spacing w:after="0" w:line="360" w:lineRule="auto"/>
        <w:rPr>
          <w:rFonts w:cs="Arial"/>
          <w:b/>
          <w:bCs/>
        </w:rPr>
      </w:pPr>
      <w:r w:rsidRPr="00BF02D0">
        <w:rPr>
          <w:rFonts w:cs="Arial"/>
        </w:rPr>
        <w:t> </w:t>
      </w:r>
    </w:p>
    <w:p w14:paraId="3376357C" w14:textId="77777777" w:rsidR="00FE0994" w:rsidRPr="00BF02D0" w:rsidRDefault="00FE0994" w:rsidP="00FE0994">
      <w:pPr>
        <w:shd w:val="clear" w:color="auto" w:fill="FFFFFF"/>
        <w:spacing w:after="0" w:line="360" w:lineRule="auto"/>
        <w:rPr>
          <w:rFonts w:cs="Arial"/>
        </w:rPr>
      </w:pPr>
      <w:r w:rsidRPr="00BF02D0">
        <w:rPr>
          <w:rFonts w:cs="Arial"/>
          <w:b/>
          <w:bCs/>
        </w:rPr>
        <w:t>Modalidade</w:t>
      </w:r>
      <w:r w:rsidRPr="00BF02D0">
        <w:rPr>
          <w:rFonts w:cs="Arial"/>
        </w:rPr>
        <w:t xml:space="preserve">: </w:t>
      </w:r>
    </w:p>
    <w:p w14:paraId="58EE9822" w14:textId="058FE037" w:rsidR="00FE0994" w:rsidRPr="00BF02D0" w:rsidRDefault="00FE0994" w:rsidP="00FE0994">
      <w:pPr>
        <w:pBdr>
          <w:top w:val="single" w:sz="4" w:space="1" w:color="auto"/>
          <w:left w:val="single" w:sz="4" w:space="4" w:color="auto"/>
          <w:bottom w:val="single" w:sz="4" w:space="1" w:color="auto"/>
          <w:right w:val="single" w:sz="4" w:space="4" w:color="auto"/>
        </w:pBdr>
        <w:shd w:val="clear" w:color="auto" w:fill="FFFFFF"/>
        <w:spacing w:after="0" w:line="360" w:lineRule="auto"/>
        <w:rPr>
          <w:rFonts w:cs="Arial"/>
        </w:rPr>
      </w:pPr>
      <w:r w:rsidRPr="00D51D6B">
        <w:rPr>
          <w:rFonts w:cs="Arial"/>
        </w:rPr>
        <w:t>Presencial</w:t>
      </w:r>
    </w:p>
    <w:p w14:paraId="544F3222" w14:textId="77777777" w:rsidR="00FE0994" w:rsidRDefault="00FE0994" w:rsidP="00FE0994">
      <w:pPr>
        <w:shd w:val="clear" w:color="auto" w:fill="FFFFFF"/>
        <w:spacing w:after="0" w:line="360" w:lineRule="auto"/>
        <w:rPr>
          <w:rFonts w:cs="Arial"/>
          <w:b/>
        </w:rPr>
      </w:pPr>
    </w:p>
    <w:p w14:paraId="7D431DC3" w14:textId="77777777" w:rsidR="00FE0994" w:rsidRDefault="00FE0994" w:rsidP="00FE0994">
      <w:pPr>
        <w:shd w:val="clear" w:color="auto" w:fill="FFFFFF"/>
        <w:spacing w:after="0" w:line="360" w:lineRule="auto"/>
        <w:rPr>
          <w:rFonts w:cs="Arial"/>
          <w:b/>
        </w:rPr>
      </w:pPr>
      <w:r w:rsidRPr="00BF02D0">
        <w:rPr>
          <w:rFonts w:cs="Arial"/>
          <w:b/>
        </w:rPr>
        <w:t>Duração:</w:t>
      </w:r>
    </w:p>
    <w:p w14:paraId="12D9B2C3" w14:textId="7003292F" w:rsidR="00FE0994" w:rsidRPr="00057997" w:rsidRDefault="00D51D6B" w:rsidP="00FE0994">
      <w:pPr>
        <w:pBdr>
          <w:top w:val="single" w:sz="4" w:space="1" w:color="auto"/>
          <w:left w:val="single" w:sz="4" w:space="4" w:color="auto"/>
          <w:bottom w:val="single" w:sz="4" w:space="1" w:color="auto"/>
          <w:right w:val="single" w:sz="4" w:space="4" w:color="auto"/>
        </w:pBdr>
        <w:shd w:val="clear" w:color="auto" w:fill="FFFFFF"/>
        <w:spacing w:after="0" w:line="360" w:lineRule="auto"/>
        <w:rPr>
          <w:rFonts w:cs="Arial"/>
          <w:i/>
          <w:iCs/>
        </w:rPr>
      </w:pPr>
      <w:r>
        <w:rPr>
          <w:rFonts w:cs="Arial"/>
          <w:i/>
          <w:iCs/>
        </w:rPr>
        <w:t>8 horas</w:t>
      </w:r>
    </w:p>
    <w:p w14:paraId="44AB8C20" w14:textId="77777777" w:rsidR="00FE0994" w:rsidRDefault="00FE0994" w:rsidP="00FE0994">
      <w:pPr>
        <w:shd w:val="clear" w:color="auto" w:fill="FFFFFF"/>
        <w:spacing w:after="0" w:line="360" w:lineRule="auto"/>
        <w:rPr>
          <w:rFonts w:cs="Arial"/>
          <w:b/>
          <w:bCs/>
        </w:rPr>
      </w:pPr>
    </w:p>
    <w:p w14:paraId="690331BD" w14:textId="77777777" w:rsidR="003B4FB9" w:rsidRDefault="003B4FB9" w:rsidP="00FE0994">
      <w:pPr>
        <w:shd w:val="clear" w:color="auto" w:fill="FFFFFF"/>
        <w:spacing w:after="0" w:line="360" w:lineRule="auto"/>
        <w:rPr>
          <w:rFonts w:cs="Arial"/>
          <w:b/>
          <w:bCs/>
        </w:rPr>
      </w:pPr>
    </w:p>
    <w:p w14:paraId="26C3F78D" w14:textId="38540EB8" w:rsidR="001D63CE" w:rsidRPr="005D0A07" w:rsidRDefault="001D63CE" w:rsidP="00FE0994">
      <w:pPr>
        <w:pStyle w:val="Ttulo1"/>
      </w:pPr>
      <w:bookmarkStart w:id="8" w:name="_Toc49516467"/>
      <w:bookmarkStart w:id="9" w:name="_Toc483817664"/>
      <w:r w:rsidRPr="005D0A07">
        <w:t>TEXTO ORIENTADOR</w:t>
      </w:r>
      <w:bookmarkEnd w:id="8"/>
      <w:r w:rsidRPr="005D0A07">
        <w:t xml:space="preserve"> </w:t>
      </w:r>
    </w:p>
    <w:p w14:paraId="46FCB22A" w14:textId="77777777" w:rsidR="001D63CE" w:rsidRPr="00FE0994" w:rsidRDefault="001D63CE" w:rsidP="00A06A53">
      <w:pPr>
        <w:spacing w:after="0" w:line="360" w:lineRule="auto"/>
        <w:ind w:firstLine="709"/>
        <w:jc w:val="both"/>
        <w:rPr>
          <w:rFonts w:cs="Arial"/>
          <w:b/>
        </w:rPr>
      </w:pPr>
    </w:p>
    <w:p w14:paraId="674BDC35" w14:textId="77777777" w:rsidR="001D63CE" w:rsidRPr="00FE0994" w:rsidRDefault="001D63CE" w:rsidP="00A06A53">
      <w:pPr>
        <w:spacing w:after="0" w:line="360" w:lineRule="auto"/>
        <w:ind w:firstLine="709"/>
        <w:jc w:val="both"/>
        <w:rPr>
          <w:rFonts w:eastAsia="Arial Unicode MS" w:cs="Arial"/>
        </w:rPr>
      </w:pPr>
      <w:r w:rsidRPr="00FE0994">
        <w:rPr>
          <w:rFonts w:eastAsia="Arial Unicode MS" w:cs="Arial"/>
        </w:rPr>
        <w:t>De acordo com os Referenciais Educacionais do Sebrae (</w:t>
      </w:r>
      <w:hyperlink r:id="rId11" w:history="1">
        <w:r w:rsidRPr="00FE0994">
          <w:rPr>
            <w:rStyle w:val="Hyperlink"/>
          </w:rPr>
          <w:t>https://bibliotecas.sebrae.com.br/chronus/ARQUIVOS_CHRONUS/bds/bds.nsf/9b571c409e3d06919e9c1f98043ab998/$File/1389.pdf</w:t>
        </w:r>
      </w:hyperlink>
      <w:r w:rsidRPr="00FE0994">
        <w:t>)</w:t>
      </w:r>
      <w:r w:rsidRPr="00FE0994">
        <w:rPr>
          <w:rFonts w:eastAsia="Arial Unicode MS" w:cs="Arial"/>
        </w:rPr>
        <w:t>, os processos de capacitação presencial têm como foco o desenvolvimento de competências e o uso de diferentes metodologias (</w:t>
      </w:r>
      <w:hyperlink r:id="rId12" w:history="1">
        <w:r w:rsidRPr="00FE0994">
          <w:rPr>
            <w:rStyle w:val="Hyperlink"/>
            <w:rFonts w:eastAsia="Arial Unicode MS" w:cs="Arial"/>
          </w:rPr>
          <w:t>https://bis.sebrae.com.br/bis/download.zhtml?t=D&amp;uid=ee26ffcef859012f0f76010236d30910</w:t>
        </w:r>
      </w:hyperlink>
      <w:r w:rsidRPr="00FE0994">
        <w:rPr>
          <w:rFonts w:eastAsia="Arial Unicode MS" w:cs="Arial"/>
        </w:rPr>
        <w:t xml:space="preserve">) apoiadas em alguns princípios norteadores, como: </w:t>
      </w:r>
    </w:p>
    <w:p w14:paraId="644BCD1F" w14:textId="77777777" w:rsidR="001D63CE" w:rsidRPr="00FE0994" w:rsidRDefault="001D63CE" w:rsidP="00FE0994">
      <w:pPr>
        <w:pStyle w:val="PargrafodaLista"/>
        <w:numPr>
          <w:ilvl w:val="0"/>
          <w:numId w:val="3"/>
        </w:numPr>
        <w:spacing w:after="0" w:line="360" w:lineRule="auto"/>
        <w:contextualSpacing w:val="0"/>
        <w:jc w:val="both"/>
        <w:rPr>
          <w:rFonts w:eastAsia="Arial Unicode MS" w:cs="Arial"/>
        </w:rPr>
      </w:pPr>
      <w:r w:rsidRPr="00FE0994">
        <w:rPr>
          <w:rFonts w:eastAsia="Arial Unicode MS" w:cs="Arial"/>
        </w:rPr>
        <w:t>Estímulo à curiosidade e ao compartilhamento de experiências que proporcionem novas aprendizagens;</w:t>
      </w:r>
    </w:p>
    <w:p w14:paraId="4B08FF5E" w14:textId="77777777" w:rsidR="001D63CE" w:rsidRPr="00FE0994" w:rsidRDefault="001D63CE" w:rsidP="00FE0994">
      <w:pPr>
        <w:pStyle w:val="PargrafodaLista"/>
        <w:numPr>
          <w:ilvl w:val="0"/>
          <w:numId w:val="3"/>
        </w:numPr>
        <w:spacing w:after="0" w:line="360" w:lineRule="auto"/>
        <w:contextualSpacing w:val="0"/>
        <w:jc w:val="both"/>
        <w:rPr>
          <w:rFonts w:eastAsia="Arial Unicode MS" w:cs="Arial"/>
        </w:rPr>
      </w:pPr>
      <w:r w:rsidRPr="00FE0994">
        <w:rPr>
          <w:rFonts w:eastAsia="Arial Unicode MS" w:cs="Arial"/>
        </w:rPr>
        <w:t>Valorização dos conhecimentos e das experiências que cada pessoa traz;</w:t>
      </w:r>
    </w:p>
    <w:p w14:paraId="3339A293" w14:textId="77777777" w:rsidR="001D63CE" w:rsidRPr="00FE0994" w:rsidRDefault="001D63CE" w:rsidP="00FE0994">
      <w:pPr>
        <w:pStyle w:val="PargrafodaLista"/>
        <w:numPr>
          <w:ilvl w:val="0"/>
          <w:numId w:val="3"/>
        </w:numPr>
        <w:spacing w:after="0" w:line="360" w:lineRule="auto"/>
        <w:contextualSpacing w:val="0"/>
        <w:jc w:val="both"/>
        <w:rPr>
          <w:rFonts w:eastAsia="Arial Unicode MS" w:cs="Arial"/>
        </w:rPr>
      </w:pPr>
      <w:r w:rsidRPr="00FE0994">
        <w:rPr>
          <w:rFonts w:eastAsia="Arial Unicode MS" w:cs="Arial"/>
        </w:rPr>
        <w:t>Reflexão sobre as ações praticadas visando ao seu aperfeiçoamento e/ou a um novo posicionamento diante do problema a ser resolvido;</w:t>
      </w:r>
    </w:p>
    <w:p w14:paraId="451EAAAF" w14:textId="77777777" w:rsidR="001D63CE" w:rsidRPr="00FE0994" w:rsidRDefault="001D63CE" w:rsidP="00FE0994">
      <w:pPr>
        <w:pStyle w:val="PargrafodaLista"/>
        <w:numPr>
          <w:ilvl w:val="0"/>
          <w:numId w:val="3"/>
        </w:numPr>
        <w:spacing w:after="0" w:line="360" w:lineRule="auto"/>
        <w:contextualSpacing w:val="0"/>
        <w:jc w:val="both"/>
        <w:rPr>
          <w:rFonts w:eastAsia="Arial Unicode MS" w:cs="Arial"/>
        </w:rPr>
      </w:pPr>
      <w:r w:rsidRPr="00FE0994">
        <w:rPr>
          <w:rFonts w:eastAsia="Arial Unicode MS" w:cs="Arial"/>
        </w:rPr>
        <w:t>Reconhecimento da capacidade de aprendizagem dos indivíduos e de suas potencialidades;</w:t>
      </w:r>
    </w:p>
    <w:p w14:paraId="4486C7C7" w14:textId="77777777" w:rsidR="001D63CE" w:rsidRPr="00FE0994" w:rsidRDefault="001D63CE" w:rsidP="00FE0994">
      <w:pPr>
        <w:pStyle w:val="PargrafodaLista"/>
        <w:numPr>
          <w:ilvl w:val="0"/>
          <w:numId w:val="3"/>
        </w:numPr>
        <w:spacing w:after="0" w:line="360" w:lineRule="auto"/>
        <w:contextualSpacing w:val="0"/>
        <w:jc w:val="both"/>
        <w:rPr>
          <w:rFonts w:eastAsia="Arial Unicode MS" w:cs="Arial"/>
        </w:rPr>
      </w:pPr>
      <w:r w:rsidRPr="00FE0994">
        <w:rPr>
          <w:rFonts w:eastAsia="Arial Unicode MS" w:cs="Arial"/>
        </w:rPr>
        <w:t>Aprendizagem baseada na integração e interdependência da relação teoria/prática;</w:t>
      </w:r>
    </w:p>
    <w:p w14:paraId="01AAECB9" w14:textId="77777777" w:rsidR="001D63CE" w:rsidRPr="00FE0994" w:rsidRDefault="001D63CE" w:rsidP="00FE0994">
      <w:pPr>
        <w:pStyle w:val="PargrafodaLista"/>
        <w:numPr>
          <w:ilvl w:val="0"/>
          <w:numId w:val="3"/>
        </w:numPr>
        <w:spacing w:after="0" w:line="360" w:lineRule="auto"/>
        <w:contextualSpacing w:val="0"/>
        <w:jc w:val="both"/>
        <w:rPr>
          <w:rFonts w:eastAsia="Arial Unicode MS" w:cs="Arial"/>
        </w:rPr>
      </w:pPr>
      <w:r w:rsidRPr="00FE0994">
        <w:rPr>
          <w:rFonts w:eastAsia="Arial Unicode MS" w:cs="Arial"/>
        </w:rPr>
        <w:t>Valorização do processo de descoberta e do caráter ativo da aprendizagem;</w:t>
      </w:r>
    </w:p>
    <w:p w14:paraId="15481701" w14:textId="77777777" w:rsidR="001D63CE" w:rsidRPr="00FE0994" w:rsidRDefault="001D63CE" w:rsidP="00FE0994">
      <w:pPr>
        <w:pStyle w:val="PargrafodaLista"/>
        <w:numPr>
          <w:ilvl w:val="0"/>
          <w:numId w:val="3"/>
        </w:numPr>
        <w:spacing w:after="0" w:line="360" w:lineRule="auto"/>
        <w:contextualSpacing w:val="0"/>
        <w:jc w:val="both"/>
        <w:rPr>
          <w:rFonts w:eastAsia="Arial Unicode MS" w:cs="Arial"/>
        </w:rPr>
      </w:pPr>
      <w:r w:rsidRPr="00FE0994">
        <w:rPr>
          <w:rFonts w:eastAsia="Arial Unicode MS" w:cs="Arial"/>
        </w:rPr>
        <w:t>Valorização do aprender a aprender e do aprender com o outro mediante o uso de estratégias colaborativas e vivências;</w:t>
      </w:r>
    </w:p>
    <w:p w14:paraId="09A731C6" w14:textId="77777777" w:rsidR="001D63CE" w:rsidRPr="00FE0994" w:rsidRDefault="001D63CE" w:rsidP="00FE0994">
      <w:pPr>
        <w:pStyle w:val="PargrafodaLista"/>
        <w:numPr>
          <w:ilvl w:val="0"/>
          <w:numId w:val="3"/>
        </w:numPr>
        <w:spacing w:after="0" w:line="360" w:lineRule="auto"/>
        <w:contextualSpacing w:val="0"/>
        <w:jc w:val="both"/>
        <w:rPr>
          <w:rFonts w:eastAsia="Arial Unicode MS" w:cs="Arial"/>
        </w:rPr>
      </w:pPr>
      <w:r w:rsidRPr="00FE0994">
        <w:rPr>
          <w:rFonts w:eastAsia="Arial Unicode MS" w:cs="Arial"/>
        </w:rPr>
        <w:t>Utilização de recursos tecnológicos para mediar o processo de aprendizagem.</w:t>
      </w:r>
    </w:p>
    <w:p w14:paraId="38761FC7" w14:textId="77777777" w:rsidR="007E3200" w:rsidRDefault="007E3200" w:rsidP="007E3200">
      <w:pPr>
        <w:spacing w:after="0" w:line="360" w:lineRule="auto"/>
        <w:ind w:firstLine="709"/>
        <w:jc w:val="both"/>
        <w:rPr>
          <w:rFonts w:eastAsia="Arial Unicode MS" w:cs="Arial"/>
        </w:rPr>
      </w:pPr>
    </w:p>
    <w:p w14:paraId="55B44776" w14:textId="77777777" w:rsidR="001D63CE" w:rsidRPr="00FE0994" w:rsidRDefault="001D63CE" w:rsidP="007E3200">
      <w:pPr>
        <w:spacing w:after="0" w:line="360" w:lineRule="auto"/>
        <w:ind w:firstLine="709"/>
        <w:jc w:val="both"/>
        <w:rPr>
          <w:rFonts w:eastAsia="Arial Unicode MS" w:cs="Arial"/>
        </w:rPr>
      </w:pPr>
      <w:r w:rsidRPr="00FE0994">
        <w:rPr>
          <w:rFonts w:eastAsia="Arial Unicode MS" w:cs="Arial"/>
        </w:rPr>
        <w:t xml:space="preserve">Ao(À) educador(a) cabe identificar as expectativas dos educandos e as diferenças existentes entre eles para explicitar o objetivo da solução, as competências que ela pretende desenvolver e os conteúdos que serão abordados visando ao seu alcance. </w:t>
      </w:r>
    </w:p>
    <w:p w14:paraId="00266000" w14:textId="77777777" w:rsidR="001D63CE" w:rsidRPr="00FE0994" w:rsidRDefault="001D63CE" w:rsidP="007E3200">
      <w:pPr>
        <w:spacing w:after="0" w:line="360" w:lineRule="auto"/>
        <w:ind w:firstLine="709"/>
        <w:jc w:val="both"/>
        <w:rPr>
          <w:rFonts w:eastAsia="Arial Unicode MS" w:cs="Arial"/>
        </w:rPr>
      </w:pPr>
      <w:r w:rsidRPr="00FE0994">
        <w:rPr>
          <w:rFonts w:eastAsia="Arial Unicode MS" w:cs="Arial"/>
        </w:rPr>
        <w:lastRenderedPageBreak/>
        <w:t>Na relação educador(a)-educando(a) o diálogo deve ser frequentemente exercitado para acolhimento e para apresentar, explicar, problematizar, instrumentalizar e instigar a prática dos temas abordados.</w:t>
      </w:r>
    </w:p>
    <w:p w14:paraId="08275C82" w14:textId="12931C82" w:rsidR="00143AC2" w:rsidRDefault="001D63CE" w:rsidP="00EF00F6">
      <w:pPr>
        <w:spacing w:after="0" w:line="360" w:lineRule="auto"/>
        <w:ind w:firstLine="709"/>
        <w:jc w:val="both"/>
      </w:pPr>
      <w:r w:rsidRPr="00FE0994">
        <w:rPr>
          <w:rFonts w:eastAsia="Arial Unicode MS" w:cs="Arial"/>
        </w:rPr>
        <w:t>O uso de estratégias de ensino e recursos tecnológicos adequados à abordagem de cada tema é um cuidado a ser considerado na mediação pedagógica. Recomenda-se que o(a) educador(a), além de conhecer a finalidade das estratégias de ensino e os recursos tecnológicos previstos, saiba aplicá-los/utilizá-los de forma a garantir que o objetivo da ação seja alcançado e as competências pactuadas sejam desenvolvidas.</w:t>
      </w:r>
      <w:r w:rsidR="00FE0994">
        <w:br w:type="page"/>
      </w:r>
      <w:bookmarkStart w:id="10" w:name="_Toc49516468"/>
      <w:r w:rsidR="00143AC2">
        <w:lastRenderedPageBreak/>
        <w:t>CONTEÚDO DA SOLUÇÃO</w:t>
      </w:r>
      <w:bookmarkEnd w:id="10"/>
      <w:r w:rsidR="00143AC2" w:rsidRPr="005D0A07">
        <w:t xml:space="preserve"> </w:t>
      </w:r>
    </w:p>
    <w:p w14:paraId="1840B9A9" w14:textId="77777777" w:rsidR="00FE0994" w:rsidRPr="00FE0994" w:rsidRDefault="00FE0994" w:rsidP="00FE0994">
      <w:pPr>
        <w:spacing w:after="0" w:line="360" w:lineRule="auto"/>
      </w:pPr>
    </w:p>
    <w:p w14:paraId="0E2D367D" w14:textId="77777777" w:rsidR="00FE0994" w:rsidRDefault="00FE0994" w:rsidP="00FE0994">
      <w:pPr>
        <w:spacing w:after="0" w:line="360" w:lineRule="auto"/>
        <w:ind w:firstLine="709"/>
        <w:jc w:val="both"/>
        <w:rPr>
          <w:rFonts w:eastAsia="Arial Unicode MS" w:cs="Arial"/>
        </w:rPr>
      </w:pPr>
      <w:r w:rsidRPr="00A419D2">
        <w:rPr>
          <w:rFonts w:eastAsia="Arial Unicode MS" w:cs="Arial"/>
        </w:rPr>
        <w:t xml:space="preserve">Apresentamos, a seguir, </w:t>
      </w:r>
      <w:r>
        <w:rPr>
          <w:rFonts w:eastAsia="Arial Unicode MS" w:cs="Arial"/>
        </w:rPr>
        <w:t>a</w:t>
      </w:r>
      <w:r w:rsidRPr="00A419D2">
        <w:rPr>
          <w:rFonts w:eastAsia="Arial Unicode MS" w:cs="Arial"/>
        </w:rPr>
        <w:t xml:space="preserve"> organização da </w:t>
      </w:r>
      <w:r>
        <w:rPr>
          <w:rFonts w:eastAsia="Arial Unicode MS" w:cs="Arial"/>
        </w:rPr>
        <w:t xml:space="preserve">aplicação da solução </w:t>
      </w:r>
      <w:r w:rsidRPr="00A419D2">
        <w:rPr>
          <w:rFonts w:eastAsia="Arial Unicode MS" w:cs="Arial"/>
        </w:rPr>
        <w:t>alinhada aos princípios apresentados anteriormente e aos referenciais do Sebrae</w:t>
      </w:r>
      <w:r>
        <w:rPr>
          <w:rFonts w:eastAsia="Arial Unicode MS" w:cs="Arial"/>
        </w:rPr>
        <w:t>.</w:t>
      </w:r>
    </w:p>
    <w:p w14:paraId="7B3DEE58" w14:textId="061F428B" w:rsidR="009F3DFC" w:rsidRDefault="009F3DFC">
      <w:pPr>
        <w:rPr>
          <w:rFonts w:ascii="Arial" w:hAnsi="Arial" w:cs="Arial"/>
          <w:sz w:val="28"/>
          <w:szCs w:val="28"/>
        </w:rPr>
      </w:pPr>
    </w:p>
    <w:tbl>
      <w:tblPr>
        <w:tblStyle w:val="Tabelacomgrade"/>
        <w:tblW w:w="0" w:type="auto"/>
        <w:tblBorders>
          <w:left w:val="none" w:sz="0" w:space="0" w:color="auto"/>
          <w:right w:val="none" w:sz="0" w:space="0" w:color="auto"/>
        </w:tblBorders>
        <w:tblLook w:val="04A0" w:firstRow="1" w:lastRow="0" w:firstColumn="1" w:lastColumn="0" w:noHBand="0" w:noVBand="1"/>
      </w:tblPr>
      <w:tblGrid>
        <w:gridCol w:w="7536"/>
        <w:gridCol w:w="2353"/>
      </w:tblGrid>
      <w:tr w:rsidR="00FE0994" w:rsidRPr="00EA4F5D" w14:paraId="59839625" w14:textId="77777777" w:rsidTr="00EF564C">
        <w:tc>
          <w:tcPr>
            <w:tcW w:w="9889" w:type="dxa"/>
            <w:gridSpan w:val="2"/>
            <w:shd w:val="pct70" w:color="auto" w:fill="auto"/>
          </w:tcPr>
          <w:p w14:paraId="13EBD629" w14:textId="77777777" w:rsidR="00FE0994" w:rsidRPr="00EA4F5D" w:rsidRDefault="00FE0994" w:rsidP="00EF564C">
            <w:pPr>
              <w:jc w:val="center"/>
              <w:rPr>
                <w:color w:val="FFFFFF" w:themeColor="background1"/>
              </w:rPr>
            </w:pPr>
            <w:r>
              <w:rPr>
                <w:b/>
                <w:color w:val="FFFFFF" w:themeColor="background1"/>
              </w:rPr>
              <w:t>Descrição do Modelo Sugerido de Aplicação</w:t>
            </w:r>
          </w:p>
        </w:tc>
      </w:tr>
      <w:tr w:rsidR="00504F8D" w:rsidRPr="009F0549" w14:paraId="75BFC525" w14:textId="77777777" w:rsidTr="00A54B47">
        <w:tc>
          <w:tcPr>
            <w:tcW w:w="7536" w:type="dxa"/>
          </w:tcPr>
          <w:p w14:paraId="053782CC" w14:textId="2F246F2F" w:rsidR="00504F8D" w:rsidRPr="009F0549" w:rsidRDefault="00504F8D" w:rsidP="00EF564C">
            <w:pPr>
              <w:jc w:val="center"/>
              <w:rPr>
                <w:b/>
              </w:rPr>
            </w:pPr>
            <w:r>
              <w:rPr>
                <w:b/>
              </w:rPr>
              <w:t>Atividades / Tarefas</w:t>
            </w:r>
          </w:p>
        </w:tc>
        <w:tc>
          <w:tcPr>
            <w:tcW w:w="2353" w:type="dxa"/>
          </w:tcPr>
          <w:p w14:paraId="3DA172D9" w14:textId="3FB4D781" w:rsidR="00504F8D" w:rsidRPr="009F0549" w:rsidRDefault="00415775" w:rsidP="00EF564C">
            <w:pPr>
              <w:jc w:val="center"/>
              <w:rPr>
                <w:b/>
              </w:rPr>
            </w:pPr>
            <w:r>
              <w:rPr>
                <w:b/>
              </w:rPr>
              <w:t>Duração</w:t>
            </w:r>
          </w:p>
        </w:tc>
      </w:tr>
      <w:tr w:rsidR="00504F8D" w:rsidRPr="00E16044" w14:paraId="2DE336AB" w14:textId="77777777" w:rsidTr="00FB45F8">
        <w:tc>
          <w:tcPr>
            <w:tcW w:w="7536" w:type="dxa"/>
            <w:shd w:val="clear" w:color="auto" w:fill="auto"/>
          </w:tcPr>
          <w:p w14:paraId="42DA2EFE" w14:textId="77572FF7" w:rsidR="00504F8D" w:rsidRDefault="00356C74" w:rsidP="00EF564C">
            <w:pPr>
              <w:jc w:val="both"/>
              <w:rPr>
                <w:i/>
              </w:rPr>
            </w:pPr>
            <w:r>
              <w:rPr>
                <w:i/>
              </w:rPr>
              <w:t>Exposição</w:t>
            </w:r>
            <w:r w:rsidR="00A7623A">
              <w:rPr>
                <w:i/>
              </w:rPr>
              <w:t xml:space="preserve"> </w:t>
            </w:r>
            <w:r w:rsidR="00F95841">
              <w:rPr>
                <w:i/>
              </w:rPr>
              <w:t>interativa</w:t>
            </w:r>
            <w:r w:rsidR="007F3F7D">
              <w:rPr>
                <w:i/>
              </w:rPr>
              <w:t xml:space="preserve"> de temas</w:t>
            </w:r>
          </w:p>
          <w:p w14:paraId="6B3EF4EA" w14:textId="40A5C192" w:rsidR="00E12483" w:rsidRDefault="00E12483" w:rsidP="0073280D">
            <w:pPr>
              <w:pBdr>
                <w:top w:val="single" w:sz="4" w:space="1" w:color="auto"/>
                <w:left w:val="single" w:sz="4" w:space="4" w:color="auto"/>
                <w:bottom w:val="single" w:sz="4" w:space="1" w:color="auto"/>
                <w:right w:val="single" w:sz="4" w:space="4" w:color="auto"/>
              </w:pBdr>
              <w:shd w:val="clear" w:color="auto" w:fill="FFFFFF"/>
              <w:spacing w:line="360" w:lineRule="auto"/>
              <w:rPr>
                <w:i/>
              </w:rPr>
            </w:pPr>
            <w:r>
              <w:rPr>
                <w:i/>
              </w:rPr>
              <w:t>- Conteúdo Programá</w:t>
            </w:r>
            <w:r w:rsidR="004B410D">
              <w:rPr>
                <w:i/>
              </w:rPr>
              <w:t>tico dos Encontros</w:t>
            </w:r>
          </w:p>
          <w:p w14:paraId="61831BAF" w14:textId="2DE2A775" w:rsidR="0073280D" w:rsidRDefault="00C04884" w:rsidP="0073280D">
            <w:pPr>
              <w:pBdr>
                <w:top w:val="single" w:sz="4" w:space="1" w:color="auto"/>
                <w:left w:val="single" w:sz="4" w:space="4" w:color="auto"/>
                <w:bottom w:val="single" w:sz="4" w:space="1" w:color="auto"/>
                <w:right w:val="single" w:sz="4" w:space="4" w:color="auto"/>
              </w:pBdr>
              <w:shd w:val="clear" w:color="auto" w:fill="FFFFFF"/>
              <w:spacing w:line="360" w:lineRule="auto"/>
              <w:rPr>
                <w:rFonts w:cs="Arial"/>
                <w:i/>
                <w:iCs/>
              </w:rPr>
            </w:pPr>
            <w:r>
              <w:rPr>
                <w:i/>
              </w:rPr>
              <w:t xml:space="preserve">- </w:t>
            </w:r>
            <w:r w:rsidR="0073280D">
              <w:rPr>
                <w:rFonts w:cs="Arial"/>
                <w:i/>
                <w:iCs/>
              </w:rPr>
              <w:t>Plano de Negócio: o que é e para que serve</w:t>
            </w:r>
          </w:p>
          <w:p w14:paraId="7DC9E170" w14:textId="0C21FBFD" w:rsidR="0073280D" w:rsidRDefault="0073280D" w:rsidP="0073280D">
            <w:pPr>
              <w:pBdr>
                <w:top w:val="single" w:sz="4" w:space="1" w:color="auto"/>
                <w:left w:val="single" w:sz="4" w:space="4" w:color="auto"/>
                <w:bottom w:val="single" w:sz="4" w:space="1" w:color="auto"/>
                <w:right w:val="single" w:sz="4" w:space="4" w:color="auto"/>
              </w:pBdr>
              <w:shd w:val="clear" w:color="auto" w:fill="FFFFFF"/>
              <w:spacing w:line="360" w:lineRule="auto"/>
              <w:rPr>
                <w:rFonts w:cs="Arial"/>
                <w:i/>
                <w:iCs/>
              </w:rPr>
            </w:pPr>
            <w:r>
              <w:rPr>
                <w:rFonts w:cs="Arial"/>
                <w:i/>
                <w:iCs/>
              </w:rPr>
              <w:t xml:space="preserve">- </w:t>
            </w:r>
            <w:r w:rsidRPr="00642CB1">
              <w:rPr>
                <w:rFonts w:cs="Arial"/>
                <w:i/>
                <w:iCs/>
              </w:rPr>
              <w:t xml:space="preserve">Plano de Negócio – Seu Mapa de Percurso; </w:t>
            </w:r>
            <w:r w:rsidR="00DD447E">
              <w:rPr>
                <w:rFonts w:cs="Arial"/>
                <w:i/>
                <w:iCs/>
              </w:rPr>
              <w:t>objetivo</w:t>
            </w:r>
            <w:r w:rsidRPr="00642CB1">
              <w:rPr>
                <w:rFonts w:cs="Arial"/>
                <w:i/>
                <w:iCs/>
              </w:rPr>
              <w:t xml:space="preserve"> e recomendações gerais</w:t>
            </w:r>
          </w:p>
          <w:p w14:paraId="44DA6FDC" w14:textId="77777777" w:rsidR="0073280D" w:rsidRDefault="0073280D" w:rsidP="0073280D">
            <w:pPr>
              <w:pBdr>
                <w:top w:val="single" w:sz="4" w:space="1" w:color="auto"/>
                <w:left w:val="single" w:sz="4" w:space="4" w:color="auto"/>
                <w:bottom w:val="single" w:sz="4" w:space="1" w:color="auto"/>
                <w:right w:val="single" w:sz="4" w:space="4" w:color="auto"/>
              </w:pBdr>
              <w:shd w:val="clear" w:color="auto" w:fill="FFFFFF"/>
              <w:spacing w:line="360" w:lineRule="auto"/>
              <w:rPr>
                <w:rFonts w:cs="Arial"/>
                <w:i/>
                <w:iCs/>
              </w:rPr>
            </w:pPr>
            <w:r>
              <w:rPr>
                <w:rFonts w:cs="Arial"/>
                <w:i/>
                <w:iCs/>
              </w:rPr>
              <w:t xml:space="preserve">- </w:t>
            </w:r>
            <w:r w:rsidRPr="00A2191F">
              <w:rPr>
                <w:rFonts w:cs="Arial"/>
                <w:i/>
                <w:iCs/>
              </w:rPr>
              <w:t>Sumário Executivo: Resumo dos principais pontos do plano de negócio; dados dos empreendedores, experiência profissional e atribuições; dados do empreendimento; missão da empresa; setores de atividade; forma jurídica; enquadramento tributário: âmbito federal, estadual e municipal; capital social; fonte de recursos.</w:t>
            </w:r>
          </w:p>
          <w:p w14:paraId="670498E3" w14:textId="77777777" w:rsidR="005B0C34" w:rsidRPr="00A2191F" w:rsidRDefault="005B0C34" w:rsidP="005B0C34">
            <w:pPr>
              <w:pBdr>
                <w:top w:val="single" w:sz="4" w:space="1" w:color="auto"/>
                <w:left w:val="single" w:sz="4" w:space="4" w:color="auto"/>
                <w:bottom w:val="single" w:sz="4" w:space="1" w:color="auto"/>
                <w:right w:val="single" w:sz="4" w:space="4" w:color="auto"/>
              </w:pBdr>
              <w:shd w:val="clear" w:color="auto" w:fill="FFFFFF"/>
              <w:spacing w:line="360" w:lineRule="auto"/>
              <w:rPr>
                <w:rFonts w:cs="Arial"/>
                <w:i/>
                <w:iCs/>
              </w:rPr>
            </w:pPr>
            <w:r>
              <w:rPr>
                <w:rFonts w:cs="Arial"/>
                <w:i/>
                <w:iCs/>
              </w:rPr>
              <w:t>-</w:t>
            </w:r>
            <w:r w:rsidRPr="00A2191F">
              <w:rPr>
                <w:rFonts w:cs="Arial"/>
                <w:i/>
                <w:iCs/>
              </w:rPr>
              <w:t xml:space="preserve"> Análise de Mercado: Estudo dos clientes, concorrentes e fornecedores.</w:t>
            </w:r>
          </w:p>
          <w:p w14:paraId="366A31F4" w14:textId="53AF5E75" w:rsidR="005B0C34" w:rsidRPr="00A2191F" w:rsidRDefault="005B0C34" w:rsidP="005B0C34">
            <w:pPr>
              <w:pBdr>
                <w:top w:val="single" w:sz="4" w:space="1" w:color="auto"/>
                <w:left w:val="single" w:sz="4" w:space="4" w:color="auto"/>
                <w:bottom w:val="single" w:sz="4" w:space="1" w:color="auto"/>
                <w:right w:val="single" w:sz="4" w:space="4" w:color="auto"/>
              </w:pBdr>
              <w:shd w:val="clear" w:color="auto" w:fill="FFFFFF"/>
              <w:spacing w:line="360" w:lineRule="auto"/>
              <w:rPr>
                <w:rFonts w:cs="Arial"/>
                <w:i/>
                <w:iCs/>
              </w:rPr>
            </w:pPr>
            <w:r w:rsidRPr="00A2191F">
              <w:rPr>
                <w:rFonts w:cs="Arial"/>
                <w:i/>
                <w:iCs/>
              </w:rPr>
              <w:t xml:space="preserve"> Plano de Marketing: Descrição dos principais produtos e serviços; preço; estratégias </w:t>
            </w:r>
            <w:r w:rsidR="00353B8A" w:rsidRPr="00A2191F">
              <w:rPr>
                <w:rFonts w:cs="Arial"/>
                <w:i/>
                <w:iCs/>
              </w:rPr>
              <w:t>promocionais; estrutura</w:t>
            </w:r>
            <w:r w:rsidRPr="00A2191F">
              <w:rPr>
                <w:rFonts w:cs="Arial"/>
                <w:i/>
                <w:iCs/>
              </w:rPr>
              <w:t xml:space="preserve"> de comercialização; localização do negócio.</w:t>
            </w:r>
          </w:p>
          <w:p w14:paraId="230B304A" w14:textId="77777777" w:rsidR="005B0C34" w:rsidRPr="00A2191F" w:rsidRDefault="005B0C34" w:rsidP="005B0C34">
            <w:pPr>
              <w:pBdr>
                <w:top w:val="single" w:sz="4" w:space="1" w:color="auto"/>
                <w:left w:val="single" w:sz="4" w:space="4" w:color="auto"/>
                <w:bottom w:val="single" w:sz="4" w:space="1" w:color="auto"/>
                <w:right w:val="single" w:sz="4" w:space="4" w:color="auto"/>
              </w:pBdr>
              <w:shd w:val="clear" w:color="auto" w:fill="FFFFFF"/>
              <w:spacing w:line="360" w:lineRule="auto"/>
              <w:rPr>
                <w:rFonts w:cs="Arial"/>
                <w:i/>
                <w:iCs/>
              </w:rPr>
            </w:pPr>
            <w:r>
              <w:rPr>
                <w:rFonts w:cs="Arial"/>
                <w:i/>
                <w:iCs/>
              </w:rPr>
              <w:t xml:space="preserve">- </w:t>
            </w:r>
            <w:r w:rsidRPr="00A2191F">
              <w:rPr>
                <w:rFonts w:cs="Arial"/>
                <w:i/>
                <w:iCs/>
              </w:rPr>
              <w:t xml:space="preserve">Plano Operacional: Layout; capacidade produtiva/comercial/serviços; processos operacionais; necessidade de pessoal. </w:t>
            </w:r>
          </w:p>
          <w:p w14:paraId="35F6A723" w14:textId="0B02339A" w:rsidR="00C04884" w:rsidRPr="00E16044" w:rsidRDefault="00C04884" w:rsidP="00EF564C">
            <w:pPr>
              <w:jc w:val="both"/>
              <w:rPr>
                <w:i/>
              </w:rPr>
            </w:pPr>
          </w:p>
        </w:tc>
        <w:tc>
          <w:tcPr>
            <w:tcW w:w="2353" w:type="dxa"/>
            <w:shd w:val="clear" w:color="auto" w:fill="auto"/>
          </w:tcPr>
          <w:p w14:paraId="59CCE4DD" w14:textId="77777777" w:rsidR="00C77EA1" w:rsidRDefault="00350C80" w:rsidP="00415775">
            <w:pPr>
              <w:jc w:val="both"/>
              <w:rPr>
                <w:i/>
              </w:rPr>
            </w:pPr>
            <w:r>
              <w:rPr>
                <w:i/>
              </w:rPr>
              <w:t xml:space="preserve">            </w:t>
            </w:r>
          </w:p>
          <w:p w14:paraId="32E9B537" w14:textId="77777777" w:rsidR="00C77EA1" w:rsidRDefault="00C77EA1" w:rsidP="00415775">
            <w:pPr>
              <w:jc w:val="both"/>
              <w:rPr>
                <w:i/>
              </w:rPr>
            </w:pPr>
          </w:p>
          <w:p w14:paraId="2279A0CD" w14:textId="77777777" w:rsidR="00C77EA1" w:rsidRDefault="00C77EA1" w:rsidP="00415775">
            <w:pPr>
              <w:jc w:val="both"/>
              <w:rPr>
                <w:i/>
              </w:rPr>
            </w:pPr>
          </w:p>
          <w:p w14:paraId="28975987" w14:textId="77777777" w:rsidR="00C77EA1" w:rsidRDefault="00C77EA1" w:rsidP="00415775">
            <w:pPr>
              <w:jc w:val="both"/>
              <w:rPr>
                <w:i/>
              </w:rPr>
            </w:pPr>
          </w:p>
          <w:p w14:paraId="60984193" w14:textId="77777777" w:rsidR="00C77EA1" w:rsidRDefault="00C77EA1" w:rsidP="00415775">
            <w:pPr>
              <w:jc w:val="both"/>
              <w:rPr>
                <w:i/>
              </w:rPr>
            </w:pPr>
          </w:p>
          <w:p w14:paraId="6644D8F0" w14:textId="77777777" w:rsidR="00C77EA1" w:rsidRDefault="00C77EA1" w:rsidP="00415775">
            <w:pPr>
              <w:jc w:val="both"/>
              <w:rPr>
                <w:i/>
              </w:rPr>
            </w:pPr>
          </w:p>
          <w:p w14:paraId="067A137F" w14:textId="77777777" w:rsidR="00C77EA1" w:rsidRDefault="00C77EA1" w:rsidP="00415775">
            <w:pPr>
              <w:jc w:val="both"/>
              <w:rPr>
                <w:i/>
              </w:rPr>
            </w:pPr>
          </w:p>
          <w:p w14:paraId="4816BA82" w14:textId="77777777" w:rsidR="00353B8A" w:rsidRDefault="00C77EA1" w:rsidP="00415775">
            <w:pPr>
              <w:jc w:val="both"/>
              <w:rPr>
                <w:i/>
              </w:rPr>
            </w:pPr>
            <w:r>
              <w:rPr>
                <w:i/>
              </w:rPr>
              <w:t xml:space="preserve">               </w:t>
            </w:r>
          </w:p>
          <w:p w14:paraId="6C004D0A" w14:textId="77777777" w:rsidR="00353B8A" w:rsidRDefault="00353B8A" w:rsidP="00415775">
            <w:pPr>
              <w:jc w:val="both"/>
              <w:rPr>
                <w:i/>
              </w:rPr>
            </w:pPr>
          </w:p>
          <w:p w14:paraId="0DC26288" w14:textId="77777777" w:rsidR="00353B8A" w:rsidRDefault="00353B8A" w:rsidP="00415775">
            <w:pPr>
              <w:jc w:val="both"/>
              <w:rPr>
                <w:i/>
              </w:rPr>
            </w:pPr>
          </w:p>
          <w:p w14:paraId="4C8B8CA1" w14:textId="77777777" w:rsidR="00353B8A" w:rsidRDefault="00353B8A" w:rsidP="00415775">
            <w:pPr>
              <w:jc w:val="both"/>
              <w:rPr>
                <w:i/>
              </w:rPr>
            </w:pPr>
          </w:p>
          <w:p w14:paraId="5276AD4D" w14:textId="07DCB0A1" w:rsidR="00504F8D" w:rsidRPr="00E16044" w:rsidRDefault="00353B8A" w:rsidP="00415775">
            <w:pPr>
              <w:jc w:val="both"/>
              <w:rPr>
                <w:i/>
              </w:rPr>
            </w:pPr>
            <w:r>
              <w:rPr>
                <w:i/>
              </w:rPr>
              <w:t xml:space="preserve">                </w:t>
            </w:r>
            <w:r w:rsidR="001D1674">
              <w:rPr>
                <w:i/>
              </w:rPr>
              <w:t>4</w:t>
            </w:r>
            <w:r w:rsidR="00350C80">
              <w:rPr>
                <w:i/>
              </w:rPr>
              <w:t xml:space="preserve"> horas</w:t>
            </w:r>
          </w:p>
        </w:tc>
      </w:tr>
      <w:tr w:rsidR="00504F8D" w:rsidRPr="00E16044" w14:paraId="3641F486" w14:textId="77777777" w:rsidTr="004F3127">
        <w:tc>
          <w:tcPr>
            <w:tcW w:w="7536" w:type="dxa"/>
          </w:tcPr>
          <w:p w14:paraId="7F80B1EA" w14:textId="04574771" w:rsidR="00504F8D" w:rsidRPr="00504F8D" w:rsidRDefault="00504F8D" w:rsidP="00504F8D">
            <w:pPr>
              <w:spacing w:line="360" w:lineRule="auto"/>
              <w:jc w:val="both"/>
              <w:rPr>
                <w:rFonts w:cs="Arial"/>
                <w:b/>
              </w:rPr>
            </w:pPr>
            <w:r w:rsidRPr="00504F8D">
              <w:rPr>
                <w:rFonts w:cs="Arial"/>
                <w:b/>
              </w:rPr>
              <w:t xml:space="preserve">Encontro 1 – </w:t>
            </w:r>
            <w:r w:rsidR="00BF25ED" w:rsidRPr="00C7174F">
              <w:rPr>
                <w:rFonts w:cs="Arial"/>
                <w:bCs/>
              </w:rPr>
              <w:t>E</w:t>
            </w:r>
            <w:r w:rsidR="00C7174F" w:rsidRPr="00C7174F">
              <w:rPr>
                <w:rFonts w:cs="Arial"/>
                <w:bCs/>
              </w:rPr>
              <w:t>nten</w:t>
            </w:r>
            <w:r w:rsidR="00C7174F">
              <w:rPr>
                <w:rFonts w:cs="Arial"/>
                <w:bCs/>
              </w:rPr>
              <w:t>der</w:t>
            </w:r>
            <w:r w:rsidR="00D2467B">
              <w:rPr>
                <w:rFonts w:cs="Arial"/>
                <w:bCs/>
              </w:rPr>
              <w:t xml:space="preserve"> a estrutura de um Plano de Negócio</w:t>
            </w:r>
          </w:p>
          <w:p w14:paraId="07365705" w14:textId="4FFC0295" w:rsidR="00504F8D" w:rsidRPr="00FE0994" w:rsidRDefault="00504F8D" w:rsidP="00504F8D">
            <w:pPr>
              <w:spacing w:line="360" w:lineRule="auto"/>
              <w:jc w:val="both"/>
              <w:rPr>
                <w:rFonts w:cs="Arial"/>
              </w:rPr>
            </w:pPr>
            <w:r w:rsidRPr="00504F8D">
              <w:rPr>
                <w:rFonts w:cs="Arial"/>
                <w:b/>
              </w:rPr>
              <w:t>Contextualização do Encontro:</w:t>
            </w:r>
            <w:r>
              <w:rPr>
                <w:rFonts w:cs="Arial"/>
              </w:rPr>
              <w:t xml:space="preserve"> </w:t>
            </w:r>
            <w:r w:rsidR="007064C1">
              <w:rPr>
                <w:rFonts w:cs="Arial"/>
              </w:rPr>
              <w:t xml:space="preserve">Em regra, o potencial empresário </w:t>
            </w:r>
            <w:r w:rsidR="0031102D">
              <w:rPr>
                <w:rFonts w:cs="Arial"/>
              </w:rPr>
              <w:t>cria atalhos, encurta a necessidade de aprendizado</w:t>
            </w:r>
            <w:r w:rsidR="00800CC8">
              <w:rPr>
                <w:rFonts w:cs="Arial"/>
              </w:rPr>
              <w:t xml:space="preserve">, faz-se valer </w:t>
            </w:r>
            <w:r w:rsidR="00721BEE">
              <w:rPr>
                <w:rFonts w:cs="Arial"/>
              </w:rPr>
              <w:t>do</w:t>
            </w:r>
            <w:r w:rsidR="00A27037">
              <w:rPr>
                <w:rFonts w:cs="Arial"/>
              </w:rPr>
              <w:t xml:space="preserve"> </w:t>
            </w:r>
            <w:r w:rsidR="00C62AB8">
              <w:rPr>
                <w:rFonts w:cs="Arial"/>
              </w:rPr>
              <w:t>seu feeling</w:t>
            </w:r>
            <w:r w:rsidR="00A27037">
              <w:rPr>
                <w:rFonts w:cs="Arial"/>
              </w:rPr>
              <w:t xml:space="preserve">, </w:t>
            </w:r>
            <w:r w:rsidR="00C62AB8">
              <w:rPr>
                <w:rFonts w:cs="Arial"/>
              </w:rPr>
              <w:t>fé,</w:t>
            </w:r>
            <w:r w:rsidR="00A27037">
              <w:rPr>
                <w:rFonts w:cs="Arial"/>
              </w:rPr>
              <w:t xml:space="preserve"> dicas ou exper</w:t>
            </w:r>
            <w:r w:rsidR="005E61C5">
              <w:rPr>
                <w:rFonts w:cs="Arial"/>
              </w:rPr>
              <w:t xml:space="preserve">iências de amigos, e </w:t>
            </w:r>
            <w:r w:rsidR="00953E92">
              <w:rPr>
                <w:rFonts w:cs="Arial"/>
              </w:rPr>
              <w:t xml:space="preserve">com isto </w:t>
            </w:r>
            <w:r w:rsidR="009A1038">
              <w:rPr>
                <w:rFonts w:cs="Arial"/>
              </w:rPr>
              <w:t>acredita est</w:t>
            </w:r>
            <w:r w:rsidR="00802E68">
              <w:rPr>
                <w:rFonts w:cs="Arial"/>
              </w:rPr>
              <w:t xml:space="preserve">ar </w:t>
            </w:r>
            <w:r w:rsidR="00E67C41">
              <w:rPr>
                <w:rFonts w:cs="Arial"/>
              </w:rPr>
              <w:t>mergulha</w:t>
            </w:r>
            <w:r w:rsidR="00802E68">
              <w:rPr>
                <w:rFonts w:cs="Arial"/>
              </w:rPr>
              <w:t>ndo</w:t>
            </w:r>
            <w:r w:rsidR="00E67C41">
              <w:rPr>
                <w:rFonts w:cs="Arial"/>
              </w:rPr>
              <w:t xml:space="preserve"> em </w:t>
            </w:r>
            <w:r w:rsidR="006802CB">
              <w:rPr>
                <w:rFonts w:cs="Arial"/>
              </w:rPr>
              <w:t xml:space="preserve">um negócio </w:t>
            </w:r>
            <w:r w:rsidR="00721BEE">
              <w:rPr>
                <w:rFonts w:cs="Arial"/>
              </w:rPr>
              <w:t>“</w:t>
            </w:r>
            <w:r w:rsidR="006802CB">
              <w:rPr>
                <w:rFonts w:cs="Arial"/>
              </w:rPr>
              <w:t>próspero</w:t>
            </w:r>
            <w:r w:rsidR="00721BEE">
              <w:rPr>
                <w:rFonts w:cs="Arial"/>
              </w:rPr>
              <w:t>”</w:t>
            </w:r>
            <w:r w:rsidR="006802CB">
              <w:rPr>
                <w:rFonts w:cs="Arial"/>
              </w:rPr>
              <w:t xml:space="preserve">. </w:t>
            </w:r>
          </w:p>
          <w:p w14:paraId="4F338C8D" w14:textId="77777777" w:rsidR="00E11BDF" w:rsidRPr="00B77529" w:rsidRDefault="00504F8D" w:rsidP="00E11BDF">
            <w:pPr>
              <w:spacing w:line="360" w:lineRule="auto"/>
              <w:jc w:val="both"/>
              <w:rPr>
                <w:rFonts w:ascii="Calibri" w:eastAsia="Arial Unicode MS" w:hAnsi="Calibri" w:cs="Calibri"/>
                <w:szCs w:val="24"/>
              </w:rPr>
            </w:pPr>
            <w:r w:rsidRPr="00504F8D">
              <w:rPr>
                <w:rFonts w:cs="Arial"/>
                <w:b/>
              </w:rPr>
              <w:t>Competências desenvolvidas:</w:t>
            </w:r>
            <w:r w:rsidRPr="00FE0994">
              <w:rPr>
                <w:rFonts w:cs="Arial"/>
              </w:rPr>
              <w:t xml:space="preserve"> </w:t>
            </w:r>
            <w:r w:rsidR="00E11BDF" w:rsidRPr="004F72B3">
              <w:rPr>
                <w:rFonts w:ascii="Calibri" w:hAnsi="Calibri" w:cs="Calibri"/>
                <w:shd w:val="clear" w:color="auto" w:fill="F7F7F8"/>
              </w:rPr>
              <w:t>visão sistêmica, ou seja, ser capaz de entender como as diferentes áreas do negócio se relacionam entre si e como isto pode afetar o sucesso ou fracasso da empresa</w:t>
            </w:r>
            <w:r w:rsidR="00E11BDF" w:rsidRPr="00B77529">
              <w:rPr>
                <w:rFonts w:ascii="Calibri" w:hAnsi="Calibri" w:cs="Calibri"/>
                <w:color w:val="374151"/>
                <w:shd w:val="clear" w:color="auto" w:fill="F7F7F8"/>
              </w:rPr>
              <w:t>.</w:t>
            </w:r>
          </w:p>
          <w:p w14:paraId="20F78DA4" w14:textId="1324BB16" w:rsidR="00504F8D" w:rsidRPr="00FE0994" w:rsidRDefault="00504F8D" w:rsidP="00504F8D">
            <w:pPr>
              <w:spacing w:line="360" w:lineRule="auto"/>
              <w:jc w:val="both"/>
              <w:rPr>
                <w:rFonts w:cs="Arial"/>
              </w:rPr>
            </w:pPr>
            <w:r w:rsidRPr="00504F8D">
              <w:rPr>
                <w:rFonts w:cs="Arial"/>
                <w:b/>
              </w:rPr>
              <w:t>Conteúdos trabalhados:</w:t>
            </w:r>
            <w:r>
              <w:rPr>
                <w:rFonts w:cs="Arial"/>
              </w:rPr>
              <w:t xml:space="preserve"> </w:t>
            </w:r>
            <w:r w:rsidR="00D41FD7">
              <w:rPr>
                <w:rFonts w:cs="Arial"/>
              </w:rPr>
              <w:t xml:space="preserve">Análise </w:t>
            </w:r>
            <w:r w:rsidR="00897D91">
              <w:rPr>
                <w:rFonts w:cs="Arial"/>
              </w:rPr>
              <w:t xml:space="preserve">de Mercado, </w:t>
            </w:r>
            <w:r w:rsidR="00DE49F7">
              <w:rPr>
                <w:rFonts w:cs="Arial"/>
              </w:rPr>
              <w:t xml:space="preserve">Planos de </w:t>
            </w:r>
            <w:r w:rsidR="00897D91">
              <w:rPr>
                <w:rFonts w:cs="Arial"/>
              </w:rPr>
              <w:t>Marketing e Operacional</w:t>
            </w:r>
            <w:r w:rsidR="00DE49F7">
              <w:rPr>
                <w:rFonts w:cs="Arial"/>
              </w:rPr>
              <w:t>.</w:t>
            </w:r>
          </w:p>
          <w:p w14:paraId="501B4A6B" w14:textId="70CB9FE0" w:rsidR="00897D91" w:rsidRPr="009A1729" w:rsidRDefault="00504F8D" w:rsidP="00897D91">
            <w:pPr>
              <w:spacing w:line="360" w:lineRule="auto"/>
              <w:jc w:val="both"/>
              <w:rPr>
                <w:rFonts w:cs="Arial"/>
                <w:i/>
                <w:iCs/>
              </w:rPr>
            </w:pPr>
            <w:r w:rsidRPr="00504F8D">
              <w:rPr>
                <w:rFonts w:cs="Arial"/>
                <w:b/>
              </w:rPr>
              <w:t>Bibliografia:</w:t>
            </w:r>
            <w:r>
              <w:rPr>
                <w:rFonts w:cs="Arial"/>
              </w:rPr>
              <w:t xml:space="preserve"> </w:t>
            </w:r>
            <w:r w:rsidR="00EB7C85">
              <w:rPr>
                <w:rFonts w:cs="Arial"/>
              </w:rPr>
              <w:t>Cláudio Afrânio</w:t>
            </w:r>
            <w:r w:rsidR="00A51445">
              <w:rPr>
                <w:rFonts w:cs="Arial"/>
              </w:rPr>
              <w:t xml:space="preserve"> Rosa</w:t>
            </w:r>
            <w:r w:rsidR="00F95841">
              <w:rPr>
                <w:rFonts w:cs="Arial"/>
              </w:rPr>
              <w:t xml:space="preserve">: </w:t>
            </w:r>
            <w:r w:rsidR="00EB3EF1" w:rsidRPr="009A1729">
              <w:rPr>
                <w:rFonts w:cs="Arial"/>
                <w:i/>
                <w:iCs/>
              </w:rPr>
              <w:t xml:space="preserve">Como elaborar </w:t>
            </w:r>
            <w:r w:rsidR="001567FC" w:rsidRPr="009A1729">
              <w:rPr>
                <w:rFonts w:cs="Arial"/>
                <w:i/>
                <w:iCs/>
              </w:rPr>
              <w:t>um</w:t>
            </w:r>
            <w:r w:rsidR="00EB3EF1" w:rsidRPr="009A1729">
              <w:rPr>
                <w:rFonts w:cs="Arial"/>
                <w:i/>
                <w:iCs/>
              </w:rPr>
              <w:t xml:space="preserve"> Plano de Negócio</w:t>
            </w:r>
            <w:r w:rsidR="0011111F">
              <w:rPr>
                <w:rFonts w:cs="Arial"/>
              </w:rPr>
              <w:t xml:space="preserve">; </w:t>
            </w:r>
            <w:r w:rsidR="00F56161">
              <w:rPr>
                <w:rFonts w:cs="Arial"/>
              </w:rPr>
              <w:t>Cláudi</w:t>
            </w:r>
            <w:r w:rsidR="00F06CBE">
              <w:rPr>
                <w:rFonts w:cs="Arial"/>
              </w:rPr>
              <w:t>o</w:t>
            </w:r>
            <w:r w:rsidR="00F56161">
              <w:rPr>
                <w:rFonts w:cs="Arial"/>
              </w:rPr>
              <w:t xml:space="preserve"> Afrânio Rosa</w:t>
            </w:r>
            <w:r w:rsidR="00F06CBE">
              <w:rPr>
                <w:rFonts w:cs="Arial"/>
              </w:rPr>
              <w:t xml:space="preserve">, </w:t>
            </w:r>
            <w:r w:rsidR="00633DDA">
              <w:rPr>
                <w:rFonts w:cs="Arial"/>
              </w:rPr>
              <w:t>Gustavo Marques Couto</w:t>
            </w:r>
            <w:r w:rsidR="0077215E">
              <w:rPr>
                <w:rFonts w:cs="Arial"/>
              </w:rPr>
              <w:t xml:space="preserve"> e Marcelo Gomes Lage </w:t>
            </w:r>
            <w:r w:rsidR="00E178AC">
              <w:rPr>
                <w:rFonts w:cs="Arial"/>
              </w:rPr>
              <w:t>–</w:t>
            </w:r>
            <w:r w:rsidR="0077215E">
              <w:rPr>
                <w:rFonts w:cs="Arial"/>
              </w:rPr>
              <w:t xml:space="preserve"> </w:t>
            </w:r>
            <w:r w:rsidR="00CB0D2C">
              <w:rPr>
                <w:rFonts w:cs="Arial"/>
              </w:rPr>
              <w:t xml:space="preserve">site </w:t>
            </w:r>
            <w:r w:rsidR="00E178AC">
              <w:rPr>
                <w:rFonts w:cs="Arial"/>
              </w:rPr>
              <w:t>Sebrae Minas Gerais</w:t>
            </w:r>
            <w:r w:rsidR="00CB0D2C">
              <w:rPr>
                <w:rFonts w:cs="Arial"/>
              </w:rPr>
              <w:t xml:space="preserve"> - 15/02/23</w:t>
            </w:r>
            <w:r w:rsidR="00E178AC">
              <w:rPr>
                <w:rFonts w:cs="Arial"/>
              </w:rPr>
              <w:t xml:space="preserve">: </w:t>
            </w:r>
            <w:r w:rsidR="0011111F" w:rsidRPr="009A1729">
              <w:rPr>
                <w:rFonts w:cs="Arial"/>
                <w:i/>
                <w:iCs/>
              </w:rPr>
              <w:t xml:space="preserve">O Guia </w:t>
            </w:r>
            <w:r w:rsidR="0088609B" w:rsidRPr="009A1729">
              <w:rPr>
                <w:rFonts w:cs="Arial"/>
                <w:i/>
                <w:iCs/>
              </w:rPr>
              <w:t>Essencial para Empreendedores</w:t>
            </w:r>
            <w:r w:rsidR="0088609B">
              <w:rPr>
                <w:rFonts w:cs="Arial"/>
              </w:rPr>
              <w:t xml:space="preserve"> – Modelagem </w:t>
            </w:r>
            <w:r w:rsidR="006362D2">
              <w:rPr>
                <w:rFonts w:cs="Arial"/>
              </w:rPr>
              <w:t>e Proposta de Valor</w:t>
            </w:r>
            <w:r w:rsidR="00926DFF">
              <w:rPr>
                <w:rFonts w:cs="Arial"/>
              </w:rPr>
              <w:t xml:space="preserve">; </w:t>
            </w:r>
            <w:r w:rsidR="00582947">
              <w:rPr>
                <w:rFonts w:cs="Arial"/>
              </w:rPr>
              <w:t xml:space="preserve">Alex Felipe – </w:t>
            </w:r>
            <w:r w:rsidR="000D3D06">
              <w:rPr>
                <w:rFonts w:cs="Arial"/>
              </w:rPr>
              <w:t xml:space="preserve">site </w:t>
            </w:r>
            <w:r w:rsidR="00582947">
              <w:rPr>
                <w:rFonts w:cs="Arial"/>
              </w:rPr>
              <w:t>ALURA</w:t>
            </w:r>
            <w:r w:rsidR="00866B84">
              <w:rPr>
                <w:rFonts w:cs="Arial"/>
              </w:rPr>
              <w:t xml:space="preserve"> </w:t>
            </w:r>
            <w:r w:rsidR="00CB0D2C">
              <w:rPr>
                <w:rFonts w:cs="Arial"/>
              </w:rPr>
              <w:t xml:space="preserve">- </w:t>
            </w:r>
            <w:r w:rsidR="00E925B3">
              <w:rPr>
                <w:rFonts w:cs="Arial"/>
              </w:rPr>
              <w:t>12</w:t>
            </w:r>
            <w:r w:rsidR="00866B84">
              <w:rPr>
                <w:rFonts w:cs="Arial"/>
              </w:rPr>
              <w:t>/05/23</w:t>
            </w:r>
            <w:r w:rsidR="00582947">
              <w:rPr>
                <w:rFonts w:cs="Arial"/>
              </w:rPr>
              <w:t>:</w:t>
            </w:r>
            <w:r w:rsidR="00DC4198">
              <w:rPr>
                <w:rFonts w:cs="Arial"/>
              </w:rPr>
              <w:t xml:space="preserve"> </w:t>
            </w:r>
            <w:r w:rsidR="00DC4198" w:rsidRPr="009A1729">
              <w:rPr>
                <w:rFonts w:cs="Arial"/>
                <w:i/>
                <w:iCs/>
              </w:rPr>
              <w:t xml:space="preserve">O que é MVP Minimum </w:t>
            </w:r>
            <w:r w:rsidR="00DC4198" w:rsidRPr="009A1729">
              <w:rPr>
                <w:rFonts w:cs="Arial"/>
                <w:i/>
                <w:iCs/>
              </w:rPr>
              <w:lastRenderedPageBreak/>
              <w:t>Viabel Product</w:t>
            </w:r>
            <w:r w:rsidR="000D3D06" w:rsidRPr="009A1729">
              <w:rPr>
                <w:rFonts w:cs="Arial"/>
                <w:i/>
                <w:iCs/>
              </w:rPr>
              <w:t>.</w:t>
            </w:r>
            <w:r w:rsidR="00CD3C0E" w:rsidRPr="009A1729">
              <w:rPr>
                <w:rFonts w:cs="Arial"/>
                <w:i/>
                <w:iCs/>
              </w:rPr>
              <w:t xml:space="preserve"> </w:t>
            </w:r>
          </w:p>
          <w:p w14:paraId="50D75AD4" w14:textId="73488F95" w:rsidR="00504F8D" w:rsidRPr="002E4226" w:rsidRDefault="002E4226" w:rsidP="00897D91">
            <w:pPr>
              <w:spacing w:line="360" w:lineRule="auto"/>
              <w:jc w:val="both"/>
              <w:rPr>
                <w:rFonts w:cs="Arial"/>
                <w:u w:val="single"/>
              </w:rPr>
            </w:pPr>
            <w:r w:rsidRPr="002E4226">
              <w:rPr>
                <w:rFonts w:cs="Arial"/>
                <w:u w:val="single"/>
              </w:rPr>
              <w:t>Este conteúdo está no Manual do Participante</w:t>
            </w:r>
          </w:p>
        </w:tc>
        <w:tc>
          <w:tcPr>
            <w:tcW w:w="2353" w:type="dxa"/>
          </w:tcPr>
          <w:p w14:paraId="70C4501A" w14:textId="77777777" w:rsidR="00504F8D" w:rsidRPr="00E16044" w:rsidRDefault="00504F8D" w:rsidP="00EF564C">
            <w:pPr>
              <w:jc w:val="both"/>
              <w:rPr>
                <w:i/>
                <w:highlight w:val="yellow"/>
              </w:rPr>
            </w:pPr>
          </w:p>
        </w:tc>
      </w:tr>
      <w:tr w:rsidR="00504F8D" w:rsidRPr="00E16044" w14:paraId="68079CDE" w14:textId="77777777" w:rsidTr="002B66D9">
        <w:trPr>
          <w:trHeight w:val="70"/>
        </w:trPr>
        <w:tc>
          <w:tcPr>
            <w:tcW w:w="7536" w:type="dxa"/>
          </w:tcPr>
          <w:p w14:paraId="49B914B7" w14:textId="60A0534D" w:rsidR="00504F8D" w:rsidRPr="00FE0994" w:rsidRDefault="00504F8D" w:rsidP="000E03E0">
            <w:pPr>
              <w:spacing w:line="360" w:lineRule="auto"/>
              <w:jc w:val="both"/>
              <w:rPr>
                <w:rFonts w:cs="Arial"/>
              </w:rPr>
            </w:pPr>
          </w:p>
        </w:tc>
        <w:tc>
          <w:tcPr>
            <w:tcW w:w="2353" w:type="dxa"/>
          </w:tcPr>
          <w:p w14:paraId="5C5C9D33" w14:textId="77777777" w:rsidR="00504F8D" w:rsidRPr="00E16044" w:rsidRDefault="00504F8D" w:rsidP="00EF564C">
            <w:pPr>
              <w:jc w:val="both"/>
              <w:rPr>
                <w:i/>
                <w:highlight w:val="yellow"/>
              </w:rPr>
            </w:pPr>
          </w:p>
        </w:tc>
      </w:tr>
      <w:tr w:rsidR="002B66D9" w:rsidRPr="009F0549" w14:paraId="4F9EF64C" w14:textId="77777777" w:rsidTr="002B66D9">
        <w:tblPrEx>
          <w:tblBorders>
            <w:left w:val="single" w:sz="4" w:space="0" w:color="auto"/>
            <w:right w:val="single" w:sz="4" w:space="0" w:color="auto"/>
          </w:tblBorders>
        </w:tblPrEx>
        <w:tc>
          <w:tcPr>
            <w:tcW w:w="7536" w:type="dxa"/>
          </w:tcPr>
          <w:p w14:paraId="74C51F32" w14:textId="77777777" w:rsidR="002B66D9" w:rsidRPr="009F0549" w:rsidRDefault="002B66D9" w:rsidP="00E82AC7">
            <w:pPr>
              <w:jc w:val="center"/>
              <w:rPr>
                <w:b/>
              </w:rPr>
            </w:pPr>
            <w:r>
              <w:rPr>
                <w:b/>
              </w:rPr>
              <w:t>Atividades / Tarefas</w:t>
            </w:r>
          </w:p>
        </w:tc>
        <w:tc>
          <w:tcPr>
            <w:tcW w:w="2353" w:type="dxa"/>
          </w:tcPr>
          <w:p w14:paraId="494AA4BE" w14:textId="77777777" w:rsidR="002B66D9" w:rsidRPr="009F0549" w:rsidRDefault="002B66D9" w:rsidP="00E82AC7">
            <w:pPr>
              <w:jc w:val="center"/>
              <w:rPr>
                <w:b/>
              </w:rPr>
            </w:pPr>
            <w:r>
              <w:rPr>
                <w:b/>
              </w:rPr>
              <w:t>Duração</w:t>
            </w:r>
          </w:p>
        </w:tc>
      </w:tr>
      <w:tr w:rsidR="002B66D9" w:rsidRPr="00E16044" w14:paraId="1DA918BB" w14:textId="77777777" w:rsidTr="002B66D9">
        <w:tblPrEx>
          <w:tblBorders>
            <w:left w:val="single" w:sz="4" w:space="0" w:color="auto"/>
            <w:right w:val="single" w:sz="4" w:space="0" w:color="auto"/>
          </w:tblBorders>
        </w:tblPrEx>
        <w:tc>
          <w:tcPr>
            <w:tcW w:w="7536" w:type="dxa"/>
          </w:tcPr>
          <w:p w14:paraId="205BA351" w14:textId="6088370D" w:rsidR="002B66D9" w:rsidRDefault="00356C74" w:rsidP="00E82AC7">
            <w:pPr>
              <w:jc w:val="both"/>
              <w:rPr>
                <w:i/>
              </w:rPr>
            </w:pPr>
            <w:r>
              <w:rPr>
                <w:i/>
              </w:rPr>
              <w:t>Exposição</w:t>
            </w:r>
            <w:r w:rsidR="002B66D9">
              <w:rPr>
                <w:i/>
              </w:rPr>
              <w:t xml:space="preserve"> interativa</w:t>
            </w:r>
            <w:r w:rsidR="00AC2FCB">
              <w:rPr>
                <w:i/>
              </w:rPr>
              <w:t>, coleta de dados</w:t>
            </w:r>
            <w:r w:rsidR="002E3CEE">
              <w:rPr>
                <w:i/>
              </w:rPr>
              <w:t xml:space="preserve">, </w:t>
            </w:r>
            <w:r w:rsidR="00AC2FCB">
              <w:rPr>
                <w:i/>
              </w:rPr>
              <w:t>elaboração de</w:t>
            </w:r>
            <w:r w:rsidR="00192318">
              <w:rPr>
                <w:i/>
              </w:rPr>
              <w:t xml:space="preserve"> </w:t>
            </w:r>
            <w:r w:rsidR="00AC2FCB">
              <w:rPr>
                <w:i/>
              </w:rPr>
              <w:t>Plano de Negócio</w:t>
            </w:r>
            <w:r w:rsidR="001B1E1B">
              <w:rPr>
                <w:i/>
              </w:rPr>
              <w:t xml:space="preserve"> e</w:t>
            </w:r>
            <w:r w:rsidR="002E3CEE">
              <w:rPr>
                <w:i/>
              </w:rPr>
              <w:t xml:space="preserve"> </w:t>
            </w:r>
            <w:r w:rsidR="000A505F">
              <w:rPr>
                <w:i/>
              </w:rPr>
              <w:t>interpretação de resultados</w:t>
            </w:r>
            <w:r w:rsidR="00772F0E">
              <w:rPr>
                <w:i/>
              </w:rPr>
              <w:t>.</w:t>
            </w:r>
          </w:p>
          <w:p w14:paraId="1828D1BF" w14:textId="73CF3C50" w:rsidR="00183ACA" w:rsidRDefault="002B66D9" w:rsidP="00183ACA">
            <w:pPr>
              <w:pBdr>
                <w:top w:val="single" w:sz="4" w:space="1" w:color="auto"/>
                <w:left w:val="single" w:sz="4" w:space="4" w:color="auto"/>
                <w:bottom w:val="single" w:sz="4" w:space="1" w:color="auto"/>
                <w:right w:val="single" w:sz="4" w:space="4" w:color="auto"/>
              </w:pBdr>
              <w:shd w:val="clear" w:color="auto" w:fill="FFFFFF"/>
              <w:spacing w:line="360" w:lineRule="auto"/>
              <w:rPr>
                <w:rFonts w:cs="Arial"/>
                <w:i/>
                <w:iCs/>
              </w:rPr>
            </w:pPr>
            <w:r>
              <w:rPr>
                <w:i/>
              </w:rPr>
              <w:t xml:space="preserve">- </w:t>
            </w:r>
            <w:r w:rsidR="00183ACA" w:rsidRPr="00A2191F">
              <w:rPr>
                <w:rFonts w:cs="Arial"/>
                <w:i/>
                <w:iCs/>
              </w:rPr>
              <w:t>Plano Financeiro: Investimento total; estimativa dos investimentos fixos; capital de giro;  investimentos pré-operacionais; investimento total; estimativa do faturamento mensal da empresa, custo unitário de MP, MD e terceirizações; estimativa dos custos de comercialização; apuração dos custos dos materiais diretos e/ou mercadorias vendidas; estimativa dos custos com mão de obra, depreciação e custos fixos mensais; demonstrativo de resultados; indicadores de viabilidade: ponto de equilíbrio, lucratividade, rentabilidade e prazo de retorno do investimento.</w:t>
            </w:r>
          </w:p>
          <w:p w14:paraId="71034807" w14:textId="475E6BE0" w:rsidR="00183ACA" w:rsidRPr="00A2191F" w:rsidRDefault="00183ACA" w:rsidP="00183ACA">
            <w:pPr>
              <w:pBdr>
                <w:top w:val="single" w:sz="4" w:space="1" w:color="auto"/>
                <w:left w:val="single" w:sz="4" w:space="4" w:color="auto"/>
                <w:bottom w:val="single" w:sz="4" w:space="1" w:color="auto"/>
                <w:right w:val="single" w:sz="4" w:space="4" w:color="auto"/>
              </w:pBdr>
              <w:shd w:val="clear" w:color="auto" w:fill="FFFFFF"/>
              <w:spacing w:line="360" w:lineRule="auto"/>
              <w:rPr>
                <w:rFonts w:cs="Arial"/>
                <w:i/>
                <w:iCs/>
              </w:rPr>
            </w:pPr>
            <w:r>
              <w:rPr>
                <w:rFonts w:cs="Arial"/>
                <w:i/>
                <w:iCs/>
              </w:rPr>
              <w:t xml:space="preserve">- </w:t>
            </w:r>
            <w:r w:rsidRPr="00A2191F">
              <w:rPr>
                <w:rFonts w:cs="Arial"/>
                <w:i/>
                <w:iCs/>
              </w:rPr>
              <w:t>Construção de Cenários: Provável, pessimista e otimista</w:t>
            </w:r>
          </w:p>
          <w:p w14:paraId="75C81E3E" w14:textId="77777777" w:rsidR="00772F0E" w:rsidRPr="00A2191F" w:rsidRDefault="00772F0E" w:rsidP="00772F0E">
            <w:pPr>
              <w:pBdr>
                <w:top w:val="single" w:sz="4" w:space="1" w:color="auto"/>
                <w:left w:val="single" w:sz="4" w:space="4" w:color="auto"/>
                <w:bottom w:val="single" w:sz="4" w:space="1" w:color="auto"/>
                <w:right w:val="single" w:sz="4" w:space="4" w:color="auto"/>
              </w:pBdr>
              <w:shd w:val="clear" w:color="auto" w:fill="FFFFFF"/>
              <w:spacing w:line="360" w:lineRule="auto"/>
              <w:rPr>
                <w:rFonts w:cs="Arial"/>
                <w:i/>
                <w:iCs/>
              </w:rPr>
            </w:pPr>
            <w:r>
              <w:rPr>
                <w:rFonts w:cs="Arial"/>
                <w:i/>
                <w:iCs/>
              </w:rPr>
              <w:t>-</w:t>
            </w:r>
            <w:r w:rsidRPr="00A2191F">
              <w:rPr>
                <w:rFonts w:cs="Arial"/>
                <w:i/>
                <w:iCs/>
              </w:rPr>
              <w:t xml:space="preserve"> Ações corretivas e preventivas.</w:t>
            </w:r>
          </w:p>
          <w:p w14:paraId="193D1D19" w14:textId="77777777" w:rsidR="00772F0E" w:rsidRPr="00A2191F" w:rsidRDefault="00772F0E" w:rsidP="00772F0E">
            <w:pPr>
              <w:pBdr>
                <w:top w:val="single" w:sz="4" w:space="1" w:color="auto"/>
                <w:left w:val="single" w:sz="4" w:space="4" w:color="auto"/>
                <w:bottom w:val="single" w:sz="4" w:space="1" w:color="auto"/>
                <w:right w:val="single" w:sz="4" w:space="4" w:color="auto"/>
              </w:pBdr>
              <w:shd w:val="clear" w:color="auto" w:fill="FFFFFF"/>
              <w:spacing w:line="360" w:lineRule="auto"/>
              <w:rPr>
                <w:rFonts w:cs="Arial"/>
                <w:i/>
                <w:iCs/>
              </w:rPr>
            </w:pPr>
            <w:r>
              <w:rPr>
                <w:rFonts w:cs="Arial"/>
                <w:i/>
                <w:iCs/>
              </w:rPr>
              <w:t xml:space="preserve">- </w:t>
            </w:r>
            <w:r w:rsidRPr="00A2191F">
              <w:rPr>
                <w:rFonts w:cs="Arial"/>
                <w:i/>
                <w:iCs/>
              </w:rPr>
              <w:t>Avaliação Estratégica: Análise da matriz F.O.F.A.</w:t>
            </w:r>
          </w:p>
          <w:p w14:paraId="19B26D57" w14:textId="58920333" w:rsidR="002B66D9" w:rsidRPr="00E16044" w:rsidRDefault="00772F0E" w:rsidP="00772F0E">
            <w:pPr>
              <w:pBdr>
                <w:top w:val="single" w:sz="4" w:space="1" w:color="auto"/>
                <w:left w:val="single" w:sz="4" w:space="4" w:color="auto"/>
                <w:bottom w:val="single" w:sz="4" w:space="1" w:color="auto"/>
                <w:right w:val="single" w:sz="4" w:space="4" w:color="auto"/>
              </w:pBdr>
              <w:shd w:val="clear" w:color="auto" w:fill="FFFFFF"/>
              <w:spacing w:line="360" w:lineRule="auto"/>
              <w:rPr>
                <w:i/>
              </w:rPr>
            </w:pPr>
            <w:r>
              <w:rPr>
                <w:rFonts w:cs="Arial"/>
                <w:i/>
                <w:iCs/>
              </w:rPr>
              <w:t xml:space="preserve">- </w:t>
            </w:r>
            <w:r w:rsidRPr="00A2191F">
              <w:rPr>
                <w:rFonts w:cs="Arial"/>
                <w:i/>
                <w:iCs/>
              </w:rPr>
              <w:t>Avaliação do Plano de Negócio</w:t>
            </w:r>
          </w:p>
        </w:tc>
        <w:tc>
          <w:tcPr>
            <w:tcW w:w="2353" w:type="dxa"/>
          </w:tcPr>
          <w:p w14:paraId="6D195A5A" w14:textId="77777777" w:rsidR="002B66D9" w:rsidRDefault="002B66D9" w:rsidP="00E82AC7">
            <w:pPr>
              <w:jc w:val="both"/>
              <w:rPr>
                <w:i/>
              </w:rPr>
            </w:pPr>
            <w:r>
              <w:rPr>
                <w:i/>
              </w:rPr>
              <w:t xml:space="preserve">            </w:t>
            </w:r>
          </w:p>
          <w:p w14:paraId="00AC0DEF" w14:textId="77777777" w:rsidR="002B66D9" w:rsidRDefault="002B66D9" w:rsidP="00E82AC7">
            <w:pPr>
              <w:jc w:val="both"/>
              <w:rPr>
                <w:i/>
              </w:rPr>
            </w:pPr>
          </w:p>
          <w:p w14:paraId="639F3834" w14:textId="77777777" w:rsidR="002B66D9" w:rsidRDefault="002B66D9" w:rsidP="00E82AC7">
            <w:pPr>
              <w:jc w:val="both"/>
              <w:rPr>
                <w:i/>
              </w:rPr>
            </w:pPr>
          </w:p>
          <w:p w14:paraId="6E3C0D70" w14:textId="77777777" w:rsidR="002B66D9" w:rsidRDefault="002B66D9" w:rsidP="00E82AC7">
            <w:pPr>
              <w:jc w:val="both"/>
              <w:rPr>
                <w:i/>
              </w:rPr>
            </w:pPr>
          </w:p>
          <w:p w14:paraId="10DC723C" w14:textId="77777777" w:rsidR="002B66D9" w:rsidRDefault="002B66D9" w:rsidP="00E82AC7">
            <w:pPr>
              <w:jc w:val="both"/>
              <w:rPr>
                <w:i/>
              </w:rPr>
            </w:pPr>
          </w:p>
          <w:p w14:paraId="741714AD" w14:textId="77777777" w:rsidR="002B66D9" w:rsidRDefault="002B66D9" w:rsidP="00E82AC7">
            <w:pPr>
              <w:jc w:val="both"/>
              <w:rPr>
                <w:i/>
              </w:rPr>
            </w:pPr>
          </w:p>
          <w:p w14:paraId="3481297C" w14:textId="77777777" w:rsidR="002B66D9" w:rsidRDefault="002B66D9" w:rsidP="00E82AC7">
            <w:pPr>
              <w:jc w:val="both"/>
              <w:rPr>
                <w:i/>
              </w:rPr>
            </w:pPr>
          </w:p>
          <w:p w14:paraId="5A213E9B" w14:textId="77777777" w:rsidR="002B66D9" w:rsidRDefault="002B66D9" w:rsidP="00E82AC7">
            <w:pPr>
              <w:jc w:val="both"/>
              <w:rPr>
                <w:i/>
              </w:rPr>
            </w:pPr>
            <w:r>
              <w:rPr>
                <w:i/>
              </w:rPr>
              <w:t xml:space="preserve">               </w:t>
            </w:r>
          </w:p>
          <w:p w14:paraId="486BA1DD" w14:textId="77777777" w:rsidR="002B66D9" w:rsidRDefault="002B66D9" w:rsidP="00E82AC7">
            <w:pPr>
              <w:jc w:val="both"/>
              <w:rPr>
                <w:i/>
              </w:rPr>
            </w:pPr>
          </w:p>
          <w:p w14:paraId="642D8827" w14:textId="77777777" w:rsidR="002B66D9" w:rsidRDefault="002B66D9" w:rsidP="00E82AC7">
            <w:pPr>
              <w:jc w:val="both"/>
              <w:rPr>
                <w:i/>
              </w:rPr>
            </w:pPr>
          </w:p>
          <w:p w14:paraId="41CD3D73" w14:textId="77777777" w:rsidR="002B66D9" w:rsidRDefault="002B66D9" w:rsidP="00E82AC7">
            <w:pPr>
              <w:jc w:val="both"/>
              <w:rPr>
                <w:i/>
              </w:rPr>
            </w:pPr>
          </w:p>
          <w:p w14:paraId="79BB3339" w14:textId="77777777" w:rsidR="002B66D9" w:rsidRPr="00E16044" w:rsidRDefault="002B66D9" w:rsidP="00E82AC7">
            <w:pPr>
              <w:jc w:val="both"/>
              <w:rPr>
                <w:i/>
              </w:rPr>
            </w:pPr>
            <w:r>
              <w:rPr>
                <w:i/>
              </w:rPr>
              <w:t xml:space="preserve">                4 horas</w:t>
            </w:r>
          </w:p>
        </w:tc>
      </w:tr>
      <w:tr w:rsidR="002B66D9" w:rsidRPr="00E16044" w14:paraId="7D6E2F38" w14:textId="77777777" w:rsidTr="002B66D9">
        <w:tblPrEx>
          <w:tblBorders>
            <w:left w:val="single" w:sz="4" w:space="0" w:color="auto"/>
            <w:right w:val="single" w:sz="4" w:space="0" w:color="auto"/>
          </w:tblBorders>
        </w:tblPrEx>
        <w:tc>
          <w:tcPr>
            <w:tcW w:w="7536" w:type="dxa"/>
          </w:tcPr>
          <w:p w14:paraId="7B267DB2" w14:textId="73A50BAA" w:rsidR="002B66D9" w:rsidRPr="00C75C03" w:rsidRDefault="002B66D9" w:rsidP="00E82AC7">
            <w:pPr>
              <w:spacing w:line="360" w:lineRule="auto"/>
              <w:jc w:val="both"/>
              <w:rPr>
                <w:rFonts w:cs="Arial"/>
                <w:bCs/>
              </w:rPr>
            </w:pPr>
            <w:r w:rsidRPr="00504F8D">
              <w:rPr>
                <w:rFonts w:cs="Arial"/>
                <w:b/>
              </w:rPr>
              <w:t xml:space="preserve">Encontro </w:t>
            </w:r>
            <w:r w:rsidR="00DC1AE9">
              <w:rPr>
                <w:rFonts w:cs="Arial"/>
                <w:b/>
              </w:rPr>
              <w:t>2</w:t>
            </w:r>
            <w:r w:rsidRPr="00504F8D">
              <w:rPr>
                <w:rFonts w:cs="Arial"/>
                <w:b/>
              </w:rPr>
              <w:t xml:space="preserve"> – </w:t>
            </w:r>
            <w:r w:rsidR="002417C2" w:rsidRPr="008D297B">
              <w:rPr>
                <w:rFonts w:cs="Arial"/>
                <w:bCs/>
              </w:rPr>
              <w:t>E</w:t>
            </w:r>
            <w:r w:rsidR="00C75C03" w:rsidRPr="008D297B">
              <w:rPr>
                <w:rFonts w:cs="Arial"/>
                <w:bCs/>
              </w:rPr>
              <w:t>l</w:t>
            </w:r>
            <w:r w:rsidR="00C75C03">
              <w:rPr>
                <w:rFonts w:cs="Arial"/>
                <w:bCs/>
              </w:rPr>
              <w:t>aborar e interpretar um Plano de Negócio</w:t>
            </w:r>
          </w:p>
          <w:p w14:paraId="0EB1059C" w14:textId="3AE2FFB8" w:rsidR="002B66D9" w:rsidRPr="00FE0994" w:rsidRDefault="002B66D9" w:rsidP="00E82AC7">
            <w:pPr>
              <w:spacing w:line="360" w:lineRule="auto"/>
              <w:jc w:val="both"/>
              <w:rPr>
                <w:rFonts w:cs="Arial"/>
              </w:rPr>
            </w:pPr>
            <w:r w:rsidRPr="00504F8D">
              <w:rPr>
                <w:rFonts w:cs="Arial"/>
                <w:b/>
              </w:rPr>
              <w:t>Contextualização do Encontro:</w:t>
            </w:r>
            <w:r>
              <w:rPr>
                <w:rFonts w:cs="Arial"/>
              </w:rPr>
              <w:t xml:space="preserve"> </w:t>
            </w:r>
            <w:r w:rsidR="008D297B">
              <w:rPr>
                <w:rFonts w:cs="Arial"/>
              </w:rPr>
              <w:t>O potencial empresário</w:t>
            </w:r>
            <w:r w:rsidR="00214DCA">
              <w:rPr>
                <w:rFonts w:cs="Arial"/>
              </w:rPr>
              <w:t>, em regra, não tem paciência</w:t>
            </w:r>
            <w:r w:rsidR="00EA4B94">
              <w:rPr>
                <w:rFonts w:cs="Arial"/>
              </w:rPr>
              <w:t xml:space="preserve"> e não acredita em planejamento</w:t>
            </w:r>
            <w:r w:rsidR="006A6651">
              <w:rPr>
                <w:rFonts w:cs="Arial"/>
              </w:rPr>
              <w:t xml:space="preserve">. </w:t>
            </w:r>
            <w:r w:rsidR="00B66F9D">
              <w:rPr>
                <w:rFonts w:cs="Arial"/>
              </w:rPr>
              <w:t>O que vale é entrar de cara e começar</w:t>
            </w:r>
            <w:r w:rsidR="003344EA">
              <w:rPr>
                <w:rFonts w:cs="Arial"/>
              </w:rPr>
              <w:t xml:space="preserve">; </w:t>
            </w:r>
            <w:r w:rsidR="00EA76A4">
              <w:rPr>
                <w:rFonts w:cs="Arial"/>
              </w:rPr>
              <w:t>“</w:t>
            </w:r>
            <w:r w:rsidR="003344EA">
              <w:rPr>
                <w:rFonts w:cs="Arial"/>
              </w:rPr>
              <w:t xml:space="preserve">a </w:t>
            </w:r>
            <w:r w:rsidR="00FC000F">
              <w:rPr>
                <w:rFonts w:cs="Arial"/>
              </w:rPr>
              <w:t>gente aprende fazendo!</w:t>
            </w:r>
            <w:r w:rsidR="00EA76A4">
              <w:rPr>
                <w:rFonts w:cs="Arial"/>
              </w:rPr>
              <w:t>”</w:t>
            </w:r>
          </w:p>
          <w:p w14:paraId="3A2036CA" w14:textId="223F83C7" w:rsidR="00103BFF" w:rsidRPr="004F72B3" w:rsidRDefault="002B66D9" w:rsidP="00103BFF">
            <w:pPr>
              <w:spacing w:line="360" w:lineRule="auto"/>
              <w:jc w:val="both"/>
              <w:rPr>
                <w:rFonts w:ascii="Calibri" w:eastAsia="Arial Unicode MS" w:hAnsi="Calibri" w:cs="Calibri"/>
                <w:i/>
                <w:iCs/>
                <w:szCs w:val="24"/>
              </w:rPr>
            </w:pPr>
            <w:r w:rsidRPr="00504F8D">
              <w:rPr>
                <w:rFonts w:cs="Arial"/>
                <w:b/>
              </w:rPr>
              <w:t>Competências desenvolvidas:</w:t>
            </w:r>
            <w:r w:rsidR="00103BFF">
              <w:rPr>
                <w:rFonts w:cs="Arial"/>
                <w:b/>
              </w:rPr>
              <w:t xml:space="preserve"> </w:t>
            </w:r>
            <w:r w:rsidR="00103BFF" w:rsidRPr="004F72B3">
              <w:rPr>
                <w:rFonts w:ascii="Calibri" w:hAnsi="Calibri" w:cs="Calibri"/>
                <w:shd w:val="clear" w:color="auto" w:fill="F7F7F8"/>
              </w:rPr>
              <w:t>ser capaz de coletar, analisar e interpretar dados relevantes para a elaboração do plano de negócio, seja em relação ao mercado, à concorrência, à viabilidade financeira, entre outros.</w:t>
            </w:r>
          </w:p>
          <w:p w14:paraId="48FB9BA5" w14:textId="2E2EC766" w:rsidR="002B66D9" w:rsidRPr="00FE0994" w:rsidRDefault="002B66D9" w:rsidP="00E82AC7">
            <w:pPr>
              <w:spacing w:line="360" w:lineRule="auto"/>
              <w:jc w:val="both"/>
              <w:rPr>
                <w:rFonts w:cs="Arial"/>
              </w:rPr>
            </w:pPr>
            <w:r w:rsidRPr="00504F8D">
              <w:rPr>
                <w:rFonts w:cs="Arial"/>
                <w:b/>
              </w:rPr>
              <w:t>Conteúdos trabalhados:</w:t>
            </w:r>
            <w:r>
              <w:rPr>
                <w:rFonts w:cs="Arial"/>
              </w:rPr>
              <w:t xml:space="preserve"> </w:t>
            </w:r>
            <w:r w:rsidR="001A5C97">
              <w:rPr>
                <w:rFonts w:cs="Arial"/>
              </w:rPr>
              <w:t>Análise de Mercado</w:t>
            </w:r>
            <w:r w:rsidR="00004E9C">
              <w:rPr>
                <w:rFonts w:cs="Arial"/>
              </w:rPr>
              <w:t>: Clientes</w:t>
            </w:r>
            <w:r w:rsidR="00214150">
              <w:rPr>
                <w:rFonts w:cs="Arial"/>
              </w:rPr>
              <w:t xml:space="preserve">; elaboração do </w:t>
            </w:r>
            <w:r w:rsidR="009324A4">
              <w:rPr>
                <w:rFonts w:cs="Arial"/>
              </w:rPr>
              <w:t>Plano Financeiro</w:t>
            </w:r>
            <w:r w:rsidR="00D96CA9">
              <w:rPr>
                <w:rFonts w:cs="Arial"/>
              </w:rPr>
              <w:t>, construção de cenários</w:t>
            </w:r>
            <w:r w:rsidR="00E933EC">
              <w:rPr>
                <w:rFonts w:cs="Arial"/>
              </w:rPr>
              <w:t xml:space="preserve">, </w:t>
            </w:r>
            <w:r w:rsidR="00A14111">
              <w:rPr>
                <w:rFonts w:cs="Arial"/>
              </w:rPr>
              <w:t>ações preventivas e corretivas</w:t>
            </w:r>
            <w:r w:rsidR="000471CD">
              <w:rPr>
                <w:rFonts w:cs="Arial"/>
              </w:rPr>
              <w:t xml:space="preserve"> e </w:t>
            </w:r>
            <w:r w:rsidR="002507B5">
              <w:rPr>
                <w:rFonts w:cs="Arial"/>
              </w:rPr>
              <w:t>avaliação do Plano de Negócio.</w:t>
            </w:r>
          </w:p>
          <w:p w14:paraId="778EF0B7" w14:textId="776A54A9" w:rsidR="002B66D9" w:rsidRDefault="002B66D9" w:rsidP="00E82AC7">
            <w:pPr>
              <w:spacing w:line="360" w:lineRule="auto"/>
              <w:jc w:val="both"/>
              <w:rPr>
                <w:rFonts w:cs="Arial"/>
              </w:rPr>
            </w:pPr>
            <w:r w:rsidRPr="00504F8D">
              <w:rPr>
                <w:rFonts w:cs="Arial"/>
                <w:b/>
              </w:rPr>
              <w:t>Bibliografia:</w:t>
            </w:r>
            <w:r>
              <w:rPr>
                <w:rFonts w:cs="Arial"/>
              </w:rPr>
              <w:t xml:space="preserve"> Rosa Cláudio Afrânio: Como elaborar um Plano de Negócio  </w:t>
            </w:r>
          </w:p>
          <w:p w14:paraId="41B58C46" w14:textId="17C5A6D4" w:rsidR="002B66D9" w:rsidRPr="002E4226" w:rsidRDefault="002E4226" w:rsidP="00E82AC7">
            <w:pPr>
              <w:spacing w:line="360" w:lineRule="auto"/>
              <w:jc w:val="both"/>
              <w:rPr>
                <w:rFonts w:cs="Arial"/>
                <w:u w:val="single"/>
              </w:rPr>
            </w:pPr>
            <w:r w:rsidRPr="002E4226">
              <w:rPr>
                <w:rFonts w:cs="Arial"/>
                <w:u w:val="single"/>
              </w:rPr>
              <w:t>Este conteúdo está no Manual do Participante</w:t>
            </w:r>
          </w:p>
        </w:tc>
        <w:tc>
          <w:tcPr>
            <w:tcW w:w="2353" w:type="dxa"/>
          </w:tcPr>
          <w:p w14:paraId="6CD33391" w14:textId="77777777" w:rsidR="002B66D9" w:rsidRPr="00E16044" w:rsidRDefault="002B66D9" w:rsidP="00E82AC7">
            <w:pPr>
              <w:jc w:val="both"/>
              <w:rPr>
                <w:i/>
                <w:highlight w:val="yellow"/>
              </w:rPr>
            </w:pPr>
          </w:p>
        </w:tc>
      </w:tr>
    </w:tbl>
    <w:p w14:paraId="271A3F52" w14:textId="77777777" w:rsidR="00FE0994" w:rsidRDefault="00FE0994">
      <w:pPr>
        <w:rPr>
          <w:rFonts w:ascii="Arial" w:hAnsi="Arial" w:cs="Arial"/>
          <w:sz w:val="28"/>
          <w:szCs w:val="28"/>
        </w:rPr>
      </w:pPr>
    </w:p>
    <w:bookmarkEnd w:id="9"/>
    <w:p w14:paraId="5BF66A43" w14:textId="77777777" w:rsidR="00DA649D" w:rsidRPr="005D0A07" w:rsidRDefault="00DA649D" w:rsidP="005D0A07">
      <w:pPr>
        <w:spacing w:line="360" w:lineRule="auto"/>
        <w:jc w:val="both"/>
        <w:rPr>
          <w:rFonts w:ascii="Arial" w:eastAsia="Arial Unicode MS" w:hAnsi="Arial" w:cs="Arial"/>
          <w:sz w:val="24"/>
          <w:szCs w:val="24"/>
        </w:rPr>
      </w:pPr>
    </w:p>
    <w:p w14:paraId="3E96DEC5" w14:textId="77777777" w:rsidR="00FE0994" w:rsidRDefault="00FE0994">
      <w:pPr>
        <w:rPr>
          <w:rFonts w:eastAsia="Arial Unicode MS" w:cs="Arial Unicode MS"/>
          <w:b/>
          <w:bCs/>
          <w:color w:val="365F91" w:themeColor="accent1" w:themeShade="BF"/>
        </w:rPr>
      </w:pPr>
      <w:bookmarkStart w:id="11" w:name="_Toc483817665"/>
      <w:r>
        <w:br w:type="page"/>
      </w:r>
    </w:p>
    <w:p w14:paraId="58C8093B" w14:textId="404A2CD1" w:rsidR="00DA649D" w:rsidRPr="005D0A07" w:rsidRDefault="00DA649D" w:rsidP="00FE0994">
      <w:pPr>
        <w:pStyle w:val="Ttulo1"/>
      </w:pPr>
      <w:bookmarkStart w:id="12" w:name="_Toc49516469"/>
      <w:r w:rsidRPr="005D0A07">
        <w:lastRenderedPageBreak/>
        <w:t xml:space="preserve">SOBRE O </w:t>
      </w:r>
      <w:r w:rsidR="004E6995">
        <w:t>MANUAL</w:t>
      </w:r>
      <w:r w:rsidRPr="005D0A07">
        <w:t xml:space="preserve"> DO PARTICIPANTE</w:t>
      </w:r>
      <w:bookmarkEnd w:id="11"/>
      <w:bookmarkEnd w:id="12"/>
    </w:p>
    <w:p w14:paraId="0D17100D" w14:textId="77777777" w:rsidR="00DA649D" w:rsidRPr="00FE0994" w:rsidRDefault="00DA649D" w:rsidP="00FE0994">
      <w:pPr>
        <w:spacing w:after="0" w:line="360" w:lineRule="auto"/>
        <w:jc w:val="both"/>
        <w:rPr>
          <w:rFonts w:cs="Arial"/>
          <w:sz w:val="20"/>
        </w:rPr>
      </w:pPr>
    </w:p>
    <w:p w14:paraId="1105308C" w14:textId="16CC8129" w:rsidR="00E664A7" w:rsidRPr="00FE0994" w:rsidRDefault="00DA649D" w:rsidP="00FE0994">
      <w:pPr>
        <w:spacing w:after="0" w:line="360" w:lineRule="auto"/>
        <w:jc w:val="both"/>
        <w:rPr>
          <w:rFonts w:eastAsia="Arial Unicode MS" w:cs="Arial"/>
          <w:szCs w:val="24"/>
        </w:rPr>
      </w:pPr>
      <w:r w:rsidRPr="00FE0994">
        <w:rPr>
          <w:rFonts w:eastAsia="Arial Unicode MS" w:cs="Arial"/>
          <w:szCs w:val="24"/>
        </w:rPr>
        <w:t xml:space="preserve">O </w:t>
      </w:r>
      <w:r w:rsidR="00CF2B7F">
        <w:rPr>
          <w:rFonts w:eastAsia="Arial Unicode MS" w:cs="Arial"/>
          <w:szCs w:val="24"/>
        </w:rPr>
        <w:t>Manu</w:t>
      </w:r>
      <w:r w:rsidR="00614B8A">
        <w:rPr>
          <w:rFonts w:eastAsia="Arial Unicode MS" w:cs="Arial"/>
          <w:szCs w:val="24"/>
        </w:rPr>
        <w:t>al</w:t>
      </w:r>
      <w:r w:rsidRPr="00FE0994">
        <w:rPr>
          <w:rFonts w:eastAsia="Arial Unicode MS" w:cs="Arial"/>
          <w:szCs w:val="24"/>
        </w:rPr>
        <w:t xml:space="preserve"> do Participante é um material didático desenvolvido para facilitar </w:t>
      </w:r>
      <w:r w:rsidR="003A073F" w:rsidRPr="00FE0994">
        <w:rPr>
          <w:rFonts w:eastAsia="Arial Unicode MS" w:cs="Arial"/>
          <w:szCs w:val="24"/>
        </w:rPr>
        <w:t>o aprend</w:t>
      </w:r>
      <w:r w:rsidR="00E664A7" w:rsidRPr="00FE0994">
        <w:rPr>
          <w:rFonts w:eastAsia="Arial Unicode MS" w:cs="Arial"/>
          <w:szCs w:val="24"/>
        </w:rPr>
        <w:t>izado</w:t>
      </w:r>
      <w:r w:rsidR="00C37924">
        <w:rPr>
          <w:rFonts w:eastAsia="Arial Unicode MS" w:cs="Arial"/>
          <w:szCs w:val="24"/>
        </w:rPr>
        <w:t xml:space="preserve">, e é parte integrante desta solução. </w:t>
      </w:r>
      <w:r w:rsidR="003D0920" w:rsidRPr="00FE0994">
        <w:rPr>
          <w:rFonts w:eastAsia="Arial Unicode MS" w:cs="Arial"/>
          <w:szCs w:val="24"/>
        </w:rPr>
        <w:t>São</w:t>
      </w:r>
      <w:r w:rsidRPr="00FE0994">
        <w:rPr>
          <w:rFonts w:eastAsia="Arial Unicode MS" w:cs="Arial"/>
          <w:szCs w:val="24"/>
        </w:rPr>
        <w:t xml:space="preserve"> </w:t>
      </w:r>
      <w:r w:rsidR="00E664A7" w:rsidRPr="00FE0994">
        <w:rPr>
          <w:rFonts w:eastAsia="Arial Unicode MS" w:cs="Arial"/>
          <w:szCs w:val="24"/>
        </w:rPr>
        <w:t xml:space="preserve">elementos </w:t>
      </w:r>
      <w:r w:rsidRPr="00FE0994">
        <w:rPr>
          <w:rFonts w:eastAsia="Arial Unicode MS" w:cs="Arial"/>
          <w:szCs w:val="24"/>
        </w:rPr>
        <w:t xml:space="preserve">previstos </w:t>
      </w:r>
      <w:r w:rsidR="00F70CC9" w:rsidRPr="00FE0994">
        <w:rPr>
          <w:rFonts w:eastAsia="Arial Unicode MS" w:cs="Arial"/>
          <w:szCs w:val="24"/>
        </w:rPr>
        <w:t>no</w:t>
      </w:r>
      <w:r w:rsidR="00F32C69" w:rsidRPr="00FE0994">
        <w:rPr>
          <w:rFonts w:eastAsia="Arial Unicode MS" w:cs="Arial"/>
          <w:szCs w:val="24"/>
        </w:rPr>
        <w:t xml:space="preserve"> </w:t>
      </w:r>
      <w:r w:rsidR="00212F67">
        <w:rPr>
          <w:rFonts w:eastAsia="Arial Unicode MS" w:cs="Arial"/>
          <w:szCs w:val="24"/>
        </w:rPr>
        <w:t>Manual</w:t>
      </w:r>
      <w:r w:rsidR="009B01BA" w:rsidRPr="00FE0994">
        <w:rPr>
          <w:rFonts w:eastAsia="Arial Unicode MS" w:cs="Arial"/>
          <w:szCs w:val="24"/>
        </w:rPr>
        <w:t xml:space="preserve"> do </w:t>
      </w:r>
      <w:r w:rsidRPr="00FE0994">
        <w:rPr>
          <w:rFonts w:eastAsia="Arial Unicode MS" w:cs="Arial"/>
          <w:szCs w:val="24"/>
        </w:rPr>
        <w:t>P</w:t>
      </w:r>
      <w:r w:rsidR="009B01BA" w:rsidRPr="00FE0994">
        <w:rPr>
          <w:rFonts w:eastAsia="Arial Unicode MS" w:cs="Arial"/>
          <w:szCs w:val="24"/>
        </w:rPr>
        <w:t>articipante</w:t>
      </w:r>
      <w:r w:rsidR="00E664A7" w:rsidRPr="00FE0994">
        <w:rPr>
          <w:rFonts w:eastAsia="Arial Unicode MS" w:cs="Arial"/>
          <w:szCs w:val="24"/>
        </w:rPr>
        <w:t>:</w:t>
      </w:r>
    </w:p>
    <w:p w14:paraId="75B973A9" w14:textId="3A64E1B1" w:rsidR="003A5E14" w:rsidRPr="00FE0994" w:rsidRDefault="00E664A7" w:rsidP="00FE0994">
      <w:pPr>
        <w:spacing w:after="0" w:line="360" w:lineRule="auto"/>
        <w:jc w:val="both"/>
        <w:rPr>
          <w:rFonts w:eastAsia="Arial Unicode MS" w:cs="Arial"/>
          <w:szCs w:val="24"/>
        </w:rPr>
      </w:pPr>
      <w:r w:rsidRPr="00FE0994">
        <w:rPr>
          <w:rFonts w:eastAsia="Arial Unicode MS" w:cs="Arial"/>
          <w:szCs w:val="24"/>
        </w:rPr>
        <w:t>Capa, Citação, Introdução, Conteúdo, Ferramentas e Exercícios</w:t>
      </w:r>
      <w:r w:rsidR="00C37924">
        <w:rPr>
          <w:rFonts w:eastAsia="Arial Unicode MS" w:cs="Arial"/>
          <w:szCs w:val="24"/>
        </w:rPr>
        <w:t>.</w:t>
      </w:r>
    </w:p>
    <w:p w14:paraId="5DC9C1F5" w14:textId="77777777" w:rsidR="00FE0994" w:rsidRDefault="00FE0994">
      <w:pPr>
        <w:rPr>
          <w:rFonts w:eastAsia="Arial Unicode MS" w:cs="Arial Unicode MS"/>
          <w:b/>
          <w:bCs/>
          <w:color w:val="365F91" w:themeColor="accent1" w:themeShade="BF"/>
        </w:rPr>
      </w:pPr>
      <w:bookmarkStart w:id="13" w:name="_Toc483817702"/>
      <w:r>
        <w:br w:type="page"/>
      </w:r>
    </w:p>
    <w:p w14:paraId="398C7DA5" w14:textId="3A7962A2" w:rsidR="002B386E" w:rsidRDefault="002B386E" w:rsidP="00FE0994">
      <w:pPr>
        <w:pStyle w:val="Ttulo1"/>
      </w:pPr>
      <w:bookmarkStart w:id="14" w:name="_Toc49516470"/>
      <w:r w:rsidRPr="00E64160">
        <w:lastRenderedPageBreak/>
        <w:t>MATERIAL NECESSÁRIO PARA APLICAÇÃO</w:t>
      </w:r>
      <w:bookmarkEnd w:id="13"/>
      <w:bookmarkEnd w:id="14"/>
    </w:p>
    <w:p w14:paraId="453EB124" w14:textId="111E8939" w:rsidR="00E40064" w:rsidRPr="00FE0994" w:rsidRDefault="00E40064" w:rsidP="00FE0994">
      <w:pPr>
        <w:spacing w:after="0" w:line="360" w:lineRule="auto"/>
        <w:jc w:val="both"/>
      </w:pPr>
    </w:p>
    <w:p w14:paraId="3282E123" w14:textId="77777777" w:rsidR="002B386E" w:rsidRPr="00FE0994" w:rsidRDefault="0043520E" w:rsidP="00FE0994">
      <w:pPr>
        <w:spacing w:after="0" w:line="360" w:lineRule="auto"/>
        <w:jc w:val="both"/>
        <w:rPr>
          <w:rFonts w:eastAsia="Arial Unicode MS" w:cs="Arial"/>
          <w:b/>
          <w:i/>
          <w:iCs/>
        </w:rPr>
      </w:pPr>
      <w:r w:rsidRPr="00FE0994">
        <w:rPr>
          <w:rFonts w:eastAsia="Arial Unicode MS" w:cs="Arial"/>
          <w:b/>
          <w:i/>
          <w:iCs/>
        </w:rPr>
        <w:t>E</w:t>
      </w:r>
      <w:r w:rsidR="000F763C" w:rsidRPr="00FE0994">
        <w:rPr>
          <w:rFonts w:eastAsia="Arial Unicode MS" w:cs="Arial"/>
          <w:b/>
          <w:i/>
          <w:iCs/>
        </w:rPr>
        <w:t>ducador(a)</w:t>
      </w:r>
    </w:p>
    <w:p w14:paraId="6203C418" w14:textId="72178622" w:rsidR="002B386E" w:rsidRPr="00FE0994" w:rsidRDefault="00614B8A" w:rsidP="00FE0994">
      <w:pPr>
        <w:numPr>
          <w:ilvl w:val="0"/>
          <w:numId w:val="1"/>
        </w:numPr>
        <w:spacing w:after="0" w:line="360" w:lineRule="auto"/>
        <w:contextualSpacing/>
        <w:jc w:val="both"/>
        <w:rPr>
          <w:rFonts w:eastAsia="Arial Unicode MS" w:cs="Arial"/>
          <w:i/>
          <w:iCs/>
        </w:rPr>
      </w:pPr>
      <w:r>
        <w:rPr>
          <w:rFonts w:eastAsia="Arial Unicode MS" w:cs="Arial"/>
          <w:i/>
          <w:iCs/>
        </w:rPr>
        <w:t>Manual</w:t>
      </w:r>
      <w:r w:rsidR="002B386E" w:rsidRPr="00FE0994">
        <w:rPr>
          <w:rFonts w:eastAsia="Arial Unicode MS" w:cs="Arial"/>
          <w:i/>
          <w:iCs/>
        </w:rPr>
        <w:t xml:space="preserve"> do Participante</w:t>
      </w:r>
      <w:r w:rsidR="000F763C" w:rsidRPr="00FE0994">
        <w:rPr>
          <w:rFonts w:eastAsia="Arial Unicode MS" w:cs="Arial"/>
          <w:i/>
          <w:iCs/>
        </w:rPr>
        <w:t>;</w:t>
      </w:r>
      <w:r w:rsidR="002B386E" w:rsidRPr="00FE0994">
        <w:rPr>
          <w:rFonts w:eastAsia="Arial Unicode MS" w:cs="Arial"/>
          <w:i/>
          <w:iCs/>
        </w:rPr>
        <w:t xml:space="preserve"> </w:t>
      </w:r>
    </w:p>
    <w:p w14:paraId="4586B864" w14:textId="31D43DE0" w:rsidR="002B386E" w:rsidRDefault="002B386E" w:rsidP="00FE0994">
      <w:pPr>
        <w:numPr>
          <w:ilvl w:val="0"/>
          <w:numId w:val="1"/>
        </w:numPr>
        <w:spacing w:after="0" w:line="360" w:lineRule="auto"/>
        <w:contextualSpacing/>
        <w:jc w:val="both"/>
        <w:rPr>
          <w:rFonts w:eastAsia="Arial Unicode MS" w:cs="Arial"/>
          <w:i/>
          <w:iCs/>
        </w:rPr>
      </w:pPr>
      <w:r w:rsidRPr="00FE0994">
        <w:rPr>
          <w:rFonts w:eastAsia="Arial Unicode MS" w:cs="Arial"/>
          <w:i/>
          <w:iCs/>
        </w:rPr>
        <w:t xml:space="preserve">Manual de Orientações para a Aplicação </w:t>
      </w:r>
      <w:r w:rsidR="00CD7D5D" w:rsidRPr="00FE0994">
        <w:rPr>
          <w:rFonts w:eastAsia="Arial Unicode MS" w:cs="Arial"/>
          <w:i/>
          <w:iCs/>
        </w:rPr>
        <w:t xml:space="preserve">da </w:t>
      </w:r>
      <w:r w:rsidR="00E40064" w:rsidRPr="00FE0994">
        <w:rPr>
          <w:rFonts w:eastAsia="Arial Unicode MS" w:cs="Arial"/>
          <w:i/>
          <w:iCs/>
        </w:rPr>
        <w:t>solução</w:t>
      </w:r>
      <w:r w:rsidR="009D2DDB">
        <w:rPr>
          <w:rFonts w:eastAsia="Arial Unicode MS" w:cs="Arial"/>
          <w:i/>
          <w:iCs/>
        </w:rPr>
        <w:t>;</w:t>
      </w:r>
    </w:p>
    <w:p w14:paraId="31F11A1F" w14:textId="087C1744" w:rsidR="009D2DDB" w:rsidRPr="00FE0994" w:rsidRDefault="009D2DDB" w:rsidP="00FE0994">
      <w:pPr>
        <w:numPr>
          <w:ilvl w:val="0"/>
          <w:numId w:val="1"/>
        </w:numPr>
        <w:spacing w:after="0" w:line="360" w:lineRule="auto"/>
        <w:contextualSpacing/>
        <w:jc w:val="both"/>
        <w:rPr>
          <w:rFonts w:eastAsia="Arial Unicode MS" w:cs="Arial"/>
          <w:i/>
          <w:iCs/>
        </w:rPr>
      </w:pPr>
      <w:r>
        <w:rPr>
          <w:rFonts w:eastAsia="Arial Unicode MS" w:cs="Arial"/>
          <w:i/>
          <w:iCs/>
        </w:rPr>
        <w:t>Kits de informações</w:t>
      </w:r>
      <w:r w:rsidR="000536E7">
        <w:rPr>
          <w:rFonts w:eastAsia="Arial Unicode MS" w:cs="Arial"/>
          <w:i/>
          <w:iCs/>
        </w:rPr>
        <w:t>/</w:t>
      </w:r>
      <w:r>
        <w:rPr>
          <w:rFonts w:eastAsia="Arial Unicode MS" w:cs="Arial"/>
          <w:i/>
          <w:iCs/>
        </w:rPr>
        <w:t>dados</w:t>
      </w:r>
      <w:r w:rsidR="000536E7">
        <w:rPr>
          <w:rFonts w:eastAsia="Arial Unicode MS" w:cs="Arial"/>
          <w:i/>
          <w:iCs/>
        </w:rPr>
        <w:t xml:space="preserve"> para </w:t>
      </w:r>
      <w:r w:rsidR="00D5347C">
        <w:rPr>
          <w:rFonts w:eastAsia="Arial Unicode MS" w:cs="Arial"/>
          <w:i/>
          <w:iCs/>
        </w:rPr>
        <w:t>atividade</w:t>
      </w:r>
      <w:r w:rsidR="000536E7">
        <w:rPr>
          <w:rFonts w:eastAsia="Arial Unicode MS" w:cs="Arial"/>
          <w:i/>
          <w:iCs/>
        </w:rPr>
        <w:t xml:space="preserve"> em sala</w:t>
      </w:r>
    </w:p>
    <w:p w14:paraId="6AAC5820" w14:textId="7C58743B" w:rsidR="002B386E" w:rsidRPr="00FE0994" w:rsidRDefault="002B386E" w:rsidP="00EB742F">
      <w:pPr>
        <w:spacing w:after="0" w:line="360" w:lineRule="auto"/>
        <w:ind w:left="720"/>
        <w:contextualSpacing/>
        <w:jc w:val="both"/>
        <w:rPr>
          <w:rFonts w:eastAsia="Arial Unicode MS" w:cs="Arial"/>
          <w:i/>
          <w:iCs/>
        </w:rPr>
      </w:pPr>
    </w:p>
    <w:p w14:paraId="3B2E0C44" w14:textId="77777777" w:rsidR="002B386E" w:rsidRPr="00FE0994" w:rsidRDefault="002B386E" w:rsidP="00FE0994">
      <w:pPr>
        <w:spacing w:after="0" w:line="360" w:lineRule="auto"/>
        <w:jc w:val="both"/>
        <w:rPr>
          <w:rFonts w:eastAsia="Arial Unicode MS" w:cs="Arial"/>
          <w:b/>
          <w:i/>
          <w:iCs/>
        </w:rPr>
      </w:pPr>
      <w:r w:rsidRPr="00FE0994">
        <w:rPr>
          <w:rFonts w:eastAsia="Arial Unicode MS" w:cs="Arial"/>
          <w:b/>
          <w:i/>
          <w:iCs/>
        </w:rPr>
        <w:t>Participante</w:t>
      </w:r>
    </w:p>
    <w:p w14:paraId="70995F32" w14:textId="21BB340F" w:rsidR="00C4622F" w:rsidRDefault="00614B8A" w:rsidP="00FE0994">
      <w:pPr>
        <w:numPr>
          <w:ilvl w:val="0"/>
          <w:numId w:val="1"/>
        </w:numPr>
        <w:spacing w:after="0" w:line="360" w:lineRule="auto"/>
        <w:contextualSpacing/>
        <w:jc w:val="both"/>
        <w:rPr>
          <w:rFonts w:eastAsia="Arial Unicode MS" w:cs="Arial"/>
          <w:i/>
          <w:iCs/>
        </w:rPr>
      </w:pPr>
      <w:r>
        <w:rPr>
          <w:rFonts w:eastAsia="Arial Unicode MS" w:cs="Arial"/>
          <w:i/>
          <w:iCs/>
        </w:rPr>
        <w:t>Manual</w:t>
      </w:r>
      <w:r w:rsidR="002B386E" w:rsidRPr="00FE0994">
        <w:rPr>
          <w:rFonts w:eastAsia="Arial Unicode MS" w:cs="Arial"/>
          <w:i/>
          <w:iCs/>
        </w:rPr>
        <w:t xml:space="preserve"> do Participante</w:t>
      </w:r>
      <w:r w:rsidR="00C4622F" w:rsidRPr="00FE0994">
        <w:rPr>
          <w:rFonts w:eastAsia="Arial Unicode MS" w:cs="Arial"/>
          <w:i/>
          <w:iCs/>
        </w:rPr>
        <w:t>;</w:t>
      </w:r>
    </w:p>
    <w:p w14:paraId="31DEB47E" w14:textId="3BBE6C52" w:rsidR="00E0553E" w:rsidRPr="00FE0994" w:rsidRDefault="00E0553E" w:rsidP="00E0553E">
      <w:pPr>
        <w:numPr>
          <w:ilvl w:val="0"/>
          <w:numId w:val="1"/>
        </w:numPr>
        <w:spacing w:after="0" w:line="360" w:lineRule="auto"/>
        <w:contextualSpacing/>
        <w:jc w:val="both"/>
        <w:rPr>
          <w:rFonts w:eastAsia="Arial Unicode MS" w:cs="Arial"/>
          <w:i/>
          <w:iCs/>
        </w:rPr>
      </w:pPr>
      <w:r>
        <w:rPr>
          <w:rFonts w:eastAsia="Arial Unicode MS" w:cs="Arial"/>
          <w:i/>
          <w:iCs/>
        </w:rPr>
        <w:t>Kits de informações/dados para atividade</w:t>
      </w:r>
      <w:r w:rsidR="00D5347C">
        <w:rPr>
          <w:rFonts w:eastAsia="Arial Unicode MS" w:cs="Arial"/>
          <w:i/>
          <w:iCs/>
        </w:rPr>
        <w:t xml:space="preserve"> em sala.</w:t>
      </w:r>
    </w:p>
    <w:p w14:paraId="00BB25BB" w14:textId="77777777" w:rsidR="00C4622F" w:rsidRPr="00FE0994" w:rsidRDefault="00C4622F" w:rsidP="00FE0994">
      <w:pPr>
        <w:spacing w:after="0" w:line="360" w:lineRule="auto"/>
        <w:jc w:val="both"/>
        <w:rPr>
          <w:rFonts w:eastAsia="Arial Unicode MS" w:cs="Arial"/>
          <w:b/>
          <w:i/>
          <w:iCs/>
        </w:rPr>
      </w:pPr>
    </w:p>
    <w:p w14:paraId="26A32072" w14:textId="77777777" w:rsidR="002B386E" w:rsidRPr="00FE0994" w:rsidRDefault="002B386E" w:rsidP="00FE0994">
      <w:pPr>
        <w:spacing w:after="0" w:line="360" w:lineRule="auto"/>
        <w:jc w:val="both"/>
        <w:rPr>
          <w:rFonts w:eastAsia="Arial Unicode MS" w:cs="Arial"/>
          <w:b/>
          <w:i/>
          <w:iCs/>
        </w:rPr>
      </w:pPr>
      <w:r w:rsidRPr="00FE0994">
        <w:rPr>
          <w:rFonts w:eastAsia="Arial Unicode MS" w:cs="Arial"/>
          <w:b/>
          <w:i/>
          <w:iCs/>
        </w:rPr>
        <w:t>Materiais para serem utilizados em sala</w:t>
      </w:r>
    </w:p>
    <w:p w14:paraId="5B208104" w14:textId="2606939E" w:rsidR="002B386E" w:rsidRPr="00FE0994" w:rsidRDefault="002B386E" w:rsidP="00FE0994">
      <w:pPr>
        <w:spacing w:after="0" w:line="360" w:lineRule="auto"/>
        <w:jc w:val="both"/>
        <w:rPr>
          <w:rFonts w:eastAsia="Arial Unicode MS" w:cs="Arial"/>
          <w:i/>
          <w:iCs/>
        </w:rPr>
      </w:pPr>
      <w:r w:rsidRPr="00FE0994">
        <w:rPr>
          <w:rFonts w:eastAsia="Arial Unicode MS" w:cs="Arial"/>
          <w:i/>
          <w:iCs/>
        </w:rPr>
        <w:t xml:space="preserve">Na elaboração do Plano de Aplicação </w:t>
      </w:r>
      <w:r w:rsidR="00135163" w:rsidRPr="00FE0994">
        <w:rPr>
          <w:rFonts w:eastAsia="Arial Unicode MS" w:cs="Arial"/>
          <w:i/>
          <w:iCs/>
        </w:rPr>
        <w:t xml:space="preserve">da </w:t>
      </w:r>
      <w:r w:rsidR="00E40064" w:rsidRPr="00FE0994">
        <w:rPr>
          <w:rFonts w:eastAsia="Arial Unicode MS" w:cs="Arial"/>
          <w:i/>
          <w:iCs/>
        </w:rPr>
        <w:t>Solução</w:t>
      </w:r>
      <w:r w:rsidRPr="00FE0994">
        <w:rPr>
          <w:rFonts w:eastAsia="Arial Unicode MS" w:cs="Arial"/>
          <w:i/>
          <w:iCs/>
        </w:rPr>
        <w:t>, o(a</w:t>
      </w:r>
      <w:r w:rsidR="00C4622F" w:rsidRPr="00FE0994">
        <w:rPr>
          <w:rFonts w:eastAsia="Arial Unicode MS" w:cs="Arial"/>
          <w:i/>
          <w:iCs/>
        </w:rPr>
        <w:t>) educador</w:t>
      </w:r>
      <w:r w:rsidRPr="00FE0994">
        <w:rPr>
          <w:rFonts w:eastAsia="Arial Unicode MS" w:cs="Arial"/>
          <w:i/>
          <w:iCs/>
        </w:rPr>
        <w:t>(a) deverá relacionar todos os materiais que serão utilizados para a</w:t>
      </w:r>
      <w:r w:rsidR="00E73AF0" w:rsidRPr="00FE0994">
        <w:rPr>
          <w:rFonts w:eastAsia="Arial Unicode MS" w:cs="Arial"/>
          <w:i/>
          <w:iCs/>
        </w:rPr>
        <w:t xml:space="preserve"> </w:t>
      </w:r>
      <w:r w:rsidRPr="00FE0994">
        <w:rPr>
          <w:rFonts w:eastAsia="Arial Unicode MS" w:cs="Arial"/>
          <w:i/>
          <w:iCs/>
        </w:rPr>
        <w:t>realização das atividades propostas, tais como:</w:t>
      </w:r>
    </w:p>
    <w:p w14:paraId="0902665D" w14:textId="693B9026" w:rsidR="002B386E" w:rsidRDefault="002B386E" w:rsidP="00FE0994">
      <w:pPr>
        <w:numPr>
          <w:ilvl w:val="0"/>
          <w:numId w:val="1"/>
        </w:numPr>
        <w:spacing w:after="0" w:line="360" w:lineRule="auto"/>
        <w:contextualSpacing/>
        <w:jc w:val="both"/>
        <w:rPr>
          <w:rFonts w:eastAsia="Arial Unicode MS" w:cs="Arial"/>
          <w:i/>
          <w:iCs/>
        </w:rPr>
      </w:pPr>
      <w:r w:rsidRPr="00FE0994">
        <w:rPr>
          <w:rFonts w:eastAsia="Arial Unicode MS" w:cs="Arial"/>
          <w:i/>
          <w:iCs/>
        </w:rPr>
        <w:t>Projetor</w:t>
      </w:r>
      <w:r w:rsidR="00EA4FA0" w:rsidRPr="00FE0994">
        <w:rPr>
          <w:rFonts w:eastAsia="Arial Unicode MS" w:cs="Arial"/>
          <w:i/>
          <w:iCs/>
        </w:rPr>
        <w:t xml:space="preserve"> multimídia</w:t>
      </w:r>
    </w:p>
    <w:p w14:paraId="223C1341" w14:textId="1CEF7C80" w:rsidR="006C2AA3" w:rsidRPr="00FE0994" w:rsidRDefault="006C2AA3" w:rsidP="00FE0994">
      <w:pPr>
        <w:numPr>
          <w:ilvl w:val="0"/>
          <w:numId w:val="1"/>
        </w:numPr>
        <w:spacing w:after="0" w:line="360" w:lineRule="auto"/>
        <w:contextualSpacing/>
        <w:jc w:val="both"/>
        <w:rPr>
          <w:rFonts w:eastAsia="Arial Unicode MS" w:cs="Arial"/>
          <w:i/>
          <w:iCs/>
        </w:rPr>
      </w:pPr>
      <w:r>
        <w:rPr>
          <w:rFonts w:eastAsia="Arial Unicode MS" w:cs="Arial"/>
          <w:i/>
          <w:iCs/>
        </w:rPr>
        <w:t>Passador de s</w:t>
      </w:r>
      <w:r w:rsidR="00D81D0E">
        <w:rPr>
          <w:rFonts w:eastAsia="Arial Unicode MS" w:cs="Arial"/>
          <w:i/>
          <w:iCs/>
        </w:rPr>
        <w:t>lides com apontador a laser</w:t>
      </w:r>
    </w:p>
    <w:p w14:paraId="3C1DA8CB" w14:textId="2D15FF9C" w:rsidR="002B386E" w:rsidRPr="00FE0994" w:rsidRDefault="002B386E" w:rsidP="00FE0994">
      <w:pPr>
        <w:numPr>
          <w:ilvl w:val="0"/>
          <w:numId w:val="1"/>
        </w:numPr>
        <w:spacing w:after="0" w:line="360" w:lineRule="auto"/>
        <w:contextualSpacing/>
        <w:jc w:val="both"/>
        <w:rPr>
          <w:rFonts w:eastAsia="Arial Unicode MS" w:cs="Arial"/>
          <w:i/>
          <w:iCs/>
        </w:rPr>
      </w:pPr>
      <w:r w:rsidRPr="00FE0994">
        <w:rPr>
          <w:rFonts w:eastAsia="Arial Unicode MS" w:cs="Arial"/>
          <w:i/>
          <w:iCs/>
        </w:rPr>
        <w:t xml:space="preserve">Cavalete de </w:t>
      </w:r>
      <w:r w:rsidR="00EA4FA0" w:rsidRPr="00FE0994">
        <w:rPr>
          <w:rFonts w:eastAsia="Arial Unicode MS" w:cs="Arial"/>
          <w:i/>
          <w:iCs/>
        </w:rPr>
        <w:t xml:space="preserve">flip-chart, bloco </w:t>
      </w:r>
      <w:r w:rsidRPr="00FE0994">
        <w:rPr>
          <w:rFonts w:eastAsia="Arial Unicode MS" w:cs="Arial"/>
          <w:i/>
          <w:iCs/>
        </w:rPr>
        <w:t>de folhas</w:t>
      </w:r>
      <w:r w:rsidR="00EA4FA0" w:rsidRPr="00FE0994">
        <w:rPr>
          <w:rFonts w:eastAsia="Arial Unicode MS" w:cs="Arial"/>
          <w:i/>
          <w:iCs/>
        </w:rPr>
        <w:t>,</w:t>
      </w:r>
      <w:r w:rsidRPr="00FE0994">
        <w:rPr>
          <w:rFonts w:eastAsia="Arial Unicode MS" w:cs="Arial"/>
          <w:i/>
          <w:iCs/>
        </w:rPr>
        <w:t xml:space="preserve"> pincéis atômicos</w:t>
      </w:r>
    </w:p>
    <w:p w14:paraId="57EB73D5" w14:textId="03D2CB9A" w:rsidR="002B386E" w:rsidRPr="00FE0994" w:rsidRDefault="002B386E" w:rsidP="00FE0994">
      <w:pPr>
        <w:numPr>
          <w:ilvl w:val="0"/>
          <w:numId w:val="1"/>
        </w:numPr>
        <w:spacing w:after="0" w:line="360" w:lineRule="auto"/>
        <w:contextualSpacing/>
        <w:jc w:val="both"/>
        <w:rPr>
          <w:rFonts w:eastAsia="Arial Unicode MS" w:cs="Arial"/>
          <w:i/>
          <w:iCs/>
        </w:rPr>
      </w:pPr>
      <w:r w:rsidRPr="00FE0994">
        <w:rPr>
          <w:rFonts w:eastAsia="Arial Unicode MS" w:cs="Arial"/>
          <w:i/>
          <w:iCs/>
        </w:rPr>
        <w:t>Material para anotaç</w:t>
      </w:r>
      <w:r w:rsidR="00CA2B16">
        <w:rPr>
          <w:rFonts w:eastAsia="Arial Unicode MS" w:cs="Arial"/>
          <w:i/>
          <w:iCs/>
        </w:rPr>
        <w:t>ão</w:t>
      </w:r>
      <w:r w:rsidRPr="00FE0994">
        <w:rPr>
          <w:rFonts w:eastAsia="Arial Unicode MS" w:cs="Arial"/>
          <w:i/>
          <w:iCs/>
        </w:rPr>
        <w:t>: canetas</w:t>
      </w:r>
      <w:r w:rsidR="007A408C">
        <w:rPr>
          <w:rFonts w:eastAsia="Arial Unicode MS" w:cs="Arial"/>
          <w:i/>
          <w:iCs/>
        </w:rPr>
        <w:t xml:space="preserve"> e lápis</w:t>
      </w:r>
    </w:p>
    <w:p w14:paraId="5C6CBBC1" w14:textId="22744685" w:rsidR="002B386E" w:rsidRPr="00FE0994" w:rsidRDefault="002B386E" w:rsidP="00FE0994">
      <w:pPr>
        <w:numPr>
          <w:ilvl w:val="0"/>
          <w:numId w:val="1"/>
        </w:numPr>
        <w:spacing w:after="0" w:line="360" w:lineRule="auto"/>
        <w:contextualSpacing/>
        <w:jc w:val="both"/>
        <w:rPr>
          <w:rFonts w:eastAsia="Arial Unicode MS" w:cs="Arial"/>
          <w:i/>
          <w:iCs/>
        </w:rPr>
      </w:pPr>
      <w:r w:rsidRPr="00FE0994">
        <w:rPr>
          <w:rFonts w:eastAsia="Arial Unicode MS" w:cs="Arial"/>
          <w:i/>
          <w:iCs/>
        </w:rPr>
        <w:t>Folhas A4 brancas</w:t>
      </w:r>
      <w:r w:rsidR="00065813">
        <w:rPr>
          <w:rFonts w:eastAsia="Arial Unicode MS" w:cs="Arial"/>
          <w:i/>
          <w:iCs/>
        </w:rPr>
        <w:t xml:space="preserve"> e rascunho</w:t>
      </w:r>
    </w:p>
    <w:p w14:paraId="0934E460" w14:textId="3F48CF27" w:rsidR="002B386E" w:rsidRDefault="002B386E" w:rsidP="00FE0994">
      <w:pPr>
        <w:numPr>
          <w:ilvl w:val="0"/>
          <w:numId w:val="1"/>
        </w:numPr>
        <w:spacing w:after="0" w:line="360" w:lineRule="auto"/>
        <w:contextualSpacing/>
        <w:jc w:val="both"/>
        <w:rPr>
          <w:rFonts w:eastAsia="Arial Unicode MS" w:cs="Arial"/>
          <w:i/>
          <w:iCs/>
        </w:rPr>
      </w:pPr>
      <w:r w:rsidRPr="00FE0994">
        <w:rPr>
          <w:rFonts w:eastAsia="Arial Unicode MS" w:cs="Arial"/>
          <w:i/>
          <w:iCs/>
        </w:rPr>
        <w:t>Lista de presença</w:t>
      </w:r>
    </w:p>
    <w:p w14:paraId="74D53C20" w14:textId="673FD485" w:rsidR="00CB7143" w:rsidRPr="00FE0994" w:rsidRDefault="00CB7143" w:rsidP="00FE0994">
      <w:pPr>
        <w:numPr>
          <w:ilvl w:val="0"/>
          <w:numId w:val="1"/>
        </w:numPr>
        <w:spacing w:after="0" w:line="360" w:lineRule="auto"/>
        <w:contextualSpacing/>
        <w:jc w:val="both"/>
        <w:rPr>
          <w:rFonts w:eastAsia="Arial Unicode MS" w:cs="Arial"/>
          <w:i/>
          <w:iCs/>
        </w:rPr>
      </w:pPr>
      <w:r>
        <w:rPr>
          <w:rFonts w:eastAsia="Arial Unicode MS" w:cs="Arial"/>
          <w:i/>
          <w:iCs/>
        </w:rPr>
        <w:t>Folhas de Avaliação</w:t>
      </w:r>
    </w:p>
    <w:p w14:paraId="4D29F8D0" w14:textId="721EB50D" w:rsidR="007178CB" w:rsidRPr="00FE0994" w:rsidRDefault="007178CB" w:rsidP="00D4414E">
      <w:pPr>
        <w:spacing w:after="0" w:line="360" w:lineRule="auto"/>
        <w:ind w:left="720"/>
        <w:contextualSpacing/>
        <w:jc w:val="both"/>
        <w:rPr>
          <w:rFonts w:eastAsia="Arial Unicode MS" w:cs="Arial"/>
          <w:i/>
          <w:iCs/>
        </w:rPr>
      </w:pPr>
    </w:p>
    <w:p w14:paraId="311CDB8F" w14:textId="77777777" w:rsidR="007178CB" w:rsidRDefault="007178CB">
      <w:pPr>
        <w:rPr>
          <w:rFonts w:ascii="Arial" w:eastAsia="Arial Unicode MS" w:hAnsi="Arial" w:cs="Arial"/>
          <w:i/>
          <w:iCs/>
        </w:rPr>
      </w:pPr>
      <w:r>
        <w:rPr>
          <w:rFonts w:ascii="Arial" w:eastAsia="Arial Unicode MS" w:hAnsi="Arial" w:cs="Arial"/>
          <w:i/>
          <w:iCs/>
        </w:rPr>
        <w:br w:type="page"/>
      </w:r>
    </w:p>
    <w:p w14:paraId="5E3B1768" w14:textId="3BC12428" w:rsidR="002B386E" w:rsidRPr="005D0A07" w:rsidRDefault="002B386E" w:rsidP="00FE0994">
      <w:pPr>
        <w:pStyle w:val="Ttulo1"/>
      </w:pPr>
      <w:bookmarkStart w:id="15" w:name="_Toc483817703"/>
      <w:bookmarkStart w:id="16" w:name="_Toc49516471"/>
      <w:r w:rsidRPr="005D0A07">
        <w:lastRenderedPageBreak/>
        <w:t>ESTRUTURA BÁSICA DE UM PLANO DE APLICAÇÃO</w:t>
      </w:r>
      <w:bookmarkEnd w:id="15"/>
      <w:bookmarkEnd w:id="16"/>
    </w:p>
    <w:p w14:paraId="1BFDD470" w14:textId="77777777" w:rsidR="00B92F96" w:rsidRPr="00FE0994" w:rsidRDefault="00B92F96" w:rsidP="00FE0994">
      <w:pPr>
        <w:spacing w:after="0" w:line="360" w:lineRule="auto"/>
        <w:jc w:val="both"/>
        <w:rPr>
          <w:rFonts w:eastAsia="Arial Unicode MS" w:cs="Arial"/>
          <w:szCs w:val="24"/>
        </w:rPr>
      </w:pPr>
    </w:p>
    <w:p w14:paraId="4D887344" w14:textId="23FAAB01" w:rsidR="00A51A8C" w:rsidRPr="00FE0994" w:rsidRDefault="00181707" w:rsidP="00FE0994">
      <w:pPr>
        <w:suppressAutoHyphens/>
        <w:spacing w:after="0" w:line="360" w:lineRule="auto"/>
        <w:jc w:val="both"/>
        <w:rPr>
          <w:rFonts w:cs="Arial"/>
          <w:sz w:val="20"/>
          <w:lang w:eastAsia="ar-SA"/>
        </w:rPr>
      </w:pPr>
      <w:r>
        <w:rPr>
          <w:rFonts w:eastAsia="Arial Unicode MS" w:cs="Arial"/>
          <w:b/>
          <w:szCs w:val="24"/>
        </w:rPr>
        <w:t xml:space="preserve">  </w:t>
      </w:r>
      <w:r w:rsidR="00EA4FA0" w:rsidRPr="00FE0994">
        <w:rPr>
          <w:rFonts w:eastAsia="Arial Unicode MS" w:cs="Arial"/>
          <w:b/>
          <w:szCs w:val="24"/>
        </w:rPr>
        <w:t xml:space="preserve">Modelo de Plano de Aplicação de </w:t>
      </w:r>
      <w:r w:rsidR="00E73AF0" w:rsidRPr="00FE0994">
        <w:rPr>
          <w:rFonts w:eastAsia="Arial Unicode MS" w:cs="Arial"/>
          <w:b/>
          <w:szCs w:val="24"/>
        </w:rPr>
        <w:t>Solução:</w:t>
      </w:r>
    </w:p>
    <w:tbl>
      <w:tblPr>
        <w:tblW w:w="96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4"/>
        <w:gridCol w:w="1560"/>
        <w:gridCol w:w="1584"/>
        <w:gridCol w:w="1676"/>
        <w:gridCol w:w="1843"/>
        <w:gridCol w:w="1134"/>
        <w:gridCol w:w="11"/>
      </w:tblGrid>
      <w:tr w:rsidR="00A51A8C" w:rsidRPr="005D0A07" w14:paraId="26CE5A61" w14:textId="77777777" w:rsidTr="005D5EF6">
        <w:trPr>
          <w:jc w:val="center"/>
        </w:trPr>
        <w:tc>
          <w:tcPr>
            <w:tcW w:w="9662" w:type="dxa"/>
            <w:gridSpan w:val="7"/>
            <w:shd w:val="clear" w:color="auto" w:fill="FBD4B4" w:themeFill="accent6" w:themeFillTint="66"/>
          </w:tcPr>
          <w:p w14:paraId="06BAE8D9" w14:textId="77777777" w:rsidR="00A51A8C" w:rsidRPr="005D0A07" w:rsidRDefault="00A51A8C" w:rsidP="00637CA9">
            <w:pPr>
              <w:spacing w:after="0"/>
              <w:jc w:val="center"/>
              <w:rPr>
                <w:rFonts w:ascii="Arial" w:eastAsia="Calibri" w:hAnsi="Arial" w:cs="Arial"/>
                <w:b/>
                <w:sz w:val="20"/>
              </w:rPr>
            </w:pPr>
          </w:p>
          <w:p w14:paraId="4B838AF2" w14:textId="77777777" w:rsidR="00A51A8C" w:rsidRPr="005D0A07" w:rsidRDefault="00A51A8C" w:rsidP="00637CA9">
            <w:pPr>
              <w:spacing w:after="0"/>
              <w:jc w:val="center"/>
              <w:rPr>
                <w:rFonts w:ascii="Arial" w:eastAsia="Calibri" w:hAnsi="Arial" w:cs="Arial"/>
                <w:b/>
                <w:sz w:val="20"/>
              </w:rPr>
            </w:pPr>
            <w:r w:rsidRPr="005D0A07">
              <w:rPr>
                <w:rFonts w:ascii="Arial" w:eastAsia="Calibri" w:hAnsi="Arial" w:cs="Arial"/>
                <w:b/>
                <w:sz w:val="20"/>
              </w:rPr>
              <w:t>PLANO DE APLICAÇÃO</w:t>
            </w:r>
          </w:p>
          <w:p w14:paraId="10765603" w14:textId="77777777" w:rsidR="00A51A8C" w:rsidRPr="005D0A07" w:rsidRDefault="00A51A8C" w:rsidP="00637CA9">
            <w:pPr>
              <w:spacing w:after="0"/>
              <w:jc w:val="center"/>
              <w:rPr>
                <w:rFonts w:ascii="Arial" w:eastAsia="Calibri" w:hAnsi="Arial" w:cs="Arial"/>
                <w:b/>
                <w:sz w:val="20"/>
              </w:rPr>
            </w:pPr>
          </w:p>
        </w:tc>
      </w:tr>
      <w:tr w:rsidR="00A51A8C" w:rsidRPr="005D0A07" w14:paraId="75E74E97" w14:textId="77777777" w:rsidTr="005D5EF6">
        <w:trPr>
          <w:jc w:val="center"/>
        </w:trPr>
        <w:tc>
          <w:tcPr>
            <w:tcW w:w="9662" w:type="dxa"/>
            <w:gridSpan w:val="7"/>
            <w:shd w:val="clear" w:color="auto" w:fill="FFFFFF" w:themeFill="background1"/>
          </w:tcPr>
          <w:p w14:paraId="556DF1EF" w14:textId="3ED5B2C0" w:rsidR="00A51A8C" w:rsidRPr="005D0A07" w:rsidRDefault="00A51A8C" w:rsidP="00637CA9">
            <w:pPr>
              <w:rPr>
                <w:rFonts w:ascii="Arial" w:eastAsia="Calibri" w:hAnsi="Arial" w:cs="Arial"/>
                <w:b/>
                <w:sz w:val="20"/>
              </w:rPr>
            </w:pPr>
            <w:r w:rsidRPr="005D0A07">
              <w:rPr>
                <w:rFonts w:ascii="Arial" w:eastAsia="Calibri" w:hAnsi="Arial" w:cs="Arial"/>
                <w:b/>
                <w:sz w:val="20"/>
              </w:rPr>
              <w:t xml:space="preserve">Nome da </w:t>
            </w:r>
            <w:r w:rsidR="00E73AF0">
              <w:rPr>
                <w:rFonts w:ascii="Arial" w:eastAsia="Calibri" w:hAnsi="Arial" w:cs="Arial"/>
                <w:b/>
                <w:sz w:val="20"/>
              </w:rPr>
              <w:t>solução</w:t>
            </w:r>
            <w:r w:rsidRPr="005D0A07">
              <w:rPr>
                <w:rFonts w:ascii="Arial" w:eastAsia="Calibri" w:hAnsi="Arial" w:cs="Arial"/>
                <w:b/>
                <w:sz w:val="20"/>
              </w:rPr>
              <w:t xml:space="preserve">: </w:t>
            </w:r>
            <w:r w:rsidR="00BC20A3" w:rsidRPr="003B7066">
              <w:rPr>
                <w:rFonts w:ascii="Arial" w:eastAsia="Calibri" w:hAnsi="Arial" w:cs="Arial"/>
                <w:bCs/>
                <w:sz w:val="20"/>
              </w:rPr>
              <w:t>Como elaborar um Plano de Negócio</w:t>
            </w:r>
          </w:p>
        </w:tc>
      </w:tr>
      <w:tr w:rsidR="00A51A8C" w:rsidRPr="005D0A07" w14:paraId="467855E5" w14:textId="77777777" w:rsidTr="005D5EF6">
        <w:trPr>
          <w:jc w:val="center"/>
        </w:trPr>
        <w:tc>
          <w:tcPr>
            <w:tcW w:w="9662" w:type="dxa"/>
            <w:gridSpan w:val="7"/>
            <w:shd w:val="clear" w:color="auto" w:fill="FFFFFF" w:themeFill="background1"/>
          </w:tcPr>
          <w:p w14:paraId="45BEDEDB" w14:textId="4E893370" w:rsidR="00A51A8C" w:rsidRPr="005D0A07" w:rsidRDefault="00A51A8C" w:rsidP="00637CA9">
            <w:pPr>
              <w:rPr>
                <w:rFonts w:ascii="Arial" w:eastAsia="Calibri" w:hAnsi="Arial" w:cs="Arial"/>
                <w:b/>
                <w:sz w:val="20"/>
              </w:rPr>
            </w:pPr>
            <w:r w:rsidRPr="005D0A07">
              <w:rPr>
                <w:rFonts w:ascii="Arial" w:eastAsia="Calibri" w:hAnsi="Arial" w:cs="Arial"/>
                <w:b/>
                <w:sz w:val="20"/>
              </w:rPr>
              <w:t>Público-</w:t>
            </w:r>
            <w:r w:rsidR="001534F5" w:rsidRPr="005D0A07">
              <w:rPr>
                <w:rFonts w:ascii="Arial" w:eastAsia="Calibri" w:hAnsi="Arial" w:cs="Arial"/>
                <w:b/>
                <w:sz w:val="20"/>
              </w:rPr>
              <w:t>al</w:t>
            </w:r>
            <w:r w:rsidRPr="005D0A07">
              <w:rPr>
                <w:rFonts w:ascii="Arial" w:eastAsia="Calibri" w:hAnsi="Arial" w:cs="Arial"/>
                <w:b/>
                <w:sz w:val="20"/>
              </w:rPr>
              <w:t xml:space="preserve">vo: </w:t>
            </w:r>
            <w:r w:rsidR="0043520E" w:rsidRPr="003B7066">
              <w:rPr>
                <w:rFonts w:ascii="Arial" w:eastAsia="Calibri" w:hAnsi="Arial" w:cs="Arial"/>
                <w:bCs/>
                <w:sz w:val="20"/>
              </w:rPr>
              <w:t>potenciais empresários</w:t>
            </w:r>
            <w:r w:rsidR="00BC20A3" w:rsidRPr="003B7066">
              <w:rPr>
                <w:rFonts w:ascii="Arial" w:eastAsia="Calibri" w:hAnsi="Arial" w:cs="Arial"/>
                <w:bCs/>
                <w:sz w:val="20"/>
              </w:rPr>
              <w:t xml:space="preserve"> e </w:t>
            </w:r>
            <w:r w:rsidR="0043520E" w:rsidRPr="003B7066">
              <w:rPr>
                <w:rFonts w:ascii="Arial" w:eastAsia="Calibri" w:hAnsi="Arial" w:cs="Arial"/>
                <w:bCs/>
                <w:sz w:val="20"/>
              </w:rPr>
              <w:t>empresários</w:t>
            </w:r>
          </w:p>
        </w:tc>
      </w:tr>
      <w:tr w:rsidR="00A51A8C" w:rsidRPr="005D0A07" w14:paraId="0FFF9567" w14:textId="77777777" w:rsidTr="005D5EF6">
        <w:trPr>
          <w:jc w:val="center"/>
        </w:trPr>
        <w:tc>
          <w:tcPr>
            <w:tcW w:w="9662" w:type="dxa"/>
            <w:gridSpan w:val="7"/>
            <w:shd w:val="clear" w:color="auto" w:fill="FFFFFF" w:themeFill="background1"/>
          </w:tcPr>
          <w:p w14:paraId="1183FFF8" w14:textId="677239D2" w:rsidR="00A51A8C" w:rsidRPr="005D0A07" w:rsidRDefault="00A51A8C" w:rsidP="00637CA9">
            <w:pPr>
              <w:rPr>
                <w:rFonts w:ascii="Arial" w:eastAsia="Calibri" w:hAnsi="Arial" w:cs="Arial"/>
                <w:b/>
                <w:sz w:val="20"/>
              </w:rPr>
            </w:pPr>
            <w:r w:rsidRPr="005D0A07">
              <w:rPr>
                <w:rFonts w:ascii="Arial" w:eastAsia="Calibri" w:hAnsi="Arial" w:cs="Arial"/>
                <w:b/>
                <w:sz w:val="20"/>
              </w:rPr>
              <w:t>Formato:</w:t>
            </w:r>
            <w:r w:rsidR="001534F5" w:rsidRPr="005D0A07">
              <w:rPr>
                <w:rFonts w:ascii="Arial" w:eastAsia="Calibri" w:hAnsi="Arial" w:cs="Arial"/>
                <w:b/>
                <w:sz w:val="20"/>
              </w:rPr>
              <w:t xml:space="preserve"> </w:t>
            </w:r>
            <w:r w:rsidR="00BC20A3" w:rsidRPr="003B7066">
              <w:rPr>
                <w:rFonts w:ascii="Arial" w:eastAsia="Calibri" w:hAnsi="Arial" w:cs="Arial"/>
                <w:bCs/>
                <w:sz w:val="20"/>
              </w:rPr>
              <w:t>work</w:t>
            </w:r>
            <w:r w:rsidR="000070D4" w:rsidRPr="003B7066">
              <w:rPr>
                <w:rFonts w:ascii="Arial" w:eastAsia="Calibri" w:hAnsi="Arial" w:cs="Arial"/>
                <w:bCs/>
                <w:sz w:val="20"/>
              </w:rPr>
              <w:t>shop</w:t>
            </w:r>
            <w:r w:rsidR="001534F5" w:rsidRPr="003B7066">
              <w:rPr>
                <w:rFonts w:ascii="Arial" w:eastAsia="Calibri" w:hAnsi="Arial" w:cs="Arial"/>
                <w:bCs/>
                <w:sz w:val="20"/>
              </w:rPr>
              <w:t xml:space="preserve"> </w:t>
            </w:r>
            <w:r w:rsidR="001534F5" w:rsidRPr="005D0A07">
              <w:rPr>
                <w:rFonts w:ascii="Arial" w:eastAsia="Calibri" w:hAnsi="Arial" w:cs="Arial"/>
                <w:b/>
                <w:sz w:val="20"/>
              </w:rPr>
              <w:t xml:space="preserve">                      </w:t>
            </w:r>
            <w:r w:rsidRPr="005D0A07">
              <w:rPr>
                <w:rFonts w:ascii="Arial" w:eastAsia="Calibri" w:hAnsi="Arial" w:cs="Arial"/>
                <w:b/>
                <w:sz w:val="20"/>
              </w:rPr>
              <w:t>Modalidade</w:t>
            </w:r>
            <w:r w:rsidR="001534F5" w:rsidRPr="005D0A07">
              <w:rPr>
                <w:rFonts w:ascii="Arial" w:eastAsia="Calibri" w:hAnsi="Arial" w:cs="Arial"/>
                <w:b/>
                <w:sz w:val="20"/>
              </w:rPr>
              <w:t xml:space="preserve">:  </w:t>
            </w:r>
            <w:r w:rsidR="001534F5" w:rsidRPr="003B7066">
              <w:rPr>
                <w:rFonts w:ascii="Arial" w:eastAsia="Calibri" w:hAnsi="Arial" w:cs="Arial"/>
                <w:bCs/>
                <w:sz w:val="20"/>
              </w:rPr>
              <w:t xml:space="preserve">presencial </w:t>
            </w:r>
            <w:r w:rsidR="001534F5" w:rsidRPr="005D0A07">
              <w:rPr>
                <w:rFonts w:ascii="Arial" w:eastAsia="Calibri" w:hAnsi="Arial" w:cs="Arial"/>
                <w:b/>
                <w:sz w:val="20"/>
              </w:rPr>
              <w:t xml:space="preserve">                          </w:t>
            </w:r>
            <w:r w:rsidRPr="005D0A07">
              <w:rPr>
                <w:rFonts w:ascii="Arial" w:eastAsia="Calibri" w:hAnsi="Arial" w:cs="Arial"/>
                <w:b/>
                <w:sz w:val="20"/>
              </w:rPr>
              <w:t xml:space="preserve">Duração: </w:t>
            </w:r>
            <w:r w:rsidR="000070D4" w:rsidRPr="003B7066">
              <w:rPr>
                <w:rFonts w:ascii="Arial" w:eastAsia="Calibri" w:hAnsi="Arial" w:cs="Arial"/>
                <w:bCs/>
                <w:sz w:val="20"/>
              </w:rPr>
              <w:t>8</w:t>
            </w:r>
            <w:r w:rsidR="00F70CC9" w:rsidRPr="003B7066">
              <w:rPr>
                <w:rFonts w:ascii="Arial" w:eastAsia="Calibri" w:hAnsi="Arial" w:cs="Arial"/>
                <w:bCs/>
                <w:sz w:val="20"/>
              </w:rPr>
              <w:t xml:space="preserve"> horas</w:t>
            </w:r>
          </w:p>
        </w:tc>
      </w:tr>
      <w:tr w:rsidR="00A51A8C" w:rsidRPr="005D0A07" w14:paraId="0EC1471D" w14:textId="77777777" w:rsidTr="005D5EF6">
        <w:trPr>
          <w:jc w:val="center"/>
        </w:trPr>
        <w:tc>
          <w:tcPr>
            <w:tcW w:w="9662" w:type="dxa"/>
            <w:gridSpan w:val="7"/>
            <w:shd w:val="clear" w:color="auto" w:fill="FFFFFF" w:themeFill="background1"/>
          </w:tcPr>
          <w:p w14:paraId="5B134EC2" w14:textId="248E34D6" w:rsidR="00A51A8C" w:rsidRPr="005D0A07" w:rsidRDefault="001534F5" w:rsidP="00637CA9">
            <w:pPr>
              <w:rPr>
                <w:rFonts w:ascii="Arial" w:eastAsia="Calibri" w:hAnsi="Arial" w:cs="Arial"/>
                <w:b/>
                <w:sz w:val="20"/>
              </w:rPr>
            </w:pPr>
            <w:r w:rsidRPr="005D0A07">
              <w:rPr>
                <w:rFonts w:ascii="Arial" w:eastAsia="Calibri" w:hAnsi="Arial" w:cs="Arial"/>
                <w:b/>
                <w:sz w:val="20"/>
              </w:rPr>
              <w:t xml:space="preserve">Objetivo da </w:t>
            </w:r>
            <w:r w:rsidR="007178CB">
              <w:rPr>
                <w:rFonts w:ascii="Arial" w:eastAsia="Calibri" w:hAnsi="Arial" w:cs="Arial"/>
                <w:b/>
                <w:sz w:val="20"/>
              </w:rPr>
              <w:t>solução</w:t>
            </w:r>
            <w:r w:rsidR="00A51A8C" w:rsidRPr="005D0A07">
              <w:rPr>
                <w:rFonts w:ascii="Arial" w:eastAsia="Calibri" w:hAnsi="Arial" w:cs="Arial"/>
                <w:b/>
                <w:sz w:val="20"/>
              </w:rPr>
              <w:t xml:space="preserve">: </w:t>
            </w:r>
            <w:r w:rsidR="000070D4">
              <w:rPr>
                <w:rFonts w:cs="Arial"/>
                <w:i/>
                <w:iCs/>
              </w:rPr>
              <w:t>Capacitar o potencial empresário ou empresário a coletar dados e informações, para a elaboração de um plano de negócio, bem como a analisar e interpretar os resultados para a tomada de decisão.</w:t>
            </w:r>
          </w:p>
        </w:tc>
      </w:tr>
      <w:tr w:rsidR="00A51A8C" w:rsidRPr="005D0A07" w14:paraId="18ACD822" w14:textId="77777777" w:rsidTr="005D5EF6">
        <w:trPr>
          <w:trHeight w:val="473"/>
          <w:jc w:val="center"/>
        </w:trPr>
        <w:tc>
          <w:tcPr>
            <w:tcW w:w="9662" w:type="dxa"/>
            <w:gridSpan w:val="7"/>
            <w:shd w:val="clear" w:color="auto" w:fill="FFFFFF" w:themeFill="background1"/>
          </w:tcPr>
          <w:p w14:paraId="27D1E6D3" w14:textId="77777777" w:rsidR="00A51A8C" w:rsidRPr="005D0A07" w:rsidRDefault="00A51A8C" w:rsidP="00637CA9">
            <w:pPr>
              <w:jc w:val="both"/>
              <w:rPr>
                <w:rFonts w:ascii="Arial" w:eastAsia="Calibri" w:hAnsi="Arial" w:cs="Arial"/>
                <w:sz w:val="24"/>
                <w:szCs w:val="24"/>
              </w:rPr>
            </w:pPr>
            <w:r w:rsidRPr="005D0A07">
              <w:rPr>
                <w:rFonts w:ascii="Arial" w:eastAsia="Calibri" w:hAnsi="Arial" w:cs="Arial"/>
                <w:b/>
                <w:sz w:val="20"/>
              </w:rPr>
              <w:t xml:space="preserve">Competências </w:t>
            </w:r>
            <w:r w:rsidR="001534F5" w:rsidRPr="005D0A07">
              <w:rPr>
                <w:rFonts w:ascii="Arial" w:eastAsia="Calibri" w:hAnsi="Arial" w:cs="Arial"/>
                <w:b/>
                <w:sz w:val="20"/>
              </w:rPr>
              <w:t>ge</w:t>
            </w:r>
            <w:r w:rsidRPr="005D0A07">
              <w:rPr>
                <w:rFonts w:ascii="Arial" w:eastAsia="Calibri" w:hAnsi="Arial" w:cs="Arial"/>
                <w:b/>
                <w:sz w:val="20"/>
              </w:rPr>
              <w:t xml:space="preserve">rais a serem desenvolvidas: </w:t>
            </w:r>
          </w:p>
          <w:p w14:paraId="578E5EC1" w14:textId="472AC836" w:rsidR="001962ED" w:rsidRPr="00EC688C" w:rsidRDefault="001962ED" w:rsidP="00EC688C">
            <w:pPr>
              <w:pStyle w:val="PargrafodaLista"/>
              <w:numPr>
                <w:ilvl w:val="0"/>
                <w:numId w:val="29"/>
              </w:numPr>
              <w:spacing w:after="0" w:line="360" w:lineRule="auto"/>
              <w:ind w:left="753" w:hanging="284"/>
              <w:jc w:val="both"/>
              <w:rPr>
                <w:rFonts w:ascii="Calibri" w:eastAsia="Arial Unicode MS" w:hAnsi="Calibri" w:cs="Calibri"/>
                <w:szCs w:val="24"/>
              </w:rPr>
            </w:pPr>
            <w:r w:rsidRPr="001962ED">
              <w:rPr>
                <w:rFonts w:ascii="Calibri" w:hAnsi="Calibri" w:cs="Calibri"/>
                <w:shd w:val="clear" w:color="auto" w:fill="F7F7F8"/>
              </w:rPr>
              <w:t>Ter uma visão sistêmica, ou seja, ser capaz de entender como as diferentes áreas do negócio se relacionam entre si e como isto pode afetar o sucesso ou fracasso da empresa</w:t>
            </w:r>
            <w:r w:rsidR="00022985">
              <w:rPr>
                <w:rFonts w:ascii="Calibri" w:hAnsi="Calibri" w:cs="Calibri"/>
                <w:shd w:val="clear" w:color="auto" w:fill="F7F7F8"/>
              </w:rPr>
              <w:t>;</w:t>
            </w:r>
          </w:p>
          <w:p w14:paraId="0549E43F" w14:textId="2706748C" w:rsidR="00EE7D61" w:rsidRPr="00FE51EE" w:rsidRDefault="00EC688C" w:rsidP="00FE51EE">
            <w:pPr>
              <w:pStyle w:val="PargrafodaLista"/>
              <w:numPr>
                <w:ilvl w:val="0"/>
                <w:numId w:val="29"/>
              </w:numPr>
              <w:spacing w:after="0" w:line="360" w:lineRule="auto"/>
              <w:ind w:left="753" w:hanging="284"/>
              <w:jc w:val="both"/>
              <w:rPr>
                <w:rFonts w:ascii="Calibri" w:eastAsia="Arial Unicode MS" w:hAnsi="Calibri" w:cs="Calibri"/>
                <w:szCs w:val="24"/>
              </w:rPr>
            </w:pPr>
            <w:r>
              <w:rPr>
                <w:rFonts w:ascii="Calibri" w:hAnsi="Calibri" w:cs="Calibri"/>
                <w:shd w:val="clear" w:color="auto" w:fill="F7F7F8"/>
              </w:rPr>
              <w:t>S</w:t>
            </w:r>
            <w:r w:rsidRPr="004F72B3">
              <w:rPr>
                <w:rFonts w:ascii="Calibri" w:hAnsi="Calibri" w:cs="Calibri"/>
                <w:shd w:val="clear" w:color="auto" w:fill="F7F7F8"/>
              </w:rPr>
              <w:t>er capaz de superar obstáculos e adversidades durante a elaboração do plano de negócio e na gestão do negócio em si</w:t>
            </w:r>
            <w:r w:rsidR="00C949E7">
              <w:rPr>
                <w:rFonts w:ascii="Calibri" w:hAnsi="Calibri" w:cs="Calibri"/>
                <w:shd w:val="clear" w:color="auto" w:fill="F7F7F8"/>
              </w:rPr>
              <w:t>;</w:t>
            </w:r>
          </w:p>
          <w:p w14:paraId="67D95C0A" w14:textId="786FB33D" w:rsidR="00A51A8C" w:rsidRPr="003D2FFB" w:rsidRDefault="00FC1680" w:rsidP="003D2FFB">
            <w:pPr>
              <w:pStyle w:val="PargrafodaLista"/>
              <w:numPr>
                <w:ilvl w:val="0"/>
                <w:numId w:val="29"/>
              </w:numPr>
              <w:spacing w:after="0" w:line="360" w:lineRule="auto"/>
              <w:ind w:left="753" w:hanging="284"/>
              <w:jc w:val="both"/>
              <w:rPr>
                <w:rFonts w:ascii="Calibri" w:eastAsia="Arial Unicode MS" w:hAnsi="Calibri" w:cs="Calibri"/>
                <w:szCs w:val="24"/>
              </w:rPr>
            </w:pPr>
            <w:r>
              <w:rPr>
                <w:rFonts w:ascii="Calibri" w:hAnsi="Calibri" w:cs="Calibri"/>
                <w:shd w:val="clear" w:color="auto" w:fill="F7F7F8"/>
              </w:rPr>
              <w:t>S</w:t>
            </w:r>
            <w:r w:rsidR="00FE51EE">
              <w:rPr>
                <w:rFonts w:ascii="Calibri" w:hAnsi="Calibri" w:cs="Calibri"/>
                <w:shd w:val="clear" w:color="auto" w:fill="F7F7F8"/>
              </w:rPr>
              <w:t xml:space="preserve">er capaz de </w:t>
            </w:r>
            <w:r w:rsidR="00716102">
              <w:rPr>
                <w:rFonts w:ascii="Calibri" w:hAnsi="Calibri" w:cs="Calibri"/>
                <w:shd w:val="clear" w:color="auto" w:fill="F7F7F8"/>
              </w:rPr>
              <w:t xml:space="preserve">coletar, analisar e interpretar dados relevantes para a elaboração do plano de </w:t>
            </w:r>
            <w:r w:rsidR="00594DD6">
              <w:rPr>
                <w:rFonts w:ascii="Calibri" w:hAnsi="Calibri" w:cs="Calibri"/>
                <w:shd w:val="clear" w:color="auto" w:fill="F7F7F8"/>
              </w:rPr>
              <w:t>negócio, seja em relação ao mercado, à concorrência, à viabilidade financeira, entre outros.</w:t>
            </w:r>
          </w:p>
        </w:tc>
      </w:tr>
      <w:tr w:rsidR="001534F5" w:rsidRPr="005D0A07" w14:paraId="50CEC921" w14:textId="77777777" w:rsidTr="005D5EF6">
        <w:trPr>
          <w:gridAfter w:val="1"/>
          <w:wAfter w:w="11" w:type="dxa"/>
          <w:trHeight w:val="942"/>
          <w:jc w:val="center"/>
        </w:trPr>
        <w:tc>
          <w:tcPr>
            <w:tcW w:w="1854" w:type="dxa"/>
            <w:shd w:val="clear" w:color="auto" w:fill="FABF8F" w:themeFill="accent6" w:themeFillTint="99"/>
          </w:tcPr>
          <w:p w14:paraId="39EC446D" w14:textId="77777777" w:rsidR="001534F5" w:rsidRPr="005D0A07" w:rsidRDefault="001534F5" w:rsidP="001534F5">
            <w:pPr>
              <w:rPr>
                <w:rFonts w:ascii="Arial" w:eastAsia="Calibri" w:hAnsi="Arial" w:cs="Arial"/>
                <w:b/>
                <w:sz w:val="20"/>
              </w:rPr>
            </w:pPr>
            <w:r w:rsidRPr="005D0A07">
              <w:rPr>
                <w:rFonts w:ascii="Arial" w:eastAsia="Calibri" w:hAnsi="Arial" w:cs="Arial"/>
                <w:b/>
                <w:sz w:val="20"/>
              </w:rPr>
              <w:t>Tema/atividade</w:t>
            </w:r>
          </w:p>
        </w:tc>
        <w:tc>
          <w:tcPr>
            <w:tcW w:w="1560" w:type="dxa"/>
            <w:shd w:val="clear" w:color="auto" w:fill="FABF8F" w:themeFill="accent6" w:themeFillTint="99"/>
          </w:tcPr>
          <w:p w14:paraId="3809ECA7" w14:textId="77777777" w:rsidR="001534F5" w:rsidRPr="005D0A07" w:rsidRDefault="001534F5" w:rsidP="001534F5">
            <w:pPr>
              <w:rPr>
                <w:rFonts w:ascii="Arial" w:eastAsia="Calibri" w:hAnsi="Arial" w:cs="Arial"/>
                <w:b/>
                <w:sz w:val="20"/>
              </w:rPr>
            </w:pPr>
            <w:r w:rsidRPr="005D0A07">
              <w:rPr>
                <w:rFonts w:ascii="Arial" w:eastAsia="Calibri" w:hAnsi="Arial" w:cs="Arial"/>
                <w:b/>
                <w:sz w:val="20"/>
              </w:rPr>
              <w:t>Objetivo</w:t>
            </w:r>
          </w:p>
        </w:tc>
        <w:tc>
          <w:tcPr>
            <w:tcW w:w="1584" w:type="dxa"/>
            <w:shd w:val="clear" w:color="auto" w:fill="FABF8F" w:themeFill="accent6" w:themeFillTint="99"/>
          </w:tcPr>
          <w:p w14:paraId="6FC8A173" w14:textId="77777777" w:rsidR="001534F5" w:rsidRPr="005D0A07" w:rsidRDefault="001534F5" w:rsidP="001534F5">
            <w:pPr>
              <w:rPr>
                <w:rFonts w:ascii="Arial" w:eastAsia="Calibri" w:hAnsi="Arial" w:cs="Arial"/>
                <w:b/>
                <w:sz w:val="20"/>
              </w:rPr>
            </w:pPr>
            <w:r w:rsidRPr="005D0A07">
              <w:rPr>
                <w:rFonts w:ascii="Arial" w:eastAsia="Calibri" w:hAnsi="Arial" w:cs="Arial"/>
                <w:b/>
                <w:sz w:val="20"/>
              </w:rPr>
              <w:t>Estratégia de ensino-aprendizagem</w:t>
            </w:r>
          </w:p>
        </w:tc>
        <w:tc>
          <w:tcPr>
            <w:tcW w:w="1676" w:type="dxa"/>
            <w:shd w:val="clear" w:color="auto" w:fill="FABF8F" w:themeFill="accent6" w:themeFillTint="99"/>
          </w:tcPr>
          <w:p w14:paraId="7EE6B05C" w14:textId="77777777" w:rsidR="001534F5" w:rsidRPr="005D0A07" w:rsidRDefault="001534F5" w:rsidP="001534F5">
            <w:pPr>
              <w:rPr>
                <w:rFonts w:ascii="Arial" w:eastAsia="Calibri" w:hAnsi="Arial" w:cs="Arial"/>
                <w:b/>
                <w:sz w:val="20"/>
              </w:rPr>
            </w:pPr>
            <w:r w:rsidRPr="005D0A07">
              <w:rPr>
                <w:rFonts w:ascii="Arial" w:eastAsia="Calibri" w:hAnsi="Arial" w:cs="Arial"/>
                <w:b/>
                <w:sz w:val="20"/>
              </w:rPr>
              <w:t>Recursos necessários</w:t>
            </w:r>
          </w:p>
        </w:tc>
        <w:tc>
          <w:tcPr>
            <w:tcW w:w="1843" w:type="dxa"/>
            <w:shd w:val="clear" w:color="auto" w:fill="FABF8F" w:themeFill="accent6" w:themeFillTint="99"/>
          </w:tcPr>
          <w:p w14:paraId="7308B5BA" w14:textId="77777777" w:rsidR="001534F5" w:rsidRPr="005D0A07" w:rsidRDefault="001534F5" w:rsidP="001534F5">
            <w:pPr>
              <w:rPr>
                <w:rFonts w:ascii="Arial" w:eastAsia="Calibri" w:hAnsi="Arial" w:cs="Arial"/>
                <w:b/>
                <w:sz w:val="20"/>
              </w:rPr>
            </w:pPr>
            <w:r w:rsidRPr="005D0A07">
              <w:rPr>
                <w:rFonts w:ascii="Arial" w:eastAsia="Calibri" w:hAnsi="Arial" w:cs="Arial"/>
                <w:b/>
                <w:sz w:val="20"/>
              </w:rPr>
              <w:t>Avaliação da aprendizagem</w:t>
            </w:r>
          </w:p>
        </w:tc>
        <w:tc>
          <w:tcPr>
            <w:tcW w:w="1134" w:type="dxa"/>
            <w:shd w:val="clear" w:color="auto" w:fill="FABF8F" w:themeFill="accent6" w:themeFillTint="99"/>
          </w:tcPr>
          <w:p w14:paraId="30308799" w14:textId="77777777" w:rsidR="001534F5" w:rsidRPr="005D0A07" w:rsidRDefault="001534F5" w:rsidP="001534F5">
            <w:pPr>
              <w:rPr>
                <w:rFonts w:ascii="Arial" w:eastAsia="Calibri" w:hAnsi="Arial" w:cs="Arial"/>
                <w:b/>
                <w:sz w:val="20"/>
              </w:rPr>
            </w:pPr>
            <w:r w:rsidRPr="005D0A07">
              <w:rPr>
                <w:rFonts w:ascii="Arial" w:eastAsia="Calibri" w:hAnsi="Arial" w:cs="Arial"/>
                <w:b/>
                <w:sz w:val="20"/>
              </w:rPr>
              <w:t>Tempo</w:t>
            </w:r>
          </w:p>
        </w:tc>
      </w:tr>
      <w:tr w:rsidR="001534F5" w:rsidRPr="005D0A07" w14:paraId="498F62CE" w14:textId="77777777" w:rsidTr="005D5EF6">
        <w:trPr>
          <w:gridAfter w:val="1"/>
          <w:wAfter w:w="11" w:type="dxa"/>
          <w:trHeight w:val="942"/>
          <w:jc w:val="center"/>
        </w:trPr>
        <w:tc>
          <w:tcPr>
            <w:tcW w:w="1854" w:type="dxa"/>
            <w:shd w:val="clear" w:color="auto" w:fill="FFFFFF" w:themeFill="background1"/>
          </w:tcPr>
          <w:p w14:paraId="2806DAF2" w14:textId="77777777" w:rsidR="00B92F96" w:rsidRPr="00B92F96" w:rsidRDefault="00B92F96" w:rsidP="001534F5">
            <w:pPr>
              <w:rPr>
                <w:rFonts w:ascii="Arial" w:eastAsia="Calibri" w:hAnsi="Arial" w:cs="Arial"/>
                <w:b/>
                <w:sz w:val="20"/>
                <w:szCs w:val="20"/>
              </w:rPr>
            </w:pPr>
            <w:r w:rsidRPr="00B92F96">
              <w:rPr>
                <w:rFonts w:ascii="Arial" w:eastAsia="Calibri" w:hAnsi="Arial" w:cs="Arial"/>
                <w:b/>
                <w:sz w:val="20"/>
                <w:szCs w:val="20"/>
              </w:rPr>
              <w:t>Abertura</w:t>
            </w:r>
          </w:p>
          <w:p w14:paraId="2A0A353B" w14:textId="375D198E" w:rsidR="001534F5" w:rsidRPr="005D0A07" w:rsidRDefault="001534F5" w:rsidP="001534F5">
            <w:pPr>
              <w:rPr>
                <w:rFonts w:ascii="Arial" w:eastAsia="Calibri" w:hAnsi="Arial" w:cs="Arial"/>
                <w:sz w:val="20"/>
              </w:rPr>
            </w:pPr>
            <w:r w:rsidRPr="005D0A07">
              <w:rPr>
                <w:rFonts w:ascii="Arial" w:eastAsia="Calibri" w:hAnsi="Arial" w:cs="Arial"/>
                <w:sz w:val="20"/>
                <w:szCs w:val="20"/>
              </w:rPr>
              <w:t>Boas-vindas</w:t>
            </w:r>
            <w:r w:rsidR="005D5EF6">
              <w:rPr>
                <w:rFonts w:ascii="Arial" w:eastAsia="Calibri" w:hAnsi="Arial" w:cs="Arial"/>
                <w:sz w:val="20"/>
                <w:szCs w:val="20"/>
              </w:rPr>
              <w:t xml:space="preserve"> e</w:t>
            </w:r>
            <w:r w:rsidRPr="005D0A07">
              <w:rPr>
                <w:rFonts w:ascii="Arial" w:eastAsia="Calibri" w:hAnsi="Arial" w:cs="Arial"/>
                <w:sz w:val="20"/>
                <w:szCs w:val="20"/>
              </w:rPr>
              <w:t xml:space="preserve"> apresentação do(a) educador(a) e dos participantes</w:t>
            </w:r>
          </w:p>
        </w:tc>
        <w:tc>
          <w:tcPr>
            <w:tcW w:w="1560" w:type="dxa"/>
            <w:shd w:val="clear" w:color="auto" w:fill="FFFFFF" w:themeFill="background1"/>
          </w:tcPr>
          <w:p w14:paraId="77D9530B" w14:textId="77777777" w:rsidR="00FE3464" w:rsidRDefault="00FE3464" w:rsidP="00FE3464">
            <w:pPr>
              <w:rPr>
                <w:rFonts w:ascii="Arial" w:eastAsia="Calibri" w:hAnsi="Arial" w:cs="Arial"/>
                <w:i/>
                <w:sz w:val="20"/>
              </w:rPr>
            </w:pPr>
            <w:r w:rsidRPr="00724F96">
              <w:rPr>
                <w:rFonts w:ascii="Arial" w:eastAsia="Calibri" w:hAnsi="Arial" w:cs="Arial"/>
                <w:b/>
                <w:bCs/>
                <w:i/>
                <w:sz w:val="20"/>
              </w:rPr>
              <w:t xml:space="preserve">1º Encontro: </w:t>
            </w:r>
          </w:p>
          <w:p w14:paraId="64A8DE91" w14:textId="3046D8C9" w:rsidR="001534F5" w:rsidRPr="005D0A07" w:rsidRDefault="00A5338E" w:rsidP="001534F5">
            <w:pPr>
              <w:rPr>
                <w:rFonts w:ascii="Arial" w:eastAsia="Calibri" w:hAnsi="Arial" w:cs="Arial"/>
                <w:i/>
                <w:sz w:val="20"/>
              </w:rPr>
            </w:pPr>
            <w:r>
              <w:rPr>
                <w:rFonts w:ascii="Arial" w:eastAsia="Calibri" w:hAnsi="Arial" w:cs="Arial"/>
                <w:i/>
                <w:sz w:val="20"/>
              </w:rPr>
              <w:t>Acolher os partic</w:t>
            </w:r>
            <w:r w:rsidR="00952952">
              <w:rPr>
                <w:rFonts w:ascii="Arial" w:eastAsia="Calibri" w:hAnsi="Arial" w:cs="Arial"/>
                <w:i/>
                <w:sz w:val="20"/>
              </w:rPr>
              <w:t xml:space="preserve">ipantes para que se sintam motivados a </w:t>
            </w:r>
            <w:r w:rsidR="004A033A">
              <w:rPr>
                <w:rFonts w:ascii="Arial" w:eastAsia="Calibri" w:hAnsi="Arial" w:cs="Arial"/>
                <w:i/>
                <w:sz w:val="20"/>
              </w:rPr>
              <w:t>se envolverem na solução.</w:t>
            </w:r>
          </w:p>
        </w:tc>
        <w:tc>
          <w:tcPr>
            <w:tcW w:w="1584" w:type="dxa"/>
            <w:shd w:val="clear" w:color="auto" w:fill="FFFFFF" w:themeFill="background1"/>
          </w:tcPr>
          <w:p w14:paraId="6A2EB2C4" w14:textId="77777777" w:rsidR="00B146D9" w:rsidRDefault="00B146D9" w:rsidP="001534F5">
            <w:pPr>
              <w:rPr>
                <w:rFonts w:ascii="Arial" w:eastAsia="Calibri" w:hAnsi="Arial" w:cs="Arial"/>
                <w:i/>
                <w:sz w:val="20"/>
              </w:rPr>
            </w:pPr>
          </w:p>
          <w:p w14:paraId="6F3BAA96" w14:textId="347E3E74" w:rsidR="001534F5" w:rsidRPr="005D0A07" w:rsidRDefault="001C287D" w:rsidP="001534F5">
            <w:pPr>
              <w:rPr>
                <w:rFonts w:ascii="Arial" w:eastAsia="Calibri" w:hAnsi="Arial" w:cs="Arial"/>
                <w:i/>
                <w:sz w:val="20"/>
              </w:rPr>
            </w:pPr>
            <w:r>
              <w:rPr>
                <w:rFonts w:ascii="Arial" w:eastAsia="Calibri" w:hAnsi="Arial" w:cs="Arial"/>
                <w:i/>
                <w:sz w:val="20"/>
              </w:rPr>
              <w:t xml:space="preserve">- </w:t>
            </w:r>
            <w:r w:rsidR="002D09A2">
              <w:rPr>
                <w:rFonts w:ascii="Arial" w:eastAsia="Calibri" w:hAnsi="Arial" w:cs="Arial"/>
                <w:i/>
                <w:sz w:val="20"/>
              </w:rPr>
              <w:t>Estimular</w:t>
            </w:r>
            <w:r w:rsidR="00223616">
              <w:rPr>
                <w:rFonts w:ascii="Arial" w:eastAsia="Calibri" w:hAnsi="Arial" w:cs="Arial"/>
                <w:i/>
                <w:sz w:val="20"/>
              </w:rPr>
              <w:t xml:space="preserve"> </w:t>
            </w:r>
            <w:r w:rsidR="00AC0403">
              <w:rPr>
                <w:rFonts w:ascii="Arial" w:eastAsia="Calibri" w:hAnsi="Arial" w:cs="Arial"/>
                <w:i/>
                <w:sz w:val="20"/>
              </w:rPr>
              <w:t>c</w:t>
            </w:r>
            <w:r w:rsidR="00223616">
              <w:rPr>
                <w:rFonts w:ascii="Arial" w:eastAsia="Calibri" w:hAnsi="Arial" w:cs="Arial"/>
                <w:i/>
                <w:sz w:val="20"/>
              </w:rPr>
              <w:t>ada part</w:t>
            </w:r>
            <w:r w:rsidR="009B2CD4">
              <w:rPr>
                <w:rFonts w:ascii="Arial" w:eastAsia="Calibri" w:hAnsi="Arial" w:cs="Arial"/>
                <w:i/>
                <w:sz w:val="20"/>
              </w:rPr>
              <w:t>i</w:t>
            </w:r>
            <w:r w:rsidR="00223616">
              <w:rPr>
                <w:rFonts w:ascii="Arial" w:eastAsia="Calibri" w:hAnsi="Arial" w:cs="Arial"/>
                <w:i/>
                <w:sz w:val="20"/>
              </w:rPr>
              <w:t>cipante</w:t>
            </w:r>
            <w:r w:rsidR="009B2CD4">
              <w:rPr>
                <w:rFonts w:ascii="Arial" w:eastAsia="Calibri" w:hAnsi="Arial" w:cs="Arial"/>
                <w:i/>
                <w:sz w:val="20"/>
              </w:rPr>
              <w:t xml:space="preserve"> </w:t>
            </w:r>
            <w:r w:rsidR="00724F96">
              <w:rPr>
                <w:rFonts w:ascii="Arial" w:eastAsia="Calibri" w:hAnsi="Arial" w:cs="Arial"/>
                <w:i/>
                <w:sz w:val="20"/>
              </w:rPr>
              <w:t>a se apresentar, dizendo</w:t>
            </w:r>
            <w:r w:rsidR="009B2CD4">
              <w:rPr>
                <w:rFonts w:ascii="Arial" w:eastAsia="Calibri" w:hAnsi="Arial" w:cs="Arial"/>
                <w:i/>
                <w:sz w:val="20"/>
              </w:rPr>
              <w:t xml:space="preserve"> o seu nome e </w:t>
            </w:r>
            <w:r w:rsidR="007E0B9B">
              <w:rPr>
                <w:rFonts w:ascii="Arial" w:eastAsia="Calibri" w:hAnsi="Arial" w:cs="Arial"/>
                <w:i/>
                <w:sz w:val="20"/>
              </w:rPr>
              <w:t>o porquê</w:t>
            </w:r>
            <w:r w:rsidR="007659F2">
              <w:rPr>
                <w:rFonts w:ascii="Arial" w:eastAsia="Calibri" w:hAnsi="Arial" w:cs="Arial"/>
                <w:i/>
                <w:sz w:val="20"/>
              </w:rPr>
              <w:t xml:space="preserve"> de</w:t>
            </w:r>
            <w:r>
              <w:rPr>
                <w:rFonts w:ascii="Arial" w:eastAsia="Calibri" w:hAnsi="Arial" w:cs="Arial"/>
                <w:i/>
                <w:sz w:val="20"/>
              </w:rPr>
              <w:t xml:space="preserve"> participar desta solução. </w:t>
            </w:r>
            <w:r w:rsidR="00670CAA">
              <w:rPr>
                <w:rFonts w:ascii="Arial" w:eastAsia="Calibri" w:hAnsi="Arial" w:cs="Arial"/>
                <w:i/>
                <w:sz w:val="20"/>
              </w:rPr>
              <w:t xml:space="preserve">          </w:t>
            </w:r>
            <w:r w:rsidR="007659F2">
              <w:rPr>
                <w:rFonts w:ascii="Arial" w:eastAsia="Calibri" w:hAnsi="Arial" w:cs="Arial"/>
                <w:i/>
                <w:sz w:val="20"/>
              </w:rPr>
              <w:t xml:space="preserve">- </w:t>
            </w:r>
            <w:r w:rsidR="00F51310">
              <w:rPr>
                <w:rFonts w:ascii="Arial" w:eastAsia="Calibri" w:hAnsi="Arial" w:cs="Arial"/>
                <w:i/>
                <w:sz w:val="20"/>
              </w:rPr>
              <w:t>Orientar os par</w:t>
            </w:r>
            <w:r w:rsidR="006720EF">
              <w:rPr>
                <w:rFonts w:ascii="Arial" w:eastAsia="Calibri" w:hAnsi="Arial" w:cs="Arial"/>
                <w:i/>
                <w:sz w:val="20"/>
              </w:rPr>
              <w:t>ticipantes a se organizarem em grupos de 3 ou 4 pessoas,</w:t>
            </w:r>
            <w:r w:rsidR="00225348">
              <w:rPr>
                <w:rFonts w:ascii="Arial" w:eastAsia="Calibri" w:hAnsi="Arial" w:cs="Arial"/>
                <w:i/>
                <w:sz w:val="20"/>
              </w:rPr>
              <w:t xml:space="preserve"> </w:t>
            </w:r>
            <w:r w:rsidR="00604A63">
              <w:rPr>
                <w:rFonts w:ascii="Arial" w:eastAsia="Calibri" w:hAnsi="Arial" w:cs="Arial"/>
                <w:i/>
                <w:sz w:val="20"/>
              </w:rPr>
              <w:t>para a formação de no máximo 6 grupos</w:t>
            </w:r>
            <w:r w:rsidR="005A0903">
              <w:rPr>
                <w:rFonts w:ascii="Arial" w:eastAsia="Calibri" w:hAnsi="Arial" w:cs="Arial"/>
                <w:i/>
                <w:sz w:val="20"/>
              </w:rPr>
              <w:t xml:space="preserve"> de 4 </w:t>
            </w:r>
            <w:r w:rsidR="005A0903">
              <w:rPr>
                <w:rFonts w:ascii="Arial" w:eastAsia="Calibri" w:hAnsi="Arial" w:cs="Arial"/>
                <w:i/>
                <w:sz w:val="20"/>
              </w:rPr>
              <w:lastRenderedPageBreak/>
              <w:t>pessoas</w:t>
            </w:r>
            <w:r w:rsidR="00604A63">
              <w:rPr>
                <w:rFonts w:ascii="Arial" w:eastAsia="Calibri" w:hAnsi="Arial" w:cs="Arial"/>
                <w:i/>
                <w:sz w:val="20"/>
              </w:rPr>
              <w:t>.</w:t>
            </w:r>
            <w:r w:rsidR="00692B28">
              <w:rPr>
                <w:rFonts w:ascii="Arial" w:eastAsia="Calibri" w:hAnsi="Arial" w:cs="Arial"/>
                <w:i/>
                <w:sz w:val="20"/>
              </w:rPr>
              <w:t xml:space="preserve"> </w:t>
            </w:r>
            <w:r w:rsidR="000051F0">
              <w:rPr>
                <w:rFonts w:ascii="Arial" w:eastAsia="Calibri" w:hAnsi="Arial" w:cs="Arial"/>
                <w:i/>
                <w:sz w:val="20"/>
              </w:rPr>
              <w:t>Ex.</w:t>
            </w:r>
            <w:r w:rsidR="0086560A">
              <w:rPr>
                <w:rFonts w:ascii="Arial" w:eastAsia="Calibri" w:hAnsi="Arial" w:cs="Arial"/>
                <w:i/>
                <w:sz w:val="20"/>
              </w:rPr>
              <w:t xml:space="preserve">: se há 24 participantes, </w:t>
            </w:r>
            <w:r w:rsidR="00A76C99">
              <w:rPr>
                <w:rFonts w:ascii="Arial" w:eastAsia="Calibri" w:hAnsi="Arial" w:cs="Arial"/>
                <w:i/>
                <w:sz w:val="20"/>
              </w:rPr>
              <w:t>enumere-os verbalmente</w:t>
            </w:r>
            <w:r w:rsidR="001B00EB">
              <w:rPr>
                <w:rFonts w:ascii="Arial" w:eastAsia="Calibri" w:hAnsi="Arial" w:cs="Arial"/>
                <w:i/>
                <w:sz w:val="20"/>
              </w:rPr>
              <w:t xml:space="preserve"> de 1 a </w:t>
            </w:r>
            <w:r w:rsidR="006B5715">
              <w:rPr>
                <w:rFonts w:ascii="Arial" w:eastAsia="Calibri" w:hAnsi="Arial" w:cs="Arial"/>
                <w:i/>
                <w:sz w:val="20"/>
              </w:rPr>
              <w:t>4</w:t>
            </w:r>
            <w:r w:rsidR="00986835">
              <w:rPr>
                <w:rFonts w:ascii="Arial" w:eastAsia="Calibri" w:hAnsi="Arial" w:cs="Arial"/>
                <w:i/>
                <w:sz w:val="20"/>
              </w:rPr>
              <w:t>.</w:t>
            </w:r>
            <w:r w:rsidR="00542C96">
              <w:rPr>
                <w:rFonts w:ascii="Arial" w:eastAsia="Calibri" w:hAnsi="Arial" w:cs="Arial"/>
                <w:i/>
                <w:sz w:val="20"/>
              </w:rPr>
              <w:t xml:space="preserve"> Não</w:t>
            </w:r>
            <w:r w:rsidR="00005EF8">
              <w:rPr>
                <w:rFonts w:ascii="Arial" w:eastAsia="Calibri" w:hAnsi="Arial" w:cs="Arial"/>
                <w:i/>
                <w:sz w:val="20"/>
              </w:rPr>
              <w:t xml:space="preserve"> há</w:t>
            </w:r>
            <w:r w:rsidR="00542C96">
              <w:rPr>
                <w:rFonts w:ascii="Arial" w:eastAsia="Calibri" w:hAnsi="Arial" w:cs="Arial"/>
                <w:i/>
                <w:sz w:val="20"/>
              </w:rPr>
              <w:t xml:space="preserve"> problema se algum grupo ficar com 3 ou 5 </w:t>
            </w:r>
            <w:r w:rsidR="0024152F">
              <w:rPr>
                <w:rFonts w:ascii="Arial" w:eastAsia="Calibri" w:hAnsi="Arial" w:cs="Arial"/>
                <w:i/>
                <w:sz w:val="20"/>
              </w:rPr>
              <w:t>participantes; o importante</w:t>
            </w:r>
            <w:r w:rsidR="00370C63">
              <w:rPr>
                <w:rFonts w:ascii="Arial" w:eastAsia="Calibri" w:hAnsi="Arial" w:cs="Arial"/>
                <w:i/>
                <w:sz w:val="20"/>
              </w:rPr>
              <w:t xml:space="preserve"> é que não passe de </w:t>
            </w:r>
            <w:r w:rsidR="00005EF8">
              <w:rPr>
                <w:rFonts w:ascii="Arial" w:eastAsia="Calibri" w:hAnsi="Arial" w:cs="Arial"/>
                <w:i/>
                <w:sz w:val="20"/>
              </w:rPr>
              <w:t>6 grupos.</w:t>
            </w:r>
            <w:r w:rsidR="00721EA4">
              <w:rPr>
                <w:rFonts w:ascii="Arial" w:eastAsia="Calibri" w:hAnsi="Arial" w:cs="Arial"/>
                <w:i/>
                <w:sz w:val="20"/>
              </w:rPr>
              <w:t xml:space="preserve"> Em seguida</w:t>
            </w:r>
            <w:r w:rsidR="00885902">
              <w:rPr>
                <w:rFonts w:ascii="Arial" w:eastAsia="Calibri" w:hAnsi="Arial" w:cs="Arial"/>
                <w:i/>
                <w:sz w:val="20"/>
              </w:rPr>
              <w:t xml:space="preserve"> enumere verbalmente os grupos de 1 a 6.</w:t>
            </w:r>
          </w:p>
        </w:tc>
        <w:tc>
          <w:tcPr>
            <w:tcW w:w="1676" w:type="dxa"/>
            <w:shd w:val="clear" w:color="auto" w:fill="FFFFFF" w:themeFill="background1"/>
          </w:tcPr>
          <w:p w14:paraId="743F01DF" w14:textId="4F7A0893" w:rsidR="001534F5" w:rsidRPr="005D0A07" w:rsidRDefault="001534F5" w:rsidP="001534F5">
            <w:pPr>
              <w:rPr>
                <w:rFonts w:ascii="Arial" w:eastAsia="Calibri" w:hAnsi="Arial" w:cs="Arial"/>
                <w:i/>
                <w:sz w:val="20"/>
              </w:rPr>
            </w:pPr>
          </w:p>
        </w:tc>
        <w:tc>
          <w:tcPr>
            <w:tcW w:w="1843" w:type="dxa"/>
            <w:shd w:val="clear" w:color="auto" w:fill="FFFFFF" w:themeFill="background1"/>
          </w:tcPr>
          <w:p w14:paraId="69303224" w14:textId="77777777" w:rsidR="00B146D9" w:rsidRDefault="00B146D9" w:rsidP="001534F5">
            <w:pPr>
              <w:rPr>
                <w:rFonts w:ascii="Arial" w:eastAsia="Calibri" w:hAnsi="Arial" w:cs="Arial"/>
                <w:i/>
                <w:sz w:val="20"/>
              </w:rPr>
            </w:pPr>
          </w:p>
          <w:p w14:paraId="677E9259" w14:textId="1C8D061C" w:rsidR="001534F5" w:rsidRPr="005D0A07" w:rsidRDefault="00CB70ED" w:rsidP="001534F5">
            <w:pPr>
              <w:rPr>
                <w:rFonts w:ascii="Arial" w:eastAsia="Calibri" w:hAnsi="Arial" w:cs="Arial"/>
                <w:i/>
                <w:sz w:val="20"/>
              </w:rPr>
            </w:pPr>
            <w:r>
              <w:rPr>
                <w:rFonts w:ascii="Arial" w:eastAsia="Calibri" w:hAnsi="Arial" w:cs="Arial"/>
                <w:i/>
                <w:sz w:val="20"/>
              </w:rPr>
              <w:t xml:space="preserve">Observar </w:t>
            </w:r>
            <w:r w:rsidR="00B76539">
              <w:rPr>
                <w:rFonts w:ascii="Arial" w:eastAsia="Calibri" w:hAnsi="Arial" w:cs="Arial"/>
                <w:i/>
                <w:sz w:val="20"/>
              </w:rPr>
              <w:t>se todos os participantes</w:t>
            </w:r>
            <w:r w:rsidR="00223616">
              <w:rPr>
                <w:rFonts w:ascii="Arial" w:eastAsia="Calibri" w:hAnsi="Arial" w:cs="Arial"/>
                <w:i/>
                <w:sz w:val="20"/>
              </w:rPr>
              <w:t xml:space="preserve"> se </w:t>
            </w:r>
            <w:r w:rsidR="00295113">
              <w:rPr>
                <w:rFonts w:ascii="Arial" w:eastAsia="Calibri" w:hAnsi="Arial" w:cs="Arial"/>
                <w:i/>
                <w:sz w:val="20"/>
              </w:rPr>
              <w:t xml:space="preserve">apresentaram e se </w:t>
            </w:r>
            <w:r w:rsidR="006F787A">
              <w:rPr>
                <w:rFonts w:ascii="Arial" w:eastAsia="Calibri" w:hAnsi="Arial" w:cs="Arial"/>
                <w:i/>
                <w:sz w:val="20"/>
              </w:rPr>
              <w:t>os grupos foram corretamente formados.</w:t>
            </w:r>
          </w:p>
        </w:tc>
        <w:tc>
          <w:tcPr>
            <w:tcW w:w="1134" w:type="dxa"/>
            <w:shd w:val="clear" w:color="auto" w:fill="FFFFFF" w:themeFill="background1"/>
          </w:tcPr>
          <w:p w14:paraId="2106417D" w14:textId="77777777" w:rsidR="001534F5" w:rsidRDefault="001534F5" w:rsidP="001534F5">
            <w:pPr>
              <w:rPr>
                <w:rFonts w:ascii="Arial" w:eastAsia="Calibri" w:hAnsi="Arial" w:cs="Arial"/>
                <w:i/>
                <w:sz w:val="20"/>
              </w:rPr>
            </w:pPr>
          </w:p>
          <w:p w14:paraId="2C88C17B" w14:textId="77777777" w:rsidR="00F03838" w:rsidRDefault="00F03838" w:rsidP="001534F5">
            <w:pPr>
              <w:rPr>
                <w:rFonts w:ascii="Arial" w:eastAsia="Calibri" w:hAnsi="Arial" w:cs="Arial"/>
                <w:i/>
                <w:sz w:val="20"/>
              </w:rPr>
            </w:pPr>
          </w:p>
          <w:p w14:paraId="05166DDC" w14:textId="77777777" w:rsidR="00F03838" w:rsidRDefault="00F03838" w:rsidP="001534F5">
            <w:pPr>
              <w:rPr>
                <w:rFonts w:ascii="Arial" w:eastAsia="Calibri" w:hAnsi="Arial" w:cs="Arial"/>
                <w:i/>
                <w:sz w:val="20"/>
              </w:rPr>
            </w:pPr>
          </w:p>
          <w:p w14:paraId="3992A76E" w14:textId="374DF7C5" w:rsidR="00F03838" w:rsidRDefault="00F03838" w:rsidP="001534F5">
            <w:pPr>
              <w:rPr>
                <w:rFonts w:ascii="Arial" w:eastAsia="Calibri" w:hAnsi="Arial" w:cs="Arial"/>
                <w:i/>
                <w:sz w:val="20"/>
              </w:rPr>
            </w:pPr>
            <w:r>
              <w:rPr>
                <w:rFonts w:ascii="Arial" w:eastAsia="Calibri" w:hAnsi="Arial" w:cs="Arial"/>
                <w:i/>
                <w:sz w:val="20"/>
              </w:rPr>
              <w:t>1</w:t>
            </w:r>
            <w:r w:rsidR="00C56A6B">
              <w:rPr>
                <w:rFonts w:ascii="Arial" w:eastAsia="Calibri" w:hAnsi="Arial" w:cs="Arial"/>
                <w:i/>
                <w:sz w:val="20"/>
              </w:rPr>
              <w:t>5</w:t>
            </w:r>
            <w:r>
              <w:rPr>
                <w:rFonts w:ascii="Arial" w:eastAsia="Calibri" w:hAnsi="Arial" w:cs="Arial"/>
                <w:i/>
                <w:sz w:val="20"/>
              </w:rPr>
              <w:t xml:space="preserve"> minutos</w:t>
            </w:r>
          </w:p>
          <w:p w14:paraId="621DE76D" w14:textId="77777777" w:rsidR="00F03838" w:rsidRDefault="00F03838" w:rsidP="001534F5">
            <w:pPr>
              <w:rPr>
                <w:rFonts w:ascii="Arial" w:eastAsia="Calibri" w:hAnsi="Arial" w:cs="Arial"/>
                <w:i/>
                <w:sz w:val="20"/>
              </w:rPr>
            </w:pPr>
          </w:p>
          <w:p w14:paraId="43ECFBDD" w14:textId="77777777" w:rsidR="00F03838" w:rsidRDefault="00F03838" w:rsidP="001534F5">
            <w:pPr>
              <w:rPr>
                <w:rFonts w:ascii="Arial" w:eastAsia="Calibri" w:hAnsi="Arial" w:cs="Arial"/>
                <w:i/>
                <w:sz w:val="20"/>
              </w:rPr>
            </w:pPr>
          </w:p>
          <w:p w14:paraId="5B42BBD3" w14:textId="77777777" w:rsidR="00F03838" w:rsidRDefault="00F03838" w:rsidP="001534F5">
            <w:pPr>
              <w:rPr>
                <w:rFonts w:ascii="Arial" w:eastAsia="Calibri" w:hAnsi="Arial" w:cs="Arial"/>
                <w:i/>
                <w:sz w:val="20"/>
              </w:rPr>
            </w:pPr>
          </w:p>
          <w:p w14:paraId="05C1907B" w14:textId="77777777" w:rsidR="00F03838" w:rsidRDefault="00F03838" w:rsidP="001534F5">
            <w:pPr>
              <w:rPr>
                <w:rFonts w:ascii="Arial" w:eastAsia="Calibri" w:hAnsi="Arial" w:cs="Arial"/>
                <w:i/>
                <w:sz w:val="20"/>
              </w:rPr>
            </w:pPr>
          </w:p>
          <w:p w14:paraId="3F784DDC" w14:textId="77777777" w:rsidR="00F03838" w:rsidRDefault="00F03838" w:rsidP="001534F5">
            <w:pPr>
              <w:rPr>
                <w:rFonts w:ascii="Arial" w:eastAsia="Calibri" w:hAnsi="Arial" w:cs="Arial"/>
                <w:i/>
                <w:sz w:val="20"/>
              </w:rPr>
            </w:pPr>
          </w:p>
          <w:p w14:paraId="62479F52" w14:textId="77777777" w:rsidR="009A5DD6" w:rsidRDefault="009A5DD6" w:rsidP="001534F5">
            <w:pPr>
              <w:rPr>
                <w:rFonts w:ascii="Arial" w:eastAsia="Calibri" w:hAnsi="Arial" w:cs="Arial"/>
                <w:i/>
                <w:sz w:val="20"/>
              </w:rPr>
            </w:pPr>
          </w:p>
          <w:p w14:paraId="5A457E17" w14:textId="77777777" w:rsidR="009A5DD6" w:rsidRDefault="009A5DD6" w:rsidP="001534F5">
            <w:pPr>
              <w:rPr>
                <w:rFonts w:ascii="Arial" w:eastAsia="Calibri" w:hAnsi="Arial" w:cs="Arial"/>
                <w:i/>
                <w:sz w:val="20"/>
              </w:rPr>
            </w:pPr>
          </w:p>
          <w:p w14:paraId="0D7047BC" w14:textId="77777777" w:rsidR="009A5DD6" w:rsidRDefault="009A5DD6" w:rsidP="001534F5">
            <w:pPr>
              <w:rPr>
                <w:rFonts w:ascii="Arial" w:eastAsia="Calibri" w:hAnsi="Arial" w:cs="Arial"/>
                <w:i/>
                <w:sz w:val="20"/>
              </w:rPr>
            </w:pPr>
          </w:p>
          <w:p w14:paraId="746582F6" w14:textId="77777777" w:rsidR="009A5DD6" w:rsidRDefault="009A5DD6" w:rsidP="001534F5">
            <w:pPr>
              <w:rPr>
                <w:rFonts w:ascii="Arial" w:eastAsia="Calibri" w:hAnsi="Arial" w:cs="Arial"/>
                <w:i/>
                <w:sz w:val="20"/>
              </w:rPr>
            </w:pPr>
          </w:p>
          <w:p w14:paraId="34791C45" w14:textId="77777777" w:rsidR="009A5DD6" w:rsidRDefault="009A5DD6" w:rsidP="001534F5">
            <w:pPr>
              <w:rPr>
                <w:rFonts w:ascii="Arial" w:eastAsia="Calibri" w:hAnsi="Arial" w:cs="Arial"/>
                <w:i/>
                <w:sz w:val="20"/>
              </w:rPr>
            </w:pPr>
          </w:p>
          <w:p w14:paraId="7C3CF4FC" w14:textId="2DB61139" w:rsidR="009A5DD6" w:rsidRPr="005D0A07" w:rsidRDefault="009A5DD6" w:rsidP="001534F5">
            <w:pPr>
              <w:rPr>
                <w:rFonts w:ascii="Arial" w:eastAsia="Calibri" w:hAnsi="Arial" w:cs="Arial"/>
                <w:i/>
                <w:sz w:val="20"/>
              </w:rPr>
            </w:pPr>
            <w:r>
              <w:rPr>
                <w:rFonts w:ascii="Arial" w:eastAsia="Calibri" w:hAnsi="Arial" w:cs="Arial"/>
                <w:i/>
                <w:sz w:val="20"/>
              </w:rPr>
              <w:t xml:space="preserve">    “ “ “</w:t>
            </w:r>
          </w:p>
        </w:tc>
      </w:tr>
      <w:tr w:rsidR="001534F5" w:rsidRPr="005D0A07" w14:paraId="01188228" w14:textId="77777777" w:rsidTr="005D5EF6">
        <w:trPr>
          <w:gridAfter w:val="1"/>
          <w:wAfter w:w="11" w:type="dxa"/>
          <w:trHeight w:val="5519"/>
          <w:jc w:val="center"/>
        </w:trPr>
        <w:tc>
          <w:tcPr>
            <w:tcW w:w="1854" w:type="dxa"/>
            <w:shd w:val="clear" w:color="auto" w:fill="FFFFFF" w:themeFill="background1"/>
          </w:tcPr>
          <w:p w14:paraId="0796026F" w14:textId="77777777" w:rsidR="001534F5" w:rsidRDefault="001826E0" w:rsidP="001534F5">
            <w:pPr>
              <w:rPr>
                <w:rFonts w:ascii="Arial" w:eastAsia="Calibri" w:hAnsi="Arial" w:cs="Arial"/>
                <w:sz w:val="20"/>
              </w:rPr>
            </w:pPr>
            <w:r>
              <w:rPr>
                <w:rFonts w:ascii="Arial" w:eastAsia="Calibri" w:hAnsi="Arial" w:cs="Arial"/>
                <w:sz w:val="20"/>
              </w:rPr>
              <w:lastRenderedPageBreak/>
              <w:t>Desenvolvimento da So</w:t>
            </w:r>
            <w:r w:rsidR="005D5EF6">
              <w:rPr>
                <w:rFonts w:ascii="Arial" w:eastAsia="Calibri" w:hAnsi="Arial" w:cs="Arial"/>
                <w:sz w:val="20"/>
              </w:rPr>
              <w:t>lução</w:t>
            </w:r>
          </w:p>
          <w:p w14:paraId="039BA72A" w14:textId="77777777" w:rsidR="00E638AC" w:rsidRDefault="00E638AC" w:rsidP="001534F5">
            <w:pPr>
              <w:rPr>
                <w:rFonts w:ascii="Arial" w:eastAsia="Calibri" w:hAnsi="Arial" w:cs="Arial"/>
                <w:sz w:val="20"/>
              </w:rPr>
            </w:pPr>
          </w:p>
          <w:p w14:paraId="19B1F514" w14:textId="77777777" w:rsidR="00E638AC" w:rsidRDefault="00E638AC" w:rsidP="001534F5">
            <w:pPr>
              <w:rPr>
                <w:rFonts w:ascii="Arial" w:eastAsia="Calibri" w:hAnsi="Arial" w:cs="Arial"/>
                <w:sz w:val="20"/>
              </w:rPr>
            </w:pPr>
          </w:p>
          <w:p w14:paraId="1E0B8FE3" w14:textId="77777777" w:rsidR="00E638AC" w:rsidRDefault="00E638AC" w:rsidP="001534F5">
            <w:pPr>
              <w:rPr>
                <w:rFonts w:ascii="Arial" w:eastAsia="Calibri" w:hAnsi="Arial" w:cs="Arial"/>
                <w:sz w:val="20"/>
              </w:rPr>
            </w:pPr>
          </w:p>
          <w:p w14:paraId="3DC29126" w14:textId="77777777" w:rsidR="00E638AC" w:rsidRDefault="00E638AC" w:rsidP="001534F5">
            <w:pPr>
              <w:rPr>
                <w:rFonts w:ascii="Arial" w:eastAsia="Calibri" w:hAnsi="Arial" w:cs="Arial"/>
                <w:sz w:val="20"/>
              </w:rPr>
            </w:pPr>
          </w:p>
          <w:p w14:paraId="05548C99" w14:textId="77777777" w:rsidR="00E638AC" w:rsidRDefault="00E638AC" w:rsidP="001534F5">
            <w:pPr>
              <w:rPr>
                <w:rFonts w:ascii="Arial" w:eastAsia="Calibri" w:hAnsi="Arial" w:cs="Arial"/>
                <w:sz w:val="20"/>
              </w:rPr>
            </w:pPr>
          </w:p>
          <w:p w14:paraId="4EE102EA" w14:textId="77777777" w:rsidR="00E638AC" w:rsidRDefault="00E638AC" w:rsidP="001534F5">
            <w:pPr>
              <w:rPr>
                <w:rFonts w:ascii="Arial" w:eastAsia="Calibri" w:hAnsi="Arial" w:cs="Arial"/>
                <w:sz w:val="20"/>
              </w:rPr>
            </w:pPr>
          </w:p>
          <w:p w14:paraId="2525171B" w14:textId="77777777" w:rsidR="00E638AC" w:rsidRDefault="00E638AC" w:rsidP="001534F5">
            <w:pPr>
              <w:rPr>
                <w:rFonts w:ascii="Arial" w:eastAsia="Calibri" w:hAnsi="Arial" w:cs="Arial"/>
                <w:sz w:val="20"/>
              </w:rPr>
            </w:pPr>
          </w:p>
          <w:p w14:paraId="26A8FA41" w14:textId="77777777" w:rsidR="00E638AC" w:rsidRDefault="00E638AC" w:rsidP="001534F5">
            <w:pPr>
              <w:rPr>
                <w:rFonts w:ascii="Arial" w:eastAsia="Calibri" w:hAnsi="Arial" w:cs="Arial"/>
                <w:sz w:val="20"/>
              </w:rPr>
            </w:pPr>
          </w:p>
          <w:p w14:paraId="6D3221DD" w14:textId="77777777" w:rsidR="00E638AC" w:rsidRDefault="00E638AC" w:rsidP="001534F5">
            <w:pPr>
              <w:rPr>
                <w:rFonts w:ascii="Arial" w:eastAsia="Calibri" w:hAnsi="Arial" w:cs="Arial"/>
                <w:sz w:val="20"/>
              </w:rPr>
            </w:pPr>
          </w:p>
          <w:p w14:paraId="2E38FCC0" w14:textId="77777777" w:rsidR="00E638AC" w:rsidRDefault="00E638AC" w:rsidP="001534F5">
            <w:pPr>
              <w:rPr>
                <w:rFonts w:ascii="Arial" w:eastAsia="Calibri" w:hAnsi="Arial" w:cs="Arial"/>
                <w:sz w:val="20"/>
              </w:rPr>
            </w:pPr>
          </w:p>
          <w:p w14:paraId="0347E3D7" w14:textId="77777777" w:rsidR="00E638AC" w:rsidRDefault="00E638AC" w:rsidP="001534F5">
            <w:pPr>
              <w:rPr>
                <w:rFonts w:ascii="Arial" w:eastAsia="Calibri" w:hAnsi="Arial" w:cs="Arial"/>
                <w:sz w:val="20"/>
              </w:rPr>
            </w:pPr>
          </w:p>
          <w:p w14:paraId="27142EAD" w14:textId="77777777" w:rsidR="00E638AC" w:rsidRDefault="00E638AC" w:rsidP="001534F5">
            <w:pPr>
              <w:rPr>
                <w:rFonts w:ascii="Arial" w:eastAsia="Calibri" w:hAnsi="Arial" w:cs="Arial"/>
                <w:sz w:val="20"/>
              </w:rPr>
            </w:pPr>
          </w:p>
          <w:p w14:paraId="2019017E" w14:textId="77777777" w:rsidR="00E638AC" w:rsidRDefault="00E638AC" w:rsidP="001534F5">
            <w:pPr>
              <w:rPr>
                <w:rFonts w:ascii="Arial" w:eastAsia="Calibri" w:hAnsi="Arial" w:cs="Arial"/>
                <w:sz w:val="20"/>
              </w:rPr>
            </w:pPr>
          </w:p>
          <w:p w14:paraId="0F42C4F5" w14:textId="77777777" w:rsidR="00E638AC" w:rsidRDefault="00E638AC" w:rsidP="001534F5">
            <w:pPr>
              <w:rPr>
                <w:rFonts w:ascii="Arial" w:eastAsia="Calibri" w:hAnsi="Arial" w:cs="Arial"/>
                <w:sz w:val="20"/>
              </w:rPr>
            </w:pPr>
          </w:p>
          <w:p w14:paraId="562D8C7D" w14:textId="77777777" w:rsidR="00E638AC" w:rsidRDefault="00E638AC" w:rsidP="001534F5">
            <w:pPr>
              <w:rPr>
                <w:rFonts w:ascii="Arial" w:eastAsia="Calibri" w:hAnsi="Arial" w:cs="Arial"/>
                <w:sz w:val="20"/>
              </w:rPr>
            </w:pPr>
          </w:p>
          <w:p w14:paraId="66B2148E" w14:textId="77777777" w:rsidR="00E638AC" w:rsidRDefault="00E638AC" w:rsidP="001534F5">
            <w:pPr>
              <w:rPr>
                <w:rFonts w:ascii="Arial" w:eastAsia="Calibri" w:hAnsi="Arial" w:cs="Arial"/>
                <w:sz w:val="20"/>
              </w:rPr>
            </w:pPr>
          </w:p>
          <w:p w14:paraId="0F91462B" w14:textId="77777777" w:rsidR="00E638AC" w:rsidRDefault="00E638AC" w:rsidP="001534F5">
            <w:pPr>
              <w:rPr>
                <w:rFonts w:ascii="Arial" w:eastAsia="Calibri" w:hAnsi="Arial" w:cs="Arial"/>
                <w:sz w:val="20"/>
              </w:rPr>
            </w:pPr>
          </w:p>
          <w:p w14:paraId="7BF63B1D" w14:textId="7C3FE665" w:rsidR="00E638AC" w:rsidRPr="004041CC" w:rsidRDefault="004041CC" w:rsidP="001534F5">
            <w:pPr>
              <w:rPr>
                <w:rFonts w:ascii="Arial" w:eastAsia="Calibri" w:hAnsi="Arial" w:cs="Arial"/>
                <w:b/>
                <w:bCs/>
                <w:sz w:val="20"/>
              </w:rPr>
            </w:pPr>
            <w:r w:rsidRPr="004041CC">
              <w:rPr>
                <w:rFonts w:ascii="Arial" w:eastAsia="Calibri" w:hAnsi="Arial" w:cs="Arial"/>
                <w:b/>
                <w:bCs/>
                <w:sz w:val="20"/>
              </w:rPr>
              <w:lastRenderedPageBreak/>
              <w:t>INTERVALO</w:t>
            </w:r>
          </w:p>
          <w:p w14:paraId="25277DE5" w14:textId="77777777" w:rsidR="00E638AC" w:rsidRDefault="00E638AC" w:rsidP="001534F5">
            <w:pPr>
              <w:rPr>
                <w:rFonts w:ascii="Arial" w:eastAsia="Calibri" w:hAnsi="Arial" w:cs="Arial"/>
                <w:sz w:val="20"/>
              </w:rPr>
            </w:pPr>
          </w:p>
          <w:p w14:paraId="38FAF51A" w14:textId="77777777" w:rsidR="00A67B76" w:rsidRDefault="00A67B76" w:rsidP="00A67B76">
            <w:pPr>
              <w:rPr>
                <w:rFonts w:ascii="Arial" w:eastAsia="Calibri" w:hAnsi="Arial" w:cs="Arial"/>
                <w:sz w:val="20"/>
              </w:rPr>
            </w:pPr>
          </w:p>
          <w:p w14:paraId="1876B5C9" w14:textId="77777777" w:rsidR="004E4D22" w:rsidRDefault="004E4D22" w:rsidP="00A67B76">
            <w:pPr>
              <w:rPr>
                <w:rFonts w:ascii="Arial" w:eastAsia="Calibri" w:hAnsi="Arial" w:cs="Arial"/>
                <w:sz w:val="20"/>
              </w:rPr>
            </w:pPr>
          </w:p>
          <w:p w14:paraId="39C05486" w14:textId="77777777" w:rsidR="004E4D22" w:rsidRDefault="004E4D22" w:rsidP="00A67B76">
            <w:pPr>
              <w:rPr>
                <w:rFonts w:ascii="Arial" w:eastAsia="Calibri" w:hAnsi="Arial" w:cs="Arial"/>
                <w:sz w:val="20"/>
              </w:rPr>
            </w:pPr>
          </w:p>
          <w:p w14:paraId="5A321858" w14:textId="77777777" w:rsidR="004E4D22" w:rsidRDefault="004E4D22" w:rsidP="00A67B76">
            <w:pPr>
              <w:rPr>
                <w:rFonts w:ascii="Arial" w:eastAsia="Calibri" w:hAnsi="Arial" w:cs="Arial"/>
                <w:sz w:val="20"/>
              </w:rPr>
            </w:pPr>
          </w:p>
          <w:p w14:paraId="058299B2" w14:textId="77777777" w:rsidR="004E4D22" w:rsidRDefault="004E4D22" w:rsidP="00A67B76">
            <w:pPr>
              <w:rPr>
                <w:rFonts w:ascii="Arial" w:eastAsia="Calibri" w:hAnsi="Arial" w:cs="Arial"/>
                <w:sz w:val="20"/>
              </w:rPr>
            </w:pPr>
          </w:p>
          <w:p w14:paraId="3519A385" w14:textId="77777777" w:rsidR="004E4D22" w:rsidRDefault="004E4D22" w:rsidP="00A67B76">
            <w:pPr>
              <w:rPr>
                <w:rFonts w:ascii="Arial" w:eastAsia="Calibri" w:hAnsi="Arial" w:cs="Arial"/>
                <w:sz w:val="20"/>
              </w:rPr>
            </w:pPr>
          </w:p>
          <w:p w14:paraId="0DCA82BA" w14:textId="77777777" w:rsidR="004E4D22" w:rsidRDefault="004E4D22" w:rsidP="00A67B76">
            <w:pPr>
              <w:rPr>
                <w:rFonts w:ascii="Arial" w:eastAsia="Calibri" w:hAnsi="Arial" w:cs="Arial"/>
                <w:sz w:val="20"/>
              </w:rPr>
            </w:pPr>
          </w:p>
          <w:p w14:paraId="0F722F5E" w14:textId="77777777" w:rsidR="00FA02D4" w:rsidRDefault="00FA02D4" w:rsidP="00A67B76">
            <w:pPr>
              <w:rPr>
                <w:rFonts w:ascii="Arial" w:eastAsia="Calibri" w:hAnsi="Arial" w:cs="Arial"/>
                <w:sz w:val="20"/>
              </w:rPr>
            </w:pPr>
          </w:p>
          <w:p w14:paraId="3A9A215B" w14:textId="7AAAC212" w:rsidR="00A67B76" w:rsidRDefault="00A67B76" w:rsidP="00A67B76">
            <w:pPr>
              <w:rPr>
                <w:rFonts w:ascii="Arial" w:eastAsia="Calibri" w:hAnsi="Arial" w:cs="Arial"/>
                <w:sz w:val="20"/>
              </w:rPr>
            </w:pPr>
            <w:r>
              <w:rPr>
                <w:rFonts w:ascii="Arial" w:eastAsia="Calibri" w:hAnsi="Arial" w:cs="Arial"/>
                <w:sz w:val="20"/>
              </w:rPr>
              <w:t>Desenvolvimento da Solução</w:t>
            </w:r>
          </w:p>
          <w:p w14:paraId="0D451D7A" w14:textId="2FF948A8" w:rsidR="00E638AC" w:rsidRPr="00EB6467" w:rsidRDefault="00E638AC" w:rsidP="001534F5">
            <w:pPr>
              <w:rPr>
                <w:rFonts w:ascii="Arial" w:eastAsia="Calibri" w:hAnsi="Arial" w:cs="Arial"/>
                <w:b/>
                <w:bCs/>
                <w:sz w:val="20"/>
              </w:rPr>
            </w:pPr>
          </w:p>
          <w:p w14:paraId="72D6827E" w14:textId="77777777" w:rsidR="00E638AC" w:rsidRDefault="00E638AC" w:rsidP="001534F5">
            <w:pPr>
              <w:rPr>
                <w:rFonts w:ascii="Arial" w:eastAsia="Calibri" w:hAnsi="Arial" w:cs="Arial"/>
                <w:sz w:val="20"/>
              </w:rPr>
            </w:pPr>
          </w:p>
          <w:p w14:paraId="37E953B0" w14:textId="77777777" w:rsidR="002E5AFA" w:rsidRDefault="002E5AFA" w:rsidP="001534F5">
            <w:pPr>
              <w:rPr>
                <w:rFonts w:ascii="Arial" w:eastAsia="Calibri" w:hAnsi="Arial" w:cs="Arial"/>
                <w:sz w:val="20"/>
              </w:rPr>
            </w:pPr>
          </w:p>
          <w:p w14:paraId="600BE774" w14:textId="77777777" w:rsidR="002E5AFA" w:rsidRDefault="002E5AFA" w:rsidP="001534F5">
            <w:pPr>
              <w:rPr>
                <w:rFonts w:ascii="Arial" w:eastAsia="Calibri" w:hAnsi="Arial" w:cs="Arial"/>
                <w:sz w:val="20"/>
              </w:rPr>
            </w:pPr>
          </w:p>
          <w:p w14:paraId="02EF2204" w14:textId="77777777" w:rsidR="002E5AFA" w:rsidRDefault="002E5AFA" w:rsidP="001534F5">
            <w:pPr>
              <w:rPr>
                <w:rFonts w:ascii="Arial" w:eastAsia="Calibri" w:hAnsi="Arial" w:cs="Arial"/>
                <w:sz w:val="20"/>
              </w:rPr>
            </w:pPr>
          </w:p>
          <w:p w14:paraId="20CCA2C4" w14:textId="77777777" w:rsidR="002E5AFA" w:rsidRDefault="002E5AFA" w:rsidP="001534F5">
            <w:pPr>
              <w:rPr>
                <w:rFonts w:ascii="Arial" w:eastAsia="Calibri" w:hAnsi="Arial" w:cs="Arial"/>
                <w:sz w:val="20"/>
              </w:rPr>
            </w:pPr>
          </w:p>
          <w:p w14:paraId="6D0CC21A" w14:textId="77777777" w:rsidR="002E5AFA" w:rsidRDefault="002E5AFA" w:rsidP="001534F5">
            <w:pPr>
              <w:rPr>
                <w:rFonts w:ascii="Arial" w:eastAsia="Calibri" w:hAnsi="Arial" w:cs="Arial"/>
                <w:sz w:val="20"/>
              </w:rPr>
            </w:pPr>
          </w:p>
          <w:p w14:paraId="37325B55" w14:textId="77777777" w:rsidR="002E5AFA" w:rsidRDefault="002E5AFA" w:rsidP="001534F5">
            <w:pPr>
              <w:rPr>
                <w:rFonts w:ascii="Arial" w:eastAsia="Calibri" w:hAnsi="Arial" w:cs="Arial"/>
                <w:sz w:val="20"/>
              </w:rPr>
            </w:pPr>
          </w:p>
          <w:p w14:paraId="283F77B7" w14:textId="77777777" w:rsidR="002E5AFA" w:rsidRDefault="002E5AFA" w:rsidP="001534F5">
            <w:pPr>
              <w:rPr>
                <w:rFonts w:ascii="Arial" w:eastAsia="Calibri" w:hAnsi="Arial" w:cs="Arial"/>
                <w:sz w:val="20"/>
              </w:rPr>
            </w:pPr>
          </w:p>
          <w:p w14:paraId="2FBCE4C0" w14:textId="77777777" w:rsidR="002E5AFA" w:rsidRDefault="002E5AFA" w:rsidP="001534F5">
            <w:pPr>
              <w:rPr>
                <w:rFonts w:ascii="Arial" w:eastAsia="Calibri" w:hAnsi="Arial" w:cs="Arial"/>
                <w:sz w:val="20"/>
              </w:rPr>
            </w:pPr>
          </w:p>
          <w:p w14:paraId="2DDC0EF1" w14:textId="77777777" w:rsidR="002E5AFA" w:rsidRDefault="002E5AFA" w:rsidP="001534F5">
            <w:pPr>
              <w:rPr>
                <w:rFonts w:ascii="Arial" w:eastAsia="Calibri" w:hAnsi="Arial" w:cs="Arial"/>
                <w:sz w:val="20"/>
              </w:rPr>
            </w:pPr>
          </w:p>
          <w:p w14:paraId="26F7F1AE" w14:textId="77777777" w:rsidR="002E5AFA" w:rsidRDefault="002E5AFA" w:rsidP="001534F5">
            <w:pPr>
              <w:rPr>
                <w:rFonts w:ascii="Arial" w:eastAsia="Calibri" w:hAnsi="Arial" w:cs="Arial"/>
                <w:sz w:val="20"/>
              </w:rPr>
            </w:pPr>
          </w:p>
          <w:p w14:paraId="30BE3BA4" w14:textId="77777777" w:rsidR="002E5AFA" w:rsidRDefault="002E5AFA" w:rsidP="001534F5">
            <w:pPr>
              <w:rPr>
                <w:rFonts w:ascii="Arial" w:eastAsia="Calibri" w:hAnsi="Arial" w:cs="Arial"/>
                <w:sz w:val="20"/>
              </w:rPr>
            </w:pPr>
          </w:p>
          <w:p w14:paraId="41618B75" w14:textId="77777777" w:rsidR="002E5AFA" w:rsidRDefault="002E5AFA" w:rsidP="001534F5">
            <w:pPr>
              <w:rPr>
                <w:rFonts w:ascii="Arial" w:eastAsia="Calibri" w:hAnsi="Arial" w:cs="Arial"/>
                <w:sz w:val="20"/>
              </w:rPr>
            </w:pPr>
          </w:p>
          <w:p w14:paraId="064C39FD" w14:textId="77777777" w:rsidR="002E5AFA" w:rsidRDefault="002E5AFA" w:rsidP="001534F5">
            <w:pPr>
              <w:rPr>
                <w:rFonts w:ascii="Arial" w:eastAsia="Calibri" w:hAnsi="Arial" w:cs="Arial"/>
                <w:sz w:val="20"/>
              </w:rPr>
            </w:pPr>
          </w:p>
          <w:p w14:paraId="3F6CA99E" w14:textId="77777777" w:rsidR="002E5AFA" w:rsidRDefault="002E5AFA" w:rsidP="001534F5">
            <w:pPr>
              <w:rPr>
                <w:rFonts w:ascii="Arial" w:eastAsia="Calibri" w:hAnsi="Arial" w:cs="Arial"/>
                <w:sz w:val="20"/>
              </w:rPr>
            </w:pPr>
          </w:p>
          <w:p w14:paraId="015D9C1C" w14:textId="77777777" w:rsidR="002E5AFA" w:rsidRDefault="002E5AFA" w:rsidP="001534F5">
            <w:pPr>
              <w:rPr>
                <w:rFonts w:ascii="Arial" w:eastAsia="Calibri" w:hAnsi="Arial" w:cs="Arial"/>
                <w:sz w:val="20"/>
              </w:rPr>
            </w:pPr>
          </w:p>
          <w:p w14:paraId="049C22DD" w14:textId="77777777" w:rsidR="002E5AFA" w:rsidRDefault="002E5AFA" w:rsidP="001534F5">
            <w:pPr>
              <w:rPr>
                <w:rFonts w:ascii="Arial" w:eastAsia="Calibri" w:hAnsi="Arial" w:cs="Arial"/>
                <w:sz w:val="20"/>
              </w:rPr>
            </w:pPr>
          </w:p>
          <w:p w14:paraId="06B709D9" w14:textId="77777777" w:rsidR="002E5AFA" w:rsidRDefault="002E5AFA" w:rsidP="001534F5">
            <w:pPr>
              <w:rPr>
                <w:rFonts w:ascii="Arial" w:eastAsia="Calibri" w:hAnsi="Arial" w:cs="Arial"/>
                <w:sz w:val="20"/>
              </w:rPr>
            </w:pPr>
          </w:p>
          <w:p w14:paraId="4E4B1BB7" w14:textId="77777777" w:rsidR="002E5AFA" w:rsidRDefault="002E5AFA" w:rsidP="001534F5">
            <w:pPr>
              <w:rPr>
                <w:rFonts w:ascii="Arial" w:eastAsia="Calibri" w:hAnsi="Arial" w:cs="Arial"/>
                <w:sz w:val="20"/>
              </w:rPr>
            </w:pPr>
          </w:p>
          <w:p w14:paraId="075E55ED" w14:textId="77777777" w:rsidR="002E5AFA" w:rsidRDefault="002E5AFA" w:rsidP="001534F5">
            <w:pPr>
              <w:rPr>
                <w:rFonts w:ascii="Arial" w:eastAsia="Calibri" w:hAnsi="Arial" w:cs="Arial"/>
                <w:sz w:val="20"/>
              </w:rPr>
            </w:pPr>
          </w:p>
          <w:p w14:paraId="7C80129F" w14:textId="77777777" w:rsidR="002E5AFA" w:rsidRDefault="002E5AFA" w:rsidP="001534F5">
            <w:pPr>
              <w:rPr>
                <w:rFonts w:ascii="Arial" w:eastAsia="Calibri" w:hAnsi="Arial" w:cs="Arial"/>
                <w:sz w:val="20"/>
              </w:rPr>
            </w:pPr>
          </w:p>
          <w:p w14:paraId="2C54CC1D" w14:textId="77777777" w:rsidR="002E5AFA" w:rsidRDefault="002E5AFA" w:rsidP="001534F5">
            <w:pPr>
              <w:rPr>
                <w:rFonts w:ascii="Arial" w:eastAsia="Calibri" w:hAnsi="Arial" w:cs="Arial"/>
                <w:sz w:val="20"/>
              </w:rPr>
            </w:pPr>
          </w:p>
          <w:p w14:paraId="1A7AF01C" w14:textId="77777777" w:rsidR="002E5AFA" w:rsidRDefault="002E5AFA" w:rsidP="001534F5">
            <w:pPr>
              <w:rPr>
                <w:rFonts w:ascii="Arial" w:eastAsia="Calibri" w:hAnsi="Arial" w:cs="Arial"/>
                <w:sz w:val="20"/>
              </w:rPr>
            </w:pPr>
          </w:p>
          <w:p w14:paraId="137B4AC2" w14:textId="77777777" w:rsidR="002E5AFA" w:rsidRDefault="002E5AFA" w:rsidP="001534F5">
            <w:pPr>
              <w:rPr>
                <w:rFonts w:ascii="Arial" w:eastAsia="Calibri" w:hAnsi="Arial" w:cs="Arial"/>
                <w:sz w:val="20"/>
              </w:rPr>
            </w:pPr>
          </w:p>
          <w:p w14:paraId="3763A6C6" w14:textId="77777777" w:rsidR="002E5AFA" w:rsidRDefault="002E5AFA" w:rsidP="001534F5">
            <w:pPr>
              <w:rPr>
                <w:rFonts w:ascii="Arial" w:eastAsia="Calibri" w:hAnsi="Arial" w:cs="Arial"/>
                <w:sz w:val="20"/>
              </w:rPr>
            </w:pPr>
          </w:p>
          <w:p w14:paraId="32037FCB" w14:textId="77777777" w:rsidR="002E5AFA" w:rsidRDefault="002E5AFA" w:rsidP="001534F5">
            <w:pPr>
              <w:rPr>
                <w:rFonts w:ascii="Arial" w:eastAsia="Calibri" w:hAnsi="Arial" w:cs="Arial"/>
                <w:sz w:val="20"/>
              </w:rPr>
            </w:pPr>
          </w:p>
          <w:p w14:paraId="7C738403" w14:textId="77777777" w:rsidR="002E5AFA" w:rsidRDefault="002E5AFA" w:rsidP="001534F5">
            <w:pPr>
              <w:rPr>
                <w:rFonts w:ascii="Arial" w:eastAsia="Calibri" w:hAnsi="Arial" w:cs="Arial"/>
                <w:sz w:val="20"/>
              </w:rPr>
            </w:pPr>
          </w:p>
          <w:p w14:paraId="67AC8B94" w14:textId="77777777" w:rsidR="002E5AFA" w:rsidRDefault="002E5AFA" w:rsidP="001534F5">
            <w:pPr>
              <w:rPr>
                <w:rFonts w:ascii="Arial" w:eastAsia="Calibri" w:hAnsi="Arial" w:cs="Arial"/>
                <w:sz w:val="20"/>
              </w:rPr>
            </w:pPr>
          </w:p>
          <w:p w14:paraId="2C7D8640" w14:textId="77777777" w:rsidR="002E5AFA" w:rsidRDefault="002E5AFA" w:rsidP="001534F5">
            <w:pPr>
              <w:rPr>
                <w:rFonts w:ascii="Arial" w:eastAsia="Calibri" w:hAnsi="Arial" w:cs="Arial"/>
                <w:sz w:val="20"/>
              </w:rPr>
            </w:pPr>
          </w:p>
          <w:p w14:paraId="5B9645BC" w14:textId="77777777" w:rsidR="002E5AFA" w:rsidRDefault="002E5AFA" w:rsidP="001534F5">
            <w:pPr>
              <w:rPr>
                <w:rFonts w:ascii="Arial" w:eastAsia="Calibri" w:hAnsi="Arial" w:cs="Arial"/>
                <w:sz w:val="20"/>
              </w:rPr>
            </w:pPr>
          </w:p>
          <w:p w14:paraId="644BF113" w14:textId="77777777" w:rsidR="002E5AFA" w:rsidRDefault="002E5AFA" w:rsidP="001534F5">
            <w:pPr>
              <w:rPr>
                <w:rFonts w:ascii="Arial" w:eastAsia="Calibri" w:hAnsi="Arial" w:cs="Arial"/>
                <w:sz w:val="20"/>
              </w:rPr>
            </w:pPr>
          </w:p>
          <w:p w14:paraId="67F23E5C" w14:textId="77777777" w:rsidR="002E5AFA" w:rsidRDefault="002E5AFA" w:rsidP="001534F5">
            <w:pPr>
              <w:rPr>
                <w:rFonts w:ascii="Arial" w:eastAsia="Calibri" w:hAnsi="Arial" w:cs="Arial"/>
                <w:sz w:val="20"/>
              </w:rPr>
            </w:pPr>
          </w:p>
          <w:p w14:paraId="22CB9487" w14:textId="77777777" w:rsidR="002E5AFA" w:rsidRDefault="002E5AFA" w:rsidP="001534F5">
            <w:pPr>
              <w:rPr>
                <w:rFonts w:ascii="Arial" w:eastAsia="Calibri" w:hAnsi="Arial" w:cs="Arial"/>
                <w:sz w:val="20"/>
              </w:rPr>
            </w:pPr>
          </w:p>
          <w:p w14:paraId="63BA27A9" w14:textId="77777777" w:rsidR="002E5AFA" w:rsidRDefault="002E5AFA" w:rsidP="001534F5">
            <w:pPr>
              <w:rPr>
                <w:rFonts w:ascii="Arial" w:eastAsia="Calibri" w:hAnsi="Arial" w:cs="Arial"/>
                <w:sz w:val="20"/>
              </w:rPr>
            </w:pPr>
          </w:p>
          <w:p w14:paraId="77E643D8" w14:textId="77777777" w:rsidR="002E5AFA" w:rsidRDefault="002E5AFA" w:rsidP="001534F5">
            <w:pPr>
              <w:rPr>
                <w:rFonts w:ascii="Arial" w:eastAsia="Calibri" w:hAnsi="Arial" w:cs="Arial"/>
                <w:sz w:val="20"/>
              </w:rPr>
            </w:pPr>
          </w:p>
          <w:p w14:paraId="56C05A44" w14:textId="77777777" w:rsidR="002E5AFA" w:rsidRDefault="002E5AFA" w:rsidP="001534F5">
            <w:pPr>
              <w:rPr>
                <w:rFonts w:ascii="Arial" w:eastAsia="Calibri" w:hAnsi="Arial" w:cs="Arial"/>
                <w:sz w:val="20"/>
              </w:rPr>
            </w:pPr>
          </w:p>
          <w:p w14:paraId="23A0103B" w14:textId="77777777" w:rsidR="002E5AFA" w:rsidRDefault="002E5AFA" w:rsidP="001534F5">
            <w:pPr>
              <w:rPr>
                <w:rFonts w:ascii="Arial" w:eastAsia="Calibri" w:hAnsi="Arial" w:cs="Arial"/>
                <w:sz w:val="20"/>
              </w:rPr>
            </w:pPr>
          </w:p>
          <w:p w14:paraId="3B26355B" w14:textId="77777777" w:rsidR="002E5AFA" w:rsidRDefault="002E5AFA" w:rsidP="001534F5">
            <w:pPr>
              <w:rPr>
                <w:rFonts w:ascii="Arial" w:eastAsia="Calibri" w:hAnsi="Arial" w:cs="Arial"/>
                <w:sz w:val="20"/>
              </w:rPr>
            </w:pPr>
          </w:p>
          <w:p w14:paraId="14CF814A" w14:textId="77777777" w:rsidR="002E5AFA" w:rsidRDefault="002E5AFA" w:rsidP="001534F5">
            <w:pPr>
              <w:rPr>
                <w:rFonts w:ascii="Arial" w:eastAsia="Calibri" w:hAnsi="Arial" w:cs="Arial"/>
                <w:sz w:val="20"/>
              </w:rPr>
            </w:pPr>
          </w:p>
          <w:p w14:paraId="4268ABA8" w14:textId="77777777" w:rsidR="002E5AFA" w:rsidRDefault="002E5AFA" w:rsidP="001534F5">
            <w:pPr>
              <w:rPr>
                <w:rFonts w:ascii="Arial" w:eastAsia="Calibri" w:hAnsi="Arial" w:cs="Arial"/>
                <w:sz w:val="20"/>
              </w:rPr>
            </w:pPr>
          </w:p>
          <w:p w14:paraId="1A10C78D" w14:textId="77777777" w:rsidR="002E5AFA" w:rsidRDefault="002E5AFA" w:rsidP="001534F5">
            <w:pPr>
              <w:rPr>
                <w:rFonts w:ascii="Arial" w:eastAsia="Calibri" w:hAnsi="Arial" w:cs="Arial"/>
                <w:sz w:val="20"/>
              </w:rPr>
            </w:pPr>
          </w:p>
          <w:p w14:paraId="51B88867" w14:textId="77777777" w:rsidR="002E5AFA" w:rsidRDefault="002E5AFA" w:rsidP="001534F5">
            <w:pPr>
              <w:rPr>
                <w:rFonts w:ascii="Arial" w:eastAsia="Calibri" w:hAnsi="Arial" w:cs="Arial"/>
                <w:sz w:val="20"/>
              </w:rPr>
            </w:pPr>
          </w:p>
          <w:p w14:paraId="0572832B" w14:textId="77777777" w:rsidR="002E5AFA" w:rsidRDefault="002E5AFA" w:rsidP="001534F5">
            <w:pPr>
              <w:rPr>
                <w:rFonts w:ascii="Arial" w:eastAsia="Calibri" w:hAnsi="Arial" w:cs="Arial"/>
                <w:sz w:val="20"/>
              </w:rPr>
            </w:pPr>
          </w:p>
          <w:p w14:paraId="598A0114" w14:textId="77777777" w:rsidR="002E5AFA" w:rsidRDefault="002E5AFA" w:rsidP="001534F5">
            <w:pPr>
              <w:rPr>
                <w:rFonts w:ascii="Arial" w:eastAsia="Calibri" w:hAnsi="Arial" w:cs="Arial"/>
                <w:sz w:val="20"/>
              </w:rPr>
            </w:pPr>
          </w:p>
          <w:p w14:paraId="39207B7B" w14:textId="77777777" w:rsidR="002E5AFA" w:rsidRDefault="002E5AFA" w:rsidP="001534F5">
            <w:pPr>
              <w:rPr>
                <w:rFonts w:ascii="Arial" w:eastAsia="Calibri" w:hAnsi="Arial" w:cs="Arial"/>
                <w:sz w:val="20"/>
              </w:rPr>
            </w:pPr>
          </w:p>
          <w:p w14:paraId="346C6221" w14:textId="77777777" w:rsidR="002E5AFA" w:rsidRDefault="002E5AFA" w:rsidP="001534F5">
            <w:pPr>
              <w:rPr>
                <w:rFonts w:ascii="Arial" w:eastAsia="Calibri" w:hAnsi="Arial" w:cs="Arial"/>
                <w:sz w:val="20"/>
              </w:rPr>
            </w:pPr>
          </w:p>
          <w:p w14:paraId="5E1BE000" w14:textId="77777777" w:rsidR="002E5AFA" w:rsidRDefault="002E5AFA" w:rsidP="001534F5">
            <w:pPr>
              <w:rPr>
                <w:rFonts w:ascii="Arial" w:eastAsia="Calibri" w:hAnsi="Arial" w:cs="Arial"/>
                <w:sz w:val="20"/>
              </w:rPr>
            </w:pPr>
          </w:p>
          <w:p w14:paraId="705EF29E" w14:textId="77777777" w:rsidR="002E5AFA" w:rsidRDefault="002E5AFA" w:rsidP="001534F5">
            <w:pPr>
              <w:rPr>
                <w:rFonts w:ascii="Arial" w:eastAsia="Calibri" w:hAnsi="Arial" w:cs="Arial"/>
                <w:sz w:val="20"/>
              </w:rPr>
            </w:pPr>
          </w:p>
          <w:p w14:paraId="49B9C7EF" w14:textId="77777777" w:rsidR="002E5AFA" w:rsidRDefault="002E5AFA" w:rsidP="001534F5">
            <w:pPr>
              <w:rPr>
                <w:rFonts w:ascii="Arial" w:eastAsia="Calibri" w:hAnsi="Arial" w:cs="Arial"/>
                <w:sz w:val="20"/>
              </w:rPr>
            </w:pPr>
          </w:p>
          <w:p w14:paraId="39E96025" w14:textId="77777777" w:rsidR="002E5AFA" w:rsidRDefault="002E5AFA" w:rsidP="001534F5">
            <w:pPr>
              <w:rPr>
                <w:rFonts w:ascii="Arial" w:eastAsia="Calibri" w:hAnsi="Arial" w:cs="Arial"/>
                <w:sz w:val="20"/>
              </w:rPr>
            </w:pPr>
          </w:p>
          <w:p w14:paraId="0EA47B0F" w14:textId="77777777" w:rsidR="002E5AFA" w:rsidRDefault="002E5AFA" w:rsidP="001534F5">
            <w:pPr>
              <w:rPr>
                <w:rFonts w:ascii="Arial" w:eastAsia="Calibri" w:hAnsi="Arial" w:cs="Arial"/>
                <w:sz w:val="20"/>
              </w:rPr>
            </w:pPr>
          </w:p>
          <w:p w14:paraId="595E5FB3" w14:textId="77777777" w:rsidR="002E5AFA" w:rsidRDefault="002E5AFA" w:rsidP="001534F5">
            <w:pPr>
              <w:rPr>
                <w:rFonts w:ascii="Arial" w:eastAsia="Calibri" w:hAnsi="Arial" w:cs="Arial"/>
                <w:sz w:val="20"/>
              </w:rPr>
            </w:pPr>
          </w:p>
          <w:p w14:paraId="4C363BF2" w14:textId="77777777" w:rsidR="00FA02D4" w:rsidRDefault="00FA02D4" w:rsidP="001534F5">
            <w:pPr>
              <w:rPr>
                <w:rFonts w:ascii="Arial" w:eastAsia="Calibri" w:hAnsi="Arial" w:cs="Arial"/>
                <w:b/>
                <w:bCs/>
                <w:sz w:val="20"/>
              </w:rPr>
            </w:pPr>
          </w:p>
          <w:p w14:paraId="61B69A47" w14:textId="77777777" w:rsidR="004F221A" w:rsidRDefault="004F221A" w:rsidP="001534F5">
            <w:pPr>
              <w:rPr>
                <w:rFonts w:ascii="Arial" w:eastAsia="Calibri" w:hAnsi="Arial" w:cs="Arial"/>
                <w:b/>
                <w:bCs/>
                <w:sz w:val="20"/>
              </w:rPr>
            </w:pPr>
          </w:p>
          <w:p w14:paraId="5DF32405" w14:textId="77777777" w:rsidR="004F221A" w:rsidRDefault="004F221A" w:rsidP="001534F5">
            <w:pPr>
              <w:rPr>
                <w:rFonts w:ascii="Arial" w:eastAsia="Calibri" w:hAnsi="Arial" w:cs="Arial"/>
                <w:b/>
                <w:bCs/>
                <w:sz w:val="20"/>
              </w:rPr>
            </w:pPr>
          </w:p>
          <w:p w14:paraId="188E38F5" w14:textId="53B9CABA" w:rsidR="002E5AFA" w:rsidRPr="004E4A13" w:rsidRDefault="004E4A13" w:rsidP="001534F5">
            <w:pPr>
              <w:rPr>
                <w:rFonts w:ascii="Arial" w:eastAsia="Calibri" w:hAnsi="Arial" w:cs="Arial"/>
                <w:b/>
                <w:bCs/>
                <w:sz w:val="20"/>
              </w:rPr>
            </w:pPr>
            <w:r w:rsidRPr="004E4A13">
              <w:rPr>
                <w:rFonts w:ascii="Arial" w:eastAsia="Calibri" w:hAnsi="Arial" w:cs="Arial"/>
                <w:b/>
                <w:bCs/>
                <w:sz w:val="20"/>
              </w:rPr>
              <w:t>INTERVALO</w:t>
            </w:r>
          </w:p>
          <w:p w14:paraId="5FBCC6C5" w14:textId="77777777" w:rsidR="002E5AFA" w:rsidRDefault="002E5AFA" w:rsidP="001534F5">
            <w:pPr>
              <w:rPr>
                <w:rFonts w:ascii="Arial" w:eastAsia="Calibri" w:hAnsi="Arial" w:cs="Arial"/>
                <w:sz w:val="20"/>
              </w:rPr>
            </w:pPr>
          </w:p>
          <w:p w14:paraId="5A685689" w14:textId="77777777" w:rsidR="004E4A13" w:rsidRDefault="004E4A13" w:rsidP="004E4A13">
            <w:pPr>
              <w:rPr>
                <w:rFonts w:ascii="Arial" w:eastAsia="Calibri" w:hAnsi="Arial" w:cs="Arial"/>
                <w:sz w:val="20"/>
              </w:rPr>
            </w:pPr>
            <w:r>
              <w:rPr>
                <w:rFonts w:ascii="Arial" w:eastAsia="Calibri" w:hAnsi="Arial" w:cs="Arial"/>
                <w:sz w:val="20"/>
              </w:rPr>
              <w:t>Desenvolvimento da Solução</w:t>
            </w:r>
          </w:p>
          <w:p w14:paraId="08BB0C8A" w14:textId="77777777" w:rsidR="002E5AFA" w:rsidRDefault="002E5AFA" w:rsidP="001534F5">
            <w:pPr>
              <w:rPr>
                <w:rFonts w:ascii="Arial" w:eastAsia="Calibri" w:hAnsi="Arial" w:cs="Arial"/>
                <w:sz w:val="20"/>
              </w:rPr>
            </w:pPr>
          </w:p>
          <w:p w14:paraId="1CCE4B09" w14:textId="3F977514" w:rsidR="002E5AFA" w:rsidRPr="005D0A07" w:rsidRDefault="002E5AFA" w:rsidP="001534F5">
            <w:pPr>
              <w:rPr>
                <w:rFonts w:ascii="Arial" w:eastAsia="Calibri" w:hAnsi="Arial" w:cs="Arial"/>
                <w:sz w:val="20"/>
              </w:rPr>
            </w:pPr>
          </w:p>
        </w:tc>
        <w:tc>
          <w:tcPr>
            <w:tcW w:w="1560" w:type="dxa"/>
            <w:shd w:val="clear" w:color="auto" w:fill="FFFFFF" w:themeFill="background1"/>
          </w:tcPr>
          <w:p w14:paraId="5D6888F2" w14:textId="570D52D8" w:rsidR="00922FAB" w:rsidRPr="00922FAB" w:rsidRDefault="007639F3" w:rsidP="00922FAB">
            <w:pPr>
              <w:rPr>
                <w:rFonts w:ascii="Arial" w:eastAsia="Calibri" w:hAnsi="Arial" w:cs="Arial"/>
                <w:i/>
                <w:iCs/>
                <w:sz w:val="20"/>
              </w:rPr>
            </w:pPr>
            <w:r>
              <w:rPr>
                <w:rFonts w:ascii="Arial" w:eastAsia="Calibri" w:hAnsi="Arial" w:cs="Arial"/>
                <w:i/>
                <w:sz w:val="20"/>
              </w:rPr>
              <w:lastRenderedPageBreak/>
              <w:t>- O</w:t>
            </w:r>
            <w:r w:rsidR="00A21F6D">
              <w:rPr>
                <w:rFonts w:ascii="Arial" w:eastAsia="Calibri" w:hAnsi="Arial" w:cs="Arial"/>
                <w:i/>
                <w:sz w:val="20"/>
              </w:rPr>
              <w:t xml:space="preserve">s participantes precisam </w:t>
            </w:r>
            <w:r w:rsidR="00922FAB" w:rsidRPr="00922FAB">
              <w:rPr>
                <w:rFonts w:ascii="Calibri" w:hAnsi="Calibri" w:cs="Calibri"/>
                <w:i/>
                <w:iCs/>
                <w:shd w:val="clear" w:color="auto" w:fill="F7F7F8"/>
              </w:rPr>
              <w:t>ser capaz</w:t>
            </w:r>
            <w:r w:rsidR="00922FAB">
              <w:rPr>
                <w:rFonts w:ascii="Calibri" w:hAnsi="Calibri" w:cs="Calibri"/>
                <w:i/>
                <w:iCs/>
                <w:shd w:val="clear" w:color="auto" w:fill="F7F7F8"/>
              </w:rPr>
              <w:t>es</w:t>
            </w:r>
            <w:r w:rsidR="00922FAB" w:rsidRPr="00922FAB">
              <w:rPr>
                <w:rFonts w:ascii="Calibri" w:hAnsi="Calibri" w:cs="Calibri"/>
                <w:i/>
                <w:iCs/>
                <w:shd w:val="clear" w:color="auto" w:fill="F7F7F8"/>
              </w:rPr>
              <w:t xml:space="preserve"> de entender como as diferentes áreas do negócio se relacionam entre si e como isto pode afetar o sucesso ou fracasso da empresa;</w:t>
            </w:r>
          </w:p>
          <w:p w14:paraId="53FE2E36" w14:textId="77777777" w:rsidR="004041CC" w:rsidRDefault="007639F3" w:rsidP="00922FAB">
            <w:pPr>
              <w:rPr>
                <w:rFonts w:ascii="Arial" w:eastAsia="Calibri" w:hAnsi="Arial" w:cs="Arial"/>
                <w:i/>
                <w:sz w:val="20"/>
              </w:rPr>
            </w:pPr>
            <w:r>
              <w:rPr>
                <w:rFonts w:ascii="Arial" w:eastAsia="Calibri" w:hAnsi="Arial" w:cs="Arial"/>
                <w:i/>
                <w:sz w:val="20"/>
              </w:rPr>
              <w:t xml:space="preserve">- </w:t>
            </w:r>
            <w:r w:rsidR="00BB27D3">
              <w:rPr>
                <w:rFonts w:ascii="Arial" w:eastAsia="Calibri" w:hAnsi="Arial" w:cs="Arial"/>
                <w:i/>
                <w:sz w:val="20"/>
              </w:rPr>
              <w:t>E</w:t>
            </w:r>
            <w:r w:rsidR="000028B4">
              <w:rPr>
                <w:rFonts w:ascii="Arial" w:eastAsia="Calibri" w:hAnsi="Arial" w:cs="Arial"/>
                <w:i/>
                <w:sz w:val="20"/>
              </w:rPr>
              <w:t>xplicar</w:t>
            </w:r>
            <w:r w:rsidR="00BC1BF4">
              <w:rPr>
                <w:rFonts w:ascii="Arial" w:eastAsia="Calibri" w:hAnsi="Arial" w:cs="Arial"/>
                <w:i/>
                <w:sz w:val="20"/>
              </w:rPr>
              <w:t>,</w:t>
            </w:r>
            <w:r w:rsidR="00847596">
              <w:rPr>
                <w:rFonts w:ascii="Arial" w:eastAsia="Calibri" w:hAnsi="Arial" w:cs="Arial"/>
                <w:i/>
                <w:sz w:val="20"/>
              </w:rPr>
              <w:t xml:space="preserve"> de forma interativa</w:t>
            </w:r>
            <w:r w:rsidR="00BC1BF4">
              <w:rPr>
                <w:rFonts w:ascii="Arial" w:eastAsia="Calibri" w:hAnsi="Arial" w:cs="Arial"/>
                <w:i/>
                <w:sz w:val="20"/>
              </w:rPr>
              <w:t>,</w:t>
            </w:r>
            <w:r w:rsidR="00A65243">
              <w:rPr>
                <w:rFonts w:ascii="Arial" w:eastAsia="Calibri" w:hAnsi="Arial" w:cs="Arial"/>
                <w:i/>
                <w:sz w:val="20"/>
              </w:rPr>
              <w:t xml:space="preserve"> o que é e como </w:t>
            </w:r>
            <w:r w:rsidR="00AD6659">
              <w:rPr>
                <w:rFonts w:ascii="Arial" w:eastAsia="Calibri" w:hAnsi="Arial" w:cs="Arial"/>
                <w:i/>
                <w:sz w:val="20"/>
              </w:rPr>
              <w:t>elaborar um plano de negócio</w:t>
            </w:r>
            <w:r w:rsidR="00BC1BF4">
              <w:rPr>
                <w:rFonts w:ascii="Arial" w:eastAsia="Calibri" w:hAnsi="Arial" w:cs="Arial"/>
                <w:i/>
                <w:sz w:val="20"/>
              </w:rPr>
              <w:t>, evidenciando o Sumário Executivo</w:t>
            </w:r>
            <w:r w:rsidR="00B30566">
              <w:rPr>
                <w:rFonts w:ascii="Arial" w:eastAsia="Calibri" w:hAnsi="Arial" w:cs="Arial"/>
                <w:i/>
                <w:sz w:val="20"/>
              </w:rPr>
              <w:t xml:space="preserve"> e a</w:t>
            </w:r>
            <w:r w:rsidR="00CD1830">
              <w:rPr>
                <w:rFonts w:ascii="Arial" w:eastAsia="Calibri" w:hAnsi="Arial" w:cs="Arial"/>
                <w:i/>
                <w:sz w:val="20"/>
              </w:rPr>
              <w:t xml:space="preserve"> Análise de Mercado</w:t>
            </w:r>
            <w:r w:rsidR="004041CC">
              <w:rPr>
                <w:rFonts w:ascii="Arial" w:eastAsia="Calibri" w:hAnsi="Arial" w:cs="Arial"/>
                <w:i/>
                <w:sz w:val="20"/>
              </w:rPr>
              <w:t>.</w:t>
            </w:r>
          </w:p>
          <w:p w14:paraId="7B7DB45C" w14:textId="77777777" w:rsidR="004041CC" w:rsidRDefault="004041CC" w:rsidP="00922FAB">
            <w:pPr>
              <w:rPr>
                <w:rFonts w:ascii="Arial" w:eastAsia="Calibri" w:hAnsi="Arial" w:cs="Arial"/>
                <w:i/>
                <w:sz w:val="20"/>
              </w:rPr>
            </w:pPr>
          </w:p>
          <w:p w14:paraId="7D6EA351" w14:textId="77777777" w:rsidR="004041CC" w:rsidRDefault="004041CC" w:rsidP="00922FAB">
            <w:pPr>
              <w:rPr>
                <w:rFonts w:ascii="Arial" w:eastAsia="Calibri" w:hAnsi="Arial" w:cs="Arial"/>
                <w:i/>
                <w:sz w:val="20"/>
              </w:rPr>
            </w:pPr>
          </w:p>
          <w:p w14:paraId="78335673" w14:textId="775FA9A5" w:rsidR="00B92F96" w:rsidRDefault="004041CC" w:rsidP="00922FAB">
            <w:pPr>
              <w:rPr>
                <w:rFonts w:ascii="Arial" w:eastAsia="Calibri" w:hAnsi="Arial" w:cs="Arial"/>
                <w:i/>
                <w:sz w:val="20"/>
              </w:rPr>
            </w:pPr>
            <w:r>
              <w:rPr>
                <w:rFonts w:ascii="Arial" w:eastAsia="Calibri" w:hAnsi="Arial" w:cs="Arial"/>
                <w:i/>
                <w:sz w:val="20"/>
              </w:rPr>
              <w:t>Explicar, de forma interativa, o que é e como elaborar um plano de negócio, evidenciando</w:t>
            </w:r>
            <w:r w:rsidR="00B52DE2">
              <w:rPr>
                <w:rFonts w:ascii="Arial" w:eastAsia="Calibri" w:hAnsi="Arial" w:cs="Arial"/>
                <w:i/>
                <w:sz w:val="20"/>
              </w:rPr>
              <w:t xml:space="preserve"> o</w:t>
            </w:r>
            <w:r w:rsidR="00CD1830">
              <w:rPr>
                <w:rFonts w:ascii="Arial" w:eastAsia="Calibri" w:hAnsi="Arial" w:cs="Arial"/>
                <w:i/>
                <w:sz w:val="20"/>
              </w:rPr>
              <w:t xml:space="preserve"> Plano de Marketi</w:t>
            </w:r>
            <w:r w:rsidR="000C59D7">
              <w:rPr>
                <w:rFonts w:ascii="Arial" w:eastAsia="Calibri" w:hAnsi="Arial" w:cs="Arial"/>
                <w:i/>
                <w:sz w:val="20"/>
              </w:rPr>
              <w:t>ng e o Plano Oper</w:t>
            </w:r>
            <w:r w:rsidR="009B1F14">
              <w:rPr>
                <w:rFonts w:ascii="Arial" w:eastAsia="Calibri" w:hAnsi="Arial" w:cs="Arial"/>
                <w:i/>
                <w:sz w:val="20"/>
              </w:rPr>
              <w:t>acional.</w:t>
            </w:r>
          </w:p>
          <w:p w14:paraId="6EBEB8E3" w14:textId="77777777" w:rsidR="00FA02D4" w:rsidRDefault="00FA02D4" w:rsidP="00922FAB">
            <w:pPr>
              <w:rPr>
                <w:rFonts w:ascii="Arial" w:eastAsia="Calibri" w:hAnsi="Arial" w:cs="Arial"/>
                <w:i/>
                <w:sz w:val="20"/>
              </w:rPr>
            </w:pPr>
          </w:p>
          <w:p w14:paraId="59A1161E" w14:textId="77777777" w:rsidR="00D10563" w:rsidRDefault="00D10563" w:rsidP="00922FAB">
            <w:pPr>
              <w:rPr>
                <w:rFonts w:ascii="Arial" w:eastAsia="Calibri" w:hAnsi="Arial" w:cs="Arial"/>
                <w:b/>
                <w:bCs/>
                <w:i/>
                <w:sz w:val="20"/>
              </w:rPr>
            </w:pPr>
            <w:r w:rsidRPr="00724F96">
              <w:rPr>
                <w:rFonts w:ascii="Arial" w:eastAsia="Calibri" w:hAnsi="Arial" w:cs="Arial"/>
                <w:b/>
                <w:bCs/>
                <w:i/>
                <w:sz w:val="20"/>
              </w:rPr>
              <w:t>2º Encontro</w:t>
            </w:r>
            <w:r w:rsidR="00B47BE0" w:rsidRPr="00724F96">
              <w:rPr>
                <w:rFonts w:ascii="Arial" w:eastAsia="Calibri" w:hAnsi="Arial" w:cs="Arial"/>
                <w:b/>
                <w:bCs/>
                <w:i/>
                <w:sz w:val="20"/>
              </w:rPr>
              <w:t>:</w:t>
            </w:r>
          </w:p>
          <w:p w14:paraId="3EEC78EF" w14:textId="7538C74B" w:rsidR="00C346D1" w:rsidRPr="00C346D1" w:rsidRDefault="00C346D1" w:rsidP="00922FAB">
            <w:pPr>
              <w:rPr>
                <w:rFonts w:ascii="Arial" w:eastAsia="Calibri" w:hAnsi="Arial" w:cs="Arial"/>
                <w:i/>
                <w:sz w:val="20"/>
              </w:rPr>
            </w:pPr>
            <w:r>
              <w:rPr>
                <w:rFonts w:ascii="Arial" w:eastAsia="Calibri" w:hAnsi="Arial" w:cs="Arial"/>
                <w:i/>
                <w:sz w:val="20"/>
              </w:rPr>
              <w:t>Acolher os participantes</w:t>
            </w:r>
            <w:r w:rsidR="0052284C">
              <w:rPr>
                <w:rFonts w:ascii="Arial" w:eastAsia="Calibri" w:hAnsi="Arial" w:cs="Arial"/>
                <w:i/>
                <w:sz w:val="20"/>
              </w:rPr>
              <w:t>. Fazer</w:t>
            </w:r>
            <w:r w:rsidR="00B0378E">
              <w:rPr>
                <w:rFonts w:ascii="Arial" w:eastAsia="Calibri" w:hAnsi="Arial" w:cs="Arial"/>
                <w:i/>
                <w:sz w:val="20"/>
              </w:rPr>
              <w:t xml:space="preserve"> uma </w:t>
            </w:r>
            <w:r w:rsidR="00227244">
              <w:rPr>
                <w:rFonts w:ascii="Arial" w:eastAsia="Calibri" w:hAnsi="Arial" w:cs="Arial"/>
                <w:i/>
                <w:sz w:val="20"/>
              </w:rPr>
              <w:t xml:space="preserve">breve </w:t>
            </w:r>
            <w:r w:rsidR="00B0378E">
              <w:rPr>
                <w:rFonts w:ascii="Arial" w:eastAsia="Calibri" w:hAnsi="Arial" w:cs="Arial"/>
                <w:i/>
                <w:sz w:val="20"/>
              </w:rPr>
              <w:t>retrospectiva do 1° Encontro.</w:t>
            </w:r>
          </w:p>
          <w:p w14:paraId="13CEEAA9" w14:textId="1C170060" w:rsidR="00131560" w:rsidRPr="00E334A0" w:rsidRDefault="00131560" w:rsidP="00922FAB">
            <w:pPr>
              <w:rPr>
                <w:rFonts w:ascii="Arial" w:eastAsia="Calibri" w:hAnsi="Arial" w:cs="Arial"/>
                <w:i/>
                <w:sz w:val="20"/>
              </w:rPr>
            </w:pPr>
            <w:r w:rsidRPr="00E334A0">
              <w:rPr>
                <w:rFonts w:ascii="Arial" w:eastAsia="Calibri" w:hAnsi="Arial" w:cs="Arial"/>
                <w:i/>
                <w:sz w:val="20"/>
              </w:rPr>
              <w:t xml:space="preserve">- Os participantes precisam ser </w:t>
            </w:r>
            <w:r w:rsidRPr="00E334A0">
              <w:rPr>
                <w:rFonts w:ascii="Calibri" w:hAnsi="Calibri" w:cs="Calibri"/>
                <w:i/>
                <w:shd w:val="clear" w:color="auto" w:fill="F7F7F8"/>
              </w:rPr>
              <w:t>capazes de coletar, analisar e interpretar dados relevantes para a elaboração do plano de negócio, seja em relação ao mercado, à concorrência, à viabilidade financeira, entre outros.</w:t>
            </w:r>
          </w:p>
          <w:p w14:paraId="779D9DAB" w14:textId="65CD4CC0" w:rsidR="003C2B1D" w:rsidRDefault="003C7B4D" w:rsidP="00922FAB">
            <w:pPr>
              <w:rPr>
                <w:rFonts w:ascii="Arial" w:eastAsia="Calibri" w:hAnsi="Arial" w:cs="Arial"/>
                <w:i/>
                <w:sz w:val="20"/>
              </w:rPr>
            </w:pPr>
            <w:r>
              <w:rPr>
                <w:rFonts w:ascii="Arial" w:eastAsia="Calibri" w:hAnsi="Arial" w:cs="Arial"/>
                <w:i/>
                <w:sz w:val="20"/>
              </w:rPr>
              <w:t xml:space="preserve">- Explicar, de forma </w:t>
            </w:r>
            <w:r>
              <w:rPr>
                <w:rFonts w:ascii="Arial" w:eastAsia="Calibri" w:hAnsi="Arial" w:cs="Arial"/>
                <w:i/>
                <w:sz w:val="20"/>
              </w:rPr>
              <w:lastRenderedPageBreak/>
              <w:t xml:space="preserve">interativa, </w:t>
            </w:r>
            <w:r w:rsidR="00103E58">
              <w:rPr>
                <w:rFonts w:ascii="Arial" w:eastAsia="Calibri" w:hAnsi="Arial" w:cs="Arial"/>
                <w:i/>
                <w:sz w:val="20"/>
              </w:rPr>
              <w:t xml:space="preserve">como </w:t>
            </w:r>
            <w:r>
              <w:rPr>
                <w:rFonts w:ascii="Arial" w:eastAsia="Calibri" w:hAnsi="Arial" w:cs="Arial"/>
                <w:i/>
                <w:sz w:val="20"/>
              </w:rPr>
              <w:t>elaborar um plano de negócio, evidenciando</w:t>
            </w:r>
            <w:r w:rsidR="00103E58">
              <w:rPr>
                <w:rFonts w:ascii="Arial" w:eastAsia="Calibri" w:hAnsi="Arial" w:cs="Arial"/>
                <w:i/>
                <w:sz w:val="20"/>
              </w:rPr>
              <w:t xml:space="preserve"> o Plano Financeiro, </w:t>
            </w:r>
            <w:r w:rsidR="00457B43">
              <w:rPr>
                <w:rFonts w:ascii="Arial" w:eastAsia="Calibri" w:hAnsi="Arial" w:cs="Arial"/>
                <w:i/>
                <w:sz w:val="20"/>
              </w:rPr>
              <w:t>construção de cenários, ações</w:t>
            </w:r>
            <w:r w:rsidR="00B97A3F">
              <w:rPr>
                <w:rFonts w:ascii="Arial" w:eastAsia="Calibri" w:hAnsi="Arial" w:cs="Arial"/>
                <w:i/>
                <w:sz w:val="20"/>
              </w:rPr>
              <w:t xml:space="preserve"> corretivas e preventivas,</w:t>
            </w:r>
            <w:r w:rsidR="00E1361C">
              <w:rPr>
                <w:rFonts w:ascii="Arial" w:eastAsia="Calibri" w:hAnsi="Arial" w:cs="Arial"/>
                <w:i/>
                <w:sz w:val="20"/>
              </w:rPr>
              <w:t xml:space="preserve"> análise da Matriz F.O.F.A</w:t>
            </w:r>
            <w:r w:rsidR="003C2B1D">
              <w:rPr>
                <w:rFonts w:ascii="Arial" w:eastAsia="Calibri" w:hAnsi="Arial" w:cs="Arial"/>
                <w:i/>
                <w:sz w:val="20"/>
              </w:rPr>
              <w:t xml:space="preserve"> e análise do Plano de Negócio.</w:t>
            </w:r>
          </w:p>
          <w:p w14:paraId="66E1FEDB" w14:textId="240BF643" w:rsidR="00B47BE0" w:rsidRPr="00C62CD0" w:rsidRDefault="00B97A3F" w:rsidP="00922FAB">
            <w:pPr>
              <w:rPr>
                <w:rFonts w:ascii="Arial" w:eastAsia="Calibri" w:hAnsi="Arial" w:cs="Arial"/>
                <w:i/>
                <w:sz w:val="20"/>
              </w:rPr>
            </w:pPr>
            <w:r>
              <w:rPr>
                <w:rFonts w:ascii="Arial" w:eastAsia="Calibri" w:hAnsi="Arial" w:cs="Arial"/>
                <w:i/>
                <w:sz w:val="20"/>
              </w:rPr>
              <w:t xml:space="preserve"> </w:t>
            </w:r>
          </w:p>
        </w:tc>
        <w:tc>
          <w:tcPr>
            <w:tcW w:w="1584" w:type="dxa"/>
            <w:shd w:val="clear" w:color="auto" w:fill="FFFFFF" w:themeFill="background1"/>
          </w:tcPr>
          <w:p w14:paraId="6C0E863B" w14:textId="528B293E" w:rsidR="001534F5" w:rsidRDefault="00715D48" w:rsidP="001534F5">
            <w:pPr>
              <w:rPr>
                <w:rFonts w:ascii="Arial" w:eastAsia="Calibri" w:hAnsi="Arial" w:cs="Arial"/>
                <w:i/>
                <w:sz w:val="20"/>
              </w:rPr>
            </w:pPr>
            <w:r>
              <w:rPr>
                <w:rFonts w:ascii="Arial" w:eastAsia="Calibri" w:hAnsi="Arial" w:cs="Arial"/>
                <w:i/>
                <w:sz w:val="20"/>
              </w:rPr>
              <w:lastRenderedPageBreak/>
              <w:t xml:space="preserve">- </w:t>
            </w:r>
            <w:r w:rsidR="006464E8">
              <w:rPr>
                <w:rFonts w:ascii="Arial" w:eastAsia="Calibri" w:hAnsi="Arial" w:cs="Arial"/>
                <w:i/>
                <w:sz w:val="20"/>
              </w:rPr>
              <w:t>Projeção de slides</w:t>
            </w:r>
            <w:r w:rsidR="0074202D">
              <w:rPr>
                <w:rFonts w:ascii="Arial" w:eastAsia="Calibri" w:hAnsi="Arial" w:cs="Arial"/>
                <w:i/>
                <w:sz w:val="20"/>
              </w:rPr>
              <w:t>.</w:t>
            </w:r>
          </w:p>
          <w:p w14:paraId="6EB9A772" w14:textId="3535D4FB" w:rsidR="0074202D" w:rsidRDefault="00715D48" w:rsidP="001534F5">
            <w:pPr>
              <w:rPr>
                <w:rFonts w:ascii="Arial" w:eastAsia="Calibri" w:hAnsi="Arial" w:cs="Arial"/>
                <w:i/>
                <w:sz w:val="20"/>
              </w:rPr>
            </w:pPr>
            <w:r>
              <w:rPr>
                <w:rFonts w:ascii="Arial" w:eastAsia="Calibri" w:hAnsi="Arial" w:cs="Arial"/>
                <w:i/>
                <w:sz w:val="20"/>
              </w:rPr>
              <w:t xml:space="preserve">- </w:t>
            </w:r>
            <w:r w:rsidR="00910FC0">
              <w:rPr>
                <w:rFonts w:ascii="Arial" w:eastAsia="Calibri" w:hAnsi="Arial" w:cs="Arial"/>
                <w:i/>
                <w:sz w:val="20"/>
              </w:rPr>
              <w:t xml:space="preserve">Fazer </w:t>
            </w:r>
            <w:r w:rsidR="00AA6812">
              <w:rPr>
                <w:rFonts w:ascii="Arial" w:eastAsia="Calibri" w:hAnsi="Arial" w:cs="Arial"/>
                <w:i/>
                <w:sz w:val="20"/>
              </w:rPr>
              <w:t>contextualizações</w:t>
            </w:r>
            <w:r w:rsidR="00910FC0">
              <w:rPr>
                <w:rFonts w:ascii="Arial" w:eastAsia="Calibri" w:hAnsi="Arial" w:cs="Arial"/>
                <w:i/>
                <w:sz w:val="20"/>
              </w:rPr>
              <w:t>,</w:t>
            </w:r>
            <w:r w:rsidR="0074202D">
              <w:rPr>
                <w:rFonts w:ascii="Arial" w:eastAsia="Calibri" w:hAnsi="Arial" w:cs="Arial"/>
                <w:i/>
                <w:sz w:val="20"/>
              </w:rPr>
              <w:t xml:space="preserve"> utilizando</w:t>
            </w:r>
            <w:r w:rsidR="007819EA">
              <w:rPr>
                <w:rFonts w:ascii="Arial" w:eastAsia="Calibri" w:hAnsi="Arial" w:cs="Arial"/>
                <w:i/>
                <w:sz w:val="20"/>
              </w:rPr>
              <w:t xml:space="preserve"> como exemplo</w:t>
            </w:r>
            <w:r w:rsidR="0074202D">
              <w:rPr>
                <w:rFonts w:ascii="Arial" w:eastAsia="Calibri" w:hAnsi="Arial" w:cs="Arial"/>
                <w:i/>
                <w:sz w:val="20"/>
              </w:rPr>
              <w:t xml:space="preserve"> </w:t>
            </w:r>
            <w:r w:rsidR="00AA6812">
              <w:rPr>
                <w:rFonts w:ascii="Arial" w:eastAsia="Calibri" w:hAnsi="Arial" w:cs="Arial"/>
                <w:i/>
                <w:sz w:val="20"/>
              </w:rPr>
              <w:t xml:space="preserve">os segmentos </w:t>
            </w:r>
            <w:r w:rsidR="00B02117">
              <w:rPr>
                <w:rFonts w:ascii="Arial" w:eastAsia="Calibri" w:hAnsi="Arial" w:cs="Arial"/>
                <w:i/>
                <w:sz w:val="20"/>
              </w:rPr>
              <w:t xml:space="preserve">dos </w:t>
            </w:r>
            <w:r w:rsidR="001F595D">
              <w:rPr>
                <w:rFonts w:ascii="Arial" w:eastAsia="Calibri" w:hAnsi="Arial" w:cs="Arial"/>
                <w:i/>
                <w:sz w:val="20"/>
              </w:rPr>
              <w:t xml:space="preserve">potenciais </w:t>
            </w:r>
            <w:r w:rsidR="00AA6812">
              <w:rPr>
                <w:rFonts w:ascii="Arial" w:eastAsia="Calibri" w:hAnsi="Arial" w:cs="Arial"/>
                <w:i/>
                <w:sz w:val="20"/>
              </w:rPr>
              <w:t>negócios dos participantes.</w:t>
            </w:r>
          </w:p>
          <w:p w14:paraId="05811C15" w14:textId="77777777" w:rsidR="006F1536" w:rsidRDefault="00715D48" w:rsidP="001534F5">
            <w:pPr>
              <w:rPr>
                <w:rFonts w:ascii="Arial" w:eastAsia="Calibri" w:hAnsi="Arial" w:cs="Arial"/>
                <w:i/>
                <w:sz w:val="20"/>
              </w:rPr>
            </w:pPr>
            <w:r>
              <w:rPr>
                <w:rFonts w:ascii="Arial" w:eastAsia="Calibri" w:hAnsi="Arial" w:cs="Arial"/>
                <w:i/>
                <w:sz w:val="20"/>
              </w:rPr>
              <w:t xml:space="preserve">- </w:t>
            </w:r>
            <w:r w:rsidR="006F1536">
              <w:rPr>
                <w:rFonts w:ascii="Arial" w:eastAsia="Calibri" w:hAnsi="Arial" w:cs="Arial"/>
                <w:i/>
                <w:sz w:val="20"/>
              </w:rPr>
              <w:t xml:space="preserve">Estimular o envolvimento dos </w:t>
            </w:r>
            <w:r w:rsidR="00F62FE9">
              <w:rPr>
                <w:rFonts w:ascii="Arial" w:eastAsia="Calibri" w:hAnsi="Arial" w:cs="Arial"/>
                <w:i/>
                <w:sz w:val="20"/>
              </w:rPr>
              <w:t>p</w:t>
            </w:r>
            <w:r w:rsidR="006F1536">
              <w:rPr>
                <w:rFonts w:ascii="Arial" w:eastAsia="Calibri" w:hAnsi="Arial" w:cs="Arial"/>
                <w:i/>
                <w:sz w:val="20"/>
              </w:rPr>
              <w:t>arti</w:t>
            </w:r>
            <w:r w:rsidR="00E745F5">
              <w:rPr>
                <w:rFonts w:ascii="Arial" w:eastAsia="Calibri" w:hAnsi="Arial" w:cs="Arial"/>
                <w:i/>
                <w:sz w:val="20"/>
              </w:rPr>
              <w:t>cipantes</w:t>
            </w:r>
            <w:r w:rsidR="00E334A0">
              <w:rPr>
                <w:rFonts w:ascii="Arial" w:eastAsia="Calibri" w:hAnsi="Arial" w:cs="Arial"/>
                <w:i/>
                <w:sz w:val="20"/>
              </w:rPr>
              <w:t>.</w:t>
            </w:r>
          </w:p>
          <w:p w14:paraId="531662D7" w14:textId="77777777" w:rsidR="00E334A0" w:rsidRDefault="00E334A0" w:rsidP="001534F5">
            <w:pPr>
              <w:rPr>
                <w:rFonts w:ascii="Arial" w:eastAsia="Calibri" w:hAnsi="Arial" w:cs="Arial"/>
                <w:i/>
                <w:sz w:val="20"/>
              </w:rPr>
            </w:pPr>
          </w:p>
          <w:p w14:paraId="0DDA9F61" w14:textId="77777777" w:rsidR="00E334A0" w:rsidRDefault="00E334A0" w:rsidP="001534F5">
            <w:pPr>
              <w:rPr>
                <w:rFonts w:ascii="Arial" w:eastAsia="Calibri" w:hAnsi="Arial" w:cs="Arial"/>
                <w:i/>
                <w:sz w:val="20"/>
              </w:rPr>
            </w:pPr>
          </w:p>
          <w:p w14:paraId="6A210894" w14:textId="77777777" w:rsidR="00E334A0" w:rsidRDefault="00E334A0" w:rsidP="001534F5">
            <w:pPr>
              <w:rPr>
                <w:rFonts w:ascii="Arial" w:eastAsia="Calibri" w:hAnsi="Arial" w:cs="Arial"/>
                <w:i/>
                <w:sz w:val="20"/>
              </w:rPr>
            </w:pPr>
          </w:p>
          <w:p w14:paraId="5C11B8B3" w14:textId="77777777" w:rsidR="00E334A0" w:rsidRDefault="00E334A0" w:rsidP="001534F5">
            <w:pPr>
              <w:rPr>
                <w:rFonts w:ascii="Arial" w:eastAsia="Calibri" w:hAnsi="Arial" w:cs="Arial"/>
                <w:i/>
                <w:sz w:val="20"/>
              </w:rPr>
            </w:pPr>
          </w:p>
          <w:p w14:paraId="03FABDA6" w14:textId="77777777" w:rsidR="00E334A0" w:rsidRDefault="00E334A0" w:rsidP="001534F5">
            <w:pPr>
              <w:rPr>
                <w:rFonts w:ascii="Arial" w:eastAsia="Calibri" w:hAnsi="Arial" w:cs="Arial"/>
                <w:i/>
                <w:sz w:val="20"/>
              </w:rPr>
            </w:pPr>
          </w:p>
          <w:p w14:paraId="4EB0F7CE" w14:textId="77777777" w:rsidR="00E334A0" w:rsidRDefault="00E334A0" w:rsidP="001534F5">
            <w:pPr>
              <w:rPr>
                <w:rFonts w:ascii="Arial" w:eastAsia="Calibri" w:hAnsi="Arial" w:cs="Arial"/>
                <w:i/>
                <w:sz w:val="20"/>
              </w:rPr>
            </w:pPr>
          </w:p>
          <w:p w14:paraId="334E9B5C" w14:textId="77777777" w:rsidR="00E334A0" w:rsidRDefault="00E334A0" w:rsidP="001534F5">
            <w:pPr>
              <w:rPr>
                <w:rFonts w:ascii="Arial" w:eastAsia="Calibri" w:hAnsi="Arial" w:cs="Arial"/>
                <w:i/>
                <w:sz w:val="20"/>
              </w:rPr>
            </w:pPr>
          </w:p>
          <w:p w14:paraId="5DEEC814" w14:textId="77777777" w:rsidR="00E334A0" w:rsidRDefault="00E334A0" w:rsidP="001534F5">
            <w:pPr>
              <w:rPr>
                <w:rFonts w:ascii="Arial" w:eastAsia="Calibri" w:hAnsi="Arial" w:cs="Arial"/>
                <w:i/>
                <w:sz w:val="20"/>
              </w:rPr>
            </w:pPr>
          </w:p>
          <w:p w14:paraId="5CA59314" w14:textId="77777777" w:rsidR="00E334A0" w:rsidRDefault="00E334A0" w:rsidP="001534F5">
            <w:pPr>
              <w:rPr>
                <w:rFonts w:ascii="Arial" w:eastAsia="Calibri" w:hAnsi="Arial" w:cs="Arial"/>
                <w:i/>
                <w:sz w:val="20"/>
              </w:rPr>
            </w:pPr>
          </w:p>
          <w:p w14:paraId="7239E15C" w14:textId="77777777" w:rsidR="005B4803" w:rsidRDefault="005B4803" w:rsidP="001534F5">
            <w:pPr>
              <w:rPr>
                <w:rFonts w:ascii="Arial" w:eastAsia="Calibri" w:hAnsi="Arial" w:cs="Arial"/>
                <w:i/>
                <w:sz w:val="20"/>
              </w:rPr>
            </w:pPr>
          </w:p>
          <w:p w14:paraId="548D484B" w14:textId="77777777" w:rsidR="005B4803" w:rsidRDefault="005B4803" w:rsidP="005B4803">
            <w:pPr>
              <w:rPr>
                <w:rFonts w:ascii="Arial" w:eastAsia="Calibri" w:hAnsi="Arial" w:cs="Arial"/>
                <w:i/>
                <w:sz w:val="20"/>
              </w:rPr>
            </w:pPr>
          </w:p>
          <w:p w14:paraId="2947B8B3" w14:textId="77777777" w:rsidR="00B02117" w:rsidRDefault="00B02117" w:rsidP="005B4803">
            <w:pPr>
              <w:rPr>
                <w:rFonts w:ascii="Arial" w:eastAsia="Calibri" w:hAnsi="Arial" w:cs="Arial"/>
                <w:i/>
                <w:sz w:val="20"/>
              </w:rPr>
            </w:pPr>
          </w:p>
          <w:p w14:paraId="7F3316BB" w14:textId="77777777" w:rsidR="00B02117" w:rsidRDefault="00B02117" w:rsidP="005B4803">
            <w:pPr>
              <w:rPr>
                <w:rFonts w:ascii="Arial" w:eastAsia="Calibri" w:hAnsi="Arial" w:cs="Arial"/>
                <w:i/>
                <w:sz w:val="20"/>
              </w:rPr>
            </w:pPr>
          </w:p>
          <w:p w14:paraId="489C0673" w14:textId="750B7B7C" w:rsidR="005B4803" w:rsidRDefault="005B4803" w:rsidP="005B4803">
            <w:pPr>
              <w:rPr>
                <w:rFonts w:ascii="Arial" w:eastAsia="Calibri" w:hAnsi="Arial" w:cs="Arial"/>
                <w:i/>
                <w:sz w:val="20"/>
              </w:rPr>
            </w:pPr>
            <w:r>
              <w:rPr>
                <w:rFonts w:ascii="Arial" w:eastAsia="Calibri" w:hAnsi="Arial" w:cs="Arial"/>
                <w:i/>
                <w:sz w:val="20"/>
              </w:rPr>
              <w:t>- Projeção de slides.</w:t>
            </w:r>
          </w:p>
          <w:p w14:paraId="24B0584C" w14:textId="77777777" w:rsidR="005B4803" w:rsidRDefault="005B4803" w:rsidP="005B4803">
            <w:pPr>
              <w:rPr>
                <w:rFonts w:ascii="Arial" w:eastAsia="Calibri" w:hAnsi="Arial" w:cs="Arial"/>
                <w:i/>
                <w:sz w:val="20"/>
              </w:rPr>
            </w:pPr>
            <w:r>
              <w:rPr>
                <w:rFonts w:ascii="Arial" w:eastAsia="Calibri" w:hAnsi="Arial" w:cs="Arial"/>
                <w:i/>
                <w:sz w:val="20"/>
              </w:rPr>
              <w:t>- Fazer contextualizações, utilizando como exemplo os segmentos de negócios dos participantes.</w:t>
            </w:r>
          </w:p>
          <w:p w14:paraId="53D3CA43" w14:textId="77777777" w:rsidR="0052284C" w:rsidRDefault="0052284C" w:rsidP="005B4803">
            <w:pPr>
              <w:rPr>
                <w:rFonts w:ascii="Arial" w:eastAsia="Calibri" w:hAnsi="Arial" w:cs="Arial"/>
                <w:i/>
                <w:sz w:val="20"/>
              </w:rPr>
            </w:pPr>
          </w:p>
          <w:p w14:paraId="32BB2E1F" w14:textId="656AF8B3" w:rsidR="005B4803" w:rsidRDefault="005B4803" w:rsidP="005B4803">
            <w:pPr>
              <w:rPr>
                <w:rFonts w:ascii="Arial" w:eastAsia="Calibri" w:hAnsi="Arial" w:cs="Arial"/>
                <w:i/>
                <w:sz w:val="20"/>
              </w:rPr>
            </w:pPr>
            <w:r>
              <w:rPr>
                <w:rFonts w:ascii="Arial" w:eastAsia="Calibri" w:hAnsi="Arial" w:cs="Arial"/>
                <w:i/>
                <w:sz w:val="20"/>
              </w:rPr>
              <w:t>- Estimular o envolvimento dos participantes</w:t>
            </w:r>
            <w:r w:rsidR="0076272C">
              <w:rPr>
                <w:rFonts w:ascii="Arial" w:eastAsia="Calibri" w:hAnsi="Arial" w:cs="Arial"/>
                <w:i/>
                <w:sz w:val="20"/>
              </w:rPr>
              <w:t>.</w:t>
            </w:r>
          </w:p>
          <w:p w14:paraId="59F66E6C" w14:textId="6DD3EF29" w:rsidR="0076272C" w:rsidRDefault="0076272C" w:rsidP="005B4803">
            <w:pPr>
              <w:rPr>
                <w:rFonts w:ascii="Arial" w:eastAsia="Calibri" w:hAnsi="Arial" w:cs="Arial"/>
                <w:i/>
                <w:sz w:val="20"/>
              </w:rPr>
            </w:pPr>
            <w:r>
              <w:rPr>
                <w:rFonts w:ascii="Arial" w:eastAsia="Calibri" w:hAnsi="Arial" w:cs="Arial"/>
                <w:i/>
                <w:sz w:val="20"/>
              </w:rPr>
              <w:t xml:space="preserve">- </w:t>
            </w:r>
            <w:r w:rsidR="00C525F6">
              <w:rPr>
                <w:rFonts w:ascii="Arial" w:eastAsia="Calibri" w:hAnsi="Arial" w:cs="Arial"/>
                <w:i/>
                <w:sz w:val="20"/>
              </w:rPr>
              <w:t>Aplicar a seguinte dinâmica ao</w:t>
            </w:r>
            <w:r w:rsidR="00881E0F">
              <w:rPr>
                <w:rFonts w:ascii="Arial" w:eastAsia="Calibri" w:hAnsi="Arial" w:cs="Arial"/>
                <w:i/>
                <w:sz w:val="20"/>
              </w:rPr>
              <w:t>s</w:t>
            </w:r>
            <w:r w:rsidR="00C525F6">
              <w:rPr>
                <w:rFonts w:ascii="Arial" w:eastAsia="Calibri" w:hAnsi="Arial" w:cs="Arial"/>
                <w:i/>
                <w:sz w:val="20"/>
              </w:rPr>
              <w:t xml:space="preserve"> grupos de part</w:t>
            </w:r>
            <w:r w:rsidR="00881E0F">
              <w:rPr>
                <w:rFonts w:ascii="Arial" w:eastAsia="Calibri" w:hAnsi="Arial" w:cs="Arial"/>
                <w:i/>
                <w:sz w:val="20"/>
              </w:rPr>
              <w:t>i</w:t>
            </w:r>
            <w:r w:rsidR="00C525F6">
              <w:rPr>
                <w:rFonts w:ascii="Arial" w:eastAsia="Calibri" w:hAnsi="Arial" w:cs="Arial"/>
                <w:i/>
                <w:sz w:val="20"/>
              </w:rPr>
              <w:t>c</w:t>
            </w:r>
            <w:r w:rsidR="00881E0F">
              <w:rPr>
                <w:rFonts w:ascii="Arial" w:eastAsia="Calibri" w:hAnsi="Arial" w:cs="Arial"/>
                <w:i/>
                <w:sz w:val="20"/>
              </w:rPr>
              <w:t>ipantes:</w:t>
            </w:r>
          </w:p>
          <w:p w14:paraId="4CDE02EF" w14:textId="65FC0FAC" w:rsidR="00881E0F" w:rsidRDefault="0049574A" w:rsidP="005B4803">
            <w:pPr>
              <w:rPr>
                <w:rFonts w:ascii="Arial" w:eastAsia="Calibri" w:hAnsi="Arial" w:cs="Arial"/>
                <w:i/>
                <w:sz w:val="20"/>
              </w:rPr>
            </w:pPr>
            <w:r>
              <w:rPr>
                <w:rFonts w:ascii="Arial" w:eastAsia="Calibri" w:hAnsi="Arial" w:cs="Arial"/>
                <w:i/>
                <w:sz w:val="20"/>
              </w:rPr>
              <w:t xml:space="preserve">- </w:t>
            </w:r>
            <w:r w:rsidR="00622942">
              <w:rPr>
                <w:rFonts w:ascii="Arial" w:eastAsia="Calibri" w:hAnsi="Arial" w:cs="Arial"/>
                <w:i/>
                <w:sz w:val="20"/>
              </w:rPr>
              <w:t xml:space="preserve">Distribuir </w:t>
            </w:r>
            <w:r w:rsidR="00E627C3">
              <w:rPr>
                <w:rFonts w:ascii="Arial" w:eastAsia="Calibri" w:hAnsi="Arial" w:cs="Arial"/>
                <w:i/>
                <w:sz w:val="20"/>
              </w:rPr>
              <w:t>a cada grupo, um</w:t>
            </w:r>
            <w:r w:rsidR="001D381D">
              <w:rPr>
                <w:rFonts w:ascii="Arial" w:eastAsia="Calibri" w:hAnsi="Arial" w:cs="Arial"/>
                <w:i/>
                <w:sz w:val="20"/>
              </w:rPr>
              <w:t xml:space="preserve"> kit</w:t>
            </w:r>
            <w:r w:rsidR="00D620E4">
              <w:rPr>
                <w:rFonts w:ascii="Arial" w:eastAsia="Calibri" w:hAnsi="Arial" w:cs="Arial"/>
                <w:i/>
                <w:sz w:val="20"/>
              </w:rPr>
              <w:t xml:space="preserve"> de informações</w:t>
            </w:r>
            <w:r w:rsidR="00CE2992">
              <w:rPr>
                <w:rFonts w:ascii="Arial" w:eastAsia="Calibri" w:hAnsi="Arial" w:cs="Arial"/>
                <w:i/>
                <w:sz w:val="20"/>
              </w:rPr>
              <w:t>/dados estimados</w:t>
            </w:r>
            <w:r w:rsidR="00F52B0C">
              <w:rPr>
                <w:rFonts w:ascii="Arial" w:eastAsia="Calibri" w:hAnsi="Arial" w:cs="Arial"/>
                <w:i/>
                <w:sz w:val="20"/>
              </w:rPr>
              <w:t>,</w:t>
            </w:r>
            <w:r w:rsidR="00FC0C15">
              <w:rPr>
                <w:rFonts w:ascii="Arial" w:eastAsia="Calibri" w:hAnsi="Arial" w:cs="Arial"/>
                <w:i/>
                <w:sz w:val="20"/>
              </w:rPr>
              <w:t xml:space="preserve"> contendo</w:t>
            </w:r>
            <w:r w:rsidR="00FF32F0">
              <w:rPr>
                <w:rFonts w:ascii="Arial" w:eastAsia="Calibri" w:hAnsi="Arial" w:cs="Arial"/>
                <w:i/>
                <w:sz w:val="20"/>
              </w:rPr>
              <w:t>:</w:t>
            </w:r>
            <w:r w:rsidR="00E1652D">
              <w:rPr>
                <w:rFonts w:ascii="Arial" w:eastAsia="Calibri" w:hAnsi="Arial" w:cs="Arial"/>
                <w:i/>
                <w:sz w:val="20"/>
              </w:rPr>
              <w:t xml:space="preserve"> </w:t>
            </w:r>
            <w:r w:rsidR="005B28B5">
              <w:rPr>
                <w:rFonts w:ascii="Arial" w:eastAsia="Calibri" w:hAnsi="Arial" w:cs="Arial"/>
                <w:i/>
                <w:sz w:val="20"/>
              </w:rPr>
              <w:t>o perfil d</w:t>
            </w:r>
            <w:r w:rsidR="00AE6451">
              <w:rPr>
                <w:rFonts w:ascii="Arial" w:eastAsia="Calibri" w:hAnsi="Arial" w:cs="Arial"/>
                <w:i/>
                <w:sz w:val="20"/>
              </w:rPr>
              <w:t>e uma</w:t>
            </w:r>
            <w:r w:rsidR="005B28B5">
              <w:rPr>
                <w:rFonts w:ascii="Arial" w:eastAsia="Calibri" w:hAnsi="Arial" w:cs="Arial"/>
                <w:i/>
                <w:sz w:val="20"/>
              </w:rPr>
              <w:t xml:space="preserve"> persona</w:t>
            </w:r>
            <w:r w:rsidR="008F339E">
              <w:rPr>
                <w:rFonts w:ascii="Arial" w:eastAsia="Calibri" w:hAnsi="Arial" w:cs="Arial"/>
                <w:i/>
                <w:sz w:val="20"/>
              </w:rPr>
              <w:t xml:space="preserve">, </w:t>
            </w:r>
            <w:r w:rsidR="0075620D">
              <w:rPr>
                <w:rFonts w:ascii="Arial" w:eastAsia="Calibri" w:hAnsi="Arial" w:cs="Arial"/>
                <w:i/>
                <w:sz w:val="20"/>
              </w:rPr>
              <w:t xml:space="preserve">gastos mensais </w:t>
            </w:r>
            <w:r w:rsidR="00972045">
              <w:rPr>
                <w:rFonts w:ascii="Arial" w:eastAsia="Calibri" w:hAnsi="Arial" w:cs="Arial"/>
                <w:i/>
                <w:sz w:val="20"/>
              </w:rPr>
              <w:t>de consumo</w:t>
            </w:r>
            <w:r w:rsidR="0075620D">
              <w:rPr>
                <w:rFonts w:ascii="Arial" w:eastAsia="Calibri" w:hAnsi="Arial" w:cs="Arial"/>
                <w:i/>
                <w:sz w:val="20"/>
              </w:rPr>
              <w:t>,</w:t>
            </w:r>
            <w:r w:rsidR="009D269B">
              <w:rPr>
                <w:rFonts w:ascii="Arial" w:eastAsia="Calibri" w:hAnsi="Arial" w:cs="Arial"/>
                <w:i/>
                <w:sz w:val="20"/>
              </w:rPr>
              <w:t xml:space="preserve"> a população</w:t>
            </w:r>
            <w:r w:rsidR="00695F59">
              <w:rPr>
                <w:rFonts w:ascii="Arial" w:eastAsia="Calibri" w:hAnsi="Arial" w:cs="Arial"/>
                <w:i/>
                <w:sz w:val="20"/>
              </w:rPr>
              <w:t xml:space="preserve"> d</w:t>
            </w:r>
            <w:r w:rsidR="00972045">
              <w:rPr>
                <w:rFonts w:ascii="Arial" w:eastAsia="Calibri" w:hAnsi="Arial" w:cs="Arial"/>
                <w:i/>
                <w:sz w:val="20"/>
              </w:rPr>
              <w:t>essa</w:t>
            </w:r>
            <w:r w:rsidR="00695F59">
              <w:rPr>
                <w:rFonts w:ascii="Arial" w:eastAsia="Calibri" w:hAnsi="Arial" w:cs="Arial"/>
                <w:i/>
                <w:sz w:val="20"/>
              </w:rPr>
              <w:t xml:space="preserve"> faixa de renda</w:t>
            </w:r>
            <w:r w:rsidR="0014039B">
              <w:rPr>
                <w:rFonts w:ascii="Arial" w:eastAsia="Calibri" w:hAnsi="Arial" w:cs="Arial"/>
                <w:i/>
                <w:sz w:val="20"/>
              </w:rPr>
              <w:t>, o preço</w:t>
            </w:r>
            <w:r w:rsidR="00972045">
              <w:rPr>
                <w:rFonts w:ascii="Arial" w:eastAsia="Calibri" w:hAnsi="Arial" w:cs="Arial"/>
                <w:i/>
                <w:sz w:val="20"/>
              </w:rPr>
              <w:t xml:space="preserve"> de venda do produto</w:t>
            </w:r>
            <w:r w:rsidR="004B2887">
              <w:rPr>
                <w:rFonts w:ascii="Arial" w:eastAsia="Calibri" w:hAnsi="Arial" w:cs="Arial"/>
                <w:i/>
                <w:sz w:val="20"/>
              </w:rPr>
              <w:t>, o custo de produção da unidad</w:t>
            </w:r>
            <w:r w:rsidR="004F31D4">
              <w:rPr>
                <w:rFonts w:ascii="Arial" w:eastAsia="Calibri" w:hAnsi="Arial" w:cs="Arial"/>
                <w:i/>
                <w:sz w:val="20"/>
              </w:rPr>
              <w:t xml:space="preserve">e e </w:t>
            </w:r>
            <w:r w:rsidR="00446012">
              <w:rPr>
                <w:rFonts w:ascii="Arial" w:eastAsia="Calibri" w:hAnsi="Arial" w:cs="Arial"/>
                <w:i/>
                <w:sz w:val="20"/>
              </w:rPr>
              <w:t>o</w:t>
            </w:r>
            <w:r w:rsidR="00CE30B8">
              <w:rPr>
                <w:rFonts w:ascii="Arial" w:eastAsia="Calibri" w:hAnsi="Arial" w:cs="Arial"/>
                <w:i/>
                <w:sz w:val="20"/>
              </w:rPr>
              <w:t xml:space="preserve"> investimento fixo para</w:t>
            </w:r>
            <w:r w:rsidR="004F31D4">
              <w:rPr>
                <w:rFonts w:ascii="Arial" w:eastAsia="Calibri" w:hAnsi="Arial" w:cs="Arial"/>
                <w:i/>
                <w:sz w:val="20"/>
              </w:rPr>
              <w:t xml:space="preserve"> </w:t>
            </w:r>
            <w:r w:rsidR="00141572">
              <w:rPr>
                <w:rFonts w:ascii="Arial" w:eastAsia="Calibri" w:hAnsi="Arial" w:cs="Arial"/>
                <w:i/>
                <w:sz w:val="20"/>
              </w:rPr>
              <w:t xml:space="preserve">esse </w:t>
            </w:r>
            <w:r w:rsidR="00141572">
              <w:rPr>
                <w:rFonts w:ascii="Arial" w:eastAsia="Calibri" w:hAnsi="Arial" w:cs="Arial"/>
                <w:i/>
                <w:sz w:val="20"/>
              </w:rPr>
              <w:lastRenderedPageBreak/>
              <w:t>negócio.</w:t>
            </w:r>
          </w:p>
          <w:p w14:paraId="0ED441D6" w14:textId="5A39B750" w:rsidR="00485556" w:rsidRDefault="00485556" w:rsidP="005B4803">
            <w:pPr>
              <w:rPr>
                <w:rFonts w:ascii="Arial" w:eastAsia="Calibri" w:hAnsi="Arial" w:cs="Arial"/>
                <w:i/>
                <w:sz w:val="20"/>
              </w:rPr>
            </w:pPr>
            <w:r>
              <w:rPr>
                <w:rFonts w:ascii="Arial" w:eastAsia="Calibri" w:hAnsi="Arial" w:cs="Arial"/>
                <w:i/>
                <w:sz w:val="20"/>
              </w:rPr>
              <w:t xml:space="preserve">- </w:t>
            </w:r>
            <w:r w:rsidR="00427F1B">
              <w:rPr>
                <w:rFonts w:ascii="Arial" w:eastAsia="Calibri" w:hAnsi="Arial" w:cs="Arial"/>
                <w:i/>
                <w:sz w:val="20"/>
              </w:rPr>
              <w:t>Os kits serão numerados</w:t>
            </w:r>
            <w:r w:rsidR="00632A44">
              <w:rPr>
                <w:rFonts w:ascii="Arial" w:eastAsia="Calibri" w:hAnsi="Arial" w:cs="Arial"/>
                <w:i/>
                <w:sz w:val="20"/>
              </w:rPr>
              <w:t xml:space="preserve"> de 1 a 6</w:t>
            </w:r>
            <w:r w:rsidR="00670C27">
              <w:rPr>
                <w:rFonts w:ascii="Arial" w:eastAsia="Calibri" w:hAnsi="Arial" w:cs="Arial"/>
                <w:i/>
                <w:sz w:val="20"/>
              </w:rPr>
              <w:t xml:space="preserve">, </w:t>
            </w:r>
            <w:r w:rsidR="00A33809">
              <w:rPr>
                <w:rFonts w:ascii="Arial" w:eastAsia="Calibri" w:hAnsi="Arial" w:cs="Arial"/>
                <w:i/>
                <w:sz w:val="20"/>
              </w:rPr>
              <w:t>n</w:t>
            </w:r>
            <w:r w:rsidR="00E32525">
              <w:rPr>
                <w:rFonts w:ascii="Arial" w:eastAsia="Calibri" w:hAnsi="Arial" w:cs="Arial"/>
                <w:i/>
                <w:sz w:val="20"/>
              </w:rPr>
              <w:t>a seguinte ordem:</w:t>
            </w:r>
          </w:p>
          <w:p w14:paraId="6497E3B5" w14:textId="6601E6E0" w:rsidR="00684658" w:rsidRDefault="00684658" w:rsidP="005B4803">
            <w:pPr>
              <w:rPr>
                <w:rFonts w:ascii="Arial" w:eastAsia="Calibri" w:hAnsi="Arial" w:cs="Arial"/>
                <w:i/>
                <w:sz w:val="20"/>
              </w:rPr>
            </w:pPr>
            <w:r>
              <w:rPr>
                <w:rFonts w:ascii="Arial" w:eastAsia="Calibri" w:hAnsi="Arial" w:cs="Arial"/>
                <w:i/>
                <w:sz w:val="20"/>
              </w:rPr>
              <w:t>- Kit 1: Cerveja artesanal</w:t>
            </w:r>
          </w:p>
          <w:p w14:paraId="552BE0CB" w14:textId="730ADCAE" w:rsidR="004365AA" w:rsidRDefault="004365AA" w:rsidP="005B4803">
            <w:pPr>
              <w:rPr>
                <w:rFonts w:ascii="Arial" w:eastAsia="Calibri" w:hAnsi="Arial" w:cs="Arial"/>
                <w:i/>
                <w:sz w:val="20"/>
              </w:rPr>
            </w:pPr>
            <w:r>
              <w:rPr>
                <w:rFonts w:ascii="Arial" w:eastAsia="Calibri" w:hAnsi="Arial" w:cs="Arial"/>
                <w:i/>
                <w:sz w:val="20"/>
              </w:rPr>
              <w:t xml:space="preserve">- Kit 2: </w:t>
            </w:r>
            <w:r w:rsidR="00F55780">
              <w:rPr>
                <w:rFonts w:ascii="Arial" w:eastAsia="Calibri" w:hAnsi="Arial" w:cs="Arial"/>
                <w:i/>
                <w:sz w:val="20"/>
              </w:rPr>
              <w:t>B</w:t>
            </w:r>
            <w:r w:rsidR="008E2BC5">
              <w:rPr>
                <w:rFonts w:ascii="Arial" w:eastAsia="Calibri" w:hAnsi="Arial" w:cs="Arial"/>
                <w:i/>
                <w:sz w:val="20"/>
              </w:rPr>
              <w:t>iscoito tipo holandês</w:t>
            </w:r>
          </w:p>
          <w:p w14:paraId="2B7FC4C9" w14:textId="1357A27A" w:rsidR="00F55780" w:rsidRDefault="00F55780" w:rsidP="005B4803">
            <w:pPr>
              <w:rPr>
                <w:rFonts w:ascii="Arial" w:eastAsia="Calibri" w:hAnsi="Arial" w:cs="Arial"/>
                <w:i/>
                <w:sz w:val="20"/>
              </w:rPr>
            </w:pPr>
            <w:r>
              <w:rPr>
                <w:rFonts w:ascii="Arial" w:eastAsia="Calibri" w:hAnsi="Arial" w:cs="Arial"/>
                <w:i/>
                <w:sz w:val="20"/>
              </w:rPr>
              <w:t>- Kit 3:</w:t>
            </w:r>
            <w:r w:rsidR="000E22C3">
              <w:rPr>
                <w:rFonts w:ascii="Arial" w:eastAsia="Calibri" w:hAnsi="Arial" w:cs="Arial"/>
                <w:i/>
                <w:sz w:val="20"/>
              </w:rPr>
              <w:t xml:space="preserve"> </w:t>
            </w:r>
            <w:r w:rsidR="00ED0FA6">
              <w:rPr>
                <w:rFonts w:ascii="Arial" w:eastAsia="Calibri" w:hAnsi="Arial" w:cs="Arial"/>
                <w:i/>
                <w:sz w:val="20"/>
              </w:rPr>
              <w:t>Salgados e Doces</w:t>
            </w:r>
          </w:p>
          <w:p w14:paraId="6D965EF3" w14:textId="77777777" w:rsidR="000E22C3" w:rsidRDefault="00ED0FA6" w:rsidP="005B4803">
            <w:pPr>
              <w:rPr>
                <w:rFonts w:ascii="Arial" w:eastAsia="Calibri" w:hAnsi="Arial" w:cs="Arial"/>
                <w:i/>
                <w:sz w:val="20"/>
              </w:rPr>
            </w:pPr>
            <w:r>
              <w:rPr>
                <w:rFonts w:ascii="Arial" w:eastAsia="Calibri" w:hAnsi="Arial" w:cs="Arial"/>
                <w:i/>
                <w:sz w:val="20"/>
              </w:rPr>
              <w:t>- Kit 4:</w:t>
            </w:r>
          </w:p>
          <w:p w14:paraId="2C35C7D6" w14:textId="5C02AC3C" w:rsidR="00ED0FA6" w:rsidRDefault="000E22C3" w:rsidP="005B4803">
            <w:pPr>
              <w:rPr>
                <w:rFonts w:ascii="Arial" w:eastAsia="Calibri" w:hAnsi="Arial" w:cs="Arial"/>
                <w:i/>
                <w:sz w:val="20"/>
              </w:rPr>
            </w:pPr>
            <w:r>
              <w:rPr>
                <w:rFonts w:ascii="Arial" w:eastAsia="Calibri" w:hAnsi="Arial" w:cs="Arial"/>
                <w:i/>
                <w:sz w:val="20"/>
              </w:rPr>
              <w:t xml:space="preserve"> </w:t>
            </w:r>
            <w:r w:rsidR="008B2B5A">
              <w:rPr>
                <w:rFonts w:ascii="Arial" w:eastAsia="Calibri" w:hAnsi="Arial" w:cs="Arial"/>
                <w:i/>
                <w:sz w:val="20"/>
              </w:rPr>
              <w:t>Fast</w:t>
            </w:r>
            <w:r>
              <w:rPr>
                <w:rFonts w:ascii="Arial" w:eastAsia="Calibri" w:hAnsi="Arial" w:cs="Arial"/>
                <w:i/>
                <w:sz w:val="20"/>
              </w:rPr>
              <w:t xml:space="preserve"> </w:t>
            </w:r>
            <w:r w:rsidR="008B2B5A">
              <w:rPr>
                <w:rFonts w:ascii="Arial" w:eastAsia="Calibri" w:hAnsi="Arial" w:cs="Arial"/>
                <w:i/>
                <w:sz w:val="20"/>
              </w:rPr>
              <w:t>food</w:t>
            </w:r>
          </w:p>
          <w:p w14:paraId="051737D5" w14:textId="0F57F346" w:rsidR="008B2B5A" w:rsidRDefault="008B2B5A" w:rsidP="005B4803">
            <w:pPr>
              <w:rPr>
                <w:rFonts w:ascii="Arial" w:eastAsia="Calibri" w:hAnsi="Arial" w:cs="Arial"/>
                <w:i/>
                <w:sz w:val="20"/>
              </w:rPr>
            </w:pPr>
            <w:r>
              <w:rPr>
                <w:rFonts w:ascii="Arial" w:eastAsia="Calibri" w:hAnsi="Arial" w:cs="Arial"/>
                <w:i/>
                <w:sz w:val="20"/>
              </w:rPr>
              <w:t>- Kit 5:</w:t>
            </w:r>
            <w:r w:rsidR="002B0049">
              <w:rPr>
                <w:rFonts w:ascii="Arial" w:eastAsia="Calibri" w:hAnsi="Arial" w:cs="Arial"/>
                <w:i/>
                <w:sz w:val="20"/>
              </w:rPr>
              <w:t xml:space="preserve">  Lettering</w:t>
            </w:r>
          </w:p>
          <w:p w14:paraId="1EC718BC" w14:textId="4555B77C" w:rsidR="002B0049" w:rsidRDefault="002B0049" w:rsidP="005B4803">
            <w:pPr>
              <w:rPr>
                <w:rFonts w:ascii="Arial" w:eastAsia="Calibri" w:hAnsi="Arial" w:cs="Arial"/>
                <w:i/>
                <w:sz w:val="20"/>
              </w:rPr>
            </w:pPr>
            <w:r>
              <w:rPr>
                <w:rFonts w:ascii="Arial" w:eastAsia="Calibri" w:hAnsi="Arial" w:cs="Arial"/>
                <w:i/>
                <w:sz w:val="20"/>
              </w:rPr>
              <w:t xml:space="preserve">- Kit 6: </w:t>
            </w:r>
            <w:r w:rsidR="004F4A06">
              <w:rPr>
                <w:rFonts w:ascii="Arial" w:eastAsia="Calibri" w:hAnsi="Arial" w:cs="Arial"/>
                <w:i/>
                <w:sz w:val="20"/>
              </w:rPr>
              <w:t>Semijoias</w:t>
            </w:r>
          </w:p>
          <w:p w14:paraId="758AE3E0" w14:textId="67D4A48C" w:rsidR="009D2E6E" w:rsidRDefault="00D9098E" w:rsidP="005B4803">
            <w:pPr>
              <w:rPr>
                <w:rFonts w:ascii="Arial" w:eastAsia="Calibri" w:hAnsi="Arial" w:cs="Arial"/>
                <w:i/>
                <w:sz w:val="20"/>
              </w:rPr>
            </w:pPr>
            <w:r>
              <w:rPr>
                <w:rFonts w:ascii="Arial" w:eastAsia="Calibri" w:hAnsi="Arial" w:cs="Arial"/>
                <w:i/>
                <w:sz w:val="20"/>
              </w:rPr>
              <w:t>Anexos</w:t>
            </w:r>
            <w:r w:rsidR="004D59AA">
              <w:rPr>
                <w:rFonts w:ascii="Arial" w:eastAsia="Calibri" w:hAnsi="Arial" w:cs="Arial"/>
                <w:i/>
                <w:sz w:val="20"/>
              </w:rPr>
              <w:t xml:space="preserve"> de</w:t>
            </w:r>
            <w:r w:rsidR="00A309D8">
              <w:rPr>
                <w:rFonts w:ascii="Arial" w:eastAsia="Calibri" w:hAnsi="Arial" w:cs="Arial"/>
                <w:i/>
                <w:sz w:val="20"/>
              </w:rPr>
              <w:t xml:space="preserve"> cada Kit:</w:t>
            </w:r>
          </w:p>
          <w:p w14:paraId="6BE18D58" w14:textId="4860E129" w:rsidR="00A309D8" w:rsidRDefault="00A309D8" w:rsidP="005B4803">
            <w:pPr>
              <w:rPr>
                <w:rFonts w:ascii="Arial" w:eastAsia="Calibri" w:hAnsi="Arial" w:cs="Arial"/>
                <w:i/>
                <w:sz w:val="20"/>
              </w:rPr>
            </w:pPr>
            <w:r>
              <w:rPr>
                <w:rFonts w:ascii="Arial" w:eastAsia="Calibri" w:hAnsi="Arial" w:cs="Arial"/>
                <w:i/>
                <w:sz w:val="20"/>
              </w:rPr>
              <w:t xml:space="preserve">- </w:t>
            </w:r>
            <w:r w:rsidR="00526735">
              <w:rPr>
                <w:rFonts w:ascii="Arial" w:eastAsia="Calibri" w:hAnsi="Arial" w:cs="Arial"/>
                <w:i/>
                <w:sz w:val="20"/>
              </w:rPr>
              <w:t>Estudo dos Clientes</w:t>
            </w:r>
          </w:p>
          <w:p w14:paraId="7D63BC48" w14:textId="3285987B" w:rsidR="00526735" w:rsidRDefault="00526735" w:rsidP="005B4803">
            <w:pPr>
              <w:rPr>
                <w:rFonts w:ascii="Arial" w:eastAsia="Calibri" w:hAnsi="Arial" w:cs="Arial"/>
                <w:i/>
                <w:sz w:val="20"/>
              </w:rPr>
            </w:pPr>
            <w:r>
              <w:rPr>
                <w:rFonts w:ascii="Arial" w:eastAsia="Calibri" w:hAnsi="Arial" w:cs="Arial"/>
                <w:i/>
                <w:sz w:val="20"/>
              </w:rPr>
              <w:t xml:space="preserve">- </w:t>
            </w:r>
            <w:r w:rsidR="001C645D">
              <w:rPr>
                <w:rFonts w:ascii="Arial" w:eastAsia="Calibri" w:hAnsi="Arial" w:cs="Arial"/>
                <w:i/>
                <w:sz w:val="20"/>
              </w:rPr>
              <w:t>Principais Produ</w:t>
            </w:r>
            <w:r w:rsidR="009943F8">
              <w:rPr>
                <w:rFonts w:ascii="Arial" w:eastAsia="Calibri" w:hAnsi="Arial" w:cs="Arial"/>
                <w:i/>
                <w:sz w:val="20"/>
              </w:rPr>
              <w:t>tos/Serviços</w:t>
            </w:r>
          </w:p>
          <w:p w14:paraId="4EC8E0A9" w14:textId="772E8E26" w:rsidR="009943F8" w:rsidRDefault="009943F8" w:rsidP="005B4803">
            <w:pPr>
              <w:rPr>
                <w:rFonts w:ascii="Arial" w:eastAsia="Calibri" w:hAnsi="Arial" w:cs="Arial"/>
                <w:i/>
                <w:sz w:val="20"/>
              </w:rPr>
            </w:pPr>
            <w:r>
              <w:rPr>
                <w:rFonts w:ascii="Arial" w:eastAsia="Calibri" w:hAnsi="Arial" w:cs="Arial"/>
                <w:i/>
                <w:sz w:val="20"/>
              </w:rPr>
              <w:t xml:space="preserve">- </w:t>
            </w:r>
            <w:r w:rsidR="007C00BA">
              <w:rPr>
                <w:rFonts w:ascii="Arial" w:eastAsia="Calibri" w:hAnsi="Arial" w:cs="Arial"/>
                <w:i/>
                <w:sz w:val="20"/>
              </w:rPr>
              <w:t>Investiment</w:t>
            </w:r>
            <w:r w:rsidR="00B360A6">
              <w:rPr>
                <w:rFonts w:ascii="Arial" w:eastAsia="Calibri" w:hAnsi="Arial" w:cs="Arial"/>
                <w:i/>
                <w:sz w:val="20"/>
              </w:rPr>
              <w:t>os Fixos</w:t>
            </w:r>
          </w:p>
          <w:p w14:paraId="46B0E193" w14:textId="45332210" w:rsidR="00A91C9B" w:rsidRDefault="005E62CF" w:rsidP="005B4803">
            <w:pPr>
              <w:rPr>
                <w:rFonts w:ascii="Arial" w:eastAsia="Calibri" w:hAnsi="Arial" w:cs="Arial"/>
                <w:i/>
                <w:sz w:val="20"/>
              </w:rPr>
            </w:pPr>
            <w:r>
              <w:rPr>
                <w:rFonts w:ascii="Arial" w:eastAsia="Calibri" w:hAnsi="Arial" w:cs="Arial"/>
                <w:i/>
                <w:sz w:val="20"/>
              </w:rPr>
              <w:t>-</w:t>
            </w:r>
            <w:r w:rsidR="00B03DEC">
              <w:rPr>
                <w:rFonts w:ascii="Arial" w:eastAsia="Calibri" w:hAnsi="Arial" w:cs="Arial"/>
                <w:i/>
                <w:sz w:val="20"/>
              </w:rPr>
              <w:t xml:space="preserve"> </w:t>
            </w:r>
            <w:r w:rsidR="00A02431">
              <w:rPr>
                <w:rFonts w:ascii="Arial" w:eastAsia="Calibri" w:hAnsi="Arial" w:cs="Arial"/>
                <w:i/>
                <w:sz w:val="20"/>
              </w:rPr>
              <w:t>Ca</w:t>
            </w:r>
            <w:r w:rsidR="00856039">
              <w:rPr>
                <w:rFonts w:ascii="Arial" w:eastAsia="Calibri" w:hAnsi="Arial" w:cs="Arial"/>
                <w:i/>
                <w:sz w:val="20"/>
              </w:rPr>
              <w:t>ixa Mí</w:t>
            </w:r>
            <w:r w:rsidR="00CE133B">
              <w:rPr>
                <w:rFonts w:ascii="Arial" w:eastAsia="Calibri" w:hAnsi="Arial" w:cs="Arial"/>
                <w:i/>
                <w:sz w:val="20"/>
              </w:rPr>
              <w:t>nimo</w:t>
            </w:r>
          </w:p>
          <w:p w14:paraId="64D6E2EC" w14:textId="4A7C4B38" w:rsidR="00DF4FE2" w:rsidRDefault="00DF4FE2" w:rsidP="005B4803">
            <w:pPr>
              <w:rPr>
                <w:rFonts w:ascii="Arial" w:eastAsia="Calibri" w:hAnsi="Arial" w:cs="Arial"/>
                <w:i/>
                <w:sz w:val="20"/>
              </w:rPr>
            </w:pPr>
            <w:r>
              <w:rPr>
                <w:rFonts w:ascii="Arial" w:eastAsia="Calibri" w:hAnsi="Arial" w:cs="Arial"/>
                <w:i/>
                <w:sz w:val="20"/>
              </w:rPr>
              <w:t xml:space="preserve">- </w:t>
            </w:r>
            <w:r w:rsidR="00D1586E">
              <w:rPr>
                <w:rFonts w:ascii="Arial" w:eastAsia="Calibri" w:hAnsi="Arial" w:cs="Arial"/>
                <w:i/>
                <w:sz w:val="20"/>
              </w:rPr>
              <w:t>Despesas pré</w:t>
            </w:r>
            <w:r w:rsidR="00AF0BEE">
              <w:rPr>
                <w:rFonts w:ascii="Arial" w:eastAsia="Calibri" w:hAnsi="Arial" w:cs="Arial"/>
                <w:i/>
                <w:sz w:val="20"/>
              </w:rPr>
              <w:t>-o</w:t>
            </w:r>
            <w:r w:rsidR="00D1586E">
              <w:rPr>
                <w:rFonts w:ascii="Arial" w:eastAsia="Calibri" w:hAnsi="Arial" w:cs="Arial"/>
                <w:i/>
                <w:sz w:val="20"/>
              </w:rPr>
              <w:t>per</w:t>
            </w:r>
            <w:r w:rsidR="002D351B">
              <w:rPr>
                <w:rFonts w:ascii="Arial" w:eastAsia="Calibri" w:hAnsi="Arial" w:cs="Arial"/>
                <w:i/>
                <w:sz w:val="20"/>
              </w:rPr>
              <w:t>a</w:t>
            </w:r>
            <w:r w:rsidR="00D1586E">
              <w:rPr>
                <w:rFonts w:ascii="Arial" w:eastAsia="Calibri" w:hAnsi="Arial" w:cs="Arial"/>
                <w:i/>
                <w:sz w:val="20"/>
              </w:rPr>
              <w:t>cionais</w:t>
            </w:r>
          </w:p>
          <w:p w14:paraId="4E5988B1" w14:textId="762178A1" w:rsidR="002D351B" w:rsidRDefault="002D351B" w:rsidP="005B4803">
            <w:pPr>
              <w:rPr>
                <w:rFonts w:ascii="Arial" w:eastAsia="Calibri" w:hAnsi="Arial" w:cs="Arial"/>
                <w:i/>
                <w:sz w:val="20"/>
              </w:rPr>
            </w:pPr>
            <w:r>
              <w:rPr>
                <w:rFonts w:ascii="Arial" w:eastAsia="Calibri" w:hAnsi="Arial" w:cs="Arial"/>
                <w:i/>
                <w:sz w:val="20"/>
              </w:rPr>
              <w:t xml:space="preserve">- </w:t>
            </w:r>
            <w:r w:rsidR="000212E5">
              <w:rPr>
                <w:rFonts w:ascii="Arial" w:eastAsia="Calibri" w:hAnsi="Arial" w:cs="Arial"/>
                <w:i/>
                <w:sz w:val="20"/>
              </w:rPr>
              <w:t>Faturamento Mensal</w:t>
            </w:r>
          </w:p>
          <w:p w14:paraId="13BF6153" w14:textId="41AA5643" w:rsidR="00B17B4B" w:rsidRDefault="00F44241" w:rsidP="005B4803">
            <w:pPr>
              <w:rPr>
                <w:rFonts w:ascii="Arial" w:eastAsia="Calibri" w:hAnsi="Arial" w:cs="Arial"/>
                <w:i/>
                <w:sz w:val="20"/>
              </w:rPr>
            </w:pPr>
            <w:r>
              <w:rPr>
                <w:rFonts w:ascii="Arial" w:eastAsia="Calibri" w:hAnsi="Arial" w:cs="Arial"/>
                <w:i/>
                <w:sz w:val="20"/>
              </w:rPr>
              <w:t xml:space="preserve">- </w:t>
            </w:r>
            <w:r w:rsidR="00360F92">
              <w:rPr>
                <w:rFonts w:ascii="Arial" w:eastAsia="Calibri" w:hAnsi="Arial" w:cs="Arial"/>
                <w:i/>
                <w:sz w:val="20"/>
              </w:rPr>
              <w:t>DRE</w:t>
            </w:r>
          </w:p>
          <w:p w14:paraId="0DC884DA" w14:textId="01658C0C" w:rsidR="0087370F" w:rsidRDefault="00360F92" w:rsidP="005B4803">
            <w:pPr>
              <w:rPr>
                <w:rFonts w:ascii="Arial" w:eastAsia="Calibri" w:hAnsi="Arial" w:cs="Arial"/>
                <w:i/>
                <w:sz w:val="20"/>
              </w:rPr>
            </w:pPr>
            <w:r>
              <w:rPr>
                <w:rFonts w:ascii="Arial" w:eastAsia="Calibri" w:hAnsi="Arial" w:cs="Arial"/>
                <w:i/>
                <w:sz w:val="20"/>
              </w:rPr>
              <w:t>- Ponto de Equilíbrio</w:t>
            </w:r>
            <w:r w:rsidR="00833BFC">
              <w:rPr>
                <w:rFonts w:ascii="Arial" w:eastAsia="Calibri" w:hAnsi="Arial" w:cs="Arial"/>
                <w:i/>
                <w:sz w:val="20"/>
              </w:rPr>
              <w:t>;</w:t>
            </w:r>
            <w:r>
              <w:rPr>
                <w:rFonts w:ascii="Arial" w:eastAsia="Calibri" w:hAnsi="Arial" w:cs="Arial"/>
                <w:i/>
                <w:sz w:val="20"/>
              </w:rPr>
              <w:t xml:space="preserve"> </w:t>
            </w:r>
            <w:r w:rsidR="00362614">
              <w:rPr>
                <w:rFonts w:ascii="Arial" w:eastAsia="Calibri" w:hAnsi="Arial" w:cs="Arial"/>
                <w:i/>
                <w:sz w:val="20"/>
              </w:rPr>
              <w:t>Lucratividade</w:t>
            </w:r>
            <w:r w:rsidR="00833BFC">
              <w:rPr>
                <w:rFonts w:ascii="Arial" w:eastAsia="Calibri" w:hAnsi="Arial" w:cs="Arial"/>
                <w:i/>
                <w:sz w:val="20"/>
              </w:rPr>
              <w:t>;</w:t>
            </w:r>
            <w:r w:rsidR="00362614">
              <w:rPr>
                <w:rFonts w:ascii="Arial" w:eastAsia="Calibri" w:hAnsi="Arial" w:cs="Arial"/>
                <w:i/>
                <w:sz w:val="20"/>
              </w:rPr>
              <w:t xml:space="preserve"> </w:t>
            </w:r>
            <w:r w:rsidR="0087370F">
              <w:rPr>
                <w:rFonts w:ascii="Arial" w:eastAsia="Calibri" w:hAnsi="Arial" w:cs="Arial"/>
                <w:i/>
                <w:sz w:val="20"/>
              </w:rPr>
              <w:t>Rentabilidade</w:t>
            </w:r>
            <w:r w:rsidR="00833BFC">
              <w:rPr>
                <w:rFonts w:ascii="Arial" w:eastAsia="Calibri" w:hAnsi="Arial" w:cs="Arial"/>
                <w:i/>
                <w:sz w:val="20"/>
              </w:rPr>
              <w:t xml:space="preserve"> </w:t>
            </w:r>
            <w:r w:rsidR="00833BFC">
              <w:rPr>
                <w:rFonts w:ascii="Arial" w:eastAsia="Calibri" w:hAnsi="Arial" w:cs="Arial"/>
                <w:i/>
                <w:sz w:val="20"/>
              </w:rPr>
              <w:lastRenderedPageBreak/>
              <w:t>e Prazo de Retorno do Investimento</w:t>
            </w:r>
          </w:p>
          <w:p w14:paraId="670B0C91" w14:textId="207D7291" w:rsidR="007D257C" w:rsidRDefault="00AF7471" w:rsidP="005B4803">
            <w:pPr>
              <w:rPr>
                <w:rFonts w:ascii="Arial" w:eastAsia="Calibri" w:hAnsi="Arial" w:cs="Arial"/>
                <w:i/>
                <w:sz w:val="20"/>
              </w:rPr>
            </w:pPr>
            <w:r>
              <w:rPr>
                <w:rFonts w:ascii="Arial" w:eastAsia="Calibri" w:hAnsi="Arial" w:cs="Arial"/>
                <w:i/>
                <w:sz w:val="20"/>
              </w:rPr>
              <w:t xml:space="preserve">- </w:t>
            </w:r>
            <w:r w:rsidR="00333021">
              <w:rPr>
                <w:rFonts w:ascii="Arial" w:eastAsia="Calibri" w:hAnsi="Arial" w:cs="Arial"/>
                <w:i/>
                <w:sz w:val="20"/>
              </w:rPr>
              <w:t xml:space="preserve">Lembrar </w:t>
            </w:r>
            <w:r w:rsidR="00DC2200">
              <w:rPr>
                <w:rFonts w:ascii="Arial" w:eastAsia="Calibri" w:hAnsi="Arial" w:cs="Arial"/>
                <w:i/>
                <w:sz w:val="20"/>
              </w:rPr>
              <w:t>a</w:t>
            </w:r>
            <w:r w:rsidR="00333021">
              <w:rPr>
                <w:rFonts w:ascii="Arial" w:eastAsia="Calibri" w:hAnsi="Arial" w:cs="Arial"/>
                <w:i/>
                <w:sz w:val="20"/>
              </w:rPr>
              <w:t xml:space="preserve">os </w:t>
            </w:r>
            <w:r w:rsidR="006B78CA">
              <w:rPr>
                <w:rFonts w:ascii="Arial" w:eastAsia="Calibri" w:hAnsi="Arial" w:cs="Arial"/>
                <w:i/>
                <w:sz w:val="20"/>
              </w:rPr>
              <w:t>participantes acerca dos estudos e planos que comp</w:t>
            </w:r>
            <w:r w:rsidR="009F1AD4">
              <w:rPr>
                <w:rFonts w:ascii="Arial" w:eastAsia="Calibri" w:hAnsi="Arial" w:cs="Arial"/>
                <w:i/>
                <w:sz w:val="20"/>
              </w:rPr>
              <w:t>õem um Plano de Negócio</w:t>
            </w:r>
            <w:r w:rsidR="004E4D22">
              <w:rPr>
                <w:rFonts w:ascii="Arial" w:eastAsia="Calibri" w:hAnsi="Arial" w:cs="Arial"/>
                <w:i/>
                <w:sz w:val="20"/>
              </w:rPr>
              <w:t>.</w:t>
            </w:r>
          </w:p>
          <w:p w14:paraId="04A05AA5" w14:textId="77777777" w:rsidR="002E5AFA" w:rsidRDefault="002E5AFA" w:rsidP="005B4803">
            <w:pPr>
              <w:rPr>
                <w:rFonts w:ascii="Arial" w:eastAsia="Calibri" w:hAnsi="Arial" w:cs="Arial"/>
                <w:i/>
                <w:sz w:val="20"/>
              </w:rPr>
            </w:pPr>
          </w:p>
          <w:p w14:paraId="2F72E699" w14:textId="77777777" w:rsidR="002E5AFA" w:rsidRDefault="002E5AFA" w:rsidP="005B4803">
            <w:pPr>
              <w:rPr>
                <w:rFonts w:ascii="Arial" w:eastAsia="Calibri" w:hAnsi="Arial" w:cs="Arial"/>
                <w:i/>
                <w:sz w:val="20"/>
              </w:rPr>
            </w:pPr>
          </w:p>
          <w:p w14:paraId="3BEDFD53" w14:textId="77777777" w:rsidR="0052284C" w:rsidRDefault="0052284C" w:rsidP="005B4803">
            <w:pPr>
              <w:rPr>
                <w:rFonts w:ascii="Arial" w:eastAsia="Calibri" w:hAnsi="Arial" w:cs="Arial"/>
                <w:i/>
                <w:sz w:val="20"/>
              </w:rPr>
            </w:pPr>
          </w:p>
          <w:p w14:paraId="066EEAD7" w14:textId="74E979AE" w:rsidR="007D70B7" w:rsidRDefault="00E5199B" w:rsidP="005B4803">
            <w:pPr>
              <w:rPr>
                <w:rFonts w:ascii="Arial" w:eastAsia="Calibri" w:hAnsi="Arial" w:cs="Arial"/>
                <w:i/>
                <w:sz w:val="20"/>
              </w:rPr>
            </w:pPr>
            <w:r>
              <w:rPr>
                <w:rFonts w:ascii="Arial" w:eastAsia="Calibri" w:hAnsi="Arial" w:cs="Arial"/>
                <w:i/>
                <w:sz w:val="20"/>
              </w:rPr>
              <w:t>D</w:t>
            </w:r>
            <w:r w:rsidR="00FA387C">
              <w:rPr>
                <w:rFonts w:ascii="Arial" w:eastAsia="Calibri" w:hAnsi="Arial" w:cs="Arial"/>
                <w:i/>
                <w:sz w:val="20"/>
              </w:rPr>
              <w:t>esenvolvimento da atividade em grupo:</w:t>
            </w:r>
          </w:p>
          <w:p w14:paraId="7A52AAA6" w14:textId="3E7D4E9E" w:rsidR="00C512A9" w:rsidRDefault="00C512A9" w:rsidP="005B4803">
            <w:pPr>
              <w:rPr>
                <w:rFonts w:ascii="Arial" w:eastAsia="Calibri" w:hAnsi="Arial" w:cs="Arial"/>
                <w:i/>
                <w:sz w:val="20"/>
              </w:rPr>
            </w:pPr>
            <w:r>
              <w:rPr>
                <w:rFonts w:ascii="Arial" w:eastAsia="Calibri" w:hAnsi="Arial" w:cs="Arial"/>
                <w:i/>
                <w:sz w:val="20"/>
              </w:rPr>
              <w:t>- Orientar os grupos para a elaboração de um plano de negócio</w:t>
            </w:r>
            <w:r w:rsidR="00CF098E">
              <w:rPr>
                <w:rFonts w:ascii="Arial" w:eastAsia="Calibri" w:hAnsi="Arial" w:cs="Arial"/>
                <w:i/>
                <w:sz w:val="20"/>
              </w:rPr>
              <w:t xml:space="preserve"> básico,</w:t>
            </w:r>
            <w:r w:rsidR="00D647CD">
              <w:rPr>
                <w:rFonts w:ascii="Arial" w:eastAsia="Calibri" w:hAnsi="Arial" w:cs="Arial"/>
                <w:i/>
                <w:sz w:val="20"/>
              </w:rPr>
              <w:t xml:space="preserve"> </w:t>
            </w:r>
            <w:r w:rsidR="00711D72">
              <w:rPr>
                <w:rFonts w:ascii="Arial" w:eastAsia="Calibri" w:hAnsi="Arial" w:cs="Arial"/>
                <w:i/>
                <w:sz w:val="20"/>
              </w:rPr>
              <w:t>evidenciando</w:t>
            </w:r>
            <w:r w:rsidR="00D647CD">
              <w:rPr>
                <w:rFonts w:ascii="Arial" w:eastAsia="Calibri" w:hAnsi="Arial" w:cs="Arial"/>
                <w:i/>
                <w:sz w:val="20"/>
              </w:rPr>
              <w:t xml:space="preserve"> somente </w:t>
            </w:r>
            <w:r w:rsidR="000A36F8">
              <w:rPr>
                <w:rFonts w:ascii="Arial" w:eastAsia="Calibri" w:hAnsi="Arial" w:cs="Arial"/>
                <w:i/>
                <w:sz w:val="20"/>
              </w:rPr>
              <w:t xml:space="preserve">o estudo </w:t>
            </w:r>
            <w:r w:rsidR="00D647CD">
              <w:rPr>
                <w:rFonts w:ascii="Arial" w:eastAsia="Calibri" w:hAnsi="Arial" w:cs="Arial"/>
                <w:i/>
                <w:sz w:val="20"/>
              </w:rPr>
              <w:t xml:space="preserve">de </w:t>
            </w:r>
            <w:r w:rsidR="00D2792C">
              <w:rPr>
                <w:rFonts w:ascii="Arial" w:eastAsia="Calibri" w:hAnsi="Arial" w:cs="Arial"/>
                <w:i/>
                <w:sz w:val="20"/>
              </w:rPr>
              <w:t>M</w:t>
            </w:r>
            <w:r w:rsidR="00D647CD">
              <w:rPr>
                <w:rFonts w:ascii="Arial" w:eastAsia="Calibri" w:hAnsi="Arial" w:cs="Arial"/>
                <w:i/>
                <w:sz w:val="20"/>
              </w:rPr>
              <w:t xml:space="preserve">ercado (persona) </w:t>
            </w:r>
            <w:r w:rsidR="00D2792C">
              <w:rPr>
                <w:rFonts w:ascii="Arial" w:eastAsia="Calibri" w:hAnsi="Arial" w:cs="Arial"/>
                <w:i/>
                <w:sz w:val="20"/>
              </w:rPr>
              <w:t xml:space="preserve">e </w:t>
            </w:r>
            <w:r w:rsidR="002C5C1F">
              <w:rPr>
                <w:rFonts w:ascii="Arial" w:eastAsia="Calibri" w:hAnsi="Arial" w:cs="Arial"/>
                <w:i/>
                <w:sz w:val="20"/>
              </w:rPr>
              <w:t>a análise d</w:t>
            </w:r>
            <w:r w:rsidR="00D2792C">
              <w:rPr>
                <w:rFonts w:ascii="Arial" w:eastAsia="Calibri" w:hAnsi="Arial" w:cs="Arial"/>
                <w:i/>
                <w:sz w:val="20"/>
              </w:rPr>
              <w:t>o Plano Financeiro</w:t>
            </w:r>
            <w:r w:rsidR="000A36F8">
              <w:rPr>
                <w:rFonts w:ascii="Arial" w:eastAsia="Calibri" w:hAnsi="Arial" w:cs="Arial"/>
                <w:i/>
                <w:sz w:val="20"/>
              </w:rPr>
              <w:t>.</w:t>
            </w:r>
          </w:p>
          <w:p w14:paraId="610A5F21" w14:textId="5C12E5E3" w:rsidR="000C4B26" w:rsidRDefault="000C4B26" w:rsidP="005B4803">
            <w:pPr>
              <w:rPr>
                <w:rFonts w:ascii="Arial" w:eastAsia="Calibri" w:hAnsi="Arial" w:cs="Arial"/>
                <w:i/>
                <w:sz w:val="20"/>
              </w:rPr>
            </w:pPr>
            <w:r>
              <w:rPr>
                <w:rFonts w:ascii="Arial" w:eastAsia="Calibri" w:hAnsi="Arial" w:cs="Arial"/>
                <w:i/>
                <w:sz w:val="20"/>
              </w:rPr>
              <w:t>- Cada grupo deve</w:t>
            </w:r>
            <w:r w:rsidR="007E6218">
              <w:rPr>
                <w:rFonts w:ascii="Arial" w:eastAsia="Calibri" w:hAnsi="Arial" w:cs="Arial"/>
                <w:i/>
                <w:sz w:val="20"/>
              </w:rPr>
              <w:t>, com base nas informações</w:t>
            </w:r>
            <w:r w:rsidR="00644032">
              <w:rPr>
                <w:rFonts w:ascii="Arial" w:eastAsia="Calibri" w:hAnsi="Arial" w:cs="Arial"/>
                <w:i/>
                <w:sz w:val="20"/>
              </w:rPr>
              <w:t>/dados</w:t>
            </w:r>
            <w:r w:rsidR="007E6218">
              <w:rPr>
                <w:rFonts w:ascii="Arial" w:eastAsia="Calibri" w:hAnsi="Arial" w:cs="Arial"/>
                <w:i/>
                <w:sz w:val="20"/>
              </w:rPr>
              <w:t xml:space="preserve"> do seu kit, coletar</w:t>
            </w:r>
            <w:r w:rsidR="004C534A">
              <w:rPr>
                <w:rFonts w:ascii="Arial" w:eastAsia="Calibri" w:hAnsi="Arial" w:cs="Arial"/>
                <w:i/>
                <w:sz w:val="20"/>
              </w:rPr>
              <w:t xml:space="preserve">, analisar, </w:t>
            </w:r>
            <w:r w:rsidR="00FD26F1">
              <w:rPr>
                <w:rFonts w:ascii="Arial" w:eastAsia="Calibri" w:hAnsi="Arial" w:cs="Arial"/>
                <w:i/>
                <w:sz w:val="20"/>
              </w:rPr>
              <w:t>registar, calcular</w:t>
            </w:r>
            <w:r w:rsidR="00644032">
              <w:rPr>
                <w:rFonts w:ascii="Arial" w:eastAsia="Calibri" w:hAnsi="Arial" w:cs="Arial"/>
                <w:i/>
                <w:sz w:val="20"/>
              </w:rPr>
              <w:t xml:space="preserve"> e interpretar</w:t>
            </w:r>
            <w:r w:rsidR="00E15140">
              <w:rPr>
                <w:rFonts w:ascii="Arial" w:eastAsia="Calibri" w:hAnsi="Arial" w:cs="Arial"/>
                <w:i/>
                <w:sz w:val="20"/>
              </w:rPr>
              <w:t>:</w:t>
            </w:r>
          </w:p>
          <w:p w14:paraId="74D8B54F" w14:textId="20626055" w:rsidR="004671FB" w:rsidRDefault="004671FB" w:rsidP="005B4803">
            <w:pPr>
              <w:rPr>
                <w:rFonts w:ascii="Arial" w:eastAsia="Calibri" w:hAnsi="Arial" w:cs="Arial"/>
                <w:i/>
                <w:sz w:val="20"/>
              </w:rPr>
            </w:pPr>
            <w:r>
              <w:rPr>
                <w:rFonts w:ascii="Arial" w:eastAsia="Calibri" w:hAnsi="Arial" w:cs="Arial"/>
                <w:i/>
                <w:sz w:val="20"/>
              </w:rPr>
              <w:t>- Persona</w:t>
            </w:r>
          </w:p>
          <w:p w14:paraId="6D2E97A7" w14:textId="7DE3B911" w:rsidR="004671FB" w:rsidRDefault="00C512A9" w:rsidP="005B4803">
            <w:pPr>
              <w:rPr>
                <w:rFonts w:ascii="Arial" w:eastAsia="Calibri" w:hAnsi="Arial" w:cs="Arial"/>
                <w:i/>
                <w:sz w:val="20"/>
              </w:rPr>
            </w:pPr>
            <w:r>
              <w:rPr>
                <w:rFonts w:ascii="Arial" w:eastAsia="Calibri" w:hAnsi="Arial" w:cs="Arial"/>
                <w:i/>
                <w:sz w:val="20"/>
              </w:rPr>
              <w:t xml:space="preserve">- </w:t>
            </w:r>
            <w:r w:rsidR="00DC595E">
              <w:rPr>
                <w:rFonts w:ascii="Arial" w:eastAsia="Calibri" w:hAnsi="Arial" w:cs="Arial"/>
                <w:i/>
                <w:sz w:val="20"/>
              </w:rPr>
              <w:t>Produto ou Serviço</w:t>
            </w:r>
          </w:p>
          <w:p w14:paraId="3B60A9C7" w14:textId="0FFCEA80" w:rsidR="00DC595E" w:rsidRDefault="00DC595E" w:rsidP="005B4803">
            <w:pPr>
              <w:rPr>
                <w:rFonts w:ascii="Arial" w:eastAsia="Calibri" w:hAnsi="Arial" w:cs="Arial"/>
                <w:i/>
                <w:sz w:val="20"/>
              </w:rPr>
            </w:pPr>
            <w:r>
              <w:rPr>
                <w:rFonts w:ascii="Arial" w:eastAsia="Calibri" w:hAnsi="Arial" w:cs="Arial"/>
                <w:i/>
                <w:sz w:val="20"/>
              </w:rPr>
              <w:t xml:space="preserve">- </w:t>
            </w:r>
            <w:r w:rsidR="004C534A">
              <w:rPr>
                <w:rFonts w:ascii="Arial" w:eastAsia="Calibri" w:hAnsi="Arial" w:cs="Arial"/>
                <w:i/>
                <w:sz w:val="20"/>
              </w:rPr>
              <w:t>Investimento</w:t>
            </w:r>
            <w:r w:rsidR="00DD7C62">
              <w:rPr>
                <w:rFonts w:ascii="Arial" w:eastAsia="Calibri" w:hAnsi="Arial" w:cs="Arial"/>
                <w:i/>
                <w:sz w:val="20"/>
              </w:rPr>
              <w:t>s</w:t>
            </w:r>
            <w:r w:rsidR="002B3C79">
              <w:rPr>
                <w:rFonts w:ascii="Arial" w:eastAsia="Calibri" w:hAnsi="Arial" w:cs="Arial"/>
                <w:i/>
                <w:sz w:val="20"/>
              </w:rPr>
              <w:t xml:space="preserve"> </w:t>
            </w:r>
            <w:r w:rsidR="00DD7C62">
              <w:rPr>
                <w:rFonts w:ascii="Arial" w:eastAsia="Calibri" w:hAnsi="Arial" w:cs="Arial"/>
                <w:i/>
                <w:sz w:val="20"/>
              </w:rPr>
              <w:lastRenderedPageBreak/>
              <w:t>Fixos</w:t>
            </w:r>
          </w:p>
          <w:p w14:paraId="22BD5CD1" w14:textId="49FBA0AD" w:rsidR="00E237E5" w:rsidRDefault="00E237E5" w:rsidP="005B4803">
            <w:pPr>
              <w:rPr>
                <w:rFonts w:ascii="Arial" w:eastAsia="Calibri" w:hAnsi="Arial" w:cs="Arial"/>
                <w:i/>
                <w:sz w:val="20"/>
              </w:rPr>
            </w:pPr>
            <w:r>
              <w:rPr>
                <w:rFonts w:ascii="Arial" w:eastAsia="Calibri" w:hAnsi="Arial" w:cs="Arial"/>
                <w:i/>
                <w:sz w:val="20"/>
              </w:rPr>
              <w:t>- Ca</w:t>
            </w:r>
            <w:r w:rsidR="00A179E2">
              <w:rPr>
                <w:rFonts w:ascii="Arial" w:eastAsia="Calibri" w:hAnsi="Arial" w:cs="Arial"/>
                <w:i/>
                <w:sz w:val="20"/>
              </w:rPr>
              <w:t>ixa Mínimo</w:t>
            </w:r>
          </w:p>
          <w:p w14:paraId="0E7A93EB" w14:textId="02D4945F" w:rsidR="00097ACE" w:rsidRDefault="00097ACE" w:rsidP="005B4803">
            <w:pPr>
              <w:rPr>
                <w:rFonts w:ascii="Arial" w:eastAsia="Calibri" w:hAnsi="Arial" w:cs="Arial"/>
                <w:i/>
                <w:sz w:val="20"/>
              </w:rPr>
            </w:pPr>
            <w:r>
              <w:rPr>
                <w:rFonts w:ascii="Arial" w:eastAsia="Calibri" w:hAnsi="Arial" w:cs="Arial"/>
                <w:i/>
                <w:sz w:val="20"/>
              </w:rPr>
              <w:t xml:space="preserve">- Despesas </w:t>
            </w:r>
            <w:r w:rsidR="007E1780">
              <w:rPr>
                <w:rFonts w:ascii="Arial" w:eastAsia="Calibri" w:hAnsi="Arial" w:cs="Arial"/>
                <w:i/>
                <w:sz w:val="20"/>
              </w:rPr>
              <w:t>pré-o</w:t>
            </w:r>
            <w:r>
              <w:rPr>
                <w:rFonts w:ascii="Arial" w:eastAsia="Calibri" w:hAnsi="Arial" w:cs="Arial"/>
                <w:i/>
                <w:sz w:val="20"/>
              </w:rPr>
              <w:t>peracionais</w:t>
            </w:r>
          </w:p>
          <w:p w14:paraId="7ABFF335" w14:textId="165F0884" w:rsidR="00097ACE" w:rsidRDefault="00097ACE" w:rsidP="005B4803">
            <w:pPr>
              <w:rPr>
                <w:rFonts w:ascii="Arial" w:eastAsia="Calibri" w:hAnsi="Arial" w:cs="Arial"/>
                <w:i/>
                <w:sz w:val="20"/>
              </w:rPr>
            </w:pPr>
            <w:r>
              <w:rPr>
                <w:rFonts w:ascii="Arial" w:eastAsia="Calibri" w:hAnsi="Arial" w:cs="Arial"/>
                <w:i/>
                <w:sz w:val="20"/>
              </w:rPr>
              <w:t xml:space="preserve">- </w:t>
            </w:r>
            <w:r w:rsidR="00FE71EF">
              <w:rPr>
                <w:rFonts w:ascii="Arial" w:eastAsia="Calibri" w:hAnsi="Arial" w:cs="Arial"/>
                <w:i/>
                <w:sz w:val="20"/>
              </w:rPr>
              <w:t>Faturamento</w:t>
            </w:r>
            <w:r w:rsidR="00AC42AB">
              <w:rPr>
                <w:rFonts w:ascii="Arial" w:eastAsia="Calibri" w:hAnsi="Arial" w:cs="Arial"/>
                <w:i/>
                <w:sz w:val="20"/>
              </w:rPr>
              <w:t xml:space="preserve"> mensa</w:t>
            </w:r>
            <w:r w:rsidR="00FE71EF">
              <w:rPr>
                <w:rFonts w:ascii="Arial" w:eastAsia="Calibri" w:hAnsi="Arial" w:cs="Arial"/>
                <w:i/>
                <w:sz w:val="20"/>
              </w:rPr>
              <w:t>l</w:t>
            </w:r>
          </w:p>
          <w:p w14:paraId="37D4D82D" w14:textId="5CB320CE" w:rsidR="00097ACE" w:rsidRDefault="00AC42AB" w:rsidP="005B4803">
            <w:pPr>
              <w:rPr>
                <w:rFonts w:ascii="Arial" w:eastAsia="Calibri" w:hAnsi="Arial" w:cs="Arial"/>
                <w:i/>
                <w:sz w:val="20"/>
              </w:rPr>
            </w:pPr>
            <w:r>
              <w:rPr>
                <w:rFonts w:ascii="Arial" w:eastAsia="Calibri" w:hAnsi="Arial" w:cs="Arial"/>
                <w:i/>
                <w:sz w:val="20"/>
              </w:rPr>
              <w:t xml:space="preserve">- </w:t>
            </w:r>
            <w:r w:rsidR="007721A5">
              <w:rPr>
                <w:rFonts w:ascii="Arial" w:eastAsia="Calibri" w:hAnsi="Arial" w:cs="Arial"/>
                <w:i/>
                <w:sz w:val="20"/>
              </w:rPr>
              <w:t>DRE</w:t>
            </w:r>
          </w:p>
          <w:p w14:paraId="7EEA8EE6" w14:textId="77777777" w:rsidR="0069074C" w:rsidRDefault="007721A5" w:rsidP="00420EA9">
            <w:pPr>
              <w:rPr>
                <w:rFonts w:ascii="Arial" w:eastAsia="Calibri" w:hAnsi="Arial" w:cs="Arial"/>
                <w:i/>
                <w:sz w:val="20"/>
              </w:rPr>
            </w:pPr>
            <w:r>
              <w:rPr>
                <w:rFonts w:ascii="Arial" w:eastAsia="Calibri" w:hAnsi="Arial" w:cs="Arial"/>
                <w:i/>
                <w:sz w:val="20"/>
              </w:rPr>
              <w:t xml:space="preserve">- </w:t>
            </w:r>
            <w:r w:rsidR="007B5DA2">
              <w:rPr>
                <w:rFonts w:ascii="Arial" w:eastAsia="Calibri" w:hAnsi="Arial" w:cs="Arial"/>
                <w:i/>
                <w:sz w:val="20"/>
              </w:rPr>
              <w:t>Ponto de Equ</w:t>
            </w:r>
            <w:r w:rsidR="0072507A">
              <w:rPr>
                <w:rFonts w:ascii="Arial" w:eastAsia="Calibri" w:hAnsi="Arial" w:cs="Arial"/>
                <w:i/>
                <w:sz w:val="20"/>
              </w:rPr>
              <w:t>ilíbrio</w:t>
            </w:r>
            <w:r w:rsidR="00717A9A">
              <w:rPr>
                <w:rFonts w:ascii="Arial" w:eastAsia="Calibri" w:hAnsi="Arial" w:cs="Arial"/>
                <w:i/>
                <w:sz w:val="20"/>
              </w:rPr>
              <w:t xml:space="preserve">, </w:t>
            </w:r>
            <w:r w:rsidR="0072507A">
              <w:rPr>
                <w:rFonts w:ascii="Arial" w:eastAsia="Calibri" w:hAnsi="Arial" w:cs="Arial"/>
                <w:i/>
                <w:sz w:val="20"/>
              </w:rPr>
              <w:t>Lucratividad</w:t>
            </w:r>
            <w:r w:rsidR="00E15EDD">
              <w:rPr>
                <w:rFonts w:ascii="Arial" w:eastAsia="Calibri" w:hAnsi="Arial" w:cs="Arial"/>
                <w:i/>
                <w:sz w:val="20"/>
              </w:rPr>
              <w:t xml:space="preserve">e, </w:t>
            </w:r>
            <w:r w:rsidR="0072507A">
              <w:rPr>
                <w:rFonts w:ascii="Arial" w:eastAsia="Calibri" w:hAnsi="Arial" w:cs="Arial"/>
                <w:i/>
                <w:sz w:val="20"/>
              </w:rPr>
              <w:t>Rentabilidade</w:t>
            </w:r>
            <w:r w:rsidR="00717A9A">
              <w:rPr>
                <w:rFonts w:ascii="Arial" w:eastAsia="Calibri" w:hAnsi="Arial" w:cs="Arial"/>
                <w:i/>
                <w:sz w:val="20"/>
              </w:rPr>
              <w:t xml:space="preserve"> e P</w:t>
            </w:r>
            <w:r w:rsidR="0072507A">
              <w:rPr>
                <w:rFonts w:ascii="Arial" w:eastAsia="Calibri" w:hAnsi="Arial" w:cs="Arial"/>
                <w:i/>
                <w:sz w:val="20"/>
              </w:rPr>
              <w:t>razo de Retorno do Investiment</w:t>
            </w:r>
            <w:r w:rsidR="00A8547F">
              <w:rPr>
                <w:rFonts w:ascii="Arial" w:eastAsia="Calibri" w:hAnsi="Arial" w:cs="Arial"/>
                <w:i/>
                <w:sz w:val="20"/>
              </w:rPr>
              <w:t>o</w:t>
            </w:r>
            <w:r w:rsidR="00E15EDD">
              <w:rPr>
                <w:rFonts w:ascii="Arial" w:eastAsia="Calibri" w:hAnsi="Arial" w:cs="Arial"/>
                <w:i/>
                <w:sz w:val="20"/>
              </w:rPr>
              <w:t>.</w:t>
            </w:r>
          </w:p>
          <w:p w14:paraId="6813994C" w14:textId="682C5B22" w:rsidR="005F2A17" w:rsidRPr="00420EA9" w:rsidRDefault="005F2A17" w:rsidP="00420EA9">
            <w:pPr>
              <w:rPr>
                <w:rFonts w:ascii="Arial" w:eastAsia="Calibri" w:hAnsi="Arial" w:cs="Arial"/>
                <w:i/>
                <w:sz w:val="20"/>
              </w:rPr>
            </w:pPr>
            <w:r>
              <w:rPr>
                <w:rFonts w:ascii="Arial" w:eastAsia="Calibri" w:hAnsi="Arial" w:cs="Arial"/>
                <w:i/>
                <w:sz w:val="20"/>
              </w:rPr>
              <w:t>Orientar cada grupo a vir ao Flip</w:t>
            </w:r>
            <w:r w:rsidR="008E760F">
              <w:rPr>
                <w:rFonts w:ascii="Arial" w:eastAsia="Calibri" w:hAnsi="Arial" w:cs="Arial"/>
                <w:i/>
                <w:sz w:val="20"/>
              </w:rPr>
              <w:t xml:space="preserve"> chart,</w:t>
            </w:r>
            <w:r>
              <w:rPr>
                <w:rFonts w:ascii="Arial" w:eastAsia="Calibri" w:hAnsi="Arial" w:cs="Arial"/>
                <w:i/>
                <w:sz w:val="20"/>
              </w:rPr>
              <w:t xml:space="preserve"> para </w:t>
            </w:r>
            <w:r w:rsidR="00C65427">
              <w:rPr>
                <w:rFonts w:ascii="Arial" w:eastAsia="Calibri" w:hAnsi="Arial" w:cs="Arial"/>
                <w:i/>
                <w:sz w:val="20"/>
              </w:rPr>
              <w:t>registar</w:t>
            </w:r>
            <w:r w:rsidR="008107D4">
              <w:rPr>
                <w:rFonts w:ascii="Arial" w:eastAsia="Calibri" w:hAnsi="Arial" w:cs="Arial"/>
                <w:i/>
                <w:sz w:val="20"/>
              </w:rPr>
              <w:t xml:space="preserve">, apresentar e </w:t>
            </w:r>
            <w:r w:rsidR="00C65427">
              <w:rPr>
                <w:rFonts w:ascii="Arial" w:eastAsia="Calibri" w:hAnsi="Arial" w:cs="Arial"/>
                <w:i/>
                <w:sz w:val="20"/>
              </w:rPr>
              <w:t xml:space="preserve">interpretar </w:t>
            </w:r>
            <w:r w:rsidR="000E442D">
              <w:rPr>
                <w:rFonts w:ascii="Arial" w:eastAsia="Calibri" w:hAnsi="Arial" w:cs="Arial"/>
                <w:i/>
                <w:sz w:val="20"/>
              </w:rPr>
              <w:t>os resultados apurados</w:t>
            </w:r>
            <w:r w:rsidR="00AE15A4">
              <w:rPr>
                <w:rFonts w:ascii="Arial" w:eastAsia="Calibri" w:hAnsi="Arial" w:cs="Arial"/>
                <w:i/>
                <w:sz w:val="20"/>
              </w:rPr>
              <w:t xml:space="preserve"> do seu Plano </w:t>
            </w:r>
            <w:r w:rsidR="0016732B">
              <w:rPr>
                <w:rFonts w:ascii="Arial" w:eastAsia="Calibri" w:hAnsi="Arial" w:cs="Arial"/>
                <w:i/>
                <w:sz w:val="20"/>
              </w:rPr>
              <w:t>de Negócio</w:t>
            </w:r>
            <w:r w:rsidR="008E760F">
              <w:rPr>
                <w:rFonts w:ascii="Arial" w:eastAsia="Calibri" w:hAnsi="Arial" w:cs="Arial"/>
                <w:i/>
                <w:sz w:val="20"/>
              </w:rPr>
              <w:t xml:space="preserve"> (1</w:t>
            </w:r>
            <w:r w:rsidR="00526E7E">
              <w:rPr>
                <w:rFonts w:ascii="Arial" w:eastAsia="Calibri" w:hAnsi="Arial" w:cs="Arial"/>
                <w:i/>
                <w:sz w:val="20"/>
              </w:rPr>
              <w:t>5</w:t>
            </w:r>
            <w:r w:rsidR="008E760F">
              <w:rPr>
                <w:rFonts w:ascii="Arial" w:eastAsia="Calibri" w:hAnsi="Arial" w:cs="Arial"/>
                <w:i/>
                <w:sz w:val="20"/>
              </w:rPr>
              <w:t xml:space="preserve"> </w:t>
            </w:r>
            <w:r w:rsidR="0055034E">
              <w:rPr>
                <w:rFonts w:ascii="Arial" w:eastAsia="Calibri" w:hAnsi="Arial" w:cs="Arial"/>
                <w:i/>
                <w:sz w:val="20"/>
              </w:rPr>
              <w:t>minutos</w:t>
            </w:r>
            <w:r w:rsidR="00013C4F">
              <w:rPr>
                <w:rFonts w:ascii="Arial" w:eastAsia="Calibri" w:hAnsi="Arial" w:cs="Arial"/>
                <w:i/>
                <w:sz w:val="20"/>
              </w:rPr>
              <w:t>/grupo</w:t>
            </w:r>
            <w:r w:rsidR="008771B2">
              <w:rPr>
                <w:rFonts w:ascii="Arial" w:eastAsia="Calibri" w:hAnsi="Arial" w:cs="Arial"/>
                <w:i/>
                <w:sz w:val="20"/>
              </w:rPr>
              <w:t>)</w:t>
            </w:r>
          </w:p>
        </w:tc>
        <w:tc>
          <w:tcPr>
            <w:tcW w:w="1676" w:type="dxa"/>
            <w:shd w:val="clear" w:color="auto" w:fill="FFFFFF" w:themeFill="background1"/>
          </w:tcPr>
          <w:p w14:paraId="52ECE2B5" w14:textId="731F9758" w:rsidR="006D630C" w:rsidRDefault="001450A0" w:rsidP="006D630C">
            <w:pPr>
              <w:rPr>
                <w:rFonts w:ascii="Arial" w:eastAsia="Calibri" w:hAnsi="Arial" w:cs="Arial"/>
                <w:i/>
                <w:iCs/>
                <w:sz w:val="20"/>
                <w:szCs w:val="20"/>
              </w:rPr>
            </w:pPr>
            <w:r>
              <w:rPr>
                <w:rFonts w:ascii="Arial" w:eastAsia="Calibri" w:hAnsi="Arial" w:cs="Arial"/>
                <w:i/>
                <w:iCs/>
                <w:sz w:val="20"/>
                <w:szCs w:val="20"/>
              </w:rPr>
              <w:lastRenderedPageBreak/>
              <w:t>Projetor de slides</w:t>
            </w:r>
            <w:r w:rsidR="003A7ED9">
              <w:rPr>
                <w:rFonts w:ascii="Arial" w:eastAsia="Calibri" w:hAnsi="Arial" w:cs="Arial"/>
                <w:i/>
                <w:iCs/>
                <w:sz w:val="20"/>
                <w:szCs w:val="20"/>
              </w:rPr>
              <w:t xml:space="preserve">, </w:t>
            </w:r>
            <w:r w:rsidR="003947A8">
              <w:rPr>
                <w:rFonts w:ascii="Arial" w:eastAsia="Calibri" w:hAnsi="Arial" w:cs="Arial"/>
                <w:i/>
                <w:iCs/>
                <w:sz w:val="20"/>
                <w:szCs w:val="20"/>
              </w:rPr>
              <w:t>n</w:t>
            </w:r>
            <w:r w:rsidR="003A7ED9">
              <w:rPr>
                <w:rFonts w:ascii="Arial" w:eastAsia="Calibri" w:hAnsi="Arial" w:cs="Arial"/>
                <w:i/>
                <w:iCs/>
                <w:sz w:val="20"/>
                <w:szCs w:val="20"/>
              </w:rPr>
              <w:t>otebook e passador</w:t>
            </w:r>
            <w:r w:rsidR="00F15C1C">
              <w:rPr>
                <w:rFonts w:ascii="Arial" w:eastAsia="Calibri" w:hAnsi="Arial" w:cs="Arial"/>
                <w:i/>
                <w:iCs/>
                <w:sz w:val="20"/>
                <w:szCs w:val="20"/>
              </w:rPr>
              <w:t xml:space="preserve"> de slides.</w:t>
            </w:r>
          </w:p>
          <w:p w14:paraId="1D80C2EF" w14:textId="4D59CF3F" w:rsidR="007B0F43" w:rsidRPr="006D630C" w:rsidRDefault="007B0F43" w:rsidP="006D630C">
            <w:pPr>
              <w:rPr>
                <w:rFonts w:ascii="Arial" w:eastAsia="Calibri" w:hAnsi="Arial" w:cs="Arial"/>
                <w:i/>
                <w:iCs/>
                <w:sz w:val="20"/>
              </w:rPr>
            </w:pPr>
            <w:r>
              <w:rPr>
                <w:rFonts w:ascii="Arial" w:eastAsia="Calibri" w:hAnsi="Arial" w:cs="Arial"/>
                <w:i/>
                <w:sz w:val="20"/>
              </w:rPr>
              <w:t>Caneta</w:t>
            </w:r>
            <w:r w:rsidR="00BA25B7">
              <w:rPr>
                <w:rFonts w:ascii="Arial" w:eastAsia="Calibri" w:hAnsi="Arial" w:cs="Arial"/>
                <w:i/>
                <w:sz w:val="20"/>
              </w:rPr>
              <w:t>s</w:t>
            </w:r>
            <w:r>
              <w:rPr>
                <w:rFonts w:ascii="Arial" w:eastAsia="Calibri" w:hAnsi="Arial" w:cs="Arial"/>
                <w:i/>
                <w:sz w:val="20"/>
              </w:rPr>
              <w:t>, folhas de papel A4</w:t>
            </w:r>
            <w:r w:rsidR="009B0E72">
              <w:rPr>
                <w:rFonts w:ascii="Arial" w:eastAsia="Calibri" w:hAnsi="Arial" w:cs="Arial"/>
                <w:i/>
                <w:sz w:val="20"/>
              </w:rPr>
              <w:t xml:space="preserve"> e rascunho</w:t>
            </w:r>
            <w:r w:rsidR="00BA25B7">
              <w:rPr>
                <w:rFonts w:ascii="Arial" w:eastAsia="Calibri" w:hAnsi="Arial" w:cs="Arial"/>
                <w:i/>
                <w:sz w:val="20"/>
              </w:rPr>
              <w:t>,</w:t>
            </w:r>
            <w:r>
              <w:rPr>
                <w:rFonts w:ascii="Arial" w:eastAsia="Calibri" w:hAnsi="Arial" w:cs="Arial"/>
                <w:i/>
                <w:sz w:val="20"/>
              </w:rPr>
              <w:t xml:space="preserve"> folhas + </w:t>
            </w:r>
            <w:r w:rsidR="00DD447E">
              <w:rPr>
                <w:rFonts w:ascii="Arial" w:eastAsia="Calibri" w:hAnsi="Arial" w:cs="Arial"/>
                <w:i/>
                <w:sz w:val="20"/>
              </w:rPr>
              <w:t xml:space="preserve">cavalete do </w:t>
            </w:r>
            <w:r>
              <w:rPr>
                <w:rFonts w:ascii="Arial" w:eastAsia="Calibri" w:hAnsi="Arial" w:cs="Arial"/>
                <w:i/>
                <w:sz w:val="20"/>
              </w:rPr>
              <w:t>flip-chart e pincéis atômicos.</w:t>
            </w:r>
          </w:p>
          <w:p w14:paraId="3F4CAA9B" w14:textId="77777777" w:rsidR="001534F5" w:rsidRDefault="001534F5" w:rsidP="001534F5">
            <w:pPr>
              <w:rPr>
                <w:rFonts w:ascii="Arial" w:eastAsia="Calibri" w:hAnsi="Arial" w:cs="Arial"/>
                <w:i/>
                <w:color w:val="4F81BD" w:themeColor="accent1"/>
                <w:sz w:val="20"/>
              </w:rPr>
            </w:pPr>
          </w:p>
          <w:p w14:paraId="75017FAA" w14:textId="77777777" w:rsidR="007B0F43" w:rsidRDefault="007B0F43" w:rsidP="001534F5">
            <w:pPr>
              <w:rPr>
                <w:rFonts w:ascii="Arial" w:eastAsia="Calibri" w:hAnsi="Arial" w:cs="Arial"/>
                <w:i/>
                <w:color w:val="4F81BD" w:themeColor="accent1"/>
                <w:sz w:val="20"/>
              </w:rPr>
            </w:pPr>
          </w:p>
          <w:p w14:paraId="651A7D41" w14:textId="77777777" w:rsidR="007B0F43" w:rsidRDefault="007B0F43" w:rsidP="001534F5">
            <w:pPr>
              <w:rPr>
                <w:rFonts w:ascii="Arial" w:eastAsia="Calibri" w:hAnsi="Arial" w:cs="Arial"/>
                <w:i/>
                <w:color w:val="4F81BD" w:themeColor="accent1"/>
                <w:sz w:val="20"/>
              </w:rPr>
            </w:pPr>
          </w:p>
          <w:p w14:paraId="02DD30C5" w14:textId="77777777" w:rsidR="007B0F43" w:rsidRDefault="007B0F43" w:rsidP="001534F5">
            <w:pPr>
              <w:rPr>
                <w:rFonts w:ascii="Arial" w:eastAsia="Calibri" w:hAnsi="Arial" w:cs="Arial"/>
                <w:i/>
                <w:color w:val="4F81BD" w:themeColor="accent1"/>
                <w:sz w:val="20"/>
              </w:rPr>
            </w:pPr>
          </w:p>
          <w:p w14:paraId="1940C4D2" w14:textId="77777777" w:rsidR="007B0F43" w:rsidRDefault="007B0F43" w:rsidP="001534F5">
            <w:pPr>
              <w:rPr>
                <w:rFonts w:ascii="Arial" w:eastAsia="Calibri" w:hAnsi="Arial" w:cs="Arial"/>
                <w:i/>
                <w:color w:val="4F81BD" w:themeColor="accent1"/>
                <w:sz w:val="20"/>
              </w:rPr>
            </w:pPr>
          </w:p>
          <w:p w14:paraId="6B30DC56" w14:textId="77777777" w:rsidR="007B0F43" w:rsidRDefault="007B0F43" w:rsidP="001534F5">
            <w:pPr>
              <w:rPr>
                <w:rFonts w:ascii="Arial" w:eastAsia="Calibri" w:hAnsi="Arial" w:cs="Arial"/>
                <w:i/>
                <w:color w:val="4F81BD" w:themeColor="accent1"/>
                <w:sz w:val="20"/>
              </w:rPr>
            </w:pPr>
          </w:p>
          <w:p w14:paraId="27C43F69" w14:textId="77777777" w:rsidR="007B0F43" w:rsidRDefault="007B0F43" w:rsidP="001534F5">
            <w:pPr>
              <w:rPr>
                <w:rFonts w:ascii="Arial" w:eastAsia="Calibri" w:hAnsi="Arial" w:cs="Arial"/>
                <w:i/>
                <w:color w:val="4F81BD" w:themeColor="accent1"/>
                <w:sz w:val="20"/>
              </w:rPr>
            </w:pPr>
          </w:p>
          <w:p w14:paraId="4A298852" w14:textId="77777777" w:rsidR="007B0F43" w:rsidRDefault="007B0F43" w:rsidP="001534F5">
            <w:pPr>
              <w:rPr>
                <w:rFonts w:ascii="Arial" w:eastAsia="Calibri" w:hAnsi="Arial" w:cs="Arial"/>
                <w:i/>
                <w:color w:val="4F81BD" w:themeColor="accent1"/>
                <w:sz w:val="20"/>
              </w:rPr>
            </w:pPr>
          </w:p>
          <w:p w14:paraId="0AF24BDC" w14:textId="77777777" w:rsidR="007B0F43" w:rsidRDefault="007B0F43" w:rsidP="001534F5">
            <w:pPr>
              <w:rPr>
                <w:rFonts w:ascii="Arial" w:eastAsia="Calibri" w:hAnsi="Arial" w:cs="Arial"/>
                <w:i/>
                <w:color w:val="4F81BD" w:themeColor="accent1"/>
                <w:sz w:val="20"/>
              </w:rPr>
            </w:pPr>
          </w:p>
          <w:p w14:paraId="340C960F" w14:textId="77777777" w:rsidR="007B0F43" w:rsidRDefault="007B0F43" w:rsidP="001534F5">
            <w:pPr>
              <w:rPr>
                <w:rFonts w:ascii="Arial" w:eastAsia="Calibri" w:hAnsi="Arial" w:cs="Arial"/>
                <w:i/>
                <w:color w:val="4F81BD" w:themeColor="accent1"/>
                <w:sz w:val="20"/>
              </w:rPr>
            </w:pPr>
          </w:p>
          <w:p w14:paraId="3F292C38" w14:textId="77777777" w:rsidR="007B0F43" w:rsidRDefault="007B0F43" w:rsidP="001534F5">
            <w:pPr>
              <w:rPr>
                <w:rFonts w:ascii="Arial" w:eastAsia="Calibri" w:hAnsi="Arial" w:cs="Arial"/>
                <w:i/>
                <w:color w:val="4F81BD" w:themeColor="accent1"/>
                <w:sz w:val="20"/>
              </w:rPr>
            </w:pPr>
          </w:p>
          <w:p w14:paraId="6AE00275" w14:textId="77777777" w:rsidR="007B0F43" w:rsidRDefault="007B0F43" w:rsidP="001534F5">
            <w:pPr>
              <w:rPr>
                <w:rFonts w:ascii="Arial" w:eastAsia="Calibri" w:hAnsi="Arial" w:cs="Arial"/>
                <w:i/>
                <w:color w:val="4F81BD" w:themeColor="accent1"/>
                <w:sz w:val="20"/>
              </w:rPr>
            </w:pPr>
          </w:p>
          <w:p w14:paraId="458BD9C8" w14:textId="77777777" w:rsidR="007B0F43" w:rsidRDefault="007B0F43" w:rsidP="001534F5">
            <w:pPr>
              <w:rPr>
                <w:rFonts w:ascii="Arial" w:eastAsia="Calibri" w:hAnsi="Arial" w:cs="Arial"/>
                <w:i/>
                <w:color w:val="4F81BD" w:themeColor="accent1"/>
                <w:sz w:val="20"/>
              </w:rPr>
            </w:pPr>
          </w:p>
          <w:p w14:paraId="155B2AA2" w14:textId="77777777" w:rsidR="007B0F43" w:rsidRDefault="007B0F43" w:rsidP="001534F5">
            <w:pPr>
              <w:rPr>
                <w:rFonts w:ascii="Arial" w:eastAsia="Calibri" w:hAnsi="Arial" w:cs="Arial"/>
                <w:i/>
                <w:color w:val="4F81BD" w:themeColor="accent1"/>
                <w:sz w:val="20"/>
              </w:rPr>
            </w:pPr>
          </w:p>
          <w:p w14:paraId="5C349FF4" w14:textId="77777777" w:rsidR="007B0F43" w:rsidRDefault="007B0F43" w:rsidP="001534F5">
            <w:pPr>
              <w:rPr>
                <w:rFonts w:ascii="Arial" w:eastAsia="Calibri" w:hAnsi="Arial" w:cs="Arial"/>
                <w:i/>
                <w:color w:val="4F81BD" w:themeColor="accent1"/>
                <w:sz w:val="20"/>
              </w:rPr>
            </w:pPr>
          </w:p>
          <w:p w14:paraId="2AEDB5F5" w14:textId="77777777" w:rsidR="00E02922" w:rsidRDefault="00E02922" w:rsidP="00930AA4">
            <w:pPr>
              <w:rPr>
                <w:rFonts w:ascii="Arial" w:eastAsia="Calibri" w:hAnsi="Arial" w:cs="Arial"/>
                <w:i/>
                <w:iCs/>
                <w:sz w:val="20"/>
                <w:szCs w:val="20"/>
              </w:rPr>
            </w:pPr>
          </w:p>
          <w:p w14:paraId="135759BA" w14:textId="77777777" w:rsidR="00E02922" w:rsidRDefault="00E02922" w:rsidP="00930AA4">
            <w:pPr>
              <w:rPr>
                <w:rFonts w:ascii="Arial" w:eastAsia="Calibri" w:hAnsi="Arial" w:cs="Arial"/>
                <w:i/>
                <w:iCs/>
                <w:sz w:val="20"/>
                <w:szCs w:val="20"/>
              </w:rPr>
            </w:pPr>
          </w:p>
          <w:p w14:paraId="105B37E2" w14:textId="77777777" w:rsidR="00E02922" w:rsidRDefault="00E02922" w:rsidP="00930AA4">
            <w:pPr>
              <w:rPr>
                <w:rFonts w:ascii="Arial" w:eastAsia="Calibri" w:hAnsi="Arial" w:cs="Arial"/>
                <w:i/>
                <w:iCs/>
                <w:sz w:val="20"/>
                <w:szCs w:val="20"/>
              </w:rPr>
            </w:pPr>
          </w:p>
          <w:p w14:paraId="1BB8E7DB" w14:textId="77777777" w:rsidR="00E02922" w:rsidRDefault="00E02922" w:rsidP="00930AA4">
            <w:pPr>
              <w:rPr>
                <w:rFonts w:ascii="Arial" w:eastAsia="Calibri" w:hAnsi="Arial" w:cs="Arial"/>
                <w:i/>
                <w:iCs/>
                <w:sz w:val="20"/>
                <w:szCs w:val="20"/>
              </w:rPr>
            </w:pPr>
          </w:p>
          <w:p w14:paraId="5DC88706" w14:textId="77777777" w:rsidR="00E02922" w:rsidRDefault="00E02922" w:rsidP="00930AA4">
            <w:pPr>
              <w:rPr>
                <w:rFonts w:ascii="Arial" w:eastAsia="Calibri" w:hAnsi="Arial" w:cs="Arial"/>
                <w:i/>
                <w:iCs/>
                <w:sz w:val="20"/>
                <w:szCs w:val="20"/>
              </w:rPr>
            </w:pPr>
          </w:p>
          <w:p w14:paraId="6338B300" w14:textId="77777777" w:rsidR="00E02922" w:rsidRDefault="00E02922" w:rsidP="00930AA4">
            <w:pPr>
              <w:rPr>
                <w:rFonts w:ascii="Arial" w:eastAsia="Calibri" w:hAnsi="Arial" w:cs="Arial"/>
                <w:i/>
                <w:iCs/>
                <w:sz w:val="20"/>
                <w:szCs w:val="20"/>
              </w:rPr>
            </w:pPr>
          </w:p>
          <w:p w14:paraId="2A9948AC" w14:textId="77777777" w:rsidR="00E02922" w:rsidRDefault="00E02922" w:rsidP="00930AA4">
            <w:pPr>
              <w:rPr>
                <w:rFonts w:ascii="Arial" w:eastAsia="Calibri" w:hAnsi="Arial" w:cs="Arial"/>
                <w:i/>
                <w:iCs/>
                <w:sz w:val="20"/>
                <w:szCs w:val="20"/>
              </w:rPr>
            </w:pPr>
          </w:p>
          <w:p w14:paraId="46760D53" w14:textId="77777777" w:rsidR="001008B5" w:rsidRDefault="001008B5" w:rsidP="00930AA4">
            <w:pPr>
              <w:rPr>
                <w:rFonts w:ascii="Arial" w:eastAsia="Calibri" w:hAnsi="Arial" w:cs="Arial"/>
                <w:i/>
                <w:iCs/>
                <w:sz w:val="20"/>
                <w:szCs w:val="20"/>
              </w:rPr>
            </w:pPr>
          </w:p>
          <w:p w14:paraId="60C2E3D1" w14:textId="77777777" w:rsidR="00853161" w:rsidRDefault="00853161" w:rsidP="00930AA4">
            <w:pPr>
              <w:rPr>
                <w:rFonts w:ascii="Arial" w:eastAsia="Calibri" w:hAnsi="Arial" w:cs="Arial"/>
                <w:i/>
                <w:iCs/>
                <w:sz w:val="20"/>
                <w:szCs w:val="20"/>
              </w:rPr>
            </w:pPr>
          </w:p>
          <w:p w14:paraId="7219F06A" w14:textId="77777777" w:rsidR="00853161" w:rsidRDefault="00853161" w:rsidP="00930AA4">
            <w:pPr>
              <w:rPr>
                <w:rFonts w:ascii="Arial" w:eastAsia="Calibri" w:hAnsi="Arial" w:cs="Arial"/>
                <w:i/>
                <w:iCs/>
                <w:sz w:val="20"/>
                <w:szCs w:val="20"/>
              </w:rPr>
            </w:pPr>
          </w:p>
          <w:p w14:paraId="143EB733" w14:textId="4E4D1662" w:rsidR="001008B5" w:rsidRDefault="00930AA4" w:rsidP="00930AA4">
            <w:pPr>
              <w:rPr>
                <w:rFonts w:ascii="Arial" w:eastAsia="Calibri" w:hAnsi="Arial" w:cs="Arial"/>
                <w:i/>
                <w:iCs/>
                <w:sz w:val="20"/>
                <w:szCs w:val="20"/>
              </w:rPr>
            </w:pPr>
            <w:r>
              <w:rPr>
                <w:rFonts w:ascii="Arial" w:eastAsia="Calibri" w:hAnsi="Arial" w:cs="Arial"/>
                <w:i/>
                <w:iCs/>
                <w:sz w:val="20"/>
                <w:szCs w:val="20"/>
              </w:rPr>
              <w:t>Projetor de slides</w:t>
            </w:r>
            <w:r w:rsidR="00BB2640">
              <w:rPr>
                <w:rFonts w:ascii="Arial" w:eastAsia="Calibri" w:hAnsi="Arial" w:cs="Arial"/>
                <w:i/>
                <w:iCs/>
                <w:sz w:val="20"/>
                <w:szCs w:val="20"/>
              </w:rPr>
              <w:t xml:space="preserve">, </w:t>
            </w:r>
            <w:r w:rsidR="00F8275E">
              <w:rPr>
                <w:rFonts w:ascii="Arial" w:eastAsia="Calibri" w:hAnsi="Arial" w:cs="Arial"/>
                <w:i/>
                <w:iCs/>
                <w:sz w:val="20"/>
                <w:szCs w:val="20"/>
              </w:rPr>
              <w:t>n</w:t>
            </w:r>
            <w:r w:rsidR="00BB2640">
              <w:rPr>
                <w:rFonts w:ascii="Arial" w:eastAsia="Calibri" w:hAnsi="Arial" w:cs="Arial"/>
                <w:i/>
                <w:iCs/>
                <w:sz w:val="20"/>
                <w:szCs w:val="20"/>
              </w:rPr>
              <w:t>otebook e passador de slides</w:t>
            </w:r>
            <w:r w:rsidR="00E02922">
              <w:rPr>
                <w:rFonts w:ascii="Arial" w:eastAsia="Calibri" w:hAnsi="Arial" w:cs="Arial"/>
                <w:i/>
                <w:iCs/>
                <w:sz w:val="20"/>
                <w:szCs w:val="20"/>
              </w:rPr>
              <w:t>.</w:t>
            </w:r>
            <w:r>
              <w:rPr>
                <w:rFonts w:ascii="Arial" w:eastAsia="Calibri" w:hAnsi="Arial" w:cs="Arial"/>
                <w:i/>
                <w:iCs/>
                <w:sz w:val="20"/>
                <w:szCs w:val="20"/>
              </w:rPr>
              <w:t xml:space="preserve"> </w:t>
            </w:r>
          </w:p>
          <w:p w14:paraId="49A952D9" w14:textId="315E931E" w:rsidR="00930AA4" w:rsidRPr="006D630C" w:rsidRDefault="00930AA4" w:rsidP="00930AA4">
            <w:pPr>
              <w:rPr>
                <w:rFonts w:ascii="Arial" w:eastAsia="Calibri" w:hAnsi="Arial" w:cs="Arial"/>
                <w:i/>
                <w:iCs/>
                <w:sz w:val="20"/>
              </w:rPr>
            </w:pPr>
            <w:r>
              <w:rPr>
                <w:rFonts w:ascii="Arial" w:eastAsia="Calibri" w:hAnsi="Arial" w:cs="Arial"/>
                <w:i/>
                <w:sz w:val="20"/>
              </w:rPr>
              <w:t xml:space="preserve">Canetas, folhas de papel A4, folhas + </w:t>
            </w:r>
            <w:r w:rsidR="000B3DA0">
              <w:rPr>
                <w:rFonts w:ascii="Arial" w:eastAsia="Calibri" w:hAnsi="Arial" w:cs="Arial"/>
                <w:i/>
                <w:sz w:val="20"/>
              </w:rPr>
              <w:t xml:space="preserve">cavalete do </w:t>
            </w:r>
            <w:r>
              <w:rPr>
                <w:rFonts w:ascii="Arial" w:eastAsia="Calibri" w:hAnsi="Arial" w:cs="Arial"/>
                <w:i/>
                <w:sz w:val="20"/>
              </w:rPr>
              <w:t>flip-chart e pincéis atômicos.</w:t>
            </w:r>
          </w:p>
          <w:p w14:paraId="6096731C" w14:textId="77777777" w:rsidR="002A61FD" w:rsidRDefault="002A61FD" w:rsidP="001534F5">
            <w:pPr>
              <w:rPr>
                <w:rFonts w:ascii="Arial" w:eastAsia="Calibri" w:hAnsi="Arial" w:cs="Arial"/>
                <w:i/>
                <w:sz w:val="20"/>
              </w:rPr>
            </w:pPr>
          </w:p>
          <w:p w14:paraId="32E4D406" w14:textId="77777777" w:rsidR="002A61FD" w:rsidRDefault="002A61FD" w:rsidP="001534F5">
            <w:pPr>
              <w:rPr>
                <w:rFonts w:ascii="Arial" w:eastAsia="Calibri" w:hAnsi="Arial" w:cs="Arial"/>
                <w:i/>
                <w:sz w:val="20"/>
              </w:rPr>
            </w:pPr>
          </w:p>
          <w:p w14:paraId="09F1BA0E" w14:textId="77777777" w:rsidR="002A61FD" w:rsidRDefault="002A61FD" w:rsidP="001534F5">
            <w:pPr>
              <w:rPr>
                <w:rFonts w:ascii="Arial" w:eastAsia="Calibri" w:hAnsi="Arial" w:cs="Arial"/>
                <w:i/>
                <w:sz w:val="20"/>
              </w:rPr>
            </w:pPr>
          </w:p>
          <w:p w14:paraId="2D4C2776" w14:textId="77777777" w:rsidR="002A61FD" w:rsidRDefault="002A61FD" w:rsidP="001534F5">
            <w:pPr>
              <w:rPr>
                <w:rFonts w:ascii="Arial" w:eastAsia="Calibri" w:hAnsi="Arial" w:cs="Arial"/>
                <w:i/>
                <w:sz w:val="20"/>
              </w:rPr>
            </w:pPr>
          </w:p>
          <w:p w14:paraId="5B958B82" w14:textId="77777777" w:rsidR="002A61FD" w:rsidRDefault="002A61FD" w:rsidP="001534F5">
            <w:pPr>
              <w:rPr>
                <w:rFonts w:ascii="Arial" w:eastAsia="Calibri" w:hAnsi="Arial" w:cs="Arial"/>
                <w:i/>
                <w:sz w:val="20"/>
              </w:rPr>
            </w:pPr>
          </w:p>
          <w:p w14:paraId="49DF660B" w14:textId="77777777" w:rsidR="002A61FD" w:rsidRDefault="002A61FD" w:rsidP="001534F5">
            <w:pPr>
              <w:rPr>
                <w:rFonts w:ascii="Arial" w:eastAsia="Calibri" w:hAnsi="Arial" w:cs="Arial"/>
                <w:i/>
                <w:sz w:val="20"/>
              </w:rPr>
            </w:pPr>
          </w:p>
          <w:p w14:paraId="1E620388" w14:textId="77777777" w:rsidR="002A61FD" w:rsidRDefault="002A61FD" w:rsidP="001534F5">
            <w:pPr>
              <w:rPr>
                <w:rFonts w:ascii="Arial" w:eastAsia="Calibri" w:hAnsi="Arial" w:cs="Arial"/>
                <w:i/>
                <w:sz w:val="20"/>
              </w:rPr>
            </w:pPr>
          </w:p>
          <w:p w14:paraId="52BDF5A0" w14:textId="77777777" w:rsidR="002A61FD" w:rsidRDefault="002A61FD" w:rsidP="001534F5">
            <w:pPr>
              <w:rPr>
                <w:rFonts w:ascii="Arial" w:eastAsia="Calibri" w:hAnsi="Arial" w:cs="Arial"/>
                <w:i/>
                <w:sz w:val="20"/>
              </w:rPr>
            </w:pPr>
          </w:p>
          <w:p w14:paraId="72D60C44" w14:textId="77777777" w:rsidR="002A61FD" w:rsidRDefault="002A61FD" w:rsidP="001534F5">
            <w:pPr>
              <w:rPr>
                <w:rFonts w:ascii="Arial" w:eastAsia="Calibri" w:hAnsi="Arial" w:cs="Arial"/>
                <w:i/>
                <w:sz w:val="20"/>
              </w:rPr>
            </w:pPr>
          </w:p>
          <w:p w14:paraId="05C4B358" w14:textId="77777777" w:rsidR="002A61FD" w:rsidRDefault="002A61FD" w:rsidP="001534F5">
            <w:pPr>
              <w:rPr>
                <w:rFonts w:ascii="Arial" w:eastAsia="Calibri" w:hAnsi="Arial" w:cs="Arial"/>
                <w:i/>
                <w:sz w:val="20"/>
              </w:rPr>
            </w:pPr>
          </w:p>
          <w:p w14:paraId="17928BCE" w14:textId="77777777" w:rsidR="002A61FD" w:rsidRDefault="002A61FD" w:rsidP="001534F5">
            <w:pPr>
              <w:rPr>
                <w:rFonts w:ascii="Arial" w:eastAsia="Calibri" w:hAnsi="Arial" w:cs="Arial"/>
                <w:i/>
                <w:sz w:val="20"/>
              </w:rPr>
            </w:pPr>
          </w:p>
          <w:p w14:paraId="5AAE4B91" w14:textId="77777777" w:rsidR="002A61FD" w:rsidRDefault="002A61FD" w:rsidP="001534F5">
            <w:pPr>
              <w:rPr>
                <w:rFonts w:ascii="Arial" w:eastAsia="Calibri" w:hAnsi="Arial" w:cs="Arial"/>
                <w:i/>
                <w:sz w:val="20"/>
              </w:rPr>
            </w:pPr>
          </w:p>
          <w:p w14:paraId="711C1B60" w14:textId="77777777" w:rsidR="002A61FD" w:rsidRDefault="002A61FD" w:rsidP="001534F5">
            <w:pPr>
              <w:rPr>
                <w:rFonts w:ascii="Arial" w:eastAsia="Calibri" w:hAnsi="Arial" w:cs="Arial"/>
                <w:i/>
                <w:sz w:val="20"/>
              </w:rPr>
            </w:pPr>
          </w:p>
          <w:p w14:paraId="39057764" w14:textId="77777777" w:rsidR="002A61FD" w:rsidRDefault="002A61FD" w:rsidP="001534F5">
            <w:pPr>
              <w:rPr>
                <w:rFonts w:ascii="Arial" w:eastAsia="Calibri" w:hAnsi="Arial" w:cs="Arial"/>
                <w:i/>
                <w:sz w:val="20"/>
              </w:rPr>
            </w:pPr>
          </w:p>
          <w:p w14:paraId="2E08058F" w14:textId="77777777" w:rsidR="002A61FD" w:rsidRDefault="002A61FD" w:rsidP="001534F5">
            <w:pPr>
              <w:rPr>
                <w:rFonts w:ascii="Arial" w:eastAsia="Calibri" w:hAnsi="Arial" w:cs="Arial"/>
                <w:i/>
                <w:sz w:val="20"/>
              </w:rPr>
            </w:pPr>
          </w:p>
          <w:p w14:paraId="58902A45" w14:textId="77777777" w:rsidR="002A61FD" w:rsidRDefault="002A61FD" w:rsidP="001534F5">
            <w:pPr>
              <w:rPr>
                <w:rFonts w:ascii="Arial" w:eastAsia="Calibri" w:hAnsi="Arial" w:cs="Arial"/>
                <w:i/>
                <w:sz w:val="20"/>
              </w:rPr>
            </w:pPr>
          </w:p>
          <w:p w14:paraId="32031F0D" w14:textId="77777777" w:rsidR="002A61FD" w:rsidRDefault="002A61FD" w:rsidP="001534F5">
            <w:pPr>
              <w:rPr>
                <w:rFonts w:ascii="Arial" w:eastAsia="Calibri" w:hAnsi="Arial" w:cs="Arial"/>
                <w:i/>
                <w:sz w:val="20"/>
              </w:rPr>
            </w:pPr>
          </w:p>
          <w:p w14:paraId="50BCEB8D" w14:textId="77777777" w:rsidR="002A61FD" w:rsidRDefault="002A61FD" w:rsidP="001534F5">
            <w:pPr>
              <w:rPr>
                <w:rFonts w:ascii="Arial" w:eastAsia="Calibri" w:hAnsi="Arial" w:cs="Arial"/>
                <w:i/>
                <w:sz w:val="20"/>
              </w:rPr>
            </w:pPr>
          </w:p>
          <w:p w14:paraId="346E8A22" w14:textId="77777777" w:rsidR="002A61FD" w:rsidRDefault="002A61FD" w:rsidP="001534F5">
            <w:pPr>
              <w:rPr>
                <w:rFonts w:ascii="Arial" w:eastAsia="Calibri" w:hAnsi="Arial" w:cs="Arial"/>
                <w:i/>
                <w:sz w:val="20"/>
              </w:rPr>
            </w:pPr>
          </w:p>
          <w:p w14:paraId="5479CCC5" w14:textId="77777777" w:rsidR="002A61FD" w:rsidRDefault="002A61FD" w:rsidP="001534F5">
            <w:pPr>
              <w:rPr>
                <w:rFonts w:ascii="Arial" w:eastAsia="Calibri" w:hAnsi="Arial" w:cs="Arial"/>
                <w:i/>
                <w:sz w:val="20"/>
              </w:rPr>
            </w:pPr>
          </w:p>
          <w:p w14:paraId="36C1177D" w14:textId="77777777" w:rsidR="002A61FD" w:rsidRDefault="002A61FD" w:rsidP="001534F5">
            <w:pPr>
              <w:rPr>
                <w:rFonts w:ascii="Arial" w:eastAsia="Calibri" w:hAnsi="Arial" w:cs="Arial"/>
                <w:i/>
                <w:sz w:val="20"/>
              </w:rPr>
            </w:pPr>
          </w:p>
          <w:p w14:paraId="59636302" w14:textId="77777777" w:rsidR="002A61FD" w:rsidRDefault="002A61FD" w:rsidP="001534F5">
            <w:pPr>
              <w:rPr>
                <w:rFonts w:ascii="Arial" w:eastAsia="Calibri" w:hAnsi="Arial" w:cs="Arial"/>
                <w:i/>
                <w:sz w:val="20"/>
              </w:rPr>
            </w:pPr>
          </w:p>
          <w:p w14:paraId="50C97D09" w14:textId="77777777" w:rsidR="002A61FD" w:rsidRDefault="002A61FD" w:rsidP="001534F5">
            <w:pPr>
              <w:rPr>
                <w:rFonts w:ascii="Arial" w:eastAsia="Calibri" w:hAnsi="Arial" w:cs="Arial"/>
                <w:i/>
                <w:sz w:val="20"/>
              </w:rPr>
            </w:pPr>
          </w:p>
          <w:p w14:paraId="7C16FD8D" w14:textId="77777777" w:rsidR="002A61FD" w:rsidRDefault="002A61FD" w:rsidP="001534F5">
            <w:pPr>
              <w:rPr>
                <w:rFonts w:ascii="Arial" w:eastAsia="Calibri" w:hAnsi="Arial" w:cs="Arial"/>
                <w:i/>
                <w:sz w:val="20"/>
              </w:rPr>
            </w:pPr>
          </w:p>
          <w:p w14:paraId="2DA6F2BB" w14:textId="77777777" w:rsidR="002A61FD" w:rsidRDefault="002A61FD" w:rsidP="001534F5">
            <w:pPr>
              <w:rPr>
                <w:rFonts w:ascii="Arial" w:eastAsia="Calibri" w:hAnsi="Arial" w:cs="Arial"/>
                <w:i/>
                <w:sz w:val="20"/>
              </w:rPr>
            </w:pPr>
          </w:p>
          <w:p w14:paraId="2E3DC0BC" w14:textId="77777777" w:rsidR="002A61FD" w:rsidRDefault="002A61FD" w:rsidP="001534F5">
            <w:pPr>
              <w:rPr>
                <w:rFonts w:ascii="Arial" w:eastAsia="Calibri" w:hAnsi="Arial" w:cs="Arial"/>
                <w:i/>
                <w:sz w:val="20"/>
              </w:rPr>
            </w:pPr>
          </w:p>
          <w:p w14:paraId="3535BD18" w14:textId="77777777" w:rsidR="002A61FD" w:rsidRDefault="002A61FD" w:rsidP="001534F5">
            <w:pPr>
              <w:rPr>
                <w:rFonts w:ascii="Arial" w:eastAsia="Calibri" w:hAnsi="Arial" w:cs="Arial"/>
                <w:i/>
                <w:sz w:val="20"/>
              </w:rPr>
            </w:pPr>
          </w:p>
          <w:p w14:paraId="5743944F" w14:textId="77777777" w:rsidR="002A61FD" w:rsidRDefault="002A61FD" w:rsidP="001534F5">
            <w:pPr>
              <w:rPr>
                <w:rFonts w:ascii="Arial" w:eastAsia="Calibri" w:hAnsi="Arial" w:cs="Arial"/>
                <w:i/>
                <w:sz w:val="20"/>
              </w:rPr>
            </w:pPr>
          </w:p>
          <w:p w14:paraId="75A8B478" w14:textId="77777777" w:rsidR="002A61FD" w:rsidRDefault="002A61FD" w:rsidP="001534F5">
            <w:pPr>
              <w:rPr>
                <w:rFonts w:ascii="Arial" w:eastAsia="Calibri" w:hAnsi="Arial" w:cs="Arial"/>
                <w:i/>
                <w:sz w:val="20"/>
              </w:rPr>
            </w:pPr>
          </w:p>
          <w:p w14:paraId="4724FC95" w14:textId="77777777" w:rsidR="002A61FD" w:rsidRDefault="002A61FD" w:rsidP="001534F5">
            <w:pPr>
              <w:rPr>
                <w:rFonts w:ascii="Arial" w:eastAsia="Calibri" w:hAnsi="Arial" w:cs="Arial"/>
                <w:i/>
                <w:sz w:val="20"/>
              </w:rPr>
            </w:pPr>
          </w:p>
          <w:p w14:paraId="5EFC4269" w14:textId="77777777" w:rsidR="002A61FD" w:rsidRDefault="002A61FD" w:rsidP="001534F5">
            <w:pPr>
              <w:rPr>
                <w:rFonts w:ascii="Arial" w:eastAsia="Calibri" w:hAnsi="Arial" w:cs="Arial"/>
                <w:i/>
                <w:sz w:val="20"/>
              </w:rPr>
            </w:pPr>
          </w:p>
          <w:p w14:paraId="41DE43D2" w14:textId="77777777" w:rsidR="002A61FD" w:rsidRDefault="002A61FD" w:rsidP="001534F5">
            <w:pPr>
              <w:rPr>
                <w:rFonts w:ascii="Arial" w:eastAsia="Calibri" w:hAnsi="Arial" w:cs="Arial"/>
                <w:i/>
                <w:sz w:val="20"/>
              </w:rPr>
            </w:pPr>
          </w:p>
          <w:p w14:paraId="5C3F926A" w14:textId="77777777" w:rsidR="002A61FD" w:rsidRDefault="002A61FD" w:rsidP="001534F5">
            <w:pPr>
              <w:rPr>
                <w:rFonts w:ascii="Arial" w:eastAsia="Calibri" w:hAnsi="Arial" w:cs="Arial"/>
                <w:i/>
                <w:sz w:val="20"/>
              </w:rPr>
            </w:pPr>
          </w:p>
          <w:p w14:paraId="794AE9F7" w14:textId="77777777" w:rsidR="004D776D" w:rsidRDefault="004D776D" w:rsidP="001534F5">
            <w:pPr>
              <w:rPr>
                <w:rFonts w:ascii="Arial" w:eastAsia="Calibri" w:hAnsi="Arial" w:cs="Arial"/>
                <w:i/>
                <w:sz w:val="20"/>
              </w:rPr>
            </w:pPr>
          </w:p>
          <w:p w14:paraId="4905919C" w14:textId="77777777" w:rsidR="004D776D" w:rsidRDefault="004D776D" w:rsidP="001534F5">
            <w:pPr>
              <w:rPr>
                <w:rFonts w:ascii="Arial" w:eastAsia="Calibri" w:hAnsi="Arial" w:cs="Arial"/>
                <w:i/>
                <w:sz w:val="20"/>
              </w:rPr>
            </w:pPr>
          </w:p>
          <w:p w14:paraId="77B9051D" w14:textId="77777777" w:rsidR="004D776D" w:rsidRDefault="004D776D" w:rsidP="001534F5">
            <w:pPr>
              <w:rPr>
                <w:rFonts w:ascii="Arial" w:eastAsia="Calibri" w:hAnsi="Arial" w:cs="Arial"/>
                <w:i/>
                <w:sz w:val="20"/>
              </w:rPr>
            </w:pPr>
          </w:p>
          <w:p w14:paraId="55AA5E5B" w14:textId="77777777" w:rsidR="004D776D" w:rsidRDefault="004D776D" w:rsidP="001534F5">
            <w:pPr>
              <w:rPr>
                <w:rFonts w:ascii="Arial" w:eastAsia="Calibri" w:hAnsi="Arial" w:cs="Arial"/>
                <w:i/>
                <w:sz w:val="20"/>
              </w:rPr>
            </w:pPr>
          </w:p>
          <w:p w14:paraId="11AA5D56" w14:textId="77777777" w:rsidR="004D776D" w:rsidRDefault="004D776D" w:rsidP="001534F5">
            <w:pPr>
              <w:rPr>
                <w:rFonts w:ascii="Arial" w:eastAsia="Calibri" w:hAnsi="Arial" w:cs="Arial"/>
                <w:i/>
                <w:sz w:val="20"/>
              </w:rPr>
            </w:pPr>
          </w:p>
          <w:p w14:paraId="4B17E581" w14:textId="77777777" w:rsidR="004D776D" w:rsidRDefault="004D776D" w:rsidP="001534F5">
            <w:pPr>
              <w:rPr>
                <w:rFonts w:ascii="Arial" w:eastAsia="Calibri" w:hAnsi="Arial" w:cs="Arial"/>
                <w:i/>
                <w:sz w:val="20"/>
              </w:rPr>
            </w:pPr>
          </w:p>
          <w:p w14:paraId="2FFC3F86" w14:textId="77777777" w:rsidR="004D776D" w:rsidRDefault="004D776D" w:rsidP="001534F5">
            <w:pPr>
              <w:rPr>
                <w:rFonts w:ascii="Arial" w:eastAsia="Calibri" w:hAnsi="Arial" w:cs="Arial"/>
                <w:i/>
                <w:sz w:val="20"/>
              </w:rPr>
            </w:pPr>
          </w:p>
          <w:p w14:paraId="3F104E9D" w14:textId="77777777" w:rsidR="004D776D" w:rsidRDefault="004D776D" w:rsidP="001534F5">
            <w:pPr>
              <w:rPr>
                <w:rFonts w:ascii="Arial" w:eastAsia="Calibri" w:hAnsi="Arial" w:cs="Arial"/>
                <w:i/>
                <w:sz w:val="20"/>
              </w:rPr>
            </w:pPr>
          </w:p>
          <w:p w14:paraId="1C958639" w14:textId="77777777" w:rsidR="004D776D" w:rsidRDefault="004D776D" w:rsidP="001534F5">
            <w:pPr>
              <w:rPr>
                <w:rFonts w:ascii="Arial" w:eastAsia="Calibri" w:hAnsi="Arial" w:cs="Arial"/>
                <w:i/>
                <w:sz w:val="20"/>
              </w:rPr>
            </w:pPr>
          </w:p>
          <w:p w14:paraId="69FD059B" w14:textId="77777777" w:rsidR="004D776D" w:rsidRDefault="004D776D" w:rsidP="001534F5">
            <w:pPr>
              <w:rPr>
                <w:rFonts w:ascii="Arial" w:eastAsia="Calibri" w:hAnsi="Arial" w:cs="Arial"/>
                <w:i/>
                <w:sz w:val="20"/>
              </w:rPr>
            </w:pPr>
          </w:p>
          <w:p w14:paraId="1203EE88" w14:textId="77777777" w:rsidR="004D776D" w:rsidRDefault="004D776D" w:rsidP="001534F5">
            <w:pPr>
              <w:rPr>
                <w:rFonts w:ascii="Arial" w:eastAsia="Calibri" w:hAnsi="Arial" w:cs="Arial"/>
                <w:i/>
                <w:sz w:val="20"/>
              </w:rPr>
            </w:pPr>
          </w:p>
          <w:p w14:paraId="7D3BCEAB" w14:textId="77777777" w:rsidR="004D776D" w:rsidRDefault="004D776D" w:rsidP="001534F5">
            <w:pPr>
              <w:rPr>
                <w:rFonts w:ascii="Arial" w:eastAsia="Calibri" w:hAnsi="Arial" w:cs="Arial"/>
                <w:i/>
                <w:sz w:val="20"/>
              </w:rPr>
            </w:pPr>
          </w:p>
          <w:p w14:paraId="5D8806F4" w14:textId="77777777" w:rsidR="004D776D" w:rsidRDefault="004D776D" w:rsidP="001534F5">
            <w:pPr>
              <w:rPr>
                <w:rFonts w:ascii="Arial" w:eastAsia="Calibri" w:hAnsi="Arial" w:cs="Arial"/>
                <w:i/>
                <w:sz w:val="20"/>
              </w:rPr>
            </w:pPr>
          </w:p>
          <w:p w14:paraId="2B900FC0" w14:textId="77777777" w:rsidR="004D776D" w:rsidRDefault="004D776D" w:rsidP="001534F5">
            <w:pPr>
              <w:rPr>
                <w:rFonts w:ascii="Arial" w:eastAsia="Calibri" w:hAnsi="Arial" w:cs="Arial"/>
                <w:i/>
                <w:sz w:val="20"/>
              </w:rPr>
            </w:pPr>
          </w:p>
          <w:p w14:paraId="62C6ADAB" w14:textId="77777777" w:rsidR="004D776D" w:rsidRDefault="004D776D" w:rsidP="001534F5">
            <w:pPr>
              <w:rPr>
                <w:rFonts w:ascii="Arial" w:eastAsia="Calibri" w:hAnsi="Arial" w:cs="Arial"/>
                <w:i/>
                <w:sz w:val="20"/>
              </w:rPr>
            </w:pPr>
          </w:p>
          <w:p w14:paraId="017E8381" w14:textId="77777777" w:rsidR="004D776D" w:rsidRDefault="004D776D" w:rsidP="001534F5">
            <w:pPr>
              <w:rPr>
                <w:rFonts w:ascii="Arial" w:eastAsia="Calibri" w:hAnsi="Arial" w:cs="Arial"/>
                <w:i/>
                <w:sz w:val="20"/>
              </w:rPr>
            </w:pPr>
          </w:p>
          <w:p w14:paraId="042FBE5B" w14:textId="77777777" w:rsidR="004D776D" w:rsidRDefault="004D776D" w:rsidP="001534F5">
            <w:pPr>
              <w:rPr>
                <w:rFonts w:ascii="Arial" w:eastAsia="Calibri" w:hAnsi="Arial" w:cs="Arial"/>
                <w:i/>
                <w:sz w:val="20"/>
              </w:rPr>
            </w:pPr>
          </w:p>
          <w:p w14:paraId="26D14A19" w14:textId="77777777" w:rsidR="004D776D" w:rsidRDefault="004D776D" w:rsidP="001534F5">
            <w:pPr>
              <w:rPr>
                <w:rFonts w:ascii="Arial" w:eastAsia="Calibri" w:hAnsi="Arial" w:cs="Arial"/>
                <w:i/>
                <w:sz w:val="20"/>
              </w:rPr>
            </w:pPr>
          </w:p>
          <w:p w14:paraId="19E7CAFB" w14:textId="77777777" w:rsidR="004D776D" w:rsidRDefault="004D776D" w:rsidP="001534F5">
            <w:pPr>
              <w:rPr>
                <w:rFonts w:ascii="Arial" w:eastAsia="Calibri" w:hAnsi="Arial" w:cs="Arial"/>
                <w:i/>
                <w:sz w:val="20"/>
              </w:rPr>
            </w:pPr>
          </w:p>
          <w:p w14:paraId="2110D335" w14:textId="77777777" w:rsidR="004D776D" w:rsidRDefault="004D776D" w:rsidP="001534F5">
            <w:pPr>
              <w:rPr>
                <w:rFonts w:ascii="Arial" w:eastAsia="Calibri" w:hAnsi="Arial" w:cs="Arial"/>
                <w:i/>
                <w:sz w:val="20"/>
              </w:rPr>
            </w:pPr>
          </w:p>
          <w:p w14:paraId="53757A27" w14:textId="77777777" w:rsidR="004D776D" w:rsidRDefault="004D776D" w:rsidP="001534F5">
            <w:pPr>
              <w:rPr>
                <w:rFonts w:ascii="Arial" w:eastAsia="Calibri" w:hAnsi="Arial" w:cs="Arial"/>
                <w:i/>
                <w:sz w:val="20"/>
              </w:rPr>
            </w:pPr>
          </w:p>
          <w:p w14:paraId="019DBADD" w14:textId="77777777" w:rsidR="004D776D" w:rsidRDefault="004D776D" w:rsidP="001534F5">
            <w:pPr>
              <w:rPr>
                <w:rFonts w:ascii="Arial" w:eastAsia="Calibri" w:hAnsi="Arial" w:cs="Arial"/>
                <w:i/>
                <w:sz w:val="20"/>
              </w:rPr>
            </w:pPr>
          </w:p>
          <w:p w14:paraId="4781E48B" w14:textId="77777777" w:rsidR="004D776D" w:rsidRDefault="004D776D" w:rsidP="001534F5">
            <w:pPr>
              <w:rPr>
                <w:rFonts w:ascii="Arial" w:eastAsia="Calibri" w:hAnsi="Arial" w:cs="Arial"/>
                <w:i/>
                <w:sz w:val="20"/>
              </w:rPr>
            </w:pPr>
          </w:p>
          <w:p w14:paraId="1DC5F004" w14:textId="77777777" w:rsidR="004D776D" w:rsidRDefault="004D776D" w:rsidP="001534F5">
            <w:pPr>
              <w:rPr>
                <w:rFonts w:ascii="Arial" w:eastAsia="Calibri" w:hAnsi="Arial" w:cs="Arial"/>
                <w:i/>
                <w:sz w:val="20"/>
              </w:rPr>
            </w:pPr>
          </w:p>
          <w:p w14:paraId="7EC35BA4" w14:textId="77777777" w:rsidR="004D776D" w:rsidRDefault="004D776D" w:rsidP="001534F5">
            <w:pPr>
              <w:rPr>
                <w:rFonts w:ascii="Arial" w:eastAsia="Calibri" w:hAnsi="Arial" w:cs="Arial"/>
                <w:i/>
                <w:sz w:val="20"/>
              </w:rPr>
            </w:pPr>
          </w:p>
          <w:p w14:paraId="32686214" w14:textId="77777777" w:rsidR="004D776D" w:rsidRDefault="004D776D" w:rsidP="001534F5">
            <w:pPr>
              <w:rPr>
                <w:rFonts w:ascii="Arial" w:eastAsia="Calibri" w:hAnsi="Arial" w:cs="Arial"/>
                <w:i/>
                <w:sz w:val="20"/>
              </w:rPr>
            </w:pPr>
          </w:p>
          <w:p w14:paraId="07F3B70D" w14:textId="77777777" w:rsidR="004D776D" w:rsidRDefault="004D776D" w:rsidP="001534F5">
            <w:pPr>
              <w:rPr>
                <w:rFonts w:ascii="Arial" w:eastAsia="Calibri" w:hAnsi="Arial" w:cs="Arial"/>
                <w:i/>
                <w:sz w:val="20"/>
              </w:rPr>
            </w:pPr>
          </w:p>
          <w:p w14:paraId="4F57498C" w14:textId="77777777" w:rsidR="001008B5" w:rsidRDefault="001008B5" w:rsidP="001534F5">
            <w:pPr>
              <w:rPr>
                <w:rFonts w:ascii="Arial" w:eastAsia="Calibri" w:hAnsi="Arial" w:cs="Arial"/>
                <w:i/>
                <w:sz w:val="20"/>
              </w:rPr>
            </w:pPr>
          </w:p>
          <w:p w14:paraId="5D32B648" w14:textId="16C64525" w:rsidR="007B0F43" w:rsidRPr="00F60A42" w:rsidRDefault="00F60A42" w:rsidP="001534F5">
            <w:pPr>
              <w:rPr>
                <w:rFonts w:ascii="Arial" w:eastAsia="Calibri" w:hAnsi="Arial" w:cs="Arial"/>
                <w:i/>
                <w:sz w:val="20"/>
              </w:rPr>
            </w:pPr>
            <w:r>
              <w:rPr>
                <w:rFonts w:ascii="Arial" w:eastAsia="Calibri" w:hAnsi="Arial" w:cs="Arial"/>
                <w:i/>
                <w:sz w:val="20"/>
              </w:rPr>
              <w:t>Os participante</w:t>
            </w:r>
            <w:r w:rsidR="008E2FB8">
              <w:rPr>
                <w:rFonts w:ascii="Arial" w:eastAsia="Calibri" w:hAnsi="Arial" w:cs="Arial"/>
                <w:i/>
                <w:sz w:val="20"/>
              </w:rPr>
              <w:t>s</w:t>
            </w:r>
            <w:r>
              <w:rPr>
                <w:rFonts w:ascii="Arial" w:eastAsia="Calibri" w:hAnsi="Arial" w:cs="Arial"/>
                <w:i/>
                <w:sz w:val="20"/>
              </w:rPr>
              <w:t xml:space="preserve"> </w:t>
            </w:r>
            <w:r w:rsidR="008E2FB8">
              <w:rPr>
                <w:rFonts w:ascii="Arial" w:eastAsia="Calibri" w:hAnsi="Arial" w:cs="Arial"/>
                <w:i/>
                <w:sz w:val="20"/>
              </w:rPr>
              <w:t>n</w:t>
            </w:r>
            <w:r w:rsidR="002A61FD">
              <w:rPr>
                <w:rFonts w:ascii="Arial" w:eastAsia="Calibri" w:hAnsi="Arial" w:cs="Arial"/>
                <w:i/>
                <w:sz w:val="20"/>
              </w:rPr>
              <w:t>ecessitam</w:t>
            </w:r>
            <w:r>
              <w:rPr>
                <w:rFonts w:ascii="Arial" w:eastAsia="Calibri" w:hAnsi="Arial" w:cs="Arial"/>
                <w:i/>
                <w:sz w:val="20"/>
              </w:rPr>
              <w:t xml:space="preserve"> usar calculadora</w:t>
            </w:r>
            <w:r w:rsidR="002A61FD">
              <w:rPr>
                <w:rFonts w:ascii="Arial" w:eastAsia="Calibri" w:hAnsi="Arial" w:cs="Arial"/>
                <w:i/>
                <w:sz w:val="20"/>
              </w:rPr>
              <w:t>.</w:t>
            </w:r>
          </w:p>
          <w:p w14:paraId="606B944B" w14:textId="77777777" w:rsidR="007B0F43" w:rsidRDefault="007B0F43" w:rsidP="001534F5">
            <w:pPr>
              <w:rPr>
                <w:rFonts w:ascii="Arial" w:eastAsia="Calibri" w:hAnsi="Arial" w:cs="Arial"/>
                <w:i/>
                <w:color w:val="4F81BD" w:themeColor="accent1"/>
                <w:sz w:val="20"/>
              </w:rPr>
            </w:pPr>
          </w:p>
          <w:p w14:paraId="148DDA4D" w14:textId="77777777" w:rsidR="007B0F43" w:rsidRDefault="007B0F43" w:rsidP="001534F5">
            <w:pPr>
              <w:rPr>
                <w:rFonts w:ascii="Arial" w:eastAsia="Calibri" w:hAnsi="Arial" w:cs="Arial"/>
                <w:i/>
                <w:color w:val="4F81BD" w:themeColor="accent1"/>
                <w:sz w:val="20"/>
              </w:rPr>
            </w:pPr>
          </w:p>
          <w:p w14:paraId="13852FD3" w14:textId="77777777" w:rsidR="007B0F43" w:rsidRDefault="007B0F43" w:rsidP="001534F5">
            <w:pPr>
              <w:rPr>
                <w:rFonts w:ascii="Arial" w:eastAsia="Calibri" w:hAnsi="Arial" w:cs="Arial"/>
                <w:i/>
                <w:color w:val="4F81BD" w:themeColor="accent1"/>
                <w:sz w:val="20"/>
              </w:rPr>
            </w:pPr>
          </w:p>
          <w:p w14:paraId="05A17272" w14:textId="33C213B2" w:rsidR="007B0F43" w:rsidRPr="005D0A07" w:rsidRDefault="007B0F43" w:rsidP="001534F5">
            <w:pPr>
              <w:rPr>
                <w:rFonts w:ascii="Arial" w:eastAsia="Calibri" w:hAnsi="Arial" w:cs="Arial"/>
                <w:i/>
                <w:color w:val="4F81BD" w:themeColor="accent1"/>
                <w:sz w:val="20"/>
              </w:rPr>
            </w:pPr>
          </w:p>
        </w:tc>
        <w:tc>
          <w:tcPr>
            <w:tcW w:w="1843" w:type="dxa"/>
            <w:shd w:val="clear" w:color="auto" w:fill="FFFFFF" w:themeFill="background1"/>
          </w:tcPr>
          <w:p w14:paraId="516A9FA8" w14:textId="77777777" w:rsidR="001534F5" w:rsidRDefault="00B836F1" w:rsidP="001534F5">
            <w:pPr>
              <w:rPr>
                <w:rFonts w:ascii="Arial" w:eastAsia="Calibri" w:hAnsi="Arial" w:cs="Arial"/>
                <w:i/>
                <w:sz w:val="20"/>
              </w:rPr>
            </w:pPr>
            <w:r>
              <w:rPr>
                <w:rFonts w:ascii="Arial" w:eastAsia="Calibri" w:hAnsi="Arial" w:cs="Arial"/>
                <w:i/>
                <w:sz w:val="20"/>
              </w:rPr>
              <w:lastRenderedPageBreak/>
              <w:t xml:space="preserve">Certificar-se </w:t>
            </w:r>
            <w:r w:rsidR="0020438C">
              <w:rPr>
                <w:rFonts w:ascii="Arial" w:eastAsia="Calibri" w:hAnsi="Arial" w:cs="Arial"/>
                <w:i/>
                <w:sz w:val="20"/>
              </w:rPr>
              <w:t>d</w:t>
            </w:r>
            <w:r>
              <w:rPr>
                <w:rFonts w:ascii="Arial" w:eastAsia="Calibri" w:hAnsi="Arial" w:cs="Arial"/>
                <w:i/>
                <w:sz w:val="20"/>
              </w:rPr>
              <w:t>e</w:t>
            </w:r>
            <w:r w:rsidR="0020438C">
              <w:rPr>
                <w:rFonts w:ascii="Arial" w:eastAsia="Calibri" w:hAnsi="Arial" w:cs="Arial"/>
                <w:i/>
                <w:sz w:val="20"/>
              </w:rPr>
              <w:t xml:space="preserve"> que</w:t>
            </w:r>
            <w:r>
              <w:rPr>
                <w:rFonts w:ascii="Arial" w:eastAsia="Calibri" w:hAnsi="Arial" w:cs="Arial"/>
                <w:i/>
                <w:sz w:val="20"/>
              </w:rPr>
              <w:t xml:space="preserve"> todos os participantes</w:t>
            </w:r>
            <w:r w:rsidR="00A633FA">
              <w:rPr>
                <w:rFonts w:ascii="Arial" w:eastAsia="Calibri" w:hAnsi="Arial" w:cs="Arial"/>
                <w:i/>
                <w:sz w:val="20"/>
              </w:rPr>
              <w:t xml:space="preserve"> entenderam </w:t>
            </w:r>
            <w:r w:rsidR="00F859DF">
              <w:rPr>
                <w:rFonts w:ascii="Arial" w:eastAsia="Calibri" w:hAnsi="Arial" w:cs="Arial"/>
                <w:i/>
                <w:sz w:val="20"/>
              </w:rPr>
              <w:t>o propósito da solução, e</w:t>
            </w:r>
            <w:r w:rsidR="005B1CA7">
              <w:rPr>
                <w:rFonts w:ascii="Arial" w:eastAsia="Calibri" w:hAnsi="Arial" w:cs="Arial"/>
                <w:i/>
                <w:sz w:val="20"/>
              </w:rPr>
              <w:t xml:space="preserve"> </w:t>
            </w:r>
            <w:r w:rsidR="0041366F">
              <w:rPr>
                <w:rFonts w:ascii="Arial" w:eastAsia="Calibri" w:hAnsi="Arial" w:cs="Arial"/>
                <w:i/>
                <w:sz w:val="20"/>
              </w:rPr>
              <w:t xml:space="preserve">de </w:t>
            </w:r>
            <w:r w:rsidR="005B1CA7">
              <w:rPr>
                <w:rFonts w:ascii="Arial" w:eastAsia="Calibri" w:hAnsi="Arial" w:cs="Arial"/>
                <w:i/>
                <w:sz w:val="20"/>
              </w:rPr>
              <w:t>estarem</w:t>
            </w:r>
            <w:r w:rsidR="004863A2">
              <w:rPr>
                <w:rFonts w:ascii="Arial" w:eastAsia="Calibri" w:hAnsi="Arial" w:cs="Arial"/>
                <w:i/>
                <w:sz w:val="20"/>
              </w:rPr>
              <w:t xml:space="preserve"> conscientes da competência que precisam desenvolver no 1º Encontro</w:t>
            </w:r>
            <w:r w:rsidR="001611C6">
              <w:rPr>
                <w:rFonts w:ascii="Arial" w:eastAsia="Calibri" w:hAnsi="Arial" w:cs="Arial"/>
                <w:i/>
                <w:sz w:val="20"/>
              </w:rPr>
              <w:t>.</w:t>
            </w:r>
          </w:p>
          <w:p w14:paraId="6064140C" w14:textId="77777777" w:rsidR="001611C6" w:rsidRDefault="001611C6" w:rsidP="001534F5">
            <w:pPr>
              <w:rPr>
                <w:rFonts w:ascii="Arial" w:eastAsia="Calibri" w:hAnsi="Arial" w:cs="Arial"/>
                <w:i/>
                <w:sz w:val="20"/>
              </w:rPr>
            </w:pPr>
          </w:p>
          <w:p w14:paraId="1AC6FF2B" w14:textId="77777777" w:rsidR="001611C6" w:rsidRDefault="001611C6" w:rsidP="001534F5">
            <w:pPr>
              <w:rPr>
                <w:rFonts w:ascii="Arial" w:eastAsia="Calibri" w:hAnsi="Arial" w:cs="Arial"/>
                <w:i/>
                <w:sz w:val="20"/>
              </w:rPr>
            </w:pPr>
          </w:p>
          <w:p w14:paraId="7C825C0A" w14:textId="77777777" w:rsidR="001611C6" w:rsidRDefault="001611C6" w:rsidP="001534F5">
            <w:pPr>
              <w:rPr>
                <w:rFonts w:ascii="Arial" w:eastAsia="Calibri" w:hAnsi="Arial" w:cs="Arial"/>
                <w:i/>
                <w:sz w:val="20"/>
              </w:rPr>
            </w:pPr>
          </w:p>
          <w:p w14:paraId="3B60392E" w14:textId="77777777" w:rsidR="001611C6" w:rsidRDefault="001611C6" w:rsidP="001534F5">
            <w:pPr>
              <w:rPr>
                <w:rFonts w:ascii="Arial" w:eastAsia="Calibri" w:hAnsi="Arial" w:cs="Arial"/>
                <w:i/>
                <w:sz w:val="20"/>
              </w:rPr>
            </w:pPr>
          </w:p>
          <w:p w14:paraId="0BE4FF46" w14:textId="77777777" w:rsidR="001611C6" w:rsidRDefault="001611C6" w:rsidP="001534F5">
            <w:pPr>
              <w:rPr>
                <w:rFonts w:ascii="Arial" w:eastAsia="Calibri" w:hAnsi="Arial" w:cs="Arial"/>
                <w:i/>
                <w:sz w:val="20"/>
              </w:rPr>
            </w:pPr>
          </w:p>
          <w:p w14:paraId="0BFEFAA1" w14:textId="77777777" w:rsidR="001611C6" w:rsidRDefault="001611C6" w:rsidP="001534F5">
            <w:pPr>
              <w:rPr>
                <w:rFonts w:ascii="Arial" w:eastAsia="Calibri" w:hAnsi="Arial" w:cs="Arial"/>
                <w:i/>
                <w:sz w:val="20"/>
              </w:rPr>
            </w:pPr>
          </w:p>
          <w:p w14:paraId="1EF942C9" w14:textId="77777777" w:rsidR="001611C6" w:rsidRDefault="001611C6" w:rsidP="001534F5">
            <w:pPr>
              <w:rPr>
                <w:rFonts w:ascii="Arial" w:eastAsia="Calibri" w:hAnsi="Arial" w:cs="Arial"/>
                <w:i/>
                <w:sz w:val="20"/>
              </w:rPr>
            </w:pPr>
          </w:p>
          <w:p w14:paraId="6A2C3719" w14:textId="77777777" w:rsidR="001611C6" w:rsidRDefault="001611C6" w:rsidP="001534F5">
            <w:pPr>
              <w:rPr>
                <w:rFonts w:ascii="Arial" w:eastAsia="Calibri" w:hAnsi="Arial" w:cs="Arial"/>
                <w:i/>
                <w:sz w:val="20"/>
              </w:rPr>
            </w:pPr>
          </w:p>
          <w:p w14:paraId="7735500D" w14:textId="77777777" w:rsidR="001611C6" w:rsidRDefault="001611C6" w:rsidP="001534F5">
            <w:pPr>
              <w:rPr>
                <w:rFonts w:ascii="Arial" w:eastAsia="Calibri" w:hAnsi="Arial" w:cs="Arial"/>
                <w:i/>
                <w:sz w:val="20"/>
              </w:rPr>
            </w:pPr>
          </w:p>
          <w:p w14:paraId="49E0ED97" w14:textId="77777777" w:rsidR="001611C6" w:rsidRDefault="001611C6" w:rsidP="001534F5">
            <w:pPr>
              <w:rPr>
                <w:rFonts w:ascii="Arial" w:eastAsia="Calibri" w:hAnsi="Arial" w:cs="Arial"/>
                <w:i/>
                <w:sz w:val="20"/>
              </w:rPr>
            </w:pPr>
          </w:p>
          <w:p w14:paraId="1E04CD7C" w14:textId="77777777" w:rsidR="001611C6" w:rsidRDefault="001611C6" w:rsidP="001534F5">
            <w:pPr>
              <w:rPr>
                <w:rFonts w:ascii="Arial" w:eastAsia="Calibri" w:hAnsi="Arial" w:cs="Arial"/>
                <w:i/>
                <w:sz w:val="20"/>
              </w:rPr>
            </w:pPr>
          </w:p>
          <w:p w14:paraId="2EA4714E" w14:textId="77777777" w:rsidR="001611C6" w:rsidRDefault="001611C6" w:rsidP="001534F5">
            <w:pPr>
              <w:rPr>
                <w:rFonts w:ascii="Arial" w:eastAsia="Calibri" w:hAnsi="Arial" w:cs="Arial"/>
                <w:i/>
                <w:sz w:val="20"/>
              </w:rPr>
            </w:pPr>
          </w:p>
          <w:p w14:paraId="69A7F1B0" w14:textId="77777777" w:rsidR="001611C6" w:rsidRDefault="001611C6" w:rsidP="001534F5">
            <w:pPr>
              <w:rPr>
                <w:rFonts w:ascii="Arial" w:eastAsia="Calibri" w:hAnsi="Arial" w:cs="Arial"/>
                <w:i/>
                <w:sz w:val="20"/>
              </w:rPr>
            </w:pPr>
          </w:p>
          <w:p w14:paraId="367F80B9" w14:textId="77777777" w:rsidR="00041DDC" w:rsidRDefault="00041DDC" w:rsidP="001534F5">
            <w:pPr>
              <w:rPr>
                <w:rFonts w:ascii="Arial" w:eastAsia="Calibri" w:hAnsi="Arial" w:cs="Arial"/>
                <w:i/>
                <w:sz w:val="20"/>
              </w:rPr>
            </w:pPr>
          </w:p>
          <w:p w14:paraId="680EBDFD" w14:textId="77777777" w:rsidR="00041DDC" w:rsidRDefault="00041DDC" w:rsidP="001534F5">
            <w:pPr>
              <w:rPr>
                <w:rFonts w:ascii="Arial" w:eastAsia="Calibri" w:hAnsi="Arial" w:cs="Arial"/>
                <w:i/>
                <w:sz w:val="20"/>
              </w:rPr>
            </w:pPr>
          </w:p>
          <w:p w14:paraId="21CC83B4" w14:textId="77777777" w:rsidR="00041DDC" w:rsidRDefault="00041DDC" w:rsidP="001534F5">
            <w:pPr>
              <w:rPr>
                <w:rFonts w:ascii="Arial" w:eastAsia="Calibri" w:hAnsi="Arial" w:cs="Arial"/>
                <w:i/>
                <w:sz w:val="20"/>
              </w:rPr>
            </w:pPr>
          </w:p>
          <w:p w14:paraId="216BF62C" w14:textId="77777777" w:rsidR="00041DDC" w:rsidRDefault="00041DDC" w:rsidP="001534F5">
            <w:pPr>
              <w:rPr>
                <w:rFonts w:ascii="Arial" w:eastAsia="Calibri" w:hAnsi="Arial" w:cs="Arial"/>
                <w:i/>
                <w:sz w:val="20"/>
              </w:rPr>
            </w:pPr>
          </w:p>
          <w:p w14:paraId="4F03133B" w14:textId="77777777" w:rsidR="00041DDC" w:rsidRDefault="00041DDC" w:rsidP="001534F5">
            <w:pPr>
              <w:rPr>
                <w:rFonts w:ascii="Arial" w:eastAsia="Calibri" w:hAnsi="Arial" w:cs="Arial"/>
                <w:i/>
                <w:sz w:val="20"/>
              </w:rPr>
            </w:pPr>
          </w:p>
          <w:p w14:paraId="26D799C8" w14:textId="77777777" w:rsidR="00041DDC" w:rsidRDefault="00041DDC" w:rsidP="001534F5">
            <w:pPr>
              <w:rPr>
                <w:rFonts w:ascii="Arial" w:eastAsia="Calibri" w:hAnsi="Arial" w:cs="Arial"/>
                <w:i/>
                <w:sz w:val="20"/>
              </w:rPr>
            </w:pPr>
          </w:p>
          <w:p w14:paraId="26A629DB" w14:textId="77777777" w:rsidR="00041DDC" w:rsidRDefault="00041DDC" w:rsidP="001534F5">
            <w:pPr>
              <w:rPr>
                <w:rFonts w:ascii="Arial" w:eastAsia="Calibri" w:hAnsi="Arial" w:cs="Arial"/>
                <w:i/>
                <w:sz w:val="20"/>
              </w:rPr>
            </w:pPr>
          </w:p>
          <w:p w14:paraId="7FC28265" w14:textId="77777777" w:rsidR="00041DDC" w:rsidRDefault="00041DDC" w:rsidP="001534F5">
            <w:pPr>
              <w:rPr>
                <w:rFonts w:ascii="Arial" w:eastAsia="Calibri" w:hAnsi="Arial" w:cs="Arial"/>
                <w:i/>
                <w:sz w:val="20"/>
              </w:rPr>
            </w:pPr>
          </w:p>
          <w:p w14:paraId="091CEF41" w14:textId="77777777" w:rsidR="00041DDC" w:rsidRDefault="00041DDC" w:rsidP="001534F5">
            <w:pPr>
              <w:rPr>
                <w:rFonts w:ascii="Arial" w:eastAsia="Calibri" w:hAnsi="Arial" w:cs="Arial"/>
                <w:i/>
                <w:sz w:val="20"/>
              </w:rPr>
            </w:pPr>
          </w:p>
          <w:p w14:paraId="7A01C102" w14:textId="77777777" w:rsidR="00FE71EF" w:rsidRDefault="00FE71EF" w:rsidP="001534F5">
            <w:pPr>
              <w:rPr>
                <w:rFonts w:ascii="Arial" w:eastAsia="Calibri" w:hAnsi="Arial" w:cs="Arial"/>
                <w:i/>
                <w:sz w:val="20"/>
              </w:rPr>
            </w:pPr>
          </w:p>
          <w:p w14:paraId="7E0DE27F" w14:textId="77777777" w:rsidR="00FE71EF" w:rsidRDefault="00FE71EF" w:rsidP="001534F5">
            <w:pPr>
              <w:rPr>
                <w:rFonts w:ascii="Arial" w:eastAsia="Calibri" w:hAnsi="Arial" w:cs="Arial"/>
                <w:i/>
                <w:sz w:val="20"/>
              </w:rPr>
            </w:pPr>
          </w:p>
          <w:p w14:paraId="0F14851D" w14:textId="77777777" w:rsidR="00FE71EF" w:rsidRDefault="00FE71EF" w:rsidP="001534F5">
            <w:pPr>
              <w:rPr>
                <w:rFonts w:ascii="Arial" w:eastAsia="Calibri" w:hAnsi="Arial" w:cs="Arial"/>
                <w:i/>
                <w:sz w:val="20"/>
              </w:rPr>
            </w:pPr>
          </w:p>
          <w:p w14:paraId="338FE884" w14:textId="77777777" w:rsidR="00FE71EF" w:rsidRDefault="00FE71EF" w:rsidP="001534F5">
            <w:pPr>
              <w:rPr>
                <w:rFonts w:ascii="Arial" w:eastAsia="Calibri" w:hAnsi="Arial" w:cs="Arial"/>
                <w:i/>
                <w:sz w:val="20"/>
              </w:rPr>
            </w:pPr>
          </w:p>
          <w:p w14:paraId="207B9F0F" w14:textId="77777777" w:rsidR="00FE71EF" w:rsidRDefault="00FE71EF" w:rsidP="001534F5">
            <w:pPr>
              <w:rPr>
                <w:rFonts w:ascii="Arial" w:eastAsia="Calibri" w:hAnsi="Arial" w:cs="Arial"/>
                <w:i/>
                <w:sz w:val="20"/>
              </w:rPr>
            </w:pPr>
          </w:p>
          <w:p w14:paraId="0F1C89D7" w14:textId="77777777" w:rsidR="00FE71EF" w:rsidRDefault="00FE71EF" w:rsidP="001534F5">
            <w:pPr>
              <w:rPr>
                <w:rFonts w:ascii="Arial" w:eastAsia="Calibri" w:hAnsi="Arial" w:cs="Arial"/>
                <w:i/>
                <w:sz w:val="20"/>
              </w:rPr>
            </w:pPr>
          </w:p>
          <w:p w14:paraId="4C4D4581" w14:textId="77777777" w:rsidR="00FE71EF" w:rsidRDefault="00FE71EF" w:rsidP="001534F5">
            <w:pPr>
              <w:rPr>
                <w:rFonts w:ascii="Arial" w:eastAsia="Calibri" w:hAnsi="Arial" w:cs="Arial"/>
                <w:i/>
                <w:sz w:val="20"/>
              </w:rPr>
            </w:pPr>
          </w:p>
          <w:p w14:paraId="2EE3900F" w14:textId="77777777" w:rsidR="00FE71EF" w:rsidRDefault="00FE71EF" w:rsidP="001534F5">
            <w:pPr>
              <w:rPr>
                <w:rFonts w:ascii="Arial" w:eastAsia="Calibri" w:hAnsi="Arial" w:cs="Arial"/>
                <w:i/>
                <w:sz w:val="20"/>
              </w:rPr>
            </w:pPr>
          </w:p>
          <w:p w14:paraId="6FA7C928" w14:textId="77777777" w:rsidR="00FE71EF" w:rsidRDefault="00FE71EF" w:rsidP="001534F5">
            <w:pPr>
              <w:rPr>
                <w:rFonts w:ascii="Arial" w:eastAsia="Calibri" w:hAnsi="Arial" w:cs="Arial"/>
                <w:i/>
                <w:sz w:val="20"/>
              </w:rPr>
            </w:pPr>
          </w:p>
          <w:p w14:paraId="4013C104" w14:textId="77777777" w:rsidR="00FE71EF" w:rsidRDefault="00FE71EF" w:rsidP="001534F5">
            <w:pPr>
              <w:rPr>
                <w:rFonts w:ascii="Arial" w:eastAsia="Calibri" w:hAnsi="Arial" w:cs="Arial"/>
                <w:i/>
                <w:sz w:val="20"/>
              </w:rPr>
            </w:pPr>
          </w:p>
          <w:p w14:paraId="50491339" w14:textId="77777777" w:rsidR="00FE71EF" w:rsidRDefault="00FE71EF" w:rsidP="001534F5">
            <w:pPr>
              <w:rPr>
                <w:rFonts w:ascii="Arial" w:eastAsia="Calibri" w:hAnsi="Arial" w:cs="Arial"/>
                <w:i/>
                <w:sz w:val="20"/>
              </w:rPr>
            </w:pPr>
          </w:p>
          <w:p w14:paraId="474E753B" w14:textId="77777777" w:rsidR="00FE71EF" w:rsidRDefault="00FE71EF" w:rsidP="001534F5">
            <w:pPr>
              <w:rPr>
                <w:rFonts w:ascii="Arial" w:eastAsia="Calibri" w:hAnsi="Arial" w:cs="Arial"/>
                <w:i/>
                <w:sz w:val="20"/>
              </w:rPr>
            </w:pPr>
          </w:p>
          <w:p w14:paraId="5E7B9620" w14:textId="77777777" w:rsidR="00FE71EF" w:rsidRDefault="00FE71EF" w:rsidP="001534F5">
            <w:pPr>
              <w:rPr>
                <w:rFonts w:ascii="Arial" w:eastAsia="Calibri" w:hAnsi="Arial" w:cs="Arial"/>
                <w:i/>
                <w:sz w:val="20"/>
              </w:rPr>
            </w:pPr>
          </w:p>
          <w:p w14:paraId="68C61BA1" w14:textId="77777777" w:rsidR="00FE71EF" w:rsidRDefault="00FE71EF" w:rsidP="001534F5">
            <w:pPr>
              <w:rPr>
                <w:rFonts w:ascii="Arial" w:eastAsia="Calibri" w:hAnsi="Arial" w:cs="Arial"/>
                <w:i/>
                <w:sz w:val="20"/>
              </w:rPr>
            </w:pPr>
          </w:p>
          <w:p w14:paraId="221DEAA9" w14:textId="77777777" w:rsidR="00FE71EF" w:rsidRDefault="00FE71EF" w:rsidP="001534F5">
            <w:pPr>
              <w:rPr>
                <w:rFonts w:ascii="Arial" w:eastAsia="Calibri" w:hAnsi="Arial" w:cs="Arial"/>
                <w:i/>
                <w:sz w:val="20"/>
              </w:rPr>
            </w:pPr>
          </w:p>
          <w:p w14:paraId="13E47062" w14:textId="77777777" w:rsidR="00FE71EF" w:rsidRDefault="00FE71EF" w:rsidP="001534F5">
            <w:pPr>
              <w:rPr>
                <w:rFonts w:ascii="Arial" w:eastAsia="Calibri" w:hAnsi="Arial" w:cs="Arial"/>
                <w:i/>
                <w:sz w:val="20"/>
              </w:rPr>
            </w:pPr>
          </w:p>
          <w:p w14:paraId="5A78AFA9" w14:textId="77777777" w:rsidR="00FE71EF" w:rsidRDefault="00FE71EF" w:rsidP="001534F5">
            <w:pPr>
              <w:rPr>
                <w:rFonts w:ascii="Arial" w:eastAsia="Calibri" w:hAnsi="Arial" w:cs="Arial"/>
                <w:i/>
                <w:sz w:val="20"/>
              </w:rPr>
            </w:pPr>
          </w:p>
          <w:p w14:paraId="563D47F7" w14:textId="77777777" w:rsidR="00FE71EF" w:rsidRDefault="00FE71EF" w:rsidP="001534F5">
            <w:pPr>
              <w:rPr>
                <w:rFonts w:ascii="Arial" w:eastAsia="Calibri" w:hAnsi="Arial" w:cs="Arial"/>
                <w:i/>
                <w:sz w:val="20"/>
              </w:rPr>
            </w:pPr>
          </w:p>
          <w:p w14:paraId="53F10888" w14:textId="77777777" w:rsidR="00FE71EF" w:rsidRDefault="00FE71EF" w:rsidP="001534F5">
            <w:pPr>
              <w:rPr>
                <w:rFonts w:ascii="Arial" w:eastAsia="Calibri" w:hAnsi="Arial" w:cs="Arial"/>
                <w:i/>
                <w:sz w:val="20"/>
              </w:rPr>
            </w:pPr>
          </w:p>
          <w:p w14:paraId="39D82520" w14:textId="77777777" w:rsidR="00FE71EF" w:rsidRDefault="00FE71EF" w:rsidP="001534F5">
            <w:pPr>
              <w:rPr>
                <w:rFonts w:ascii="Arial" w:eastAsia="Calibri" w:hAnsi="Arial" w:cs="Arial"/>
                <w:i/>
                <w:sz w:val="20"/>
              </w:rPr>
            </w:pPr>
          </w:p>
          <w:p w14:paraId="2822A3DF" w14:textId="77777777" w:rsidR="00FE71EF" w:rsidRDefault="00FE71EF" w:rsidP="001534F5">
            <w:pPr>
              <w:rPr>
                <w:rFonts w:ascii="Arial" w:eastAsia="Calibri" w:hAnsi="Arial" w:cs="Arial"/>
                <w:i/>
                <w:sz w:val="20"/>
              </w:rPr>
            </w:pPr>
          </w:p>
          <w:p w14:paraId="069B258D" w14:textId="77777777" w:rsidR="00FE71EF" w:rsidRDefault="00FE71EF" w:rsidP="001534F5">
            <w:pPr>
              <w:rPr>
                <w:rFonts w:ascii="Arial" w:eastAsia="Calibri" w:hAnsi="Arial" w:cs="Arial"/>
                <w:i/>
                <w:sz w:val="20"/>
              </w:rPr>
            </w:pPr>
          </w:p>
          <w:p w14:paraId="50753C6C" w14:textId="77777777" w:rsidR="00FE71EF" w:rsidRDefault="00FE71EF" w:rsidP="001534F5">
            <w:pPr>
              <w:rPr>
                <w:rFonts w:ascii="Arial" w:eastAsia="Calibri" w:hAnsi="Arial" w:cs="Arial"/>
                <w:i/>
                <w:sz w:val="20"/>
              </w:rPr>
            </w:pPr>
          </w:p>
          <w:p w14:paraId="4497258D" w14:textId="77777777" w:rsidR="00FE71EF" w:rsidRDefault="00FE71EF" w:rsidP="001534F5">
            <w:pPr>
              <w:rPr>
                <w:rFonts w:ascii="Arial" w:eastAsia="Calibri" w:hAnsi="Arial" w:cs="Arial"/>
                <w:i/>
                <w:sz w:val="20"/>
              </w:rPr>
            </w:pPr>
          </w:p>
          <w:p w14:paraId="0FFC5896" w14:textId="77777777" w:rsidR="00FE71EF" w:rsidRDefault="00FE71EF" w:rsidP="001534F5">
            <w:pPr>
              <w:rPr>
                <w:rFonts w:ascii="Arial" w:eastAsia="Calibri" w:hAnsi="Arial" w:cs="Arial"/>
                <w:i/>
                <w:sz w:val="20"/>
              </w:rPr>
            </w:pPr>
          </w:p>
          <w:p w14:paraId="357AC1D5" w14:textId="77777777" w:rsidR="00FE71EF" w:rsidRDefault="00FE71EF" w:rsidP="001534F5">
            <w:pPr>
              <w:rPr>
                <w:rFonts w:ascii="Arial" w:eastAsia="Calibri" w:hAnsi="Arial" w:cs="Arial"/>
                <w:i/>
                <w:sz w:val="20"/>
              </w:rPr>
            </w:pPr>
          </w:p>
          <w:p w14:paraId="3892BCC3" w14:textId="77777777" w:rsidR="00FE71EF" w:rsidRDefault="00FE71EF" w:rsidP="001534F5">
            <w:pPr>
              <w:rPr>
                <w:rFonts w:ascii="Arial" w:eastAsia="Calibri" w:hAnsi="Arial" w:cs="Arial"/>
                <w:i/>
                <w:sz w:val="20"/>
              </w:rPr>
            </w:pPr>
          </w:p>
          <w:p w14:paraId="3D03008A" w14:textId="77777777" w:rsidR="00FE71EF" w:rsidRDefault="00FE71EF" w:rsidP="001534F5">
            <w:pPr>
              <w:rPr>
                <w:rFonts w:ascii="Arial" w:eastAsia="Calibri" w:hAnsi="Arial" w:cs="Arial"/>
                <w:i/>
                <w:sz w:val="20"/>
              </w:rPr>
            </w:pPr>
          </w:p>
          <w:p w14:paraId="0B4FD4F7" w14:textId="77777777" w:rsidR="00FE71EF" w:rsidRDefault="00FE71EF" w:rsidP="001534F5">
            <w:pPr>
              <w:rPr>
                <w:rFonts w:ascii="Arial" w:eastAsia="Calibri" w:hAnsi="Arial" w:cs="Arial"/>
                <w:i/>
                <w:sz w:val="20"/>
              </w:rPr>
            </w:pPr>
          </w:p>
          <w:p w14:paraId="5AECED03" w14:textId="77777777" w:rsidR="00FE71EF" w:rsidRDefault="00FE71EF" w:rsidP="001534F5">
            <w:pPr>
              <w:rPr>
                <w:rFonts w:ascii="Arial" w:eastAsia="Calibri" w:hAnsi="Arial" w:cs="Arial"/>
                <w:i/>
                <w:sz w:val="20"/>
              </w:rPr>
            </w:pPr>
          </w:p>
          <w:p w14:paraId="09C23358" w14:textId="77777777" w:rsidR="00FE71EF" w:rsidRDefault="00FE71EF" w:rsidP="001534F5">
            <w:pPr>
              <w:rPr>
                <w:rFonts w:ascii="Arial" w:eastAsia="Calibri" w:hAnsi="Arial" w:cs="Arial"/>
                <w:i/>
                <w:sz w:val="20"/>
              </w:rPr>
            </w:pPr>
          </w:p>
          <w:p w14:paraId="622D1F84" w14:textId="77777777" w:rsidR="00FE71EF" w:rsidRDefault="00FE71EF" w:rsidP="001534F5">
            <w:pPr>
              <w:rPr>
                <w:rFonts w:ascii="Arial" w:eastAsia="Calibri" w:hAnsi="Arial" w:cs="Arial"/>
                <w:i/>
                <w:sz w:val="20"/>
              </w:rPr>
            </w:pPr>
          </w:p>
          <w:p w14:paraId="54758ED5" w14:textId="77777777" w:rsidR="00FE71EF" w:rsidRDefault="00FE71EF" w:rsidP="001534F5">
            <w:pPr>
              <w:rPr>
                <w:rFonts w:ascii="Arial" w:eastAsia="Calibri" w:hAnsi="Arial" w:cs="Arial"/>
                <w:i/>
                <w:sz w:val="20"/>
              </w:rPr>
            </w:pPr>
          </w:p>
          <w:p w14:paraId="2AD34F5D" w14:textId="77777777" w:rsidR="00FE71EF" w:rsidRDefault="00FE71EF" w:rsidP="001534F5">
            <w:pPr>
              <w:rPr>
                <w:rFonts w:ascii="Arial" w:eastAsia="Calibri" w:hAnsi="Arial" w:cs="Arial"/>
                <w:i/>
                <w:sz w:val="20"/>
              </w:rPr>
            </w:pPr>
          </w:p>
          <w:p w14:paraId="7D8AB378" w14:textId="77777777" w:rsidR="00FE71EF" w:rsidRDefault="00FE71EF" w:rsidP="001534F5">
            <w:pPr>
              <w:rPr>
                <w:rFonts w:ascii="Arial" w:eastAsia="Calibri" w:hAnsi="Arial" w:cs="Arial"/>
                <w:i/>
                <w:sz w:val="20"/>
              </w:rPr>
            </w:pPr>
          </w:p>
          <w:p w14:paraId="13999F69" w14:textId="77777777" w:rsidR="00FE71EF" w:rsidRDefault="00FE71EF" w:rsidP="001534F5">
            <w:pPr>
              <w:rPr>
                <w:rFonts w:ascii="Arial" w:eastAsia="Calibri" w:hAnsi="Arial" w:cs="Arial"/>
                <w:i/>
                <w:sz w:val="20"/>
              </w:rPr>
            </w:pPr>
          </w:p>
          <w:p w14:paraId="1E97510B" w14:textId="77777777" w:rsidR="00FE71EF" w:rsidRDefault="00FE71EF" w:rsidP="001534F5">
            <w:pPr>
              <w:rPr>
                <w:rFonts w:ascii="Arial" w:eastAsia="Calibri" w:hAnsi="Arial" w:cs="Arial"/>
                <w:i/>
                <w:sz w:val="20"/>
              </w:rPr>
            </w:pPr>
          </w:p>
          <w:p w14:paraId="3F6E105B" w14:textId="77777777" w:rsidR="00FE71EF" w:rsidRDefault="00FE71EF" w:rsidP="001534F5">
            <w:pPr>
              <w:rPr>
                <w:rFonts w:ascii="Arial" w:eastAsia="Calibri" w:hAnsi="Arial" w:cs="Arial"/>
                <w:i/>
                <w:sz w:val="20"/>
              </w:rPr>
            </w:pPr>
          </w:p>
          <w:p w14:paraId="61CA0137" w14:textId="77777777" w:rsidR="00FE71EF" w:rsidRDefault="00FE71EF" w:rsidP="001534F5">
            <w:pPr>
              <w:rPr>
                <w:rFonts w:ascii="Arial" w:eastAsia="Calibri" w:hAnsi="Arial" w:cs="Arial"/>
                <w:i/>
                <w:sz w:val="20"/>
              </w:rPr>
            </w:pPr>
          </w:p>
          <w:p w14:paraId="40630240" w14:textId="77777777" w:rsidR="00FE71EF" w:rsidRDefault="00FE71EF" w:rsidP="001534F5">
            <w:pPr>
              <w:rPr>
                <w:rFonts w:ascii="Arial" w:eastAsia="Calibri" w:hAnsi="Arial" w:cs="Arial"/>
                <w:i/>
                <w:sz w:val="20"/>
              </w:rPr>
            </w:pPr>
          </w:p>
          <w:p w14:paraId="695C783C" w14:textId="77777777" w:rsidR="00FE71EF" w:rsidRDefault="00FE71EF" w:rsidP="001534F5">
            <w:pPr>
              <w:rPr>
                <w:rFonts w:ascii="Arial" w:eastAsia="Calibri" w:hAnsi="Arial" w:cs="Arial"/>
                <w:i/>
                <w:sz w:val="20"/>
              </w:rPr>
            </w:pPr>
          </w:p>
          <w:p w14:paraId="39ABA9CC" w14:textId="77777777" w:rsidR="00FE71EF" w:rsidRDefault="00FE71EF" w:rsidP="001534F5">
            <w:pPr>
              <w:rPr>
                <w:rFonts w:ascii="Arial" w:eastAsia="Calibri" w:hAnsi="Arial" w:cs="Arial"/>
                <w:i/>
                <w:sz w:val="20"/>
              </w:rPr>
            </w:pPr>
          </w:p>
          <w:p w14:paraId="0499E0A5" w14:textId="77777777" w:rsidR="00FE71EF" w:rsidRDefault="00FE71EF" w:rsidP="001534F5">
            <w:pPr>
              <w:rPr>
                <w:rFonts w:ascii="Arial" w:eastAsia="Calibri" w:hAnsi="Arial" w:cs="Arial"/>
                <w:i/>
                <w:sz w:val="20"/>
              </w:rPr>
            </w:pPr>
          </w:p>
          <w:p w14:paraId="5E1707E7" w14:textId="77777777" w:rsidR="00FE71EF" w:rsidRDefault="00FE71EF" w:rsidP="001534F5">
            <w:pPr>
              <w:rPr>
                <w:rFonts w:ascii="Arial" w:eastAsia="Calibri" w:hAnsi="Arial" w:cs="Arial"/>
                <w:i/>
                <w:sz w:val="20"/>
              </w:rPr>
            </w:pPr>
          </w:p>
          <w:p w14:paraId="222908F1" w14:textId="77777777" w:rsidR="00FE71EF" w:rsidRDefault="00FE71EF" w:rsidP="001534F5">
            <w:pPr>
              <w:rPr>
                <w:rFonts w:ascii="Arial" w:eastAsia="Calibri" w:hAnsi="Arial" w:cs="Arial"/>
                <w:i/>
                <w:sz w:val="20"/>
              </w:rPr>
            </w:pPr>
          </w:p>
          <w:p w14:paraId="52113AA4" w14:textId="77777777" w:rsidR="00FE71EF" w:rsidRDefault="00FE71EF" w:rsidP="001534F5">
            <w:pPr>
              <w:rPr>
                <w:rFonts w:ascii="Arial" w:eastAsia="Calibri" w:hAnsi="Arial" w:cs="Arial"/>
                <w:i/>
                <w:sz w:val="20"/>
              </w:rPr>
            </w:pPr>
          </w:p>
          <w:p w14:paraId="768ED742" w14:textId="77777777" w:rsidR="00FE71EF" w:rsidRDefault="00FE71EF" w:rsidP="001534F5">
            <w:pPr>
              <w:rPr>
                <w:rFonts w:ascii="Arial" w:eastAsia="Calibri" w:hAnsi="Arial" w:cs="Arial"/>
                <w:i/>
                <w:sz w:val="20"/>
              </w:rPr>
            </w:pPr>
          </w:p>
          <w:p w14:paraId="4D3DCC86" w14:textId="77777777" w:rsidR="00FE71EF" w:rsidRDefault="00FE71EF" w:rsidP="001534F5">
            <w:pPr>
              <w:rPr>
                <w:rFonts w:ascii="Arial" w:eastAsia="Calibri" w:hAnsi="Arial" w:cs="Arial"/>
                <w:i/>
                <w:sz w:val="20"/>
              </w:rPr>
            </w:pPr>
          </w:p>
          <w:p w14:paraId="5501E5AA" w14:textId="77777777" w:rsidR="00FE71EF" w:rsidRDefault="00FE71EF" w:rsidP="001534F5">
            <w:pPr>
              <w:rPr>
                <w:rFonts w:ascii="Arial" w:eastAsia="Calibri" w:hAnsi="Arial" w:cs="Arial"/>
                <w:i/>
                <w:sz w:val="20"/>
              </w:rPr>
            </w:pPr>
          </w:p>
          <w:p w14:paraId="2A98F49B" w14:textId="77777777" w:rsidR="00FE71EF" w:rsidRDefault="00FE71EF" w:rsidP="001534F5">
            <w:pPr>
              <w:rPr>
                <w:rFonts w:ascii="Arial" w:eastAsia="Calibri" w:hAnsi="Arial" w:cs="Arial"/>
                <w:i/>
                <w:sz w:val="20"/>
              </w:rPr>
            </w:pPr>
          </w:p>
          <w:p w14:paraId="39AC9AA5" w14:textId="77777777" w:rsidR="00FE71EF" w:rsidRDefault="00FE71EF" w:rsidP="001534F5">
            <w:pPr>
              <w:rPr>
                <w:rFonts w:ascii="Arial" w:eastAsia="Calibri" w:hAnsi="Arial" w:cs="Arial"/>
                <w:i/>
                <w:sz w:val="20"/>
              </w:rPr>
            </w:pPr>
          </w:p>
          <w:p w14:paraId="2725037A" w14:textId="77777777" w:rsidR="00FE71EF" w:rsidRDefault="00FE71EF" w:rsidP="001534F5">
            <w:pPr>
              <w:rPr>
                <w:rFonts w:ascii="Arial" w:eastAsia="Calibri" w:hAnsi="Arial" w:cs="Arial"/>
                <w:i/>
                <w:sz w:val="20"/>
              </w:rPr>
            </w:pPr>
          </w:p>
          <w:p w14:paraId="5F4D5BBB" w14:textId="77777777" w:rsidR="00FE71EF" w:rsidRDefault="00FE71EF" w:rsidP="001534F5">
            <w:pPr>
              <w:rPr>
                <w:rFonts w:ascii="Arial" w:eastAsia="Calibri" w:hAnsi="Arial" w:cs="Arial"/>
                <w:i/>
                <w:sz w:val="20"/>
              </w:rPr>
            </w:pPr>
          </w:p>
          <w:p w14:paraId="616D380E" w14:textId="77777777" w:rsidR="00FE71EF" w:rsidRDefault="00FE71EF" w:rsidP="001534F5">
            <w:pPr>
              <w:rPr>
                <w:rFonts w:ascii="Arial" w:eastAsia="Calibri" w:hAnsi="Arial" w:cs="Arial"/>
                <w:i/>
                <w:sz w:val="20"/>
              </w:rPr>
            </w:pPr>
          </w:p>
          <w:p w14:paraId="114150A9" w14:textId="77777777" w:rsidR="00FE71EF" w:rsidRDefault="00FE71EF" w:rsidP="001534F5">
            <w:pPr>
              <w:rPr>
                <w:rFonts w:ascii="Arial" w:eastAsia="Calibri" w:hAnsi="Arial" w:cs="Arial"/>
                <w:i/>
                <w:sz w:val="20"/>
              </w:rPr>
            </w:pPr>
          </w:p>
          <w:p w14:paraId="11B01562" w14:textId="77777777" w:rsidR="00FE71EF" w:rsidRDefault="00FE71EF" w:rsidP="001534F5">
            <w:pPr>
              <w:rPr>
                <w:rFonts w:ascii="Arial" w:eastAsia="Calibri" w:hAnsi="Arial" w:cs="Arial"/>
                <w:i/>
                <w:sz w:val="20"/>
              </w:rPr>
            </w:pPr>
          </w:p>
          <w:p w14:paraId="15D1BE46" w14:textId="77777777" w:rsidR="00FE71EF" w:rsidRDefault="00FE71EF" w:rsidP="001534F5">
            <w:pPr>
              <w:rPr>
                <w:rFonts w:ascii="Arial" w:eastAsia="Calibri" w:hAnsi="Arial" w:cs="Arial"/>
                <w:i/>
                <w:sz w:val="20"/>
              </w:rPr>
            </w:pPr>
          </w:p>
          <w:p w14:paraId="1FEF9C9F" w14:textId="77777777" w:rsidR="00FE71EF" w:rsidRDefault="00FE71EF" w:rsidP="001534F5">
            <w:pPr>
              <w:rPr>
                <w:rFonts w:ascii="Arial" w:eastAsia="Calibri" w:hAnsi="Arial" w:cs="Arial"/>
                <w:i/>
                <w:sz w:val="20"/>
              </w:rPr>
            </w:pPr>
          </w:p>
          <w:p w14:paraId="41C3908C" w14:textId="77777777" w:rsidR="00FE71EF" w:rsidRDefault="00FE71EF" w:rsidP="001534F5">
            <w:pPr>
              <w:rPr>
                <w:rFonts w:ascii="Arial" w:eastAsia="Calibri" w:hAnsi="Arial" w:cs="Arial"/>
                <w:i/>
                <w:sz w:val="20"/>
              </w:rPr>
            </w:pPr>
          </w:p>
          <w:p w14:paraId="4EA688FF" w14:textId="77777777" w:rsidR="00052AF2" w:rsidRDefault="00052AF2" w:rsidP="001534F5">
            <w:pPr>
              <w:rPr>
                <w:rFonts w:ascii="Arial" w:eastAsia="Calibri" w:hAnsi="Arial" w:cs="Arial"/>
                <w:i/>
                <w:sz w:val="20"/>
              </w:rPr>
            </w:pPr>
          </w:p>
          <w:p w14:paraId="3A71664C" w14:textId="77777777" w:rsidR="00052AF2" w:rsidRDefault="00052AF2" w:rsidP="001534F5">
            <w:pPr>
              <w:rPr>
                <w:rFonts w:ascii="Arial" w:eastAsia="Calibri" w:hAnsi="Arial" w:cs="Arial"/>
                <w:i/>
                <w:sz w:val="20"/>
              </w:rPr>
            </w:pPr>
          </w:p>
          <w:p w14:paraId="4079B626" w14:textId="77777777" w:rsidR="00052AF2" w:rsidRDefault="00052AF2" w:rsidP="001534F5">
            <w:pPr>
              <w:rPr>
                <w:rFonts w:ascii="Arial" w:eastAsia="Calibri" w:hAnsi="Arial" w:cs="Arial"/>
                <w:i/>
                <w:sz w:val="20"/>
              </w:rPr>
            </w:pPr>
          </w:p>
          <w:p w14:paraId="76B40DA3" w14:textId="77777777" w:rsidR="00052AF2" w:rsidRDefault="00052AF2" w:rsidP="001534F5">
            <w:pPr>
              <w:rPr>
                <w:rFonts w:ascii="Arial" w:eastAsia="Calibri" w:hAnsi="Arial" w:cs="Arial"/>
                <w:i/>
                <w:sz w:val="20"/>
              </w:rPr>
            </w:pPr>
          </w:p>
          <w:p w14:paraId="5714A87C" w14:textId="77777777" w:rsidR="00052AF2" w:rsidRDefault="00052AF2" w:rsidP="001534F5">
            <w:pPr>
              <w:rPr>
                <w:rFonts w:ascii="Arial" w:eastAsia="Calibri" w:hAnsi="Arial" w:cs="Arial"/>
                <w:i/>
                <w:sz w:val="20"/>
              </w:rPr>
            </w:pPr>
          </w:p>
          <w:p w14:paraId="1A30117B" w14:textId="77777777" w:rsidR="00052AF2" w:rsidRDefault="00052AF2" w:rsidP="001534F5">
            <w:pPr>
              <w:rPr>
                <w:rFonts w:ascii="Arial" w:eastAsia="Calibri" w:hAnsi="Arial" w:cs="Arial"/>
                <w:i/>
                <w:sz w:val="20"/>
              </w:rPr>
            </w:pPr>
          </w:p>
          <w:p w14:paraId="50DDDC60" w14:textId="77777777" w:rsidR="00052AF2" w:rsidRDefault="00052AF2" w:rsidP="001534F5">
            <w:pPr>
              <w:rPr>
                <w:rFonts w:ascii="Arial" w:eastAsia="Calibri" w:hAnsi="Arial" w:cs="Arial"/>
                <w:i/>
                <w:sz w:val="20"/>
              </w:rPr>
            </w:pPr>
          </w:p>
          <w:p w14:paraId="6CC0C415" w14:textId="77777777" w:rsidR="00052AF2" w:rsidRDefault="00052AF2" w:rsidP="001534F5">
            <w:pPr>
              <w:rPr>
                <w:rFonts w:ascii="Arial" w:eastAsia="Calibri" w:hAnsi="Arial" w:cs="Arial"/>
                <w:i/>
                <w:sz w:val="20"/>
              </w:rPr>
            </w:pPr>
          </w:p>
          <w:p w14:paraId="4163027E" w14:textId="77777777" w:rsidR="00052AF2" w:rsidRDefault="00052AF2" w:rsidP="001534F5">
            <w:pPr>
              <w:rPr>
                <w:rFonts w:ascii="Arial" w:eastAsia="Calibri" w:hAnsi="Arial" w:cs="Arial"/>
                <w:i/>
                <w:sz w:val="20"/>
              </w:rPr>
            </w:pPr>
          </w:p>
          <w:p w14:paraId="1AA0A2D2" w14:textId="77777777" w:rsidR="00052AF2" w:rsidRDefault="00052AF2" w:rsidP="001534F5">
            <w:pPr>
              <w:rPr>
                <w:rFonts w:ascii="Arial" w:eastAsia="Calibri" w:hAnsi="Arial" w:cs="Arial"/>
                <w:i/>
                <w:sz w:val="20"/>
              </w:rPr>
            </w:pPr>
          </w:p>
          <w:p w14:paraId="47F0854A" w14:textId="77777777" w:rsidR="001611C6" w:rsidRDefault="001611C6" w:rsidP="00CB3BF8">
            <w:pPr>
              <w:rPr>
                <w:rFonts w:ascii="Arial" w:eastAsia="Calibri" w:hAnsi="Arial" w:cs="Arial"/>
                <w:i/>
                <w:sz w:val="20"/>
              </w:rPr>
            </w:pPr>
          </w:p>
          <w:p w14:paraId="4AFF96CF" w14:textId="77777777" w:rsidR="00CB3BF8" w:rsidRDefault="00CB3BF8" w:rsidP="00CB3BF8">
            <w:pPr>
              <w:rPr>
                <w:rFonts w:ascii="Arial" w:eastAsia="Calibri" w:hAnsi="Arial" w:cs="Arial"/>
                <w:i/>
                <w:sz w:val="20"/>
              </w:rPr>
            </w:pPr>
          </w:p>
          <w:p w14:paraId="7A6F26B7" w14:textId="77777777" w:rsidR="00CB3BF8" w:rsidRDefault="00CB3BF8" w:rsidP="00CB3BF8">
            <w:pPr>
              <w:rPr>
                <w:rFonts w:ascii="Arial" w:eastAsia="Calibri" w:hAnsi="Arial" w:cs="Arial"/>
                <w:i/>
                <w:sz w:val="20"/>
              </w:rPr>
            </w:pPr>
          </w:p>
          <w:p w14:paraId="04EBC969" w14:textId="77777777" w:rsidR="00CB3BF8" w:rsidRDefault="00CB3BF8" w:rsidP="00CB3BF8">
            <w:pPr>
              <w:rPr>
                <w:rFonts w:ascii="Arial" w:eastAsia="Calibri" w:hAnsi="Arial" w:cs="Arial"/>
                <w:i/>
                <w:sz w:val="20"/>
              </w:rPr>
            </w:pPr>
          </w:p>
          <w:p w14:paraId="1253C223" w14:textId="77777777" w:rsidR="00CB3BF8" w:rsidRDefault="00CB3BF8" w:rsidP="00CB3BF8">
            <w:pPr>
              <w:rPr>
                <w:rFonts w:ascii="Arial" w:eastAsia="Calibri" w:hAnsi="Arial" w:cs="Arial"/>
                <w:i/>
                <w:sz w:val="20"/>
              </w:rPr>
            </w:pPr>
          </w:p>
          <w:p w14:paraId="156AE3FB" w14:textId="77777777" w:rsidR="00CB3BF8" w:rsidRDefault="00CB3BF8" w:rsidP="00CB3BF8">
            <w:pPr>
              <w:rPr>
                <w:rFonts w:ascii="Arial" w:eastAsia="Calibri" w:hAnsi="Arial" w:cs="Arial"/>
                <w:i/>
                <w:sz w:val="20"/>
              </w:rPr>
            </w:pPr>
          </w:p>
          <w:p w14:paraId="0CC4C514" w14:textId="77777777" w:rsidR="00CB3BF8" w:rsidRDefault="00CB3BF8" w:rsidP="00CB3BF8">
            <w:pPr>
              <w:rPr>
                <w:rFonts w:ascii="Arial" w:eastAsia="Calibri" w:hAnsi="Arial" w:cs="Arial"/>
                <w:i/>
                <w:sz w:val="20"/>
              </w:rPr>
            </w:pPr>
          </w:p>
          <w:p w14:paraId="0A66CB24" w14:textId="77777777" w:rsidR="00CB3BF8" w:rsidRDefault="00CB3BF8" w:rsidP="00CB3BF8">
            <w:pPr>
              <w:rPr>
                <w:rFonts w:ascii="Arial" w:eastAsia="Calibri" w:hAnsi="Arial" w:cs="Arial"/>
                <w:i/>
                <w:sz w:val="20"/>
              </w:rPr>
            </w:pPr>
          </w:p>
          <w:p w14:paraId="22E1FF62" w14:textId="77777777" w:rsidR="00CB3BF8" w:rsidRDefault="00CB3BF8" w:rsidP="00CB3BF8">
            <w:pPr>
              <w:rPr>
                <w:rFonts w:ascii="Arial" w:eastAsia="Calibri" w:hAnsi="Arial" w:cs="Arial"/>
                <w:i/>
                <w:sz w:val="20"/>
              </w:rPr>
            </w:pPr>
          </w:p>
          <w:p w14:paraId="03B66FF1" w14:textId="77777777" w:rsidR="00CB3BF8" w:rsidRDefault="00CB3BF8" w:rsidP="00CB3BF8">
            <w:pPr>
              <w:rPr>
                <w:rFonts w:ascii="Arial" w:eastAsia="Calibri" w:hAnsi="Arial" w:cs="Arial"/>
                <w:i/>
                <w:sz w:val="20"/>
              </w:rPr>
            </w:pPr>
          </w:p>
          <w:p w14:paraId="08F111E6" w14:textId="639AA6C9" w:rsidR="00CB3BF8" w:rsidRDefault="00CB3BF8" w:rsidP="00CB3BF8">
            <w:pPr>
              <w:rPr>
                <w:rFonts w:ascii="Arial" w:eastAsia="Calibri" w:hAnsi="Arial" w:cs="Arial"/>
                <w:i/>
                <w:sz w:val="20"/>
              </w:rPr>
            </w:pPr>
            <w:r>
              <w:rPr>
                <w:rFonts w:ascii="Arial" w:eastAsia="Calibri" w:hAnsi="Arial" w:cs="Arial"/>
                <w:i/>
                <w:sz w:val="20"/>
              </w:rPr>
              <w:lastRenderedPageBreak/>
              <w:t>Certificar-se de que todos os grupos elaboraram o seu Plano de Negócio</w:t>
            </w:r>
            <w:r w:rsidR="0069074C">
              <w:rPr>
                <w:rFonts w:ascii="Arial" w:eastAsia="Calibri" w:hAnsi="Arial" w:cs="Arial"/>
                <w:i/>
                <w:sz w:val="20"/>
              </w:rPr>
              <w:t>.</w:t>
            </w:r>
          </w:p>
          <w:p w14:paraId="69E17043" w14:textId="77777777" w:rsidR="00CB3BF8" w:rsidRDefault="00CB3BF8" w:rsidP="00CB3BF8">
            <w:pPr>
              <w:rPr>
                <w:rFonts w:ascii="Arial" w:eastAsia="Calibri" w:hAnsi="Arial" w:cs="Arial"/>
                <w:i/>
                <w:sz w:val="20"/>
              </w:rPr>
            </w:pPr>
          </w:p>
          <w:p w14:paraId="7D8550FF" w14:textId="77777777" w:rsidR="00231118" w:rsidRDefault="00231118" w:rsidP="00CB3BF8">
            <w:pPr>
              <w:rPr>
                <w:rFonts w:ascii="Arial" w:eastAsia="Calibri" w:hAnsi="Arial" w:cs="Arial"/>
                <w:i/>
                <w:sz w:val="20"/>
              </w:rPr>
            </w:pPr>
          </w:p>
          <w:p w14:paraId="3E4E5176" w14:textId="77777777" w:rsidR="00231118" w:rsidRDefault="00231118" w:rsidP="00CB3BF8">
            <w:pPr>
              <w:rPr>
                <w:rFonts w:ascii="Arial" w:eastAsia="Calibri" w:hAnsi="Arial" w:cs="Arial"/>
                <w:i/>
                <w:sz w:val="20"/>
              </w:rPr>
            </w:pPr>
          </w:p>
          <w:p w14:paraId="2683D76A" w14:textId="77777777" w:rsidR="00231118" w:rsidRDefault="00231118" w:rsidP="00CB3BF8">
            <w:pPr>
              <w:rPr>
                <w:rFonts w:ascii="Arial" w:eastAsia="Calibri" w:hAnsi="Arial" w:cs="Arial"/>
                <w:i/>
                <w:sz w:val="20"/>
              </w:rPr>
            </w:pPr>
          </w:p>
          <w:p w14:paraId="3307D625" w14:textId="77777777" w:rsidR="00231118" w:rsidRDefault="00231118" w:rsidP="00CB3BF8">
            <w:pPr>
              <w:rPr>
                <w:rFonts w:ascii="Arial" w:eastAsia="Calibri" w:hAnsi="Arial" w:cs="Arial"/>
                <w:i/>
                <w:sz w:val="20"/>
              </w:rPr>
            </w:pPr>
          </w:p>
          <w:p w14:paraId="2F429A55" w14:textId="77777777" w:rsidR="00231118" w:rsidRDefault="00231118" w:rsidP="00CB3BF8">
            <w:pPr>
              <w:rPr>
                <w:rFonts w:ascii="Arial" w:eastAsia="Calibri" w:hAnsi="Arial" w:cs="Arial"/>
                <w:i/>
                <w:sz w:val="20"/>
              </w:rPr>
            </w:pPr>
          </w:p>
          <w:p w14:paraId="6837003E" w14:textId="77777777" w:rsidR="00231118" w:rsidRDefault="00231118" w:rsidP="00CB3BF8">
            <w:pPr>
              <w:rPr>
                <w:rFonts w:ascii="Arial" w:eastAsia="Calibri" w:hAnsi="Arial" w:cs="Arial"/>
                <w:i/>
                <w:sz w:val="20"/>
              </w:rPr>
            </w:pPr>
          </w:p>
          <w:p w14:paraId="0A8EF2A9" w14:textId="6B3EBBD7" w:rsidR="00231118" w:rsidRPr="00B836F1" w:rsidRDefault="008D6305" w:rsidP="00CB3BF8">
            <w:pPr>
              <w:rPr>
                <w:rFonts w:ascii="Arial" w:eastAsia="Calibri" w:hAnsi="Arial" w:cs="Arial"/>
                <w:i/>
                <w:sz w:val="20"/>
              </w:rPr>
            </w:pPr>
            <w:r>
              <w:rPr>
                <w:rFonts w:ascii="Arial" w:eastAsia="Calibri" w:hAnsi="Arial" w:cs="Arial"/>
                <w:i/>
                <w:sz w:val="20"/>
              </w:rPr>
              <w:t>Certificar-se de que todos os grupos apresentaram e interpretaram os respectivos resultados apurados.</w:t>
            </w:r>
          </w:p>
        </w:tc>
        <w:tc>
          <w:tcPr>
            <w:tcW w:w="1134" w:type="dxa"/>
            <w:shd w:val="clear" w:color="auto" w:fill="FFFFFF" w:themeFill="background1"/>
          </w:tcPr>
          <w:p w14:paraId="23B9A660" w14:textId="77777777" w:rsidR="00E771F5" w:rsidRDefault="00E771F5" w:rsidP="001534F5">
            <w:pPr>
              <w:rPr>
                <w:rFonts w:ascii="Arial" w:eastAsia="Calibri" w:hAnsi="Arial" w:cs="Arial"/>
                <w:i/>
                <w:sz w:val="20"/>
              </w:rPr>
            </w:pPr>
          </w:p>
          <w:p w14:paraId="7163CCE5" w14:textId="77777777" w:rsidR="00E771F5" w:rsidRDefault="00E771F5" w:rsidP="001534F5">
            <w:pPr>
              <w:rPr>
                <w:rFonts w:ascii="Arial" w:eastAsia="Calibri" w:hAnsi="Arial" w:cs="Arial"/>
                <w:i/>
                <w:sz w:val="20"/>
              </w:rPr>
            </w:pPr>
          </w:p>
          <w:p w14:paraId="6B2F8317" w14:textId="77777777" w:rsidR="00E771F5" w:rsidRDefault="00E771F5" w:rsidP="001534F5">
            <w:pPr>
              <w:rPr>
                <w:rFonts w:ascii="Arial" w:eastAsia="Calibri" w:hAnsi="Arial" w:cs="Arial"/>
                <w:i/>
                <w:sz w:val="20"/>
              </w:rPr>
            </w:pPr>
          </w:p>
          <w:p w14:paraId="579CC0D5" w14:textId="77777777" w:rsidR="00E771F5" w:rsidRDefault="00E771F5" w:rsidP="001534F5">
            <w:pPr>
              <w:rPr>
                <w:rFonts w:ascii="Arial" w:eastAsia="Calibri" w:hAnsi="Arial" w:cs="Arial"/>
                <w:i/>
                <w:sz w:val="20"/>
              </w:rPr>
            </w:pPr>
          </w:p>
          <w:p w14:paraId="6737FB2C" w14:textId="77777777" w:rsidR="00E771F5" w:rsidRDefault="00E771F5" w:rsidP="001534F5">
            <w:pPr>
              <w:rPr>
                <w:rFonts w:ascii="Arial" w:eastAsia="Calibri" w:hAnsi="Arial" w:cs="Arial"/>
                <w:i/>
                <w:sz w:val="20"/>
              </w:rPr>
            </w:pPr>
          </w:p>
          <w:p w14:paraId="7B8FCA6E" w14:textId="77777777" w:rsidR="00E771F5" w:rsidRDefault="00E771F5" w:rsidP="001534F5">
            <w:pPr>
              <w:rPr>
                <w:rFonts w:ascii="Arial" w:eastAsia="Calibri" w:hAnsi="Arial" w:cs="Arial"/>
                <w:i/>
                <w:sz w:val="20"/>
              </w:rPr>
            </w:pPr>
          </w:p>
          <w:p w14:paraId="346D0348" w14:textId="77777777" w:rsidR="00E771F5" w:rsidRDefault="00E771F5" w:rsidP="001534F5">
            <w:pPr>
              <w:rPr>
                <w:rFonts w:ascii="Arial" w:eastAsia="Calibri" w:hAnsi="Arial" w:cs="Arial"/>
                <w:i/>
                <w:sz w:val="20"/>
              </w:rPr>
            </w:pPr>
          </w:p>
          <w:p w14:paraId="575C33B6" w14:textId="77777777" w:rsidR="00E771F5" w:rsidRDefault="00E771F5" w:rsidP="001534F5">
            <w:pPr>
              <w:rPr>
                <w:rFonts w:ascii="Arial" w:eastAsia="Calibri" w:hAnsi="Arial" w:cs="Arial"/>
                <w:i/>
                <w:sz w:val="20"/>
              </w:rPr>
            </w:pPr>
          </w:p>
          <w:p w14:paraId="0D7944C6" w14:textId="5E903B18" w:rsidR="001534F5" w:rsidRDefault="00EA32CF" w:rsidP="001534F5">
            <w:pPr>
              <w:rPr>
                <w:rFonts w:ascii="Arial" w:eastAsia="Calibri" w:hAnsi="Arial" w:cs="Arial"/>
                <w:i/>
                <w:sz w:val="20"/>
              </w:rPr>
            </w:pPr>
            <w:r>
              <w:rPr>
                <w:rFonts w:ascii="Arial" w:eastAsia="Calibri" w:hAnsi="Arial" w:cs="Arial"/>
                <w:i/>
                <w:sz w:val="20"/>
              </w:rPr>
              <w:t>03:</w:t>
            </w:r>
            <w:r w:rsidR="004041CC">
              <w:rPr>
                <w:rFonts w:ascii="Arial" w:eastAsia="Calibri" w:hAnsi="Arial" w:cs="Arial"/>
                <w:i/>
                <w:sz w:val="20"/>
              </w:rPr>
              <w:t>00</w:t>
            </w:r>
            <w:r w:rsidR="00E771F5">
              <w:rPr>
                <w:rFonts w:ascii="Arial" w:eastAsia="Calibri" w:hAnsi="Arial" w:cs="Arial"/>
                <w:i/>
                <w:sz w:val="20"/>
              </w:rPr>
              <w:t xml:space="preserve"> horas</w:t>
            </w:r>
          </w:p>
          <w:p w14:paraId="1D38B51C" w14:textId="77777777" w:rsidR="00044722" w:rsidRDefault="00044722" w:rsidP="001534F5">
            <w:pPr>
              <w:rPr>
                <w:rFonts w:ascii="Arial" w:eastAsia="Calibri" w:hAnsi="Arial" w:cs="Arial"/>
                <w:i/>
                <w:sz w:val="20"/>
              </w:rPr>
            </w:pPr>
          </w:p>
          <w:p w14:paraId="4C0C52C2" w14:textId="77777777" w:rsidR="00044722" w:rsidRDefault="00044722" w:rsidP="001534F5">
            <w:pPr>
              <w:rPr>
                <w:rFonts w:ascii="Arial" w:eastAsia="Calibri" w:hAnsi="Arial" w:cs="Arial"/>
                <w:i/>
                <w:sz w:val="20"/>
              </w:rPr>
            </w:pPr>
          </w:p>
          <w:p w14:paraId="3188F0F5" w14:textId="77777777" w:rsidR="00044722" w:rsidRDefault="00044722" w:rsidP="001534F5">
            <w:pPr>
              <w:rPr>
                <w:rFonts w:ascii="Arial" w:eastAsia="Calibri" w:hAnsi="Arial" w:cs="Arial"/>
                <w:i/>
                <w:sz w:val="20"/>
              </w:rPr>
            </w:pPr>
          </w:p>
          <w:p w14:paraId="6320C8B6" w14:textId="77777777" w:rsidR="00044722" w:rsidRDefault="00044722" w:rsidP="001534F5">
            <w:pPr>
              <w:rPr>
                <w:rFonts w:ascii="Arial" w:eastAsia="Calibri" w:hAnsi="Arial" w:cs="Arial"/>
                <w:i/>
                <w:sz w:val="20"/>
              </w:rPr>
            </w:pPr>
          </w:p>
          <w:p w14:paraId="300E394B" w14:textId="77777777" w:rsidR="00044722" w:rsidRDefault="00044722" w:rsidP="001534F5">
            <w:pPr>
              <w:rPr>
                <w:rFonts w:ascii="Arial" w:eastAsia="Calibri" w:hAnsi="Arial" w:cs="Arial"/>
                <w:i/>
                <w:sz w:val="20"/>
              </w:rPr>
            </w:pPr>
          </w:p>
          <w:p w14:paraId="48ED347E" w14:textId="77777777" w:rsidR="00044722" w:rsidRDefault="00044722" w:rsidP="001534F5">
            <w:pPr>
              <w:rPr>
                <w:rFonts w:ascii="Arial" w:eastAsia="Calibri" w:hAnsi="Arial" w:cs="Arial"/>
                <w:i/>
                <w:sz w:val="20"/>
              </w:rPr>
            </w:pPr>
          </w:p>
          <w:p w14:paraId="5748F024" w14:textId="77777777" w:rsidR="00044722" w:rsidRDefault="00044722" w:rsidP="001534F5">
            <w:pPr>
              <w:rPr>
                <w:rFonts w:ascii="Arial" w:eastAsia="Calibri" w:hAnsi="Arial" w:cs="Arial"/>
                <w:i/>
                <w:sz w:val="20"/>
              </w:rPr>
            </w:pPr>
          </w:p>
          <w:p w14:paraId="173F81A2" w14:textId="77777777" w:rsidR="00044722" w:rsidRDefault="00044722" w:rsidP="001534F5">
            <w:pPr>
              <w:rPr>
                <w:rFonts w:ascii="Arial" w:eastAsia="Calibri" w:hAnsi="Arial" w:cs="Arial"/>
                <w:i/>
                <w:sz w:val="20"/>
              </w:rPr>
            </w:pPr>
          </w:p>
          <w:p w14:paraId="5786BA22" w14:textId="77777777" w:rsidR="00044722" w:rsidRDefault="00044722" w:rsidP="001534F5">
            <w:pPr>
              <w:rPr>
                <w:rFonts w:ascii="Arial" w:eastAsia="Calibri" w:hAnsi="Arial" w:cs="Arial"/>
                <w:i/>
                <w:sz w:val="20"/>
              </w:rPr>
            </w:pPr>
          </w:p>
          <w:p w14:paraId="4BACE06B" w14:textId="34D4A205" w:rsidR="00EB6467" w:rsidRPr="00B146D9" w:rsidRDefault="004041CC" w:rsidP="001534F5">
            <w:pPr>
              <w:rPr>
                <w:rFonts w:ascii="Arial" w:eastAsia="Calibri" w:hAnsi="Arial" w:cs="Arial"/>
                <w:b/>
                <w:bCs/>
                <w:i/>
                <w:sz w:val="20"/>
              </w:rPr>
            </w:pPr>
            <w:r w:rsidRPr="00B146D9">
              <w:rPr>
                <w:rFonts w:ascii="Arial" w:eastAsia="Calibri" w:hAnsi="Arial" w:cs="Arial"/>
                <w:b/>
                <w:bCs/>
                <w:i/>
                <w:sz w:val="20"/>
              </w:rPr>
              <w:lastRenderedPageBreak/>
              <w:t>15 minutos</w:t>
            </w:r>
          </w:p>
          <w:p w14:paraId="7263E2EC" w14:textId="77777777" w:rsidR="00A67B76" w:rsidRDefault="00A67B76" w:rsidP="001534F5">
            <w:pPr>
              <w:rPr>
                <w:rFonts w:ascii="Arial" w:eastAsia="Calibri" w:hAnsi="Arial" w:cs="Arial"/>
                <w:i/>
                <w:sz w:val="20"/>
              </w:rPr>
            </w:pPr>
          </w:p>
          <w:p w14:paraId="1350FE70" w14:textId="454E92D6" w:rsidR="00044722" w:rsidRDefault="00A67B76" w:rsidP="001534F5">
            <w:pPr>
              <w:rPr>
                <w:rFonts w:ascii="Arial" w:eastAsia="Calibri" w:hAnsi="Arial" w:cs="Arial"/>
                <w:i/>
                <w:sz w:val="20"/>
              </w:rPr>
            </w:pPr>
            <w:r>
              <w:rPr>
                <w:rFonts w:ascii="Arial" w:eastAsia="Calibri" w:hAnsi="Arial" w:cs="Arial"/>
                <w:i/>
                <w:sz w:val="20"/>
              </w:rPr>
              <w:t>30 minutos</w:t>
            </w:r>
          </w:p>
          <w:p w14:paraId="22C67769" w14:textId="77777777" w:rsidR="00044722" w:rsidRDefault="00044722" w:rsidP="001534F5">
            <w:pPr>
              <w:rPr>
                <w:rFonts w:ascii="Arial" w:eastAsia="Calibri" w:hAnsi="Arial" w:cs="Arial"/>
                <w:i/>
                <w:sz w:val="20"/>
              </w:rPr>
            </w:pPr>
          </w:p>
          <w:p w14:paraId="4C78A6B7" w14:textId="77777777" w:rsidR="00044722" w:rsidRDefault="00044722" w:rsidP="001534F5">
            <w:pPr>
              <w:rPr>
                <w:rFonts w:ascii="Arial" w:eastAsia="Calibri" w:hAnsi="Arial" w:cs="Arial"/>
                <w:i/>
                <w:sz w:val="20"/>
              </w:rPr>
            </w:pPr>
          </w:p>
          <w:p w14:paraId="69500C01" w14:textId="77777777" w:rsidR="00044722" w:rsidRDefault="00044722" w:rsidP="001534F5">
            <w:pPr>
              <w:rPr>
                <w:rFonts w:ascii="Arial" w:eastAsia="Calibri" w:hAnsi="Arial" w:cs="Arial"/>
                <w:i/>
                <w:sz w:val="20"/>
              </w:rPr>
            </w:pPr>
          </w:p>
          <w:p w14:paraId="40AC3BAA" w14:textId="77777777" w:rsidR="00063016" w:rsidRDefault="00063016" w:rsidP="001534F5">
            <w:pPr>
              <w:rPr>
                <w:rFonts w:ascii="Arial" w:eastAsia="Calibri" w:hAnsi="Arial" w:cs="Arial"/>
                <w:i/>
                <w:sz w:val="20"/>
              </w:rPr>
            </w:pPr>
          </w:p>
          <w:p w14:paraId="1D8FA938" w14:textId="77777777" w:rsidR="00063016" w:rsidRDefault="00063016" w:rsidP="001534F5">
            <w:pPr>
              <w:rPr>
                <w:rFonts w:ascii="Arial" w:eastAsia="Calibri" w:hAnsi="Arial" w:cs="Arial"/>
                <w:i/>
                <w:sz w:val="20"/>
              </w:rPr>
            </w:pPr>
          </w:p>
          <w:p w14:paraId="16C92BEC" w14:textId="77777777" w:rsidR="00FA02D4" w:rsidRDefault="00FA02D4" w:rsidP="001534F5">
            <w:pPr>
              <w:rPr>
                <w:rFonts w:ascii="Arial" w:eastAsia="Calibri" w:hAnsi="Arial" w:cs="Arial"/>
                <w:i/>
                <w:sz w:val="20"/>
              </w:rPr>
            </w:pPr>
          </w:p>
          <w:p w14:paraId="7F524513" w14:textId="77777777" w:rsidR="00900C04" w:rsidRDefault="00900C04" w:rsidP="001534F5">
            <w:pPr>
              <w:rPr>
                <w:rFonts w:ascii="Arial" w:eastAsia="Calibri" w:hAnsi="Arial" w:cs="Arial"/>
                <w:i/>
                <w:sz w:val="20"/>
              </w:rPr>
            </w:pPr>
          </w:p>
          <w:p w14:paraId="1AFD1DEC" w14:textId="4B390A13" w:rsidR="00044722" w:rsidRDefault="00EF2ACA" w:rsidP="001534F5">
            <w:pPr>
              <w:rPr>
                <w:rFonts w:ascii="Arial" w:eastAsia="Calibri" w:hAnsi="Arial" w:cs="Arial"/>
                <w:i/>
                <w:sz w:val="20"/>
              </w:rPr>
            </w:pPr>
            <w:r>
              <w:rPr>
                <w:rFonts w:ascii="Arial" w:eastAsia="Calibri" w:hAnsi="Arial" w:cs="Arial"/>
                <w:i/>
                <w:sz w:val="20"/>
              </w:rPr>
              <w:t>0</w:t>
            </w:r>
            <w:r w:rsidR="007109D3">
              <w:rPr>
                <w:rFonts w:ascii="Arial" w:eastAsia="Calibri" w:hAnsi="Arial" w:cs="Arial"/>
                <w:i/>
                <w:sz w:val="20"/>
              </w:rPr>
              <w:t>1</w:t>
            </w:r>
            <w:r w:rsidR="004E3C11">
              <w:rPr>
                <w:rFonts w:ascii="Arial" w:eastAsia="Calibri" w:hAnsi="Arial" w:cs="Arial"/>
                <w:i/>
                <w:sz w:val="20"/>
              </w:rPr>
              <w:t>:</w:t>
            </w:r>
            <w:r w:rsidR="001B0F03">
              <w:rPr>
                <w:rFonts w:ascii="Arial" w:eastAsia="Calibri" w:hAnsi="Arial" w:cs="Arial"/>
                <w:i/>
                <w:sz w:val="20"/>
              </w:rPr>
              <w:t>0</w:t>
            </w:r>
            <w:r w:rsidR="004B4E5B">
              <w:rPr>
                <w:rFonts w:ascii="Arial" w:eastAsia="Calibri" w:hAnsi="Arial" w:cs="Arial"/>
                <w:i/>
                <w:sz w:val="20"/>
              </w:rPr>
              <w:t>0</w:t>
            </w:r>
            <w:r w:rsidR="00044722">
              <w:rPr>
                <w:rFonts w:ascii="Arial" w:eastAsia="Calibri" w:hAnsi="Arial" w:cs="Arial"/>
                <w:i/>
                <w:sz w:val="20"/>
              </w:rPr>
              <w:t xml:space="preserve"> hora</w:t>
            </w:r>
          </w:p>
          <w:p w14:paraId="5454CBD3" w14:textId="77777777" w:rsidR="002A61FD" w:rsidRDefault="002A61FD" w:rsidP="001534F5">
            <w:pPr>
              <w:rPr>
                <w:rFonts w:ascii="Arial" w:eastAsia="Calibri" w:hAnsi="Arial" w:cs="Arial"/>
                <w:i/>
                <w:sz w:val="20"/>
              </w:rPr>
            </w:pPr>
          </w:p>
          <w:p w14:paraId="5CCB48F0" w14:textId="77777777" w:rsidR="002A61FD" w:rsidRDefault="002A61FD" w:rsidP="001534F5">
            <w:pPr>
              <w:rPr>
                <w:rFonts w:ascii="Arial" w:eastAsia="Calibri" w:hAnsi="Arial" w:cs="Arial"/>
                <w:i/>
                <w:sz w:val="20"/>
              </w:rPr>
            </w:pPr>
          </w:p>
          <w:p w14:paraId="67619BDC" w14:textId="77777777" w:rsidR="002A61FD" w:rsidRDefault="002A61FD" w:rsidP="001534F5">
            <w:pPr>
              <w:rPr>
                <w:rFonts w:ascii="Arial" w:eastAsia="Calibri" w:hAnsi="Arial" w:cs="Arial"/>
                <w:i/>
                <w:sz w:val="20"/>
              </w:rPr>
            </w:pPr>
          </w:p>
          <w:p w14:paraId="2DBD6744" w14:textId="77777777" w:rsidR="002A61FD" w:rsidRDefault="002A61FD" w:rsidP="001534F5">
            <w:pPr>
              <w:rPr>
                <w:rFonts w:ascii="Arial" w:eastAsia="Calibri" w:hAnsi="Arial" w:cs="Arial"/>
                <w:i/>
                <w:sz w:val="20"/>
              </w:rPr>
            </w:pPr>
          </w:p>
          <w:p w14:paraId="70BB20D8" w14:textId="77777777" w:rsidR="002A61FD" w:rsidRDefault="002A61FD" w:rsidP="001534F5">
            <w:pPr>
              <w:rPr>
                <w:rFonts w:ascii="Arial" w:eastAsia="Calibri" w:hAnsi="Arial" w:cs="Arial"/>
                <w:i/>
                <w:sz w:val="20"/>
              </w:rPr>
            </w:pPr>
          </w:p>
          <w:p w14:paraId="3F8C64F5" w14:textId="77777777" w:rsidR="002A61FD" w:rsidRDefault="002A61FD" w:rsidP="001534F5">
            <w:pPr>
              <w:rPr>
                <w:rFonts w:ascii="Arial" w:eastAsia="Calibri" w:hAnsi="Arial" w:cs="Arial"/>
                <w:i/>
                <w:sz w:val="20"/>
              </w:rPr>
            </w:pPr>
          </w:p>
          <w:p w14:paraId="7D35B44E" w14:textId="77777777" w:rsidR="002A61FD" w:rsidRDefault="002A61FD" w:rsidP="001534F5">
            <w:pPr>
              <w:rPr>
                <w:rFonts w:ascii="Arial" w:eastAsia="Calibri" w:hAnsi="Arial" w:cs="Arial"/>
                <w:i/>
                <w:sz w:val="20"/>
              </w:rPr>
            </w:pPr>
          </w:p>
          <w:p w14:paraId="5AEC4A79" w14:textId="77777777" w:rsidR="002A61FD" w:rsidRDefault="002A61FD" w:rsidP="001534F5">
            <w:pPr>
              <w:rPr>
                <w:rFonts w:ascii="Arial" w:eastAsia="Calibri" w:hAnsi="Arial" w:cs="Arial"/>
                <w:i/>
                <w:sz w:val="20"/>
              </w:rPr>
            </w:pPr>
          </w:p>
          <w:p w14:paraId="1B74C5AC" w14:textId="77777777" w:rsidR="002A61FD" w:rsidRDefault="002A61FD" w:rsidP="001534F5">
            <w:pPr>
              <w:rPr>
                <w:rFonts w:ascii="Arial" w:eastAsia="Calibri" w:hAnsi="Arial" w:cs="Arial"/>
                <w:i/>
                <w:sz w:val="20"/>
              </w:rPr>
            </w:pPr>
          </w:p>
          <w:p w14:paraId="6DB72BBC" w14:textId="77777777" w:rsidR="002A61FD" w:rsidRDefault="002A61FD" w:rsidP="001534F5">
            <w:pPr>
              <w:rPr>
                <w:rFonts w:ascii="Arial" w:eastAsia="Calibri" w:hAnsi="Arial" w:cs="Arial"/>
                <w:i/>
                <w:sz w:val="20"/>
              </w:rPr>
            </w:pPr>
          </w:p>
          <w:p w14:paraId="07C87ADF" w14:textId="77777777" w:rsidR="002A61FD" w:rsidRDefault="002A61FD" w:rsidP="001534F5">
            <w:pPr>
              <w:rPr>
                <w:rFonts w:ascii="Arial" w:eastAsia="Calibri" w:hAnsi="Arial" w:cs="Arial"/>
                <w:i/>
                <w:sz w:val="20"/>
              </w:rPr>
            </w:pPr>
          </w:p>
          <w:p w14:paraId="79244DB0" w14:textId="77777777" w:rsidR="002A61FD" w:rsidRDefault="002A61FD" w:rsidP="001534F5">
            <w:pPr>
              <w:rPr>
                <w:rFonts w:ascii="Arial" w:eastAsia="Calibri" w:hAnsi="Arial" w:cs="Arial"/>
                <w:i/>
                <w:sz w:val="20"/>
              </w:rPr>
            </w:pPr>
          </w:p>
          <w:p w14:paraId="2F275E2C" w14:textId="77777777" w:rsidR="002A61FD" w:rsidRDefault="002A61FD" w:rsidP="001534F5">
            <w:pPr>
              <w:rPr>
                <w:rFonts w:ascii="Arial" w:eastAsia="Calibri" w:hAnsi="Arial" w:cs="Arial"/>
                <w:i/>
                <w:sz w:val="20"/>
              </w:rPr>
            </w:pPr>
          </w:p>
          <w:p w14:paraId="0AA50A19" w14:textId="77777777" w:rsidR="002A61FD" w:rsidRDefault="002A61FD" w:rsidP="001534F5">
            <w:pPr>
              <w:rPr>
                <w:rFonts w:ascii="Arial" w:eastAsia="Calibri" w:hAnsi="Arial" w:cs="Arial"/>
                <w:i/>
                <w:sz w:val="20"/>
              </w:rPr>
            </w:pPr>
          </w:p>
          <w:p w14:paraId="0D27DABB" w14:textId="77777777" w:rsidR="002A61FD" w:rsidRDefault="002A61FD" w:rsidP="001534F5">
            <w:pPr>
              <w:rPr>
                <w:rFonts w:ascii="Arial" w:eastAsia="Calibri" w:hAnsi="Arial" w:cs="Arial"/>
                <w:i/>
                <w:sz w:val="20"/>
              </w:rPr>
            </w:pPr>
          </w:p>
          <w:p w14:paraId="6985F93B" w14:textId="77777777" w:rsidR="002A61FD" w:rsidRDefault="002A61FD" w:rsidP="001534F5">
            <w:pPr>
              <w:rPr>
                <w:rFonts w:ascii="Arial" w:eastAsia="Calibri" w:hAnsi="Arial" w:cs="Arial"/>
                <w:i/>
                <w:sz w:val="20"/>
              </w:rPr>
            </w:pPr>
          </w:p>
          <w:p w14:paraId="35FEC930" w14:textId="77777777" w:rsidR="002A61FD" w:rsidRDefault="002A61FD" w:rsidP="001534F5">
            <w:pPr>
              <w:rPr>
                <w:rFonts w:ascii="Arial" w:eastAsia="Calibri" w:hAnsi="Arial" w:cs="Arial"/>
                <w:i/>
                <w:sz w:val="20"/>
              </w:rPr>
            </w:pPr>
          </w:p>
          <w:p w14:paraId="5E41EA31" w14:textId="77777777" w:rsidR="002A61FD" w:rsidRDefault="002A61FD" w:rsidP="001534F5">
            <w:pPr>
              <w:rPr>
                <w:rFonts w:ascii="Arial" w:eastAsia="Calibri" w:hAnsi="Arial" w:cs="Arial"/>
                <w:i/>
                <w:sz w:val="20"/>
              </w:rPr>
            </w:pPr>
          </w:p>
          <w:p w14:paraId="351E0B67" w14:textId="77777777" w:rsidR="002A61FD" w:rsidRDefault="002A61FD" w:rsidP="001534F5">
            <w:pPr>
              <w:rPr>
                <w:rFonts w:ascii="Arial" w:eastAsia="Calibri" w:hAnsi="Arial" w:cs="Arial"/>
                <w:i/>
                <w:sz w:val="20"/>
              </w:rPr>
            </w:pPr>
          </w:p>
          <w:p w14:paraId="3D33F14E" w14:textId="77777777" w:rsidR="002A61FD" w:rsidRDefault="002A61FD" w:rsidP="001534F5">
            <w:pPr>
              <w:rPr>
                <w:rFonts w:ascii="Arial" w:eastAsia="Calibri" w:hAnsi="Arial" w:cs="Arial"/>
                <w:i/>
                <w:sz w:val="20"/>
              </w:rPr>
            </w:pPr>
          </w:p>
          <w:p w14:paraId="624CCF6E" w14:textId="77777777" w:rsidR="00893140" w:rsidRDefault="00893140" w:rsidP="001534F5">
            <w:pPr>
              <w:rPr>
                <w:rFonts w:ascii="Arial" w:eastAsia="Calibri" w:hAnsi="Arial" w:cs="Arial"/>
                <w:i/>
                <w:sz w:val="20"/>
              </w:rPr>
            </w:pPr>
          </w:p>
          <w:p w14:paraId="2572FC8D" w14:textId="77777777" w:rsidR="00893140" w:rsidRDefault="00893140" w:rsidP="001534F5">
            <w:pPr>
              <w:rPr>
                <w:rFonts w:ascii="Arial" w:eastAsia="Calibri" w:hAnsi="Arial" w:cs="Arial"/>
                <w:i/>
                <w:sz w:val="20"/>
              </w:rPr>
            </w:pPr>
          </w:p>
          <w:p w14:paraId="4F009611" w14:textId="129085DE" w:rsidR="002A61FD" w:rsidRDefault="00FA02D4" w:rsidP="001534F5">
            <w:pPr>
              <w:rPr>
                <w:rFonts w:ascii="Arial" w:eastAsia="Calibri" w:hAnsi="Arial" w:cs="Arial"/>
                <w:i/>
                <w:sz w:val="20"/>
              </w:rPr>
            </w:pPr>
            <w:r>
              <w:rPr>
                <w:rFonts w:ascii="Arial" w:eastAsia="Calibri" w:hAnsi="Arial" w:cs="Arial"/>
                <w:i/>
                <w:sz w:val="20"/>
              </w:rPr>
              <w:t xml:space="preserve"> </w:t>
            </w:r>
            <w:r w:rsidR="002B6503">
              <w:rPr>
                <w:rFonts w:ascii="Arial" w:eastAsia="Calibri" w:hAnsi="Arial" w:cs="Arial"/>
                <w:i/>
                <w:sz w:val="20"/>
              </w:rPr>
              <w:t>“</w:t>
            </w:r>
            <w:r w:rsidR="00893140">
              <w:rPr>
                <w:rFonts w:ascii="Arial" w:eastAsia="Calibri" w:hAnsi="Arial" w:cs="Arial"/>
                <w:i/>
                <w:sz w:val="20"/>
              </w:rPr>
              <w:t xml:space="preserve"> </w:t>
            </w:r>
            <w:r w:rsidR="002B6503">
              <w:rPr>
                <w:rFonts w:ascii="Arial" w:eastAsia="Calibri" w:hAnsi="Arial" w:cs="Arial"/>
                <w:i/>
                <w:sz w:val="20"/>
              </w:rPr>
              <w:t>”</w:t>
            </w:r>
            <w:r w:rsidR="00893140">
              <w:rPr>
                <w:rFonts w:ascii="Arial" w:eastAsia="Calibri" w:hAnsi="Arial" w:cs="Arial"/>
                <w:i/>
                <w:sz w:val="20"/>
              </w:rPr>
              <w:t xml:space="preserve"> </w:t>
            </w:r>
            <w:r w:rsidR="002B6503">
              <w:rPr>
                <w:rFonts w:ascii="Arial" w:eastAsia="Calibri" w:hAnsi="Arial" w:cs="Arial"/>
                <w:i/>
                <w:sz w:val="20"/>
              </w:rPr>
              <w:t>”</w:t>
            </w:r>
          </w:p>
          <w:p w14:paraId="1C5B9854" w14:textId="77777777" w:rsidR="002A61FD" w:rsidRDefault="002A61FD" w:rsidP="001534F5">
            <w:pPr>
              <w:rPr>
                <w:rFonts w:ascii="Arial" w:eastAsia="Calibri" w:hAnsi="Arial" w:cs="Arial"/>
                <w:i/>
                <w:sz w:val="20"/>
              </w:rPr>
            </w:pPr>
          </w:p>
          <w:p w14:paraId="03BBCC83" w14:textId="77777777" w:rsidR="002A61FD" w:rsidRDefault="002A61FD" w:rsidP="001534F5">
            <w:pPr>
              <w:rPr>
                <w:rFonts w:ascii="Arial" w:eastAsia="Calibri" w:hAnsi="Arial" w:cs="Arial"/>
                <w:i/>
                <w:sz w:val="20"/>
              </w:rPr>
            </w:pPr>
          </w:p>
          <w:p w14:paraId="0B057024" w14:textId="77777777" w:rsidR="002A61FD" w:rsidRDefault="002A61FD" w:rsidP="001534F5">
            <w:pPr>
              <w:rPr>
                <w:rFonts w:ascii="Arial" w:eastAsia="Calibri" w:hAnsi="Arial" w:cs="Arial"/>
                <w:i/>
                <w:sz w:val="20"/>
              </w:rPr>
            </w:pPr>
          </w:p>
          <w:p w14:paraId="5B50C039" w14:textId="77777777" w:rsidR="002A61FD" w:rsidRDefault="002A61FD" w:rsidP="001534F5">
            <w:pPr>
              <w:rPr>
                <w:rFonts w:ascii="Arial" w:eastAsia="Calibri" w:hAnsi="Arial" w:cs="Arial"/>
                <w:i/>
                <w:sz w:val="20"/>
              </w:rPr>
            </w:pPr>
          </w:p>
          <w:p w14:paraId="236C8E2F" w14:textId="77777777" w:rsidR="002A61FD" w:rsidRDefault="002A61FD" w:rsidP="001534F5">
            <w:pPr>
              <w:rPr>
                <w:rFonts w:ascii="Arial" w:eastAsia="Calibri" w:hAnsi="Arial" w:cs="Arial"/>
                <w:i/>
                <w:sz w:val="20"/>
              </w:rPr>
            </w:pPr>
            <w:r>
              <w:rPr>
                <w:rFonts w:ascii="Arial" w:eastAsia="Calibri" w:hAnsi="Arial" w:cs="Arial"/>
                <w:i/>
                <w:sz w:val="20"/>
              </w:rPr>
              <w:t xml:space="preserve">   </w:t>
            </w:r>
          </w:p>
          <w:p w14:paraId="4C0E37C8" w14:textId="77777777" w:rsidR="002A61FD" w:rsidRDefault="002A61FD" w:rsidP="001534F5">
            <w:pPr>
              <w:rPr>
                <w:rFonts w:ascii="Arial" w:eastAsia="Calibri" w:hAnsi="Arial" w:cs="Arial"/>
                <w:i/>
                <w:sz w:val="20"/>
              </w:rPr>
            </w:pPr>
          </w:p>
          <w:p w14:paraId="16DFED4F" w14:textId="77777777" w:rsidR="002A61FD" w:rsidRDefault="002A61FD" w:rsidP="001534F5">
            <w:pPr>
              <w:rPr>
                <w:rFonts w:ascii="Arial" w:eastAsia="Calibri" w:hAnsi="Arial" w:cs="Arial"/>
                <w:i/>
                <w:sz w:val="20"/>
              </w:rPr>
            </w:pPr>
          </w:p>
          <w:p w14:paraId="315251E2" w14:textId="77777777" w:rsidR="002A61FD" w:rsidRDefault="002A61FD" w:rsidP="001534F5">
            <w:pPr>
              <w:rPr>
                <w:rFonts w:ascii="Arial" w:eastAsia="Calibri" w:hAnsi="Arial" w:cs="Arial"/>
                <w:i/>
                <w:sz w:val="20"/>
              </w:rPr>
            </w:pPr>
          </w:p>
          <w:p w14:paraId="58D34272" w14:textId="77777777" w:rsidR="002A61FD" w:rsidRDefault="002A61FD" w:rsidP="001534F5">
            <w:pPr>
              <w:rPr>
                <w:rFonts w:ascii="Arial" w:eastAsia="Calibri" w:hAnsi="Arial" w:cs="Arial"/>
                <w:i/>
                <w:sz w:val="20"/>
              </w:rPr>
            </w:pPr>
          </w:p>
          <w:p w14:paraId="5C031D86" w14:textId="77777777" w:rsidR="002A61FD" w:rsidRDefault="002A61FD" w:rsidP="001534F5">
            <w:pPr>
              <w:rPr>
                <w:rFonts w:ascii="Arial" w:eastAsia="Calibri" w:hAnsi="Arial" w:cs="Arial"/>
                <w:i/>
                <w:sz w:val="20"/>
              </w:rPr>
            </w:pPr>
          </w:p>
          <w:p w14:paraId="07BEB58F" w14:textId="77777777" w:rsidR="002A61FD" w:rsidRDefault="002A61FD" w:rsidP="001534F5">
            <w:pPr>
              <w:rPr>
                <w:rFonts w:ascii="Arial" w:eastAsia="Calibri" w:hAnsi="Arial" w:cs="Arial"/>
                <w:i/>
                <w:sz w:val="20"/>
              </w:rPr>
            </w:pPr>
          </w:p>
          <w:p w14:paraId="7583A1B6" w14:textId="77777777" w:rsidR="002A61FD" w:rsidRDefault="002A61FD" w:rsidP="001534F5">
            <w:pPr>
              <w:rPr>
                <w:rFonts w:ascii="Arial" w:eastAsia="Calibri" w:hAnsi="Arial" w:cs="Arial"/>
                <w:i/>
                <w:sz w:val="20"/>
              </w:rPr>
            </w:pPr>
          </w:p>
          <w:p w14:paraId="030D4148" w14:textId="77777777" w:rsidR="002A61FD" w:rsidRDefault="002A61FD" w:rsidP="001534F5">
            <w:pPr>
              <w:rPr>
                <w:rFonts w:ascii="Arial" w:eastAsia="Calibri" w:hAnsi="Arial" w:cs="Arial"/>
                <w:i/>
                <w:sz w:val="20"/>
              </w:rPr>
            </w:pPr>
          </w:p>
          <w:p w14:paraId="1F04CEFB" w14:textId="77777777" w:rsidR="002A61FD" w:rsidRDefault="002A61FD" w:rsidP="001534F5">
            <w:pPr>
              <w:rPr>
                <w:rFonts w:ascii="Arial" w:eastAsia="Calibri" w:hAnsi="Arial" w:cs="Arial"/>
                <w:i/>
                <w:sz w:val="20"/>
              </w:rPr>
            </w:pPr>
          </w:p>
          <w:p w14:paraId="11398441" w14:textId="77777777" w:rsidR="002A61FD" w:rsidRDefault="002A61FD" w:rsidP="001534F5">
            <w:pPr>
              <w:rPr>
                <w:rFonts w:ascii="Arial" w:eastAsia="Calibri" w:hAnsi="Arial" w:cs="Arial"/>
                <w:i/>
                <w:sz w:val="20"/>
              </w:rPr>
            </w:pPr>
          </w:p>
          <w:p w14:paraId="402F6E4D" w14:textId="77777777" w:rsidR="002A61FD" w:rsidRDefault="002A61FD" w:rsidP="001534F5">
            <w:pPr>
              <w:rPr>
                <w:rFonts w:ascii="Arial" w:eastAsia="Calibri" w:hAnsi="Arial" w:cs="Arial"/>
                <w:i/>
                <w:sz w:val="20"/>
              </w:rPr>
            </w:pPr>
          </w:p>
          <w:p w14:paraId="6682ADB9" w14:textId="77777777" w:rsidR="002A61FD" w:rsidRDefault="002A61FD" w:rsidP="001534F5">
            <w:pPr>
              <w:rPr>
                <w:rFonts w:ascii="Arial" w:eastAsia="Calibri" w:hAnsi="Arial" w:cs="Arial"/>
                <w:i/>
                <w:sz w:val="20"/>
              </w:rPr>
            </w:pPr>
          </w:p>
          <w:p w14:paraId="0D1DFE6A" w14:textId="06805925" w:rsidR="00893140" w:rsidRDefault="004E4A13" w:rsidP="001534F5">
            <w:pPr>
              <w:rPr>
                <w:rFonts w:ascii="Arial" w:eastAsia="Calibri" w:hAnsi="Arial" w:cs="Arial"/>
                <w:i/>
                <w:sz w:val="20"/>
              </w:rPr>
            </w:pPr>
            <w:r>
              <w:rPr>
                <w:rFonts w:ascii="Arial" w:eastAsia="Calibri" w:hAnsi="Arial" w:cs="Arial"/>
                <w:i/>
                <w:sz w:val="20"/>
              </w:rPr>
              <w:t xml:space="preserve">     “ “</w:t>
            </w:r>
            <w:r w:rsidR="00136D07">
              <w:rPr>
                <w:rFonts w:ascii="Arial" w:eastAsia="Calibri" w:hAnsi="Arial" w:cs="Arial"/>
                <w:i/>
                <w:sz w:val="20"/>
              </w:rPr>
              <w:t xml:space="preserve"> “</w:t>
            </w:r>
          </w:p>
          <w:p w14:paraId="28742550" w14:textId="77777777" w:rsidR="00893140" w:rsidRDefault="00893140" w:rsidP="001534F5">
            <w:pPr>
              <w:rPr>
                <w:rFonts w:ascii="Arial" w:eastAsia="Calibri" w:hAnsi="Arial" w:cs="Arial"/>
                <w:i/>
                <w:sz w:val="20"/>
              </w:rPr>
            </w:pPr>
          </w:p>
          <w:p w14:paraId="3C8A47FC" w14:textId="77777777" w:rsidR="00893140" w:rsidRDefault="00893140" w:rsidP="001534F5">
            <w:pPr>
              <w:rPr>
                <w:rFonts w:ascii="Arial" w:eastAsia="Calibri" w:hAnsi="Arial" w:cs="Arial"/>
                <w:i/>
                <w:sz w:val="20"/>
              </w:rPr>
            </w:pPr>
          </w:p>
          <w:p w14:paraId="512C778C" w14:textId="77777777" w:rsidR="00FA02D4" w:rsidRDefault="00FA02D4" w:rsidP="001534F5">
            <w:pPr>
              <w:rPr>
                <w:rFonts w:ascii="Arial" w:eastAsia="Calibri" w:hAnsi="Arial" w:cs="Arial"/>
                <w:i/>
                <w:sz w:val="20"/>
              </w:rPr>
            </w:pPr>
          </w:p>
          <w:p w14:paraId="530A6A94" w14:textId="77777777" w:rsidR="00FA02D4" w:rsidRDefault="00FA02D4" w:rsidP="001534F5">
            <w:pPr>
              <w:rPr>
                <w:rFonts w:ascii="Arial" w:eastAsia="Calibri" w:hAnsi="Arial" w:cs="Arial"/>
                <w:i/>
                <w:sz w:val="20"/>
              </w:rPr>
            </w:pPr>
          </w:p>
          <w:p w14:paraId="2733A47F" w14:textId="77777777" w:rsidR="00FA02D4" w:rsidRDefault="00FA02D4" w:rsidP="001534F5">
            <w:pPr>
              <w:rPr>
                <w:rFonts w:ascii="Arial" w:eastAsia="Calibri" w:hAnsi="Arial" w:cs="Arial"/>
                <w:i/>
                <w:sz w:val="20"/>
              </w:rPr>
            </w:pPr>
          </w:p>
          <w:p w14:paraId="160623F2" w14:textId="4813C149" w:rsidR="00893140" w:rsidRDefault="00136D07" w:rsidP="001534F5">
            <w:pPr>
              <w:rPr>
                <w:rFonts w:ascii="Arial" w:eastAsia="Calibri" w:hAnsi="Arial" w:cs="Arial"/>
                <w:i/>
                <w:sz w:val="20"/>
              </w:rPr>
            </w:pPr>
            <w:r>
              <w:rPr>
                <w:rFonts w:ascii="Arial" w:eastAsia="Calibri" w:hAnsi="Arial" w:cs="Arial"/>
                <w:i/>
                <w:sz w:val="20"/>
              </w:rPr>
              <w:t xml:space="preserve">    “ “ “</w:t>
            </w:r>
          </w:p>
          <w:p w14:paraId="6F40C960" w14:textId="77777777" w:rsidR="00FA02D4" w:rsidRDefault="00FA02D4" w:rsidP="001534F5">
            <w:pPr>
              <w:rPr>
                <w:rFonts w:ascii="Arial" w:eastAsia="Calibri" w:hAnsi="Arial" w:cs="Arial"/>
                <w:i/>
                <w:sz w:val="20"/>
              </w:rPr>
            </w:pPr>
          </w:p>
          <w:p w14:paraId="2A482C52" w14:textId="77777777" w:rsidR="00FA02D4" w:rsidRDefault="00FA02D4" w:rsidP="001534F5">
            <w:pPr>
              <w:rPr>
                <w:rFonts w:ascii="Arial" w:eastAsia="Calibri" w:hAnsi="Arial" w:cs="Arial"/>
                <w:i/>
                <w:sz w:val="20"/>
              </w:rPr>
            </w:pPr>
          </w:p>
          <w:p w14:paraId="7C26A619" w14:textId="77777777" w:rsidR="00FA02D4" w:rsidRDefault="00FA02D4" w:rsidP="001534F5">
            <w:pPr>
              <w:rPr>
                <w:rFonts w:ascii="Arial" w:eastAsia="Calibri" w:hAnsi="Arial" w:cs="Arial"/>
                <w:i/>
                <w:sz w:val="20"/>
              </w:rPr>
            </w:pPr>
          </w:p>
          <w:p w14:paraId="49C69755" w14:textId="77777777" w:rsidR="00FA02D4" w:rsidRDefault="00FA02D4" w:rsidP="001534F5">
            <w:pPr>
              <w:rPr>
                <w:rFonts w:ascii="Arial" w:eastAsia="Calibri" w:hAnsi="Arial" w:cs="Arial"/>
                <w:i/>
                <w:sz w:val="20"/>
              </w:rPr>
            </w:pPr>
          </w:p>
          <w:p w14:paraId="7341EFF6" w14:textId="77777777" w:rsidR="00FA02D4" w:rsidRDefault="00FA02D4" w:rsidP="001534F5">
            <w:pPr>
              <w:rPr>
                <w:rFonts w:ascii="Arial" w:eastAsia="Calibri" w:hAnsi="Arial" w:cs="Arial"/>
                <w:i/>
                <w:sz w:val="20"/>
              </w:rPr>
            </w:pPr>
          </w:p>
          <w:p w14:paraId="5E8AF6B3" w14:textId="77777777" w:rsidR="00FA02D4" w:rsidRDefault="00FA02D4" w:rsidP="001534F5">
            <w:pPr>
              <w:rPr>
                <w:rFonts w:ascii="Arial" w:eastAsia="Calibri" w:hAnsi="Arial" w:cs="Arial"/>
                <w:i/>
                <w:sz w:val="20"/>
              </w:rPr>
            </w:pPr>
          </w:p>
          <w:p w14:paraId="3AE1CD4F" w14:textId="77777777" w:rsidR="0052284C" w:rsidRDefault="0052284C" w:rsidP="001534F5">
            <w:pPr>
              <w:rPr>
                <w:rFonts w:ascii="Arial" w:eastAsia="Calibri" w:hAnsi="Arial" w:cs="Arial"/>
                <w:b/>
                <w:bCs/>
                <w:i/>
                <w:sz w:val="20"/>
              </w:rPr>
            </w:pPr>
          </w:p>
          <w:p w14:paraId="7C6CCC60" w14:textId="77777777" w:rsidR="0052284C" w:rsidRDefault="0052284C" w:rsidP="001534F5">
            <w:pPr>
              <w:rPr>
                <w:rFonts w:ascii="Arial" w:eastAsia="Calibri" w:hAnsi="Arial" w:cs="Arial"/>
                <w:b/>
                <w:bCs/>
                <w:i/>
                <w:sz w:val="20"/>
              </w:rPr>
            </w:pPr>
          </w:p>
          <w:p w14:paraId="2F606DB3" w14:textId="038E129D" w:rsidR="00893140" w:rsidRPr="00B146D9" w:rsidRDefault="004E4A13" w:rsidP="001534F5">
            <w:pPr>
              <w:rPr>
                <w:rFonts w:ascii="Arial" w:eastAsia="Calibri" w:hAnsi="Arial" w:cs="Arial"/>
                <w:b/>
                <w:bCs/>
                <w:i/>
                <w:sz w:val="20"/>
              </w:rPr>
            </w:pPr>
            <w:r w:rsidRPr="00B146D9">
              <w:rPr>
                <w:rFonts w:ascii="Arial" w:eastAsia="Calibri" w:hAnsi="Arial" w:cs="Arial"/>
                <w:b/>
                <w:bCs/>
                <w:i/>
                <w:sz w:val="20"/>
              </w:rPr>
              <w:t>1</w:t>
            </w:r>
            <w:r w:rsidR="000D0205" w:rsidRPr="00B146D9">
              <w:rPr>
                <w:rFonts w:ascii="Arial" w:eastAsia="Calibri" w:hAnsi="Arial" w:cs="Arial"/>
                <w:b/>
                <w:bCs/>
                <w:i/>
                <w:sz w:val="20"/>
              </w:rPr>
              <w:t>0</w:t>
            </w:r>
            <w:r w:rsidRPr="00B146D9">
              <w:rPr>
                <w:rFonts w:ascii="Arial" w:eastAsia="Calibri" w:hAnsi="Arial" w:cs="Arial"/>
                <w:b/>
                <w:bCs/>
                <w:i/>
                <w:sz w:val="20"/>
              </w:rPr>
              <w:t xml:space="preserve"> minutos</w:t>
            </w:r>
          </w:p>
          <w:p w14:paraId="38531227" w14:textId="77777777" w:rsidR="0052284C" w:rsidRDefault="0052284C" w:rsidP="001534F5">
            <w:pPr>
              <w:rPr>
                <w:rFonts w:ascii="Arial" w:eastAsia="Calibri" w:hAnsi="Arial" w:cs="Arial"/>
                <w:i/>
                <w:sz w:val="20"/>
              </w:rPr>
            </w:pPr>
          </w:p>
          <w:p w14:paraId="713085E9" w14:textId="56E2AE43" w:rsidR="00A11ED8" w:rsidRDefault="00032E2E" w:rsidP="001534F5">
            <w:pPr>
              <w:rPr>
                <w:rFonts w:ascii="Arial" w:eastAsia="Calibri" w:hAnsi="Arial" w:cs="Arial"/>
                <w:i/>
                <w:sz w:val="20"/>
              </w:rPr>
            </w:pPr>
            <w:r>
              <w:rPr>
                <w:rFonts w:ascii="Arial" w:eastAsia="Calibri" w:hAnsi="Arial" w:cs="Arial"/>
                <w:i/>
                <w:sz w:val="20"/>
              </w:rPr>
              <w:t>01:00</w:t>
            </w:r>
            <w:r w:rsidR="00C34013">
              <w:rPr>
                <w:rFonts w:ascii="Arial" w:eastAsia="Calibri" w:hAnsi="Arial" w:cs="Arial"/>
                <w:i/>
                <w:sz w:val="20"/>
              </w:rPr>
              <w:t xml:space="preserve"> hora</w:t>
            </w:r>
          </w:p>
          <w:p w14:paraId="6F954C35" w14:textId="77777777" w:rsidR="00BA7392" w:rsidRDefault="00BA7392" w:rsidP="001534F5">
            <w:pPr>
              <w:rPr>
                <w:rFonts w:ascii="Arial" w:eastAsia="Calibri" w:hAnsi="Arial" w:cs="Arial"/>
                <w:i/>
                <w:sz w:val="20"/>
              </w:rPr>
            </w:pPr>
          </w:p>
          <w:p w14:paraId="256A3D9A" w14:textId="77777777" w:rsidR="00893140" w:rsidRDefault="00893140" w:rsidP="001534F5">
            <w:pPr>
              <w:rPr>
                <w:rFonts w:ascii="Arial" w:eastAsia="Calibri" w:hAnsi="Arial" w:cs="Arial"/>
                <w:i/>
                <w:sz w:val="20"/>
              </w:rPr>
            </w:pPr>
          </w:p>
          <w:p w14:paraId="1C18AE61" w14:textId="77777777" w:rsidR="00893140" w:rsidRDefault="00893140" w:rsidP="001534F5">
            <w:pPr>
              <w:rPr>
                <w:rFonts w:ascii="Arial" w:eastAsia="Calibri" w:hAnsi="Arial" w:cs="Arial"/>
                <w:i/>
                <w:sz w:val="20"/>
              </w:rPr>
            </w:pPr>
          </w:p>
          <w:p w14:paraId="73112635" w14:textId="77777777" w:rsidR="00893140" w:rsidRDefault="00893140" w:rsidP="001534F5">
            <w:pPr>
              <w:rPr>
                <w:rFonts w:ascii="Arial" w:eastAsia="Calibri" w:hAnsi="Arial" w:cs="Arial"/>
                <w:i/>
                <w:sz w:val="20"/>
              </w:rPr>
            </w:pPr>
            <w:r>
              <w:rPr>
                <w:rFonts w:ascii="Arial" w:eastAsia="Calibri" w:hAnsi="Arial" w:cs="Arial"/>
                <w:i/>
                <w:sz w:val="20"/>
              </w:rPr>
              <w:t xml:space="preserve">    </w:t>
            </w:r>
          </w:p>
          <w:p w14:paraId="65FF801D" w14:textId="77777777" w:rsidR="009E7911" w:rsidRDefault="009E7911" w:rsidP="001534F5">
            <w:pPr>
              <w:rPr>
                <w:rFonts w:ascii="Arial" w:eastAsia="Calibri" w:hAnsi="Arial" w:cs="Arial"/>
                <w:i/>
                <w:sz w:val="20"/>
              </w:rPr>
            </w:pPr>
          </w:p>
          <w:p w14:paraId="3651CDFE" w14:textId="77777777" w:rsidR="009E7911" w:rsidRDefault="009E7911" w:rsidP="001534F5">
            <w:pPr>
              <w:rPr>
                <w:rFonts w:ascii="Arial" w:eastAsia="Calibri" w:hAnsi="Arial" w:cs="Arial"/>
                <w:i/>
                <w:sz w:val="20"/>
              </w:rPr>
            </w:pPr>
          </w:p>
          <w:p w14:paraId="0A3DD16F" w14:textId="77777777" w:rsidR="009E7911" w:rsidRDefault="009E7911" w:rsidP="001534F5">
            <w:pPr>
              <w:rPr>
                <w:rFonts w:ascii="Arial" w:eastAsia="Calibri" w:hAnsi="Arial" w:cs="Arial"/>
                <w:i/>
                <w:sz w:val="20"/>
              </w:rPr>
            </w:pPr>
          </w:p>
          <w:p w14:paraId="6B9B0BE7" w14:textId="77777777" w:rsidR="009E7911" w:rsidRDefault="009E7911" w:rsidP="001534F5">
            <w:pPr>
              <w:rPr>
                <w:rFonts w:ascii="Arial" w:eastAsia="Calibri" w:hAnsi="Arial" w:cs="Arial"/>
                <w:i/>
                <w:sz w:val="20"/>
              </w:rPr>
            </w:pPr>
          </w:p>
          <w:p w14:paraId="326AF10E" w14:textId="77777777" w:rsidR="009E7911" w:rsidRDefault="009E7911" w:rsidP="001534F5">
            <w:pPr>
              <w:rPr>
                <w:rFonts w:ascii="Arial" w:eastAsia="Calibri" w:hAnsi="Arial" w:cs="Arial"/>
                <w:i/>
                <w:sz w:val="20"/>
              </w:rPr>
            </w:pPr>
          </w:p>
          <w:p w14:paraId="7C60C774" w14:textId="77777777" w:rsidR="009E7911" w:rsidRDefault="009E7911" w:rsidP="001534F5">
            <w:pPr>
              <w:rPr>
                <w:rFonts w:ascii="Arial" w:eastAsia="Calibri" w:hAnsi="Arial" w:cs="Arial"/>
                <w:i/>
                <w:sz w:val="20"/>
              </w:rPr>
            </w:pPr>
          </w:p>
          <w:p w14:paraId="0A40CA09" w14:textId="77777777" w:rsidR="009E7911" w:rsidRDefault="009E7911" w:rsidP="001534F5">
            <w:pPr>
              <w:rPr>
                <w:rFonts w:ascii="Arial" w:eastAsia="Calibri" w:hAnsi="Arial" w:cs="Arial"/>
                <w:i/>
                <w:sz w:val="20"/>
              </w:rPr>
            </w:pPr>
          </w:p>
          <w:p w14:paraId="1BBC1631" w14:textId="77777777" w:rsidR="009E7911" w:rsidRDefault="009E7911" w:rsidP="001534F5">
            <w:pPr>
              <w:rPr>
                <w:rFonts w:ascii="Arial" w:eastAsia="Calibri" w:hAnsi="Arial" w:cs="Arial"/>
                <w:i/>
                <w:sz w:val="20"/>
              </w:rPr>
            </w:pPr>
          </w:p>
          <w:p w14:paraId="7B22D579" w14:textId="77777777" w:rsidR="009E7911" w:rsidRDefault="009E7911" w:rsidP="001534F5">
            <w:pPr>
              <w:rPr>
                <w:rFonts w:ascii="Arial" w:eastAsia="Calibri" w:hAnsi="Arial" w:cs="Arial"/>
                <w:i/>
                <w:sz w:val="20"/>
              </w:rPr>
            </w:pPr>
          </w:p>
          <w:p w14:paraId="668F7C0D" w14:textId="77777777" w:rsidR="009E7911" w:rsidRDefault="009E7911" w:rsidP="001534F5">
            <w:pPr>
              <w:rPr>
                <w:rFonts w:ascii="Arial" w:eastAsia="Calibri" w:hAnsi="Arial" w:cs="Arial"/>
                <w:i/>
                <w:sz w:val="20"/>
              </w:rPr>
            </w:pPr>
          </w:p>
          <w:p w14:paraId="1E37EFE0" w14:textId="77777777" w:rsidR="009E7911" w:rsidRDefault="009E7911" w:rsidP="001534F5">
            <w:pPr>
              <w:rPr>
                <w:rFonts w:ascii="Arial" w:eastAsia="Calibri" w:hAnsi="Arial" w:cs="Arial"/>
                <w:i/>
                <w:sz w:val="20"/>
              </w:rPr>
            </w:pPr>
          </w:p>
          <w:p w14:paraId="2EFEDD0B" w14:textId="77777777" w:rsidR="009E7911" w:rsidRDefault="009E7911" w:rsidP="001534F5">
            <w:pPr>
              <w:rPr>
                <w:rFonts w:ascii="Arial" w:eastAsia="Calibri" w:hAnsi="Arial" w:cs="Arial"/>
                <w:i/>
                <w:sz w:val="20"/>
              </w:rPr>
            </w:pPr>
          </w:p>
          <w:p w14:paraId="04737AC0" w14:textId="77777777" w:rsidR="009E7911" w:rsidRDefault="009E7911" w:rsidP="001534F5">
            <w:pPr>
              <w:rPr>
                <w:rFonts w:ascii="Arial" w:eastAsia="Calibri" w:hAnsi="Arial" w:cs="Arial"/>
                <w:i/>
                <w:sz w:val="20"/>
              </w:rPr>
            </w:pPr>
          </w:p>
          <w:p w14:paraId="6899C48F" w14:textId="77777777" w:rsidR="009E7911" w:rsidRDefault="009E7911" w:rsidP="001534F5">
            <w:pPr>
              <w:rPr>
                <w:rFonts w:ascii="Arial" w:eastAsia="Calibri" w:hAnsi="Arial" w:cs="Arial"/>
                <w:i/>
                <w:sz w:val="20"/>
              </w:rPr>
            </w:pPr>
          </w:p>
          <w:p w14:paraId="73047E9C" w14:textId="77777777" w:rsidR="009E7911" w:rsidRDefault="009E7911" w:rsidP="001534F5">
            <w:pPr>
              <w:rPr>
                <w:rFonts w:ascii="Arial" w:eastAsia="Calibri" w:hAnsi="Arial" w:cs="Arial"/>
                <w:i/>
                <w:sz w:val="20"/>
              </w:rPr>
            </w:pPr>
          </w:p>
          <w:p w14:paraId="7ABFE455" w14:textId="77777777" w:rsidR="009E7911" w:rsidRDefault="009E7911" w:rsidP="001534F5">
            <w:pPr>
              <w:rPr>
                <w:rFonts w:ascii="Arial" w:eastAsia="Calibri" w:hAnsi="Arial" w:cs="Arial"/>
                <w:i/>
                <w:sz w:val="20"/>
              </w:rPr>
            </w:pPr>
          </w:p>
          <w:p w14:paraId="6BC957B8" w14:textId="77777777" w:rsidR="009E7911" w:rsidRDefault="009E7911" w:rsidP="001534F5">
            <w:pPr>
              <w:rPr>
                <w:rFonts w:ascii="Arial" w:eastAsia="Calibri" w:hAnsi="Arial" w:cs="Arial"/>
                <w:i/>
                <w:sz w:val="20"/>
              </w:rPr>
            </w:pPr>
          </w:p>
          <w:p w14:paraId="2A3C9EBB" w14:textId="6B559992" w:rsidR="009E7911" w:rsidRDefault="009E7911" w:rsidP="001534F5">
            <w:pPr>
              <w:rPr>
                <w:rFonts w:ascii="Arial" w:eastAsia="Calibri" w:hAnsi="Arial" w:cs="Arial"/>
                <w:i/>
                <w:sz w:val="20"/>
              </w:rPr>
            </w:pPr>
            <w:r>
              <w:rPr>
                <w:rFonts w:ascii="Arial" w:eastAsia="Calibri" w:hAnsi="Arial" w:cs="Arial"/>
                <w:i/>
                <w:sz w:val="20"/>
              </w:rPr>
              <w:t xml:space="preserve">  “ “ “</w:t>
            </w:r>
          </w:p>
          <w:p w14:paraId="549842E8" w14:textId="77777777" w:rsidR="009E7911" w:rsidRDefault="009E7911" w:rsidP="001534F5">
            <w:pPr>
              <w:rPr>
                <w:rFonts w:ascii="Arial" w:eastAsia="Calibri" w:hAnsi="Arial" w:cs="Arial"/>
                <w:i/>
                <w:sz w:val="20"/>
              </w:rPr>
            </w:pPr>
          </w:p>
          <w:p w14:paraId="1E42F882" w14:textId="77777777" w:rsidR="009E7911" w:rsidRDefault="009E7911" w:rsidP="001534F5">
            <w:pPr>
              <w:rPr>
                <w:rFonts w:ascii="Arial" w:eastAsia="Calibri" w:hAnsi="Arial" w:cs="Arial"/>
                <w:i/>
                <w:sz w:val="20"/>
              </w:rPr>
            </w:pPr>
          </w:p>
          <w:p w14:paraId="61BB2DF4" w14:textId="77777777" w:rsidR="009E7911" w:rsidRDefault="009E7911" w:rsidP="001534F5">
            <w:pPr>
              <w:rPr>
                <w:rFonts w:ascii="Arial" w:eastAsia="Calibri" w:hAnsi="Arial" w:cs="Arial"/>
                <w:i/>
                <w:sz w:val="20"/>
              </w:rPr>
            </w:pPr>
          </w:p>
          <w:p w14:paraId="543FB1DA" w14:textId="77777777" w:rsidR="008771B2" w:rsidRDefault="008771B2" w:rsidP="001534F5">
            <w:pPr>
              <w:rPr>
                <w:rFonts w:ascii="Arial" w:eastAsia="Calibri" w:hAnsi="Arial" w:cs="Arial"/>
                <w:i/>
                <w:sz w:val="20"/>
              </w:rPr>
            </w:pPr>
          </w:p>
          <w:p w14:paraId="7612FFCD" w14:textId="77777777" w:rsidR="008771B2" w:rsidRDefault="008771B2" w:rsidP="001534F5">
            <w:pPr>
              <w:rPr>
                <w:rFonts w:ascii="Arial" w:eastAsia="Calibri" w:hAnsi="Arial" w:cs="Arial"/>
                <w:i/>
                <w:sz w:val="20"/>
              </w:rPr>
            </w:pPr>
          </w:p>
          <w:p w14:paraId="73970CD1" w14:textId="77777777" w:rsidR="008771B2" w:rsidRDefault="008771B2" w:rsidP="001534F5">
            <w:pPr>
              <w:rPr>
                <w:rFonts w:ascii="Arial" w:eastAsia="Calibri" w:hAnsi="Arial" w:cs="Arial"/>
                <w:i/>
                <w:sz w:val="20"/>
              </w:rPr>
            </w:pPr>
          </w:p>
          <w:p w14:paraId="45117916" w14:textId="77777777" w:rsidR="008771B2" w:rsidRDefault="008771B2" w:rsidP="001534F5">
            <w:pPr>
              <w:rPr>
                <w:rFonts w:ascii="Arial" w:eastAsia="Calibri" w:hAnsi="Arial" w:cs="Arial"/>
                <w:i/>
                <w:sz w:val="20"/>
              </w:rPr>
            </w:pPr>
          </w:p>
          <w:p w14:paraId="3E1C48F9" w14:textId="77777777" w:rsidR="008771B2" w:rsidRDefault="008771B2" w:rsidP="001534F5">
            <w:pPr>
              <w:rPr>
                <w:rFonts w:ascii="Arial" w:eastAsia="Calibri" w:hAnsi="Arial" w:cs="Arial"/>
                <w:i/>
                <w:sz w:val="20"/>
              </w:rPr>
            </w:pPr>
          </w:p>
          <w:p w14:paraId="300932A1" w14:textId="77777777" w:rsidR="005F2CC9" w:rsidRDefault="005F2CC9" w:rsidP="001534F5">
            <w:pPr>
              <w:rPr>
                <w:rFonts w:ascii="Arial" w:eastAsia="Calibri" w:hAnsi="Arial" w:cs="Arial"/>
                <w:i/>
                <w:sz w:val="20"/>
              </w:rPr>
            </w:pPr>
          </w:p>
          <w:p w14:paraId="7E46E6FD" w14:textId="1C82F2A8" w:rsidR="008771B2" w:rsidRPr="006D20AC" w:rsidRDefault="00B44CBC" w:rsidP="001534F5">
            <w:pPr>
              <w:rPr>
                <w:rFonts w:ascii="Arial" w:eastAsia="Calibri" w:hAnsi="Arial" w:cs="Arial"/>
                <w:i/>
                <w:sz w:val="20"/>
              </w:rPr>
            </w:pPr>
            <w:r>
              <w:rPr>
                <w:rFonts w:ascii="Arial" w:eastAsia="Calibri" w:hAnsi="Arial" w:cs="Arial"/>
                <w:i/>
                <w:sz w:val="20"/>
              </w:rPr>
              <w:t>01:30</w:t>
            </w:r>
            <w:r w:rsidR="00D21F4A">
              <w:rPr>
                <w:rFonts w:ascii="Arial" w:eastAsia="Calibri" w:hAnsi="Arial" w:cs="Arial"/>
                <w:i/>
                <w:sz w:val="20"/>
              </w:rPr>
              <w:t xml:space="preserve"> hora</w:t>
            </w:r>
          </w:p>
        </w:tc>
      </w:tr>
      <w:tr w:rsidR="001534F5" w:rsidRPr="005D0A07" w14:paraId="07416BF9" w14:textId="77777777" w:rsidTr="005D5EF6">
        <w:trPr>
          <w:gridAfter w:val="1"/>
          <w:wAfter w:w="11" w:type="dxa"/>
          <w:trHeight w:val="942"/>
          <w:jc w:val="center"/>
        </w:trPr>
        <w:tc>
          <w:tcPr>
            <w:tcW w:w="1854" w:type="dxa"/>
            <w:shd w:val="clear" w:color="auto" w:fill="FFFFFF" w:themeFill="background1"/>
          </w:tcPr>
          <w:p w14:paraId="24BDCA2E" w14:textId="0B9CDFB3" w:rsidR="001534F5" w:rsidRPr="005D0A07" w:rsidRDefault="005D5EF6" w:rsidP="001534F5">
            <w:pPr>
              <w:rPr>
                <w:rFonts w:ascii="Arial" w:eastAsia="Calibri" w:hAnsi="Arial" w:cs="Arial"/>
                <w:sz w:val="20"/>
              </w:rPr>
            </w:pPr>
            <w:r>
              <w:rPr>
                <w:rFonts w:ascii="Arial" w:eastAsia="Calibri" w:hAnsi="Arial" w:cs="Arial"/>
                <w:sz w:val="20"/>
              </w:rPr>
              <w:lastRenderedPageBreak/>
              <w:t>Avaliação</w:t>
            </w:r>
            <w:r w:rsidR="009C60B3">
              <w:rPr>
                <w:rFonts w:ascii="Arial" w:eastAsia="Calibri" w:hAnsi="Arial" w:cs="Arial"/>
                <w:sz w:val="20"/>
              </w:rPr>
              <w:t xml:space="preserve"> da Solução</w:t>
            </w:r>
          </w:p>
        </w:tc>
        <w:tc>
          <w:tcPr>
            <w:tcW w:w="1560" w:type="dxa"/>
            <w:shd w:val="clear" w:color="auto" w:fill="FFFFFF" w:themeFill="background1"/>
          </w:tcPr>
          <w:p w14:paraId="20021A1C" w14:textId="0DA79DF0" w:rsidR="001534F5" w:rsidRPr="000C7062" w:rsidRDefault="006772A1" w:rsidP="001534F5">
            <w:pPr>
              <w:rPr>
                <w:rFonts w:ascii="Arial" w:eastAsia="Calibri" w:hAnsi="Arial" w:cs="Arial"/>
                <w:i/>
                <w:iCs/>
                <w:color w:val="4F81BD" w:themeColor="accent1"/>
                <w:sz w:val="20"/>
              </w:rPr>
            </w:pPr>
            <w:r w:rsidRPr="000C7062">
              <w:rPr>
                <w:rFonts w:ascii="Arial" w:eastAsia="Calibri" w:hAnsi="Arial" w:cs="Arial"/>
                <w:i/>
                <w:iCs/>
                <w:sz w:val="20"/>
                <w:szCs w:val="20"/>
              </w:rPr>
              <w:t>Conhecer a avaliação dos participantes acerca d</w:t>
            </w:r>
            <w:r w:rsidR="00CE7457">
              <w:rPr>
                <w:rFonts w:ascii="Arial" w:eastAsia="Calibri" w:hAnsi="Arial" w:cs="Arial"/>
                <w:i/>
                <w:iCs/>
                <w:sz w:val="20"/>
                <w:szCs w:val="20"/>
              </w:rPr>
              <w:t>o conteúdo</w:t>
            </w:r>
            <w:r w:rsidRPr="000C7062">
              <w:rPr>
                <w:rFonts w:ascii="Arial" w:eastAsia="Calibri" w:hAnsi="Arial" w:cs="Arial"/>
                <w:i/>
                <w:iCs/>
                <w:sz w:val="20"/>
                <w:szCs w:val="20"/>
              </w:rPr>
              <w:t xml:space="preserve"> </w:t>
            </w:r>
            <w:r w:rsidR="00B474A4">
              <w:rPr>
                <w:rFonts w:ascii="Arial" w:eastAsia="Calibri" w:hAnsi="Arial" w:cs="Arial"/>
                <w:i/>
                <w:iCs/>
                <w:sz w:val="20"/>
                <w:szCs w:val="20"/>
              </w:rPr>
              <w:t>comentado</w:t>
            </w:r>
            <w:r w:rsidRPr="000C7062">
              <w:rPr>
                <w:rFonts w:ascii="Arial" w:eastAsia="Calibri" w:hAnsi="Arial" w:cs="Arial"/>
                <w:i/>
                <w:iCs/>
                <w:sz w:val="20"/>
                <w:szCs w:val="20"/>
              </w:rPr>
              <w:t>, das atividades</w:t>
            </w:r>
            <w:r w:rsidR="00546BB5" w:rsidRPr="000C7062">
              <w:rPr>
                <w:rFonts w:ascii="Arial" w:eastAsia="Calibri" w:hAnsi="Arial" w:cs="Arial"/>
                <w:i/>
                <w:iCs/>
                <w:sz w:val="20"/>
                <w:szCs w:val="20"/>
              </w:rPr>
              <w:t xml:space="preserve"> em sala, dos recursos utilizados</w:t>
            </w:r>
            <w:r w:rsidR="00BD6096" w:rsidRPr="000C7062">
              <w:rPr>
                <w:rFonts w:ascii="Arial" w:eastAsia="Calibri" w:hAnsi="Arial" w:cs="Arial"/>
                <w:i/>
                <w:iCs/>
                <w:sz w:val="20"/>
                <w:szCs w:val="20"/>
              </w:rPr>
              <w:t xml:space="preserve">, </w:t>
            </w:r>
            <w:r w:rsidR="00546BB5" w:rsidRPr="000C7062">
              <w:rPr>
                <w:rFonts w:ascii="Arial" w:eastAsia="Calibri" w:hAnsi="Arial" w:cs="Arial"/>
                <w:i/>
                <w:iCs/>
                <w:sz w:val="20"/>
                <w:szCs w:val="20"/>
              </w:rPr>
              <w:t>do faci</w:t>
            </w:r>
            <w:r w:rsidR="00BD6096" w:rsidRPr="000C7062">
              <w:rPr>
                <w:rFonts w:ascii="Arial" w:eastAsia="Calibri" w:hAnsi="Arial" w:cs="Arial"/>
                <w:i/>
                <w:iCs/>
                <w:sz w:val="20"/>
                <w:szCs w:val="20"/>
              </w:rPr>
              <w:t>litador e</w:t>
            </w:r>
            <w:r w:rsidR="00BB6AAB" w:rsidRPr="000C7062">
              <w:rPr>
                <w:rFonts w:ascii="Arial" w:eastAsia="Calibri" w:hAnsi="Arial" w:cs="Arial"/>
                <w:i/>
                <w:iCs/>
                <w:sz w:val="20"/>
                <w:szCs w:val="20"/>
              </w:rPr>
              <w:t xml:space="preserve"> c</w:t>
            </w:r>
            <w:r w:rsidR="009C4868" w:rsidRPr="000C7062">
              <w:rPr>
                <w:rFonts w:ascii="Arial" w:eastAsia="Calibri" w:hAnsi="Arial" w:cs="Arial"/>
                <w:i/>
                <w:iCs/>
                <w:sz w:val="20"/>
                <w:szCs w:val="20"/>
              </w:rPr>
              <w:t>omo foi o seu aprendizado.</w:t>
            </w:r>
          </w:p>
        </w:tc>
        <w:tc>
          <w:tcPr>
            <w:tcW w:w="1584" w:type="dxa"/>
            <w:shd w:val="clear" w:color="auto" w:fill="FFFFFF" w:themeFill="background1"/>
          </w:tcPr>
          <w:p w14:paraId="0813A1FD" w14:textId="2E588C03" w:rsidR="001534F5" w:rsidRPr="000C7062" w:rsidRDefault="000C7062" w:rsidP="001534F5">
            <w:pPr>
              <w:rPr>
                <w:rFonts w:ascii="Arial" w:eastAsia="Calibri" w:hAnsi="Arial" w:cs="Arial"/>
                <w:i/>
                <w:sz w:val="20"/>
              </w:rPr>
            </w:pPr>
            <w:r>
              <w:rPr>
                <w:rFonts w:ascii="Arial" w:eastAsia="Calibri" w:hAnsi="Arial" w:cs="Arial"/>
                <w:i/>
                <w:sz w:val="20"/>
              </w:rPr>
              <w:t>Distribuir um</w:t>
            </w:r>
            <w:r w:rsidR="00C06AA9">
              <w:rPr>
                <w:rFonts w:ascii="Arial" w:eastAsia="Calibri" w:hAnsi="Arial" w:cs="Arial"/>
                <w:i/>
                <w:sz w:val="20"/>
              </w:rPr>
              <w:t>a</w:t>
            </w:r>
            <w:r>
              <w:rPr>
                <w:rFonts w:ascii="Arial" w:eastAsia="Calibri" w:hAnsi="Arial" w:cs="Arial"/>
                <w:i/>
                <w:sz w:val="20"/>
              </w:rPr>
              <w:t xml:space="preserve"> folha da avaliação para cada participante</w:t>
            </w:r>
          </w:p>
        </w:tc>
        <w:tc>
          <w:tcPr>
            <w:tcW w:w="1676" w:type="dxa"/>
            <w:shd w:val="clear" w:color="auto" w:fill="FFFFFF" w:themeFill="background1"/>
          </w:tcPr>
          <w:p w14:paraId="743A14EA" w14:textId="62738A29" w:rsidR="00C06AA9" w:rsidRPr="00C06AA9" w:rsidRDefault="003F4AA1" w:rsidP="00C06AA9">
            <w:pPr>
              <w:rPr>
                <w:rFonts w:ascii="Arial" w:eastAsia="Calibri" w:hAnsi="Arial" w:cs="Arial"/>
                <w:i/>
                <w:iCs/>
                <w:sz w:val="20"/>
              </w:rPr>
            </w:pPr>
            <w:r>
              <w:rPr>
                <w:rFonts w:ascii="Arial" w:eastAsia="Calibri" w:hAnsi="Arial" w:cs="Arial"/>
                <w:i/>
                <w:iCs/>
                <w:sz w:val="20"/>
                <w:szCs w:val="20"/>
              </w:rPr>
              <w:t>Caneta</w:t>
            </w:r>
          </w:p>
          <w:p w14:paraId="29B729AA" w14:textId="2210D081" w:rsidR="001534F5" w:rsidRPr="005D0A07" w:rsidRDefault="001534F5" w:rsidP="001534F5">
            <w:pPr>
              <w:rPr>
                <w:rFonts w:ascii="Arial" w:eastAsia="Calibri" w:hAnsi="Arial" w:cs="Arial"/>
                <w:i/>
                <w:color w:val="4F81BD" w:themeColor="accent1"/>
                <w:sz w:val="20"/>
              </w:rPr>
            </w:pPr>
          </w:p>
        </w:tc>
        <w:tc>
          <w:tcPr>
            <w:tcW w:w="1843" w:type="dxa"/>
            <w:shd w:val="clear" w:color="auto" w:fill="FFFFFF" w:themeFill="background1"/>
          </w:tcPr>
          <w:p w14:paraId="013ABC96" w14:textId="0EBD5A97" w:rsidR="001534F5" w:rsidRPr="003F4AA1" w:rsidRDefault="003F4AA1" w:rsidP="001534F5">
            <w:pPr>
              <w:rPr>
                <w:rFonts w:ascii="Arial" w:eastAsia="Calibri" w:hAnsi="Arial" w:cs="Arial"/>
                <w:i/>
                <w:sz w:val="20"/>
              </w:rPr>
            </w:pPr>
            <w:r>
              <w:rPr>
                <w:rFonts w:ascii="Arial" w:eastAsia="Calibri" w:hAnsi="Arial" w:cs="Arial"/>
                <w:i/>
                <w:sz w:val="20"/>
              </w:rPr>
              <w:t>Certificar-se de que todos os participantes entregaram a avaliação.</w:t>
            </w:r>
          </w:p>
        </w:tc>
        <w:tc>
          <w:tcPr>
            <w:tcW w:w="1134" w:type="dxa"/>
            <w:shd w:val="clear" w:color="auto" w:fill="FFFFFF" w:themeFill="background1"/>
          </w:tcPr>
          <w:p w14:paraId="44E7AF6B" w14:textId="580078D7" w:rsidR="001534F5" w:rsidRPr="003F4AA1" w:rsidRDefault="00F97AFD" w:rsidP="001534F5">
            <w:pPr>
              <w:rPr>
                <w:rFonts w:ascii="Arial" w:eastAsia="Calibri" w:hAnsi="Arial" w:cs="Arial"/>
                <w:i/>
                <w:sz w:val="20"/>
              </w:rPr>
            </w:pPr>
            <w:r>
              <w:rPr>
                <w:rFonts w:ascii="Arial" w:eastAsia="Calibri" w:hAnsi="Arial" w:cs="Arial"/>
                <w:i/>
                <w:sz w:val="20"/>
              </w:rPr>
              <w:t>1</w:t>
            </w:r>
            <w:r w:rsidR="00A8547F">
              <w:rPr>
                <w:rFonts w:ascii="Arial" w:eastAsia="Calibri" w:hAnsi="Arial" w:cs="Arial"/>
                <w:i/>
                <w:sz w:val="20"/>
              </w:rPr>
              <w:t>5</w:t>
            </w:r>
            <w:r>
              <w:rPr>
                <w:rFonts w:ascii="Arial" w:eastAsia="Calibri" w:hAnsi="Arial" w:cs="Arial"/>
                <w:i/>
                <w:sz w:val="20"/>
              </w:rPr>
              <w:t xml:space="preserve"> min</w:t>
            </w:r>
            <w:r w:rsidR="00D21F4A">
              <w:rPr>
                <w:rFonts w:ascii="Arial" w:eastAsia="Calibri" w:hAnsi="Arial" w:cs="Arial"/>
                <w:i/>
                <w:sz w:val="20"/>
              </w:rPr>
              <w:t>utos</w:t>
            </w:r>
          </w:p>
        </w:tc>
      </w:tr>
      <w:tr w:rsidR="001534F5" w:rsidRPr="005D0A07" w14:paraId="1C21CA43" w14:textId="77777777" w:rsidTr="005D5EF6">
        <w:trPr>
          <w:gridAfter w:val="1"/>
          <w:wAfter w:w="11" w:type="dxa"/>
          <w:trHeight w:val="942"/>
          <w:jc w:val="center"/>
        </w:trPr>
        <w:tc>
          <w:tcPr>
            <w:tcW w:w="1854" w:type="dxa"/>
            <w:shd w:val="clear" w:color="auto" w:fill="FFFFFF" w:themeFill="background1"/>
          </w:tcPr>
          <w:p w14:paraId="73D7E999" w14:textId="51AA1E6B" w:rsidR="001534F5" w:rsidRPr="005D0A07" w:rsidRDefault="008A0854" w:rsidP="001534F5">
            <w:pPr>
              <w:rPr>
                <w:rFonts w:ascii="Arial" w:eastAsia="Calibri" w:hAnsi="Arial" w:cs="Arial"/>
                <w:sz w:val="20"/>
              </w:rPr>
            </w:pPr>
            <w:r>
              <w:rPr>
                <w:rFonts w:ascii="Arial" w:eastAsia="Calibri" w:hAnsi="Arial" w:cs="Arial"/>
                <w:sz w:val="20"/>
              </w:rPr>
              <w:t>Encerramento</w:t>
            </w:r>
          </w:p>
        </w:tc>
        <w:tc>
          <w:tcPr>
            <w:tcW w:w="1560" w:type="dxa"/>
            <w:shd w:val="clear" w:color="auto" w:fill="FFFFFF" w:themeFill="background1"/>
          </w:tcPr>
          <w:p w14:paraId="3D2990FD" w14:textId="3D74434E" w:rsidR="001534F5" w:rsidRPr="00E319F6" w:rsidRDefault="008A0854" w:rsidP="001534F5">
            <w:pPr>
              <w:rPr>
                <w:rFonts w:ascii="Arial" w:eastAsia="Calibri" w:hAnsi="Arial" w:cs="Arial"/>
                <w:i/>
                <w:sz w:val="20"/>
              </w:rPr>
            </w:pPr>
            <w:r>
              <w:rPr>
                <w:rFonts w:ascii="Arial" w:eastAsia="Calibri" w:hAnsi="Arial" w:cs="Arial"/>
                <w:i/>
                <w:sz w:val="20"/>
              </w:rPr>
              <w:t>Agradec</w:t>
            </w:r>
            <w:r w:rsidR="00017E28">
              <w:rPr>
                <w:rFonts w:ascii="Arial" w:eastAsia="Calibri" w:hAnsi="Arial" w:cs="Arial"/>
                <w:i/>
                <w:sz w:val="20"/>
              </w:rPr>
              <w:t>er, paraben</w:t>
            </w:r>
            <w:r w:rsidR="0068673B">
              <w:rPr>
                <w:rFonts w:ascii="Arial" w:eastAsia="Calibri" w:hAnsi="Arial" w:cs="Arial"/>
                <w:i/>
                <w:sz w:val="20"/>
              </w:rPr>
              <w:t>izar e encorajar os part</w:t>
            </w:r>
            <w:r w:rsidR="00716DDA">
              <w:rPr>
                <w:rFonts w:ascii="Arial" w:eastAsia="Calibri" w:hAnsi="Arial" w:cs="Arial"/>
                <w:i/>
                <w:sz w:val="20"/>
              </w:rPr>
              <w:t>icipantes a continuar se capacitando.</w:t>
            </w:r>
          </w:p>
        </w:tc>
        <w:tc>
          <w:tcPr>
            <w:tcW w:w="1584" w:type="dxa"/>
            <w:shd w:val="clear" w:color="auto" w:fill="FFFFFF" w:themeFill="background1"/>
          </w:tcPr>
          <w:p w14:paraId="27372430" w14:textId="1696052E" w:rsidR="001534F5" w:rsidRPr="005D0A07" w:rsidRDefault="001534F5" w:rsidP="001534F5">
            <w:pPr>
              <w:rPr>
                <w:rFonts w:ascii="Arial" w:eastAsia="Calibri" w:hAnsi="Arial" w:cs="Arial"/>
                <w:i/>
                <w:color w:val="4F81BD" w:themeColor="accent1"/>
                <w:sz w:val="20"/>
              </w:rPr>
            </w:pPr>
          </w:p>
        </w:tc>
        <w:tc>
          <w:tcPr>
            <w:tcW w:w="1676" w:type="dxa"/>
            <w:shd w:val="clear" w:color="auto" w:fill="FFFFFF" w:themeFill="background1"/>
          </w:tcPr>
          <w:p w14:paraId="6BD9DA7B" w14:textId="54CE5D0C" w:rsidR="001534F5" w:rsidRPr="005D0A07" w:rsidRDefault="001534F5" w:rsidP="001534F5">
            <w:pPr>
              <w:rPr>
                <w:rFonts w:ascii="Arial" w:eastAsia="Calibri" w:hAnsi="Arial" w:cs="Arial"/>
                <w:i/>
                <w:color w:val="4F81BD" w:themeColor="accent1"/>
                <w:sz w:val="20"/>
              </w:rPr>
            </w:pPr>
          </w:p>
        </w:tc>
        <w:tc>
          <w:tcPr>
            <w:tcW w:w="1843" w:type="dxa"/>
            <w:shd w:val="clear" w:color="auto" w:fill="FFFFFF" w:themeFill="background1"/>
          </w:tcPr>
          <w:p w14:paraId="6B11546C" w14:textId="755CB5A2" w:rsidR="001534F5" w:rsidRPr="005D0A07" w:rsidRDefault="001534F5" w:rsidP="001534F5">
            <w:pPr>
              <w:rPr>
                <w:rFonts w:ascii="Arial" w:eastAsia="Calibri" w:hAnsi="Arial" w:cs="Arial"/>
                <w:i/>
                <w:color w:val="4F81BD" w:themeColor="accent1"/>
                <w:sz w:val="20"/>
              </w:rPr>
            </w:pPr>
          </w:p>
        </w:tc>
        <w:tc>
          <w:tcPr>
            <w:tcW w:w="1134" w:type="dxa"/>
            <w:shd w:val="clear" w:color="auto" w:fill="FFFFFF" w:themeFill="background1"/>
          </w:tcPr>
          <w:p w14:paraId="4C881887" w14:textId="4DF17903" w:rsidR="001534F5" w:rsidRPr="00C04EB7" w:rsidRDefault="00AF78FF" w:rsidP="001534F5">
            <w:pPr>
              <w:rPr>
                <w:rFonts w:ascii="Arial" w:eastAsia="Calibri" w:hAnsi="Arial" w:cs="Arial"/>
                <w:i/>
                <w:sz w:val="20"/>
              </w:rPr>
            </w:pPr>
            <w:r>
              <w:rPr>
                <w:rFonts w:ascii="Arial" w:eastAsia="Calibri" w:hAnsi="Arial" w:cs="Arial"/>
                <w:i/>
                <w:sz w:val="20"/>
              </w:rPr>
              <w:t>5</w:t>
            </w:r>
            <w:r w:rsidR="00C04EB7">
              <w:rPr>
                <w:rFonts w:ascii="Arial" w:eastAsia="Calibri" w:hAnsi="Arial" w:cs="Arial"/>
                <w:i/>
                <w:sz w:val="20"/>
              </w:rPr>
              <w:t xml:space="preserve"> minuto</w:t>
            </w:r>
            <w:r w:rsidR="009E7911">
              <w:rPr>
                <w:rFonts w:ascii="Arial" w:eastAsia="Calibri" w:hAnsi="Arial" w:cs="Arial"/>
                <w:i/>
                <w:sz w:val="20"/>
              </w:rPr>
              <w:t>s</w:t>
            </w:r>
          </w:p>
        </w:tc>
      </w:tr>
    </w:tbl>
    <w:p w14:paraId="62C9ECFC" w14:textId="1189972B" w:rsidR="004A3A6A" w:rsidRPr="005D0A07" w:rsidRDefault="004A3A6A" w:rsidP="00FE0994">
      <w:pPr>
        <w:pStyle w:val="Ttulo1"/>
      </w:pPr>
      <w:bookmarkStart w:id="17" w:name="_Toc482200840"/>
      <w:bookmarkStart w:id="18" w:name="_Toc49516472"/>
      <w:r w:rsidRPr="005D0A07">
        <w:lastRenderedPageBreak/>
        <w:t>SUGESTÕES</w:t>
      </w:r>
      <w:bookmarkEnd w:id="17"/>
      <w:r w:rsidR="00FE0994">
        <w:t xml:space="preserve"> </w:t>
      </w:r>
      <w:r w:rsidR="002D58A8">
        <w:t>DE BIBLIOGRAFIAS</w:t>
      </w:r>
      <w:r w:rsidR="00AC57DB">
        <w:t xml:space="preserve"> E OUTRAS FONTES PARA CONSULTA</w:t>
      </w:r>
      <w:bookmarkEnd w:id="18"/>
    </w:p>
    <w:p w14:paraId="1D5107AC" w14:textId="77777777" w:rsidR="00784B97" w:rsidRDefault="00784B97" w:rsidP="00504F8D">
      <w:pPr>
        <w:spacing w:after="0" w:line="360" w:lineRule="auto"/>
        <w:jc w:val="both"/>
        <w:rPr>
          <w:rFonts w:eastAsia="Arial Unicode MS" w:cs="Arial"/>
        </w:rPr>
      </w:pPr>
    </w:p>
    <w:p w14:paraId="7795703C" w14:textId="3710DF3D" w:rsidR="005A1198" w:rsidRDefault="00985186" w:rsidP="00504F8D">
      <w:pPr>
        <w:spacing w:after="0" w:line="360" w:lineRule="auto"/>
        <w:jc w:val="both"/>
        <w:rPr>
          <w:rFonts w:eastAsia="Arial Unicode MS" w:cs="Arial"/>
        </w:rPr>
      </w:pPr>
      <w:r w:rsidRPr="00B146D9">
        <w:rPr>
          <w:rFonts w:eastAsia="Arial Unicode MS" w:cs="Arial"/>
        </w:rPr>
        <w:t xml:space="preserve">PNBOX </w:t>
      </w:r>
      <w:r w:rsidR="00B146D9">
        <w:rPr>
          <w:rFonts w:eastAsia="Arial Unicode MS" w:cs="Arial"/>
        </w:rPr>
        <w:t>–</w:t>
      </w:r>
      <w:r w:rsidR="00B146D9" w:rsidRPr="00B146D9">
        <w:rPr>
          <w:rFonts w:eastAsia="Arial Unicode MS" w:cs="Arial"/>
        </w:rPr>
        <w:t xml:space="preserve"> Sebrae</w:t>
      </w:r>
      <w:r w:rsidR="009E119D">
        <w:rPr>
          <w:rFonts w:eastAsia="Arial Unicode MS" w:cs="Arial"/>
        </w:rPr>
        <w:t xml:space="preserve">: </w:t>
      </w:r>
      <w:hyperlink r:id="rId13" w:history="1">
        <w:r w:rsidR="00406343" w:rsidRPr="009F5AC7">
          <w:rPr>
            <w:rStyle w:val="Hyperlink"/>
            <w:rFonts w:eastAsia="Arial Unicode MS" w:cs="Arial"/>
          </w:rPr>
          <w:t>https://pnbox.sebrae.com.br/planoNegocio</w:t>
        </w:r>
      </w:hyperlink>
    </w:p>
    <w:p w14:paraId="56F8E62D" w14:textId="52EA3535" w:rsidR="00406343" w:rsidRDefault="00D00D8E" w:rsidP="00504F8D">
      <w:pPr>
        <w:spacing w:after="0" w:line="360" w:lineRule="auto"/>
        <w:jc w:val="both"/>
        <w:rPr>
          <w:rFonts w:eastAsia="Arial Unicode MS" w:cs="Arial"/>
        </w:rPr>
      </w:pPr>
      <w:r>
        <w:rPr>
          <w:rFonts w:eastAsia="Arial Unicode MS" w:cs="Arial"/>
        </w:rPr>
        <w:t>C</w:t>
      </w:r>
      <w:r w:rsidR="00784B97">
        <w:rPr>
          <w:rFonts w:eastAsia="Arial Unicode MS" w:cs="Arial"/>
        </w:rPr>
        <w:t>ALCULADORA</w:t>
      </w:r>
      <w:r w:rsidR="007B6B52">
        <w:rPr>
          <w:rFonts w:eastAsia="Arial Unicode MS" w:cs="Arial"/>
        </w:rPr>
        <w:t xml:space="preserve"> – Sebrae</w:t>
      </w:r>
      <w:r>
        <w:rPr>
          <w:rFonts w:eastAsia="Arial Unicode MS" w:cs="Arial"/>
        </w:rPr>
        <w:t xml:space="preserve">: </w:t>
      </w:r>
      <w:hyperlink r:id="rId14" w:history="1">
        <w:r w:rsidRPr="009F5AC7">
          <w:rPr>
            <w:rStyle w:val="Hyperlink"/>
            <w:rFonts w:eastAsia="Arial Unicode MS" w:cs="Arial"/>
          </w:rPr>
          <w:t>https://calculadora.sebrae.com.br/dasmei</w:t>
        </w:r>
      </w:hyperlink>
    </w:p>
    <w:p w14:paraId="3D358156" w14:textId="77777777" w:rsidR="00D00D8E" w:rsidRPr="00B146D9" w:rsidRDefault="00D00D8E" w:rsidP="00504F8D">
      <w:pPr>
        <w:spacing w:after="0" w:line="360" w:lineRule="auto"/>
        <w:jc w:val="both"/>
        <w:rPr>
          <w:rFonts w:eastAsia="Arial Unicode MS" w:cs="Arial"/>
        </w:rPr>
      </w:pPr>
    </w:p>
    <w:p w14:paraId="3E506400" w14:textId="77777777" w:rsidR="00504F8D" w:rsidRPr="00504F8D" w:rsidRDefault="00504F8D" w:rsidP="00504F8D">
      <w:pPr>
        <w:spacing w:after="0" w:line="360" w:lineRule="auto"/>
        <w:jc w:val="both"/>
        <w:rPr>
          <w:rFonts w:eastAsia="Arial Unicode MS" w:cs="Arial"/>
          <w:i/>
          <w:iCs/>
        </w:rPr>
      </w:pPr>
    </w:p>
    <w:p w14:paraId="2D193B41" w14:textId="77777777" w:rsidR="00504F8D" w:rsidRPr="00EE725F" w:rsidRDefault="00504F8D" w:rsidP="00695FB8">
      <w:pPr>
        <w:jc w:val="both"/>
        <w:rPr>
          <w:rFonts w:ascii="Arial" w:eastAsia="Arial Unicode MS" w:hAnsi="Arial" w:cs="Arial"/>
          <w:i/>
          <w:iCs/>
          <w:sz w:val="24"/>
          <w:szCs w:val="24"/>
        </w:rPr>
      </w:pPr>
    </w:p>
    <w:p w14:paraId="5B0EF451" w14:textId="77777777" w:rsidR="003B2395" w:rsidRDefault="003B2395" w:rsidP="003A32F2">
      <w:pPr>
        <w:rPr>
          <w:rFonts w:ascii="Arial" w:eastAsia="Arial Unicode MS" w:hAnsi="Arial" w:cs="Arial"/>
        </w:rPr>
      </w:pPr>
    </w:p>
    <w:p w14:paraId="4E108DB5" w14:textId="77777777" w:rsidR="00504F8D" w:rsidRDefault="00504F8D">
      <w:pPr>
        <w:rPr>
          <w:rFonts w:eastAsia="Arial Unicode MS" w:cs="Arial Unicode MS"/>
          <w:b/>
          <w:bCs/>
          <w:color w:val="365F91" w:themeColor="accent1" w:themeShade="BF"/>
        </w:rPr>
      </w:pPr>
      <w:bookmarkStart w:id="19" w:name="_Toc483817710"/>
      <w:r>
        <w:br w:type="page"/>
      </w:r>
    </w:p>
    <w:p w14:paraId="67BFBB60" w14:textId="66791466" w:rsidR="004A3A6A" w:rsidRPr="005D0A07" w:rsidRDefault="004A3A6A" w:rsidP="00FE0994">
      <w:pPr>
        <w:pStyle w:val="Ttulo1"/>
      </w:pPr>
      <w:bookmarkStart w:id="20" w:name="_Toc49516473"/>
      <w:r w:rsidRPr="005D0A07">
        <w:lastRenderedPageBreak/>
        <w:t>CUIDADOS PARA O USO DE IMAGEM E CONTEÚDO</w:t>
      </w:r>
      <w:bookmarkEnd w:id="19"/>
      <w:bookmarkEnd w:id="20"/>
    </w:p>
    <w:p w14:paraId="41844245" w14:textId="77777777" w:rsidR="006B6945" w:rsidRPr="00504F8D" w:rsidRDefault="006B6945" w:rsidP="00504F8D">
      <w:pPr>
        <w:spacing w:after="0" w:line="360" w:lineRule="auto"/>
        <w:jc w:val="both"/>
        <w:rPr>
          <w:rFonts w:eastAsia="Arial Unicode MS" w:cs="Arial"/>
          <w:lang w:eastAsia="pt-BR"/>
        </w:rPr>
      </w:pPr>
    </w:p>
    <w:p w14:paraId="09EF163B" w14:textId="47B07AD9" w:rsidR="004A3A6A" w:rsidRPr="00504F8D" w:rsidRDefault="004A3A6A" w:rsidP="007E3200">
      <w:pPr>
        <w:spacing w:after="0" w:line="360" w:lineRule="auto"/>
        <w:ind w:firstLine="709"/>
        <w:jc w:val="both"/>
        <w:rPr>
          <w:rFonts w:eastAsia="Arial Unicode MS" w:cs="Arial"/>
          <w:lang w:eastAsia="pt-BR"/>
        </w:rPr>
      </w:pPr>
      <w:r w:rsidRPr="00504F8D">
        <w:rPr>
          <w:rFonts w:eastAsia="Arial Unicode MS" w:cs="Arial"/>
          <w:lang w:eastAsia="pt-BR"/>
        </w:rPr>
        <w:t xml:space="preserve">Ao escolher recursos audiovisuais para serem utilizados </w:t>
      </w:r>
      <w:r w:rsidR="00695FB8" w:rsidRPr="00504F8D">
        <w:rPr>
          <w:rFonts w:eastAsia="Arial Unicode MS" w:cs="Arial"/>
          <w:lang w:eastAsia="pt-BR"/>
        </w:rPr>
        <w:t>em capacitações</w:t>
      </w:r>
      <w:r w:rsidRPr="00504F8D">
        <w:rPr>
          <w:rFonts w:eastAsia="Arial Unicode MS" w:cs="Arial"/>
          <w:lang w:eastAsia="pt-BR"/>
        </w:rPr>
        <w:t>, alguns cuidados são necessários</w:t>
      </w:r>
      <w:r w:rsidR="001534F5" w:rsidRPr="00504F8D">
        <w:rPr>
          <w:rFonts w:eastAsia="Arial Unicode MS" w:cs="Arial"/>
          <w:lang w:eastAsia="pt-BR"/>
        </w:rPr>
        <w:t>.</w:t>
      </w:r>
    </w:p>
    <w:p w14:paraId="34347BA6" w14:textId="77777777" w:rsidR="004A3A6A" w:rsidRPr="00504F8D" w:rsidRDefault="004A3A6A" w:rsidP="00504F8D">
      <w:pPr>
        <w:spacing w:after="0" w:line="360" w:lineRule="auto"/>
        <w:jc w:val="both"/>
        <w:rPr>
          <w:rFonts w:eastAsia="Arial Unicode MS" w:cs="Arial"/>
          <w:lang w:eastAsia="pt-BR"/>
        </w:rPr>
      </w:pPr>
    </w:p>
    <w:p w14:paraId="7D159F01" w14:textId="77777777" w:rsidR="009D53B6" w:rsidRPr="00504F8D" w:rsidRDefault="001534F5" w:rsidP="00504F8D">
      <w:pPr>
        <w:pStyle w:val="PargrafodaLista"/>
        <w:numPr>
          <w:ilvl w:val="0"/>
          <w:numId w:val="6"/>
        </w:numPr>
        <w:spacing w:after="0" w:line="360" w:lineRule="auto"/>
        <w:ind w:left="284" w:hanging="284"/>
        <w:contextualSpacing w:val="0"/>
        <w:jc w:val="both"/>
        <w:rPr>
          <w:rFonts w:eastAsia="Arial Unicode MS" w:cs="Arial"/>
          <w:w w:val="105"/>
        </w:rPr>
      </w:pPr>
      <w:bookmarkStart w:id="21" w:name="_Hlk485633989"/>
      <w:bookmarkStart w:id="22" w:name="_Toc483817711"/>
      <w:r w:rsidRPr="00504F8D">
        <w:rPr>
          <w:rFonts w:eastAsia="Arial Unicode MS" w:cs="Arial"/>
          <w:w w:val="105"/>
        </w:rPr>
        <w:t>Se houver fontes extraídas da internet, a indicação da fonte deverá seguir o padrão da Associação Brasileira de Normas Técnicas (ABNT) para os meios eletrônicos, referenciando a data e o ano de acesso;</w:t>
      </w:r>
    </w:p>
    <w:p w14:paraId="104FDA2C" w14:textId="63EC58C0" w:rsidR="001534F5" w:rsidRPr="00504F8D" w:rsidRDefault="001534F5" w:rsidP="00504F8D">
      <w:pPr>
        <w:pStyle w:val="PargrafodaLista"/>
        <w:numPr>
          <w:ilvl w:val="0"/>
          <w:numId w:val="6"/>
        </w:numPr>
        <w:spacing w:after="0" w:line="360" w:lineRule="auto"/>
        <w:ind w:left="284" w:hanging="284"/>
        <w:contextualSpacing w:val="0"/>
        <w:jc w:val="both"/>
        <w:rPr>
          <w:rFonts w:eastAsia="Arial Unicode MS" w:cs="Arial"/>
          <w:w w:val="105"/>
        </w:rPr>
      </w:pPr>
      <w:r w:rsidRPr="00504F8D">
        <w:rPr>
          <w:rFonts w:eastAsia="Arial Unicode MS" w:cs="Arial"/>
          <w:w w:val="105"/>
        </w:rPr>
        <w:t>Imagens, fotografias, desenhos, vídeos, pintura e ilustrações só poderão ser inseridos no material se o Sebrae tiver direito de usá-los. Para evitar qualquer tipo de problema, as imagens não devem constar nas obras. Os autores devem apenas indicá-las, e a unidade responsável se encarregará de inseri-las no material, após verificar se estão devidamente autorizadas. A solicitação deverá constar no memorando de encaminhamento de material para editoração e diagramação;</w:t>
      </w:r>
    </w:p>
    <w:bookmarkEnd w:id="21"/>
    <w:p w14:paraId="62717C42" w14:textId="77777777" w:rsidR="001534F5" w:rsidRPr="00504F8D" w:rsidRDefault="001534F5" w:rsidP="00504F8D">
      <w:pPr>
        <w:pStyle w:val="PargrafodaLista"/>
        <w:numPr>
          <w:ilvl w:val="0"/>
          <w:numId w:val="6"/>
        </w:numPr>
        <w:spacing w:after="0" w:line="360" w:lineRule="auto"/>
        <w:ind w:left="284" w:hanging="284"/>
        <w:contextualSpacing w:val="0"/>
        <w:jc w:val="both"/>
        <w:rPr>
          <w:rFonts w:eastAsia="Arial Unicode MS" w:cs="Arial"/>
          <w:w w:val="105"/>
        </w:rPr>
      </w:pPr>
      <w:r w:rsidRPr="00504F8D">
        <w:rPr>
          <w:rFonts w:eastAsia="Arial Unicode MS" w:cs="Arial"/>
          <w:w w:val="105"/>
        </w:rPr>
        <w:t>Se o título da obra mencionar alguma marca, deverá ser apresentada a autorização da empresa titular da marca, para que a obra permaneça com o título.</w:t>
      </w:r>
    </w:p>
    <w:p w14:paraId="0DA2051F" w14:textId="77777777" w:rsidR="009D53B6" w:rsidRPr="00504F8D" w:rsidRDefault="00266F69" w:rsidP="00504F8D">
      <w:pPr>
        <w:pStyle w:val="PargrafodaLista"/>
        <w:numPr>
          <w:ilvl w:val="0"/>
          <w:numId w:val="6"/>
        </w:numPr>
        <w:spacing w:after="0" w:line="360" w:lineRule="auto"/>
        <w:jc w:val="both"/>
        <w:rPr>
          <w:rFonts w:eastAsia="Arial Unicode MS" w:cs="Arial"/>
          <w:w w:val="105"/>
        </w:rPr>
      </w:pPr>
      <w:r w:rsidRPr="00504F8D">
        <w:rPr>
          <w:rFonts w:eastAsia="Arial Unicode MS" w:cs="Arial"/>
          <w:w w:val="105"/>
        </w:rPr>
        <w:t>Indicar referências bibliográficas, quando houver, e citações no corpo do texto conforme norma da ABNT.</w:t>
      </w:r>
    </w:p>
    <w:p w14:paraId="5C213249" w14:textId="4DD57C44" w:rsidR="00266F69" w:rsidRPr="00504F8D" w:rsidRDefault="00266F69" w:rsidP="00504F8D">
      <w:pPr>
        <w:pStyle w:val="PargrafodaLista"/>
        <w:numPr>
          <w:ilvl w:val="0"/>
          <w:numId w:val="6"/>
        </w:numPr>
        <w:spacing w:after="0" w:line="360" w:lineRule="auto"/>
        <w:jc w:val="both"/>
        <w:rPr>
          <w:rFonts w:eastAsia="Arial Unicode MS" w:cs="Arial"/>
          <w:w w:val="105"/>
        </w:rPr>
      </w:pPr>
      <w:r w:rsidRPr="00504F8D">
        <w:rPr>
          <w:rFonts w:eastAsia="Arial Unicode MS" w:cs="Arial"/>
          <w:w w:val="105"/>
        </w:rPr>
        <w:t>O Termo de Cessão de Direitos Autorais deverá constar nas mídias em que a imagem e/ou voz for(em) veiculada(s)</w:t>
      </w:r>
      <w:r w:rsidR="009D53B6" w:rsidRPr="00504F8D">
        <w:rPr>
          <w:rFonts w:eastAsia="Arial Unicode MS" w:cs="Arial"/>
          <w:w w:val="105"/>
        </w:rPr>
        <w:t xml:space="preserve"> (</w:t>
      </w:r>
      <w:r w:rsidRPr="00504F8D">
        <w:rPr>
          <w:rFonts w:eastAsia="Arial Unicode MS" w:cs="Arial"/>
          <w:w w:val="105"/>
        </w:rPr>
        <w:t xml:space="preserve">Mídia impressa; Televisiva; Emissoras de rádio; Sites e demais meios de comunicação; Feiras; Congressos; Seminários; Cursos; </w:t>
      </w:r>
      <w:r w:rsidR="009D53B6" w:rsidRPr="00504F8D">
        <w:rPr>
          <w:rFonts w:eastAsia="Arial Unicode MS" w:cs="Arial"/>
          <w:w w:val="105"/>
        </w:rPr>
        <w:t>etc)</w:t>
      </w:r>
    </w:p>
    <w:p w14:paraId="3522E878" w14:textId="77777777" w:rsidR="00504F8D" w:rsidRDefault="00504F8D" w:rsidP="00504F8D">
      <w:pPr>
        <w:spacing w:after="0" w:line="360" w:lineRule="auto"/>
        <w:jc w:val="both"/>
        <w:rPr>
          <w:rFonts w:eastAsia="Arial Unicode MS" w:cs="Arial"/>
          <w:w w:val="105"/>
        </w:rPr>
      </w:pPr>
    </w:p>
    <w:p w14:paraId="00930213" w14:textId="06568F03" w:rsidR="00266F69" w:rsidRDefault="00266F69" w:rsidP="007E3200">
      <w:pPr>
        <w:spacing w:after="0" w:line="360" w:lineRule="auto"/>
        <w:ind w:firstLine="709"/>
        <w:jc w:val="both"/>
        <w:rPr>
          <w:rFonts w:eastAsia="Arial Unicode MS" w:cs="Arial"/>
          <w:w w:val="105"/>
        </w:rPr>
      </w:pPr>
      <w:r w:rsidRPr="00504F8D">
        <w:rPr>
          <w:rFonts w:eastAsia="Arial Unicode MS" w:cs="Arial"/>
          <w:w w:val="105"/>
        </w:rPr>
        <w:t>Além das mencionados acima, em quaisquer outros meios de reprodução e comercialização, inclusive publicação, mesmo em outro idioma, com direito de tradução do conteúdo, sem quaisquer restrições ou pagamentos adicionais a título da imagem e do som do cedente, desde que acompanhadas do Termo de Cessão de Direitos Autorais.</w:t>
      </w:r>
    </w:p>
    <w:p w14:paraId="41B90C27" w14:textId="77777777" w:rsidR="007E3200" w:rsidRDefault="007E3200" w:rsidP="00504F8D">
      <w:pPr>
        <w:spacing w:after="0" w:line="360" w:lineRule="auto"/>
        <w:jc w:val="both"/>
        <w:rPr>
          <w:rFonts w:eastAsia="Arial Unicode MS" w:cs="Arial"/>
          <w:w w:val="105"/>
        </w:rPr>
      </w:pPr>
    </w:p>
    <w:p w14:paraId="31E4EE07" w14:textId="628D1C10" w:rsidR="007E3200" w:rsidRDefault="007E3200">
      <w:pPr>
        <w:rPr>
          <w:rFonts w:eastAsia="Arial Unicode MS" w:cs="Arial"/>
          <w:w w:val="105"/>
        </w:rPr>
      </w:pPr>
      <w:r>
        <w:rPr>
          <w:rFonts w:eastAsia="Arial Unicode MS" w:cs="Arial"/>
          <w:w w:val="105"/>
        </w:rPr>
        <w:br w:type="page"/>
      </w:r>
    </w:p>
    <w:p w14:paraId="486D9C84" w14:textId="77777777" w:rsidR="007E3200" w:rsidRPr="00A419D2" w:rsidRDefault="007E3200" w:rsidP="007E3200">
      <w:pPr>
        <w:pStyle w:val="Ttulo1"/>
      </w:pPr>
      <w:bookmarkStart w:id="23" w:name="_Toc49434683"/>
      <w:bookmarkStart w:id="24" w:name="_Toc49516474"/>
      <w:r w:rsidRPr="00A419D2">
        <w:lastRenderedPageBreak/>
        <w:t>FECHAMENTO</w:t>
      </w:r>
      <w:bookmarkEnd w:id="23"/>
      <w:bookmarkEnd w:id="24"/>
      <w:r w:rsidRPr="00A419D2">
        <w:t xml:space="preserve"> </w:t>
      </w:r>
    </w:p>
    <w:p w14:paraId="301A5822" w14:textId="77777777" w:rsidR="007E3200" w:rsidRPr="00A419D2" w:rsidRDefault="007E3200" w:rsidP="007E3200">
      <w:pPr>
        <w:spacing w:after="0" w:line="360" w:lineRule="auto"/>
        <w:jc w:val="both"/>
        <w:rPr>
          <w:rFonts w:eastAsia="Arial Unicode MS" w:cs="Arial"/>
          <w:color w:val="FF0000"/>
        </w:rPr>
      </w:pPr>
    </w:p>
    <w:p w14:paraId="7DB3E491" w14:textId="434DC1C6" w:rsidR="007E3200" w:rsidRPr="00A419D2" w:rsidRDefault="007E3200" w:rsidP="007E3200">
      <w:pPr>
        <w:spacing w:after="0" w:line="360" w:lineRule="auto"/>
        <w:ind w:firstLine="709"/>
        <w:jc w:val="both"/>
        <w:rPr>
          <w:rFonts w:eastAsia="Arial Unicode MS" w:cs="Arial"/>
        </w:rPr>
      </w:pPr>
      <w:r w:rsidRPr="00A419D2">
        <w:rPr>
          <w:rFonts w:eastAsia="Arial Unicode MS" w:cs="Arial"/>
        </w:rPr>
        <w:t xml:space="preserve">O objetivo deste manual é orientar o(a) </w:t>
      </w:r>
      <w:r w:rsidR="00BB2E22">
        <w:rPr>
          <w:rFonts w:eastAsia="Arial Unicode MS" w:cs="Arial"/>
        </w:rPr>
        <w:t xml:space="preserve">educador </w:t>
      </w:r>
      <w:r w:rsidRPr="00A419D2">
        <w:rPr>
          <w:rFonts w:eastAsia="Arial Unicode MS" w:cs="Arial"/>
        </w:rPr>
        <w:t xml:space="preserve">(a) na </w:t>
      </w:r>
      <w:r>
        <w:rPr>
          <w:rFonts w:eastAsia="Arial Unicode MS" w:cs="Arial"/>
        </w:rPr>
        <w:t>a</w:t>
      </w:r>
      <w:r w:rsidRPr="00A419D2">
        <w:rPr>
          <w:rFonts w:eastAsia="Arial Unicode MS" w:cs="Arial"/>
        </w:rPr>
        <w:t xml:space="preserve">plicação da </w:t>
      </w:r>
      <w:r>
        <w:rPr>
          <w:rFonts w:eastAsia="Arial Unicode MS" w:cs="Arial"/>
        </w:rPr>
        <w:t xml:space="preserve">solução </w:t>
      </w:r>
      <w:r w:rsidR="007B513A">
        <w:rPr>
          <w:rFonts w:eastAsia="Arial Unicode MS" w:cs="Arial"/>
        </w:rPr>
        <w:t xml:space="preserve">Workshop Plano de Negócios, </w:t>
      </w:r>
      <w:r w:rsidRPr="00A419D2">
        <w:rPr>
          <w:rFonts w:eastAsia="Arial Unicode MS" w:cs="Arial"/>
        </w:rPr>
        <w:t xml:space="preserve">com base nos referenciais do Sebrae e </w:t>
      </w:r>
      <w:r w:rsidR="007B513A">
        <w:rPr>
          <w:rFonts w:eastAsia="Arial Unicode MS" w:cs="Arial"/>
        </w:rPr>
        <w:t>n</w:t>
      </w:r>
      <w:r w:rsidRPr="00A419D2">
        <w:rPr>
          <w:rFonts w:eastAsia="Arial Unicode MS" w:cs="Arial"/>
        </w:rPr>
        <w:t>as características do público-alvo atendido</w:t>
      </w:r>
      <w:r>
        <w:rPr>
          <w:rFonts w:eastAsia="Arial Unicode MS" w:cs="Arial"/>
        </w:rPr>
        <w:t>.</w:t>
      </w:r>
    </w:p>
    <w:p w14:paraId="3CEB949F" w14:textId="2E496AF4" w:rsidR="007E3200" w:rsidRPr="00A419D2" w:rsidRDefault="007E3200" w:rsidP="007E3200">
      <w:pPr>
        <w:spacing w:after="0" w:line="360" w:lineRule="auto"/>
        <w:ind w:firstLine="709"/>
        <w:jc w:val="both"/>
        <w:rPr>
          <w:rFonts w:eastAsia="Arial Unicode MS" w:cs="Arial"/>
        </w:rPr>
      </w:pPr>
      <w:r w:rsidRPr="00A419D2">
        <w:rPr>
          <w:rFonts w:eastAsia="Arial Unicode MS" w:cs="Arial"/>
        </w:rPr>
        <w:t>Espera-se que o seu conteúdo contribua para consolidar o alcance dos objetivos</w:t>
      </w:r>
      <w:r w:rsidR="009E5201">
        <w:rPr>
          <w:rFonts w:eastAsia="Arial Unicode MS" w:cs="Arial"/>
        </w:rPr>
        <w:t xml:space="preserve"> </w:t>
      </w:r>
      <w:r w:rsidRPr="00A419D2">
        <w:rPr>
          <w:rFonts w:eastAsia="Arial Unicode MS" w:cs="Arial"/>
        </w:rPr>
        <w:t xml:space="preserve">e </w:t>
      </w:r>
      <w:r>
        <w:rPr>
          <w:rFonts w:eastAsia="Arial Unicode MS" w:cs="Arial"/>
        </w:rPr>
        <w:t>resultados propostos</w:t>
      </w:r>
      <w:r w:rsidRPr="00A419D2">
        <w:rPr>
          <w:rFonts w:eastAsia="Arial Unicode MS" w:cs="Arial"/>
        </w:rPr>
        <w:t>. Para is</w:t>
      </w:r>
      <w:r w:rsidR="006D3897">
        <w:rPr>
          <w:rFonts w:eastAsia="Arial Unicode MS" w:cs="Arial"/>
        </w:rPr>
        <w:t>t</w:t>
      </w:r>
      <w:r w:rsidRPr="00A419D2">
        <w:rPr>
          <w:rFonts w:eastAsia="Arial Unicode MS" w:cs="Arial"/>
        </w:rPr>
        <w:t xml:space="preserve">o, é necessário que o(a) </w:t>
      </w:r>
      <w:r w:rsidR="006D3897">
        <w:rPr>
          <w:rFonts w:eastAsia="Arial Unicode MS" w:cs="Arial"/>
        </w:rPr>
        <w:t>educador</w:t>
      </w:r>
      <w:r w:rsidRPr="00A419D2">
        <w:rPr>
          <w:rFonts w:eastAsia="Arial Unicode MS" w:cs="Arial"/>
        </w:rPr>
        <w:t xml:space="preserve">(a) observe o comportamento dos </w:t>
      </w:r>
      <w:r>
        <w:rPr>
          <w:rFonts w:eastAsia="Arial Unicode MS" w:cs="Arial"/>
        </w:rPr>
        <w:t>envolvidos com a solução</w:t>
      </w:r>
      <w:r w:rsidRPr="00A419D2">
        <w:rPr>
          <w:rFonts w:eastAsia="Arial Unicode MS" w:cs="Arial"/>
        </w:rPr>
        <w:t xml:space="preserve"> e a sua predisposição em assumir novas atitudes (querer fazer) e aplicar o conhecimento aprendido, pois esta é uma forma de avaliar a sua eficácia. </w:t>
      </w:r>
    </w:p>
    <w:p w14:paraId="173A68CB" w14:textId="44E4E1EE" w:rsidR="007E3200" w:rsidRDefault="007E3200" w:rsidP="007E3200">
      <w:pPr>
        <w:spacing w:after="0" w:line="360" w:lineRule="auto"/>
        <w:ind w:firstLine="709"/>
        <w:jc w:val="both"/>
        <w:rPr>
          <w:rFonts w:eastAsia="Arial Unicode MS" w:cs="Arial"/>
        </w:rPr>
      </w:pPr>
      <w:r w:rsidRPr="00A419D2">
        <w:rPr>
          <w:rFonts w:eastAsia="Arial Unicode MS" w:cs="Arial"/>
        </w:rPr>
        <w:t>É sempre bom reforçar que o resultado que se espera com a capacitação é fomentar</w:t>
      </w:r>
      <w:r w:rsidR="00A7755B">
        <w:rPr>
          <w:rFonts w:eastAsia="Arial Unicode MS" w:cs="Arial"/>
        </w:rPr>
        <w:t>, n</w:t>
      </w:r>
      <w:r w:rsidRPr="00A419D2">
        <w:rPr>
          <w:rFonts w:eastAsia="Arial Unicode MS" w:cs="Arial"/>
        </w:rPr>
        <w:t>o público atendido, atitudes positivas para o ato de aprender a aprender, aprender a ser, aprender a conviver e aprender a fazer. Is</w:t>
      </w:r>
      <w:r w:rsidR="00523643">
        <w:rPr>
          <w:rFonts w:eastAsia="Arial Unicode MS" w:cs="Arial"/>
        </w:rPr>
        <w:t>t</w:t>
      </w:r>
      <w:r w:rsidRPr="00A419D2">
        <w:rPr>
          <w:rFonts w:eastAsia="Arial Unicode MS" w:cs="Arial"/>
        </w:rPr>
        <w:t>o só é possível estimulando a capacidade de pensar, de criar e de agir conscientemente e entendendo a necessidade do desenvolvimento contínuo e da apreensão de novos saberes que favoreçam o crescimento pessoal, profissional e o sucesso dos pequenos negócios.</w:t>
      </w:r>
    </w:p>
    <w:p w14:paraId="5A7A82CE" w14:textId="77777777" w:rsidR="007E3200" w:rsidRDefault="007E3200" w:rsidP="00504F8D">
      <w:pPr>
        <w:spacing w:after="0" w:line="360" w:lineRule="auto"/>
        <w:jc w:val="both"/>
        <w:rPr>
          <w:rFonts w:eastAsia="Arial Unicode MS" w:cs="Arial"/>
          <w:w w:val="105"/>
        </w:rPr>
      </w:pPr>
    </w:p>
    <w:p w14:paraId="723AC3F1" w14:textId="4D0D35E6" w:rsidR="007E3200" w:rsidRDefault="007E3200">
      <w:pPr>
        <w:rPr>
          <w:rFonts w:eastAsia="Arial Unicode MS" w:cs="Arial"/>
          <w:w w:val="105"/>
        </w:rPr>
      </w:pPr>
      <w:r>
        <w:rPr>
          <w:rFonts w:eastAsia="Arial Unicode MS" w:cs="Arial"/>
          <w:w w:val="105"/>
        </w:rPr>
        <w:br w:type="page"/>
      </w:r>
    </w:p>
    <w:p w14:paraId="3223EA86" w14:textId="77777777" w:rsidR="007E3200" w:rsidRPr="00A419D2" w:rsidRDefault="007E3200" w:rsidP="007E3200">
      <w:pPr>
        <w:pStyle w:val="Ttulo1"/>
      </w:pPr>
      <w:bookmarkStart w:id="25" w:name="_Toc49434684"/>
      <w:bookmarkStart w:id="26" w:name="_Toc49516475"/>
      <w:r w:rsidRPr="00A419D2">
        <w:lastRenderedPageBreak/>
        <w:t>REFERÊNCIAS</w:t>
      </w:r>
      <w:bookmarkEnd w:id="25"/>
      <w:bookmarkEnd w:id="26"/>
    </w:p>
    <w:p w14:paraId="6AC4D489" w14:textId="77777777" w:rsidR="007E3200" w:rsidRDefault="007E3200" w:rsidP="007E3200">
      <w:pPr>
        <w:spacing w:after="0" w:line="360" w:lineRule="auto"/>
        <w:jc w:val="both"/>
        <w:rPr>
          <w:rFonts w:cs="Arial"/>
        </w:rPr>
      </w:pPr>
    </w:p>
    <w:bookmarkStart w:id="27" w:name="_MON_1746457362"/>
    <w:bookmarkEnd w:id="27"/>
    <w:p w14:paraId="238F0592" w14:textId="768F375F" w:rsidR="00144D07" w:rsidRDefault="00817DCA" w:rsidP="007E3200">
      <w:pPr>
        <w:spacing w:after="0" w:line="360" w:lineRule="auto"/>
        <w:jc w:val="both"/>
        <w:rPr>
          <w:rFonts w:cs="Arial"/>
        </w:rPr>
      </w:pPr>
      <w:r>
        <w:object w:dxaOrig="9746" w:dyaOrig="1126" w14:anchorId="40D578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3pt;height:56.3pt" o:ole="">
            <v:imagedata r:id="rId15" o:title=""/>
          </v:shape>
          <o:OLEObject Type="Embed" ProgID="Word.Document.12" ShapeID="_x0000_i1025" DrawAspect="Content" ObjectID="_1747549881" r:id="rId16">
            <o:FieldCodes>\s</o:FieldCodes>
          </o:OLEObject>
        </w:object>
      </w:r>
    </w:p>
    <w:p w14:paraId="1C1A8707" w14:textId="77777777" w:rsidR="007E3200" w:rsidRDefault="007E3200" w:rsidP="007E3200">
      <w:pPr>
        <w:rPr>
          <w:rFonts w:cs="Arial"/>
        </w:rPr>
      </w:pPr>
      <w:r>
        <w:rPr>
          <w:rFonts w:cs="Arial"/>
        </w:rPr>
        <w:br w:type="page"/>
      </w:r>
    </w:p>
    <w:p w14:paraId="40BAE9BD" w14:textId="77777777" w:rsidR="007E3200" w:rsidRDefault="007E3200" w:rsidP="007E3200">
      <w:pPr>
        <w:pStyle w:val="Ttulo1"/>
      </w:pPr>
      <w:bookmarkStart w:id="28" w:name="_Toc49434685"/>
      <w:bookmarkStart w:id="29" w:name="_Toc49516476"/>
      <w:r>
        <w:lastRenderedPageBreak/>
        <w:t>ANEXOS</w:t>
      </w:r>
      <w:bookmarkEnd w:id="28"/>
      <w:bookmarkEnd w:id="29"/>
    </w:p>
    <w:p w14:paraId="5DA5DB77" w14:textId="77777777" w:rsidR="007E3200" w:rsidRDefault="007E3200" w:rsidP="007E3200">
      <w:pPr>
        <w:spacing w:after="0" w:line="360" w:lineRule="auto"/>
        <w:jc w:val="both"/>
        <w:rPr>
          <w:rFonts w:cs="Arial"/>
        </w:rPr>
      </w:pPr>
    </w:p>
    <w:bookmarkEnd w:id="22"/>
    <w:p w14:paraId="0ED99671" w14:textId="4992F43F" w:rsidR="007E3200" w:rsidRDefault="00E41DF4" w:rsidP="00504F8D">
      <w:pPr>
        <w:spacing w:after="0" w:line="360" w:lineRule="auto"/>
        <w:jc w:val="both"/>
        <w:rPr>
          <w:rFonts w:eastAsia="Arial Unicode MS" w:cs="Arial"/>
          <w:w w:val="105"/>
        </w:rPr>
      </w:pPr>
      <w:r>
        <w:rPr>
          <w:rFonts w:eastAsia="Arial Unicode MS" w:cs="Arial"/>
          <w:w w:val="105"/>
        </w:rPr>
        <w:t xml:space="preserve">Os Kits de </w:t>
      </w:r>
      <w:r w:rsidR="00B836C0">
        <w:rPr>
          <w:rFonts w:eastAsia="Arial Unicode MS" w:cs="Arial"/>
          <w:w w:val="105"/>
        </w:rPr>
        <w:t xml:space="preserve">informações/dados de </w:t>
      </w:r>
      <w:r>
        <w:rPr>
          <w:rFonts w:eastAsia="Arial Unicode MS" w:cs="Arial"/>
          <w:w w:val="105"/>
        </w:rPr>
        <w:t>negócios</w:t>
      </w:r>
      <w:r w:rsidR="00134D3D">
        <w:rPr>
          <w:rFonts w:eastAsia="Arial Unicode MS" w:cs="Arial"/>
          <w:w w:val="105"/>
        </w:rPr>
        <w:t>,</w:t>
      </w:r>
      <w:r>
        <w:rPr>
          <w:rFonts w:eastAsia="Arial Unicode MS" w:cs="Arial"/>
          <w:w w:val="105"/>
        </w:rPr>
        <w:t xml:space="preserve"> </w:t>
      </w:r>
      <w:r w:rsidR="00134D3D">
        <w:rPr>
          <w:rFonts w:eastAsia="Arial Unicode MS" w:cs="Arial"/>
          <w:w w:val="105"/>
        </w:rPr>
        <w:t>para aplicação</w:t>
      </w:r>
      <w:r>
        <w:rPr>
          <w:rFonts w:eastAsia="Arial Unicode MS" w:cs="Arial"/>
          <w:w w:val="105"/>
        </w:rPr>
        <w:t xml:space="preserve"> nesta solução</w:t>
      </w:r>
      <w:r w:rsidR="00134D3D">
        <w:rPr>
          <w:rFonts w:eastAsia="Arial Unicode MS" w:cs="Arial"/>
          <w:w w:val="105"/>
        </w:rPr>
        <w:t>,</w:t>
      </w:r>
      <w:r>
        <w:rPr>
          <w:rFonts w:eastAsia="Arial Unicode MS" w:cs="Arial"/>
          <w:w w:val="105"/>
        </w:rPr>
        <w:t xml:space="preserve"> estão numerados</w:t>
      </w:r>
      <w:r w:rsidR="004703B4">
        <w:rPr>
          <w:rFonts w:eastAsia="Arial Unicode MS" w:cs="Arial"/>
          <w:w w:val="105"/>
        </w:rPr>
        <w:t xml:space="preserve"> </w:t>
      </w:r>
      <w:r w:rsidR="00C6405D">
        <w:rPr>
          <w:rFonts w:eastAsia="Arial Unicode MS" w:cs="Arial"/>
          <w:w w:val="105"/>
        </w:rPr>
        <w:t>de 1 a 6</w:t>
      </w:r>
      <w:r w:rsidR="007C52B9">
        <w:rPr>
          <w:rFonts w:eastAsia="Arial Unicode MS" w:cs="Arial"/>
          <w:w w:val="105"/>
        </w:rPr>
        <w:t xml:space="preserve"> e</w:t>
      </w:r>
      <w:r w:rsidR="004703B4">
        <w:rPr>
          <w:rFonts w:eastAsia="Arial Unicode MS" w:cs="Arial"/>
          <w:w w:val="105"/>
        </w:rPr>
        <w:t xml:space="preserve"> disponíveis em arquivos à p</w:t>
      </w:r>
      <w:r w:rsidR="00C6405D">
        <w:rPr>
          <w:rFonts w:eastAsia="Arial Unicode MS" w:cs="Arial"/>
          <w:w w:val="105"/>
        </w:rPr>
        <w:t xml:space="preserve">arte, para impressão e distribuição </w:t>
      </w:r>
      <w:r w:rsidR="003777FC">
        <w:rPr>
          <w:rFonts w:eastAsia="Arial Unicode MS" w:cs="Arial"/>
          <w:w w:val="105"/>
        </w:rPr>
        <w:t xml:space="preserve">aos </w:t>
      </w:r>
      <w:r w:rsidR="006F2954">
        <w:rPr>
          <w:rFonts w:eastAsia="Arial Unicode MS" w:cs="Arial"/>
          <w:w w:val="105"/>
        </w:rPr>
        <w:t xml:space="preserve">grupos de participantes </w:t>
      </w:r>
      <w:r w:rsidR="00C6405D">
        <w:rPr>
          <w:rFonts w:eastAsia="Arial Unicode MS" w:cs="Arial"/>
          <w:w w:val="105"/>
        </w:rPr>
        <w:t>em sala.</w:t>
      </w:r>
    </w:p>
    <w:p w14:paraId="40B15B47" w14:textId="77777777" w:rsidR="007C52B9" w:rsidRDefault="007C52B9" w:rsidP="00504F8D">
      <w:pPr>
        <w:spacing w:after="0" w:line="360" w:lineRule="auto"/>
        <w:jc w:val="both"/>
        <w:rPr>
          <w:rFonts w:eastAsia="Arial Unicode MS" w:cs="Arial"/>
          <w:w w:val="105"/>
        </w:rPr>
      </w:pPr>
    </w:p>
    <w:p w14:paraId="11995E48" w14:textId="5CBC9B4F" w:rsidR="007C52B9" w:rsidRPr="006F2954" w:rsidRDefault="007C52B9" w:rsidP="00504F8D">
      <w:pPr>
        <w:spacing w:after="0" w:line="360" w:lineRule="auto"/>
        <w:jc w:val="both"/>
        <w:rPr>
          <w:rFonts w:eastAsia="Arial Unicode MS" w:cs="Arial"/>
          <w:b/>
          <w:bCs/>
          <w:w w:val="105"/>
        </w:rPr>
      </w:pPr>
      <w:r w:rsidRPr="006F2954">
        <w:rPr>
          <w:rFonts w:eastAsia="Arial Unicode MS" w:cs="Arial"/>
          <w:b/>
          <w:bCs/>
          <w:w w:val="105"/>
        </w:rPr>
        <w:t>1 – cerveja artesanal</w:t>
      </w:r>
    </w:p>
    <w:p w14:paraId="525090B3" w14:textId="55BE6EDF" w:rsidR="007C52B9" w:rsidRPr="006F2954" w:rsidRDefault="007C52B9" w:rsidP="00504F8D">
      <w:pPr>
        <w:spacing w:after="0" w:line="360" w:lineRule="auto"/>
        <w:jc w:val="both"/>
        <w:rPr>
          <w:rFonts w:eastAsia="Arial Unicode MS" w:cs="Arial"/>
          <w:b/>
          <w:bCs/>
          <w:w w:val="105"/>
        </w:rPr>
      </w:pPr>
      <w:r w:rsidRPr="006F2954">
        <w:rPr>
          <w:rFonts w:eastAsia="Arial Unicode MS" w:cs="Arial"/>
          <w:b/>
          <w:bCs/>
          <w:w w:val="105"/>
        </w:rPr>
        <w:t>2 – biscoito tipo holandês</w:t>
      </w:r>
    </w:p>
    <w:p w14:paraId="54DFCE17" w14:textId="49987940" w:rsidR="007C52B9" w:rsidRPr="006F2954" w:rsidRDefault="007C52B9" w:rsidP="00504F8D">
      <w:pPr>
        <w:spacing w:after="0" w:line="360" w:lineRule="auto"/>
        <w:jc w:val="both"/>
        <w:rPr>
          <w:rFonts w:eastAsia="Arial Unicode MS" w:cs="Arial"/>
          <w:b/>
          <w:bCs/>
          <w:w w:val="105"/>
        </w:rPr>
      </w:pPr>
      <w:r w:rsidRPr="006F2954">
        <w:rPr>
          <w:rFonts w:eastAsia="Arial Unicode MS" w:cs="Arial"/>
          <w:b/>
          <w:bCs/>
          <w:w w:val="105"/>
        </w:rPr>
        <w:t>3</w:t>
      </w:r>
      <w:r w:rsidR="00EF41B3" w:rsidRPr="006F2954">
        <w:rPr>
          <w:rFonts w:eastAsia="Arial Unicode MS" w:cs="Arial"/>
          <w:b/>
          <w:bCs/>
          <w:w w:val="105"/>
        </w:rPr>
        <w:t xml:space="preserve"> – salgados e doces</w:t>
      </w:r>
    </w:p>
    <w:p w14:paraId="6629479F" w14:textId="37897E80" w:rsidR="00EF41B3" w:rsidRPr="006F2954" w:rsidRDefault="00EF41B3" w:rsidP="00504F8D">
      <w:pPr>
        <w:spacing w:after="0" w:line="360" w:lineRule="auto"/>
        <w:jc w:val="both"/>
        <w:rPr>
          <w:rFonts w:eastAsia="Arial Unicode MS" w:cs="Arial"/>
          <w:b/>
          <w:bCs/>
          <w:w w:val="105"/>
        </w:rPr>
      </w:pPr>
      <w:r w:rsidRPr="006F2954">
        <w:rPr>
          <w:rFonts w:eastAsia="Arial Unicode MS" w:cs="Arial"/>
          <w:b/>
          <w:bCs/>
          <w:w w:val="105"/>
        </w:rPr>
        <w:t>4 – fast food</w:t>
      </w:r>
    </w:p>
    <w:p w14:paraId="538B17E6" w14:textId="67A01AC2" w:rsidR="00EF41B3" w:rsidRPr="006F2954" w:rsidRDefault="00EF41B3" w:rsidP="00504F8D">
      <w:pPr>
        <w:spacing w:after="0" w:line="360" w:lineRule="auto"/>
        <w:jc w:val="both"/>
        <w:rPr>
          <w:rFonts w:eastAsia="Arial Unicode MS" w:cs="Arial"/>
          <w:b/>
          <w:bCs/>
          <w:w w:val="105"/>
        </w:rPr>
      </w:pPr>
      <w:r w:rsidRPr="006F2954">
        <w:rPr>
          <w:rFonts w:eastAsia="Arial Unicode MS" w:cs="Arial"/>
          <w:b/>
          <w:bCs/>
          <w:w w:val="105"/>
        </w:rPr>
        <w:t>5 – Leterring</w:t>
      </w:r>
    </w:p>
    <w:p w14:paraId="53AE8671" w14:textId="79F3A10A" w:rsidR="00EF41B3" w:rsidRPr="006F2954" w:rsidRDefault="00B836C0" w:rsidP="00504F8D">
      <w:pPr>
        <w:spacing w:after="0" w:line="360" w:lineRule="auto"/>
        <w:jc w:val="both"/>
        <w:rPr>
          <w:rFonts w:eastAsia="Arial Unicode MS" w:cs="Arial"/>
          <w:b/>
          <w:bCs/>
          <w:w w:val="105"/>
        </w:rPr>
      </w:pPr>
      <w:r w:rsidRPr="006F2954">
        <w:rPr>
          <w:rFonts w:eastAsia="Arial Unicode MS" w:cs="Arial"/>
          <w:b/>
          <w:bCs/>
          <w:w w:val="105"/>
        </w:rPr>
        <w:t>6 – semijoias</w:t>
      </w:r>
    </w:p>
    <w:p w14:paraId="40177B4C" w14:textId="77777777" w:rsidR="00B836C0" w:rsidRPr="00504F8D" w:rsidRDefault="00B836C0" w:rsidP="00504F8D">
      <w:pPr>
        <w:spacing w:after="0" w:line="360" w:lineRule="auto"/>
        <w:jc w:val="both"/>
        <w:rPr>
          <w:rFonts w:eastAsia="Arial Unicode MS" w:cs="Arial"/>
          <w:w w:val="105"/>
        </w:rPr>
      </w:pPr>
    </w:p>
    <w:sectPr w:rsidR="00B836C0" w:rsidRPr="00504F8D" w:rsidSect="00FE0994">
      <w:headerReference w:type="default" r:id="rId17"/>
      <w:footerReference w:type="default" r:id="rId18"/>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6B573" w14:textId="77777777" w:rsidR="00674339" w:rsidRDefault="00674339" w:rsidP="00B4474D">
      <w:pPr>
        <w:spacing w:after="0" w:line="240" w:lineRule="auto"/>
      </w:pPr>
      <w:r>
        <w:separator/>
      </w:r>
    </w:p>
  </w:endnote>
  <w:endnote w:type="continuationSeparator" w:id="0">
    <w:p w14:paraId="400BF592" w14:textId="77777777" w:rsidR="00674339" w:rsidRDefault="00674339" w:rsidP="00B44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Segoe U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525001"/>
      <w:docPartObj>
        <w:docPartGallery w:val="Page Numbers (Bottom of Page)"/>
        <w:docPartUnique/>
      </w:docPartObj>
    </w:sdtPr>
    <w:sdtContent>
      <w:p w14:paraId="4BF63C9B" w14:textId="77777777" w:rsidR="002D58A8" w:rsidRDefault="002D58A8">
        <w:pPr>
          <w:pStyle w:val="Rodap"/>
          <w:jc w:val="center"/>
        </w:pPr>
        <w:r>
          <w:fldChar w:fldCharType="begin"/>
        </w:r>
        <w:r>
          <w:instrText>PAGE   \* MERGEFORMAT</w:instrText>
        </w:r>
        <w:r>
          <w:fldChar w:fldCharType="separate"/>
        </w:r>
        <w:r w:rsidR="00415775">
          <w:rPr>
            <w:noProof/>
          </w:rPr>
          <w:t>2</w:t>
        </w:r>
        <w:r>
          <w:fldChar w:fldCharType="end"/>
        </w:r>
      </w:p>
    </w:sdtContent>
  </w:sdt>
  <w:p w14:paraId="407FE026" w14:textId="77777777" w:rsidR="002D58A8" w:rsidRDefault="002D58A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37DC9" w14:textId="77777777" w:rsidR="00674339" w:rsidRDefault="00674339" w:rsidP="00B4474D">
      <w:pPr>
        <w:spacing w:after="0" w:line="240" w:lineRule="auto"/>
      </w:pPr>
      <w:r>
        <w:separator/>
      </w:r>
    </w:p>
  </w:footnote>
  <w:footnote w:type="continuationSeparator" w:id="0">
    <w:p w14:paraId="5C2F64DB" w14:textId="77777777" w:rsidR="00674339" w:rsidRDefault="00674339" w:rsidP="00B447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B7D4B" w14:textId="5071D514" w:rsidR="000B5FE7" w:rsidRDefault="000B5FE7">
    <w:pPr>
      <w:pStyle w:val="Cabealho"/>
    </w:pPr>
    <w:r w:rsidRPr="0041428F">
      <w:rPr>
        <w:noProof/>
        <w:lang w:bidi="pt-BR"/>
      </w:rPr>
      <mc:AlternateContent>
        <mc:Choice Requires="wpg">
          <w:drawing>
            <wp:anchor distT="0" distB="0" distL="114300" distR="114300" simplePos="0" relativeHeight="251659776" behindDoc="1" locked="1" layoutInCell="1" allowOverlap="1" wp14:anchorId="3A0841E6" wp14:editId="6D8F4821">
              <wp:simplePos x="0" y="0"/>
              <wp:positionH relativeFrom="page">
                <wp:posOffset>9525</wp:posOffset>
              </wp:positionH>
              <wp:positionV relativeFrom="paragraph">
                <wp:posOffset>-449580</wp:posOffset>
              </wp:positionV>
              <wp:extent cx="8247380" cy="962025"/>
              <wp:effectExtent l="0" t="0" r="1270" b="9525"/>
              <wp:wrapNone/>
              <wp:docPr id="1541364941" name="Elemento gráfico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380" cy="962025"/>
                        <a:chOff x="-7144" y="-7144"/>
                        <a:chExt cx="6005513" cy="1762125"/>
                      </a:xfrm>
                    </wpg:grpSpPr>
                    <wps:wsp>
                      <wps:cNvPr id="1761438163" name="Forma Livre: Forma 1761438163"/>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6278269" name="Forma Livre: Forma 676278269"/>
                      <wps:cNvSpPr/>
                      <wps:spPr>
                        <a:xfrm>
                          <a:off x="76086" y="-7144"/>
                          <a:ext cx="5917520" cy="1586554"/>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6419247" name="Forma livre: Forma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0909764" name="Forma livre: Forma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EEB2C9B" id="Elemento gráfico 17" o:spid="_x0000_s1026" alt="&quot;&quot;" style="position:absolute;margin-left:.75pt;margin-top:-35.4pt;width:649.4pt;height:75.75pt;z-index:-251656704;mso-position-horizontal-relative:page;mso-width-relative:margin;mso-height-relative:margin" coordorigin="-71,-71" coordsize="60055,17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">
              <v:shape id="Forma Livre: Forma 1761438163"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" path="m3869531,1359694v,,-489585,474345,-1509712,384810c1339691,1654969,936784,1180624,7144,1287304l7144,7144r3862387,l3869531,1359694xe" fillcolor="#c0504d [3205]" stroked="f">
                <v:stroke joinstyle="miter"/>
                <v:path arrowok="t" o:connecttype="custom" o:connectlocs="3869531,1359694;2359819,1744504;7144,1287304;7144,7144;3869531,7144;3869531,1359694" o:connectangles="0,0,0,0,0,0"/>
              </v:shape>
              <v:shape id="Forma Livre: Forma 676278269" o:spid="_x0000_s1028" style="position:absolute;left:760;top:-71;width:59176;height:15865;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" path="m7144,1699736v,,1403032,618173,2927032,-215265c4459129,651986,5998369,893921,5998369,893921r,-886777l7144,7144r,1692592xe" fillcolor="#4f81bd [3204]" stroked="f">
                <v:stroke joinstyle="miter"/>
                <v:path arrowok="t" o:connecttype="custom" o:connectlocs="7045,1401587;2893479,1224081;5915172,737119;5915172,5891;7045,5891;7045,1401587" o:connectangles="0,0,0,0,0,0"/>
              </v:shape>
              <v:shape id="Forma livre: Forma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" path="m7144,7144r,606742c647224,1034891,2136934,964406,3546634,574834,4882039,205264,5998369,893921,5998369,893921r,-886777l7144,7144xe" fillcolor="#4f81bd [3204]" stroked="f">
                <v:fill color2="#95b3d7 [1940]" rotate="t" angle="90" focus="100%" type="gradient"/>
                <v:stroke joinstyle="miter"/>
                <v:path arrowok="t" o:connecttype="custom" o:connectlocs="7144,7144;7144,613886;3546634,574834;5998369,893921;5998369,7144;7144,7144" o:connectangles="0,0,0,0,0,0"/>
              </v:shape>
              <v:shape id="Forma livre: Forma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" path="m7144,481489c380524,602456,751999,764381,1305401,812959,2325529,902494,2815114,428149,2815114,428149r,-421005c2332196,236696,1376839,568166,7144,481489xe" fillcolor="#c0504d [3205]" stroked="f">
                <v:fill color2="#943634 [2405]" angle="90" focus="100%" type="gradient"/>
                <v:stroke joinstyle="miter"/>
                <v:path arrowok="t" o:connecttype="custom" o:connectlocs="7144,481489;1305401,812959;2815114,428149;2815114,7144;7144,481489" o:connectangles="0,0,0,0,0"/>
              </v:shape>
              <w10:wrap anchorx="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432CB"/>
    <w:multiLevelType w:val="hybridMultilevel"/>
    <w:tmpl w:val="92006DF4"/>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CE4748"/>
    <w:multiLevelType w:val="hybridMultilevel"/>
    <w:tmpl w:val="C65EB7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F7525E"/>
    <w:multiLevelType w:val="hybridMultilevel"/>
    <w:tmpl w:val="2D80FE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7FE522A"/>
    <w:multiLevelType w:val="hybridMultilevel"/>
    <w:tmpl w:val="379838B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F137B79"/>
    <w:multiLevelType w:val="hybridMultilevel"/>
    <w:tmpl w:val="D980B5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F6E2EB1"/>
    <w:multiLevelType w:val="hybridMultilevel"/>
    <w:tmpl w:val="D8224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162419"/>
    <w:multiLevelType w:val="hybridMultilevel"/>
    <w:tmpl w:val="2D163438"/>
    <w:lvl w:ilvl="0" w:tplc="9D24FEF8">
      <w:numFmt w:val="bullet"/>
      <w:lvlText w:val=""/>
      <w:lvlJc w:val="left"/>
      <w:pPr>
        <w:ind w:left="720" w:hanging="360"/>
      </w:pPr>
      <w:rPr>
        <w:rFonts w:ascii="Wingdings" w:eastAsiaTheme="minorEastAsia" w:hAnsi="Wingdings" w:cs="Myriad Pro"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B676A7F"/>
    <w:multiLevelType w:val="hybridMultilevel"/>
    <w:tmpl w:val="36A83E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0297392"/>
    <w:multiLevelType w:val="hybridMultilevel"/>
    <w:tmpl w:val="90627F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10C7229"/>
    <w:multiLevelType w:val="hybridMultilevel"/>
    <w:tmpl w:val="0D54A0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2AF3D8D"/>
    <w:multiLevelType w:val="hybridMultilevel"/>
    <w:tmpl w:val="E6584C4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4E75B51"/>
    <w:multiLevelType w:val="hybridMultilevel"/>
    <w:tmpl w:val="CF2C88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78C6C60"/>
    <w:multiLevelType w:val="hybridMultilevel"/>
    <w:tmpl w:val="E418112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C0C7FFA"/>
    <w:multiLevelType w:val="hybridMultilevel"/>
    <w:tmpl w:val="C824C2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C894D4A"/>
    <w:multiLevelType w:val="hybridMultilevel"/>
    <w:tmpl w:val="D2E431B6"/>
    <w:lvl w:ilvl="0" w:tplc="08090001">
      <w:start w:val="1"/>
      <w:numFmt w:val="bullet"/>
      <w:lvlText w:val=""/>
      <w:lvlJc w:val="left"/>
      <w:pPr>
        <w:ind w:left="720"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2D6B1544"/>
    <w:multiLevelType w:val="hybridMultilevel"/>
    <w:tmpl w:val="0A60736A"/>
    <w:lvl w:ilvl="0" w:tplc="27BA7E78">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369429C"/>
    <w:multiLevelType w:val="hybridMultilevel"/>
    <w:tmpl w:val="25D6D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4790A9B"/>
    <w:multiLevelType w:val="hybridMultilevel"/>
    <w:tmpl w:val="511E49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65B436D"/>
    <w:multiLevelType w:val="hybridMultilevel"/>
    <w:tmpl w:val="4ED01B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532B59D4"/>
    <w:multiLevelType w:val="hybridMultilevel"/>
    <w:tmpl w:val="C5609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59E5242"/>
    <w:multiLevelType w:val="hybridMultilevel"/>
    <w:tmpl w:val="8DC2D5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5A0424D9"/>
    <w:multiLevelType w:val="hybridMultilevel"/>
    <w:tmpl w:val="636C93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B3B3D92"/>
    <w:multiLevelType w:val="hybridMultilevel"/>
    <w:tmpl w:val="997E1F4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3" w15:restartNumberingAfterBreak="0">
    <w:nsid w:val="5CB67859"/>
    <w:multiLevelType w:val="hybridMultilevel"/>
    <w:tmpl w:val="821CEB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60A727F9"/>
    <w:multiLevelType w:val="hybridMultilevel"/>
    <w:tmpl w:val="75DE56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6DAE7373"/>
    <w:multiLevelType w:val="hybridMultilevel"/>
    <w:tmpl w:val="90A825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6ECA0FD5"/>
    <w:multiLevelType w:val="hybridMultilevel"/>
    <w:tmpl w:val="51686410"/>
    <w:lvl w:ilvl="0" w:tplc="4BE896A2">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6F350B40"/>
    <w:multiLevelType w:val="hybridMultilevel"/>
    <w:tmpl w:val="6EB20A2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8" w15:restartNumberingAfterBreak="0">
    <w:nsid w:val="7EA422A8"/>
    <w:multiLevelType w:val="hybridMultilevel"/>
    <w:tmpl w:val="7D362430"/>
    <w:lvl w:ilvl="0" w:tplc="21307B62">
      <w:start w:val="1"/>
      <w:numFmt w:val="upperRoman"/>
      <w:pStyle w:val="Ttulo1"/>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56906364">
    <w:abstractNumId w:val="5"/>
  </w:num>
  <w:num w:numId="2" w16cid:durableId="1365406189">
    <w:abstractNumId w:val="16"/>
  </w:num>
  <w:num w:numId="3" w16cid:durableId="1105157359">
    <w:abstractNumId w:val="14"/>
  </w:num>
  <w:num w:numId="4" w16cid:durableId="951595682">
    <w:abstractNumId w:val="19"/>
  </w:num>
  <w:num w:numId="5" w16cid:durableId="100491022">
    <w:abstractNumId w:val="13"/>
  </w:num>
  <w:num w:numId="6" w16cid:durableId="187332206">
    <w:abstractNumId w:val="27"/>
  </w:num>
  <w:num w:numId="7" w16cid:durableId="493641058">
    <w:abstractNumId w:val="6"/>
  </w:num>
  <w:num w:numId="8" w16cid:durableId="711154556">
    <w:abstractNumId w:val="12"/>
  </w:num>
  <w:num w:numId="9" w16cid:durableId="415631871">
    <w:abstractNumId w:val="10"/>
  </w:num>
  <w:num w:numId="10" w16cid:durableId="972297286">
    <w:abstractNumId w:val="0"/>
  </w:num>
  <w:num w:numId="11" w16cid:durableId="1277062701">
    <w:abstractNumId w:val="3"/>
  </w:num>
  <w:num w:numId="12" w16cid:durableId="148639274">
    <w:abstractNumId w:val="21"/>
  </w:num>
  <w:num w:numId="13" w16cid:durableId="258366775">
    <w:abstractNumId w:val="20"/>
  </w:num>
  <w:num w:numId="14" w16cid:durableId="1951861753">
    <w:abstractNumId w:val="8"/>
  </w:num>
  <w:num w:numId="15" w16cid:durableId="2055499919">
    <w:abstractNumId w:val="7"/>
  </w:num>
  <w:num w:numId="16" w16cid:durableId="2005232199">
    <w:abstractNumId w:val="4"/>
  </w:num>
  <w:num w:numId="17" w16cid:durableId="1264414452">
    <w:abstractNumId w:val="18"/>
  </w:num>
  <w:num w:numId="18" w16cid:durableId="413939830">
    <w:abstractNumId w:val="1"/>
  </w:num>
  <w:num w:numId="19" w16cid:durableId="837161633">
    <w:abstractNumId w:val="9"/>
  </w:num>
  <w:num w:numId="20" w16cid:durableId="1926381340">
    <w:abstractNumId w:val="17"/>
  </w:num>
  <w:num w:numId="21" w16cid:durableId="1386373653">
    <w:abstractNumId w:val="11"/>
  </w:num>
  <w:num w:numId="22" w16cid:durableId="1439106034">
    <w:abstractNumId w:val="23"/>
  </w:num>
  <w:num w:numId="23" w16cid:durableId="396169545">
    <w:abstractNumId w:val="24"/>
  </w:num>
  <w:num w:numId="24" w16cid:durableId="1991592537">
    <w:abstractNumId w:val="26"/>
  </w:num>
  <w:num w:numId="25" w16cid:durableId="1994606172">
    <w:abstractNumId w:val="25"/>
  </w:num>
  <w:num w:numId="26" w16cid:durableId="245575357">
    <w:abstractNumId w:val="2"/>
  </w:num>
  <w:num w:numId="27" w16cid:durableId="1466897868">
    <w:abstractNumId w:val="28"/>
  </w:num>
  <w:num w:numId="28" w16cid:durableId="2005739929">
    <w:abstractNumId w:val="15"/>
  </w:num>
  <w:num w:numId="29" w16cid:durableId="71238547">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2846"/>
    <w:rsid w:val="00001792"/>
    <w:rsid w:val="000018C0"/>
    <w:rsid w:val="00002072"/>
    <w:rsid w:val="000028B4"/>
    <w:rsid w:val="00004E9C"/>
    <w:rsid w:val="000051F0"/>
    <w:rsid w:val="00005590"/>
    <w:rsid w:val="00005EF8"/>
    <w:rsid w:val="000070D4"/>
    <w:rsid w:val="000111BC"/>
    <w:rsid w:val="00013C4F"/>
    <w:rsid w:val="000156CA"/>
    <w:rsid w:val="000174DC"/>
    <w:rsid w:val="00017E28"/>
    <w:rsid w:val="000203A6"/>
    <w:rsid w:val="000207F4"/>
    <w:rsid w:val="000212E5"/>
    <w:rsid w:val="0002269A"/>
    <w:rsid w:val="00022985"/>
    <w:rsid w:val="00027474"/>
    <w:rsid w:val="00032E2E"/>
    <w:rsid w:val="00041875"/>
    <w:rsid w:val="00041DDC"/>
    <w:rsid w:val="00042A08"/>
    <w:rsid w:val="00044722"/>
    <w:rsid w:val="00044B1D"/>
    <w:rsid w:val="000471CD"/>
    <w:rsid w:val="00052AF2"/>
    <w:rsid w:val="00053484"/>
    <w:rsid w:val="000536E7"/>
    <w:rsid w:val="00053F01"/>
    <w:rsid w:val="00054D5F"/>
    <w:rsid w:val="00063016"/>
    <w:rsid w:val="00063132"/>
    <w:rsid w:val="000632A1"/>
    <w:rsid w:val="00065813"/>
    <w:rsid w:val="000665DF"/>
    <w:rsid w:val="0006683A"/>
    <w:rsid w:val="000675E3"/>
    <w:rsid w:val="00067B8E"/>
    <w:rsid w:val="00071DDD"/>
    <w:rsid w:val="00071ED8"/>
    <w:rsid w:val="000738FD"/>
    <w:rsid w:val="0007498C"/>
    <w:rsid w:val="00074DEA"/>
    <w:rsid w:val="00076447"/>
    <w:rsid w:val="00082270"/>
    <w:rsid w:val="00084021"/>
    <w:rsid w:val="00084BA9"/>
    <w:rsid w:val="00086D04"/>
    <w:rsid w:val="00092A6D"/>
    <w:rsid w:val="00092FDA"/>
    <w:rsid w:val="000937DD"/>
    <w:rsid w:val="00096621"/>
    <w:rsid w:val="00097AA6"/>
    <w:rsid w:val="00097ACE"/>
    <w:rsid w:val="000A0BBF"/>
    <w:rsid w:val="000A0FD0"/>
    <w:rsid w:val="000A196D"/>
    <w:rsid w:val="000A36F8"/>
    <w:rsid w:val="000A505F"/>
    <w:rsid w:val="000B38B4"/>
    <w:rsid w:val="000B3DA0"/>
    <w:rsid w:val="000B5FE7"/>
    <w:rsid w:val="000B644D"/>
    <w:rsid w:val="000B6FA4"/>
    <w:rsid w:val="000B77FB"/>
    <w:rsid w:val="000C4B26"/>
    <w:rsid w:val="000C59D7"/>
    <w:rsid w:val="000C6BE1"/>
    <w:rsid w:val="000C7062"/>
    <w:rsid w:val="000C7418"/>
    <w:rsid w:val="000C7495"/>
    <w:rsid w:val="000D0205"/>
    <w:rsid w:val="000D238A"/>
    <w:rsid w:val="000D2EEC"/>
    <w:rsid w:val="000D3D06"/>
    <w:rsid w:val="000D3E43"/>
    <w:rsid w:val="000D7A59"/>
    <w:rsid w:val="000E03E0"/>
    <w:rsid w:val="000E22C3"/>
    <w:rsid w:val="000E442D"/>
    <w:rsid w:val="000E4CEF"/>
    <w:rsid w:val="000F06C6"/>
    <w:rsid w:val="000F1B25"/>
    <w:rsid w:val="000F26DC"/>
    <w:rsid w:val="000F38D6"/>
    <w:rsid w:val="000F5EC9"/>
    <w:rsid w:val="000F763C"/>
    <w:rsid w:val="001008B5"/>
    <w:rsid w:val="00100E20"/>
    <w:rsid w:val="00103BFF"/>
    <w:rsid w:val="00103E58"/>
    <w:rsid w:val="00104AFE"/>
    <w:rsid w:val="00107D2B"/>
    <w:rsid w:val="001109C0"/>
    <w:rsid w:val="0011111F"/>
    <w:rsid w:val="001150B8"/>
    <w:rsid w:val="001204DA"/>
    <w:rsid w:val="001229B0"/>
    <w:rsid w:val="001250CD"/>
    <w:rsid w:val="001269AA"/>
    <w:rsid w:val="001279D6"/>
    <w:rsid w:val="00127B65"/>
    <w:rsid w:val="00131560"/>
    <w:rsid w:val="00131BC7"/>
    <w:rsid w:val="00132FF1"/>
    <w:rsid w:val="00134879"/>
    <w:rsid w:val="00134D3D"/>
    <w:rsid w:val="00135163"/>
    <w:rsid w:val="00136D07"/>
    <w:rsid w:val="00136FE2"/>
    <w:rsid w:val="0014039B"/>
    <w:rsid w:val="00140F10"/>
    <w:rsid w:val="00141572"/>
    <w:rsid w:val="00143AC2"/>
    <w:rsid w:val="001447EF"/>
    <w:rsid w:val="00144D07"/>
    <w:rsid w:val="001450A0"/>
    <w:rsid w:val="00146892"/>
    <w:rsid w:val="001534F5"/>
    <w:rsid w:val="0015463E"/>
    <w:rsid w:val="001567FC"/>
    <w:rsid w:val="001570DD"/>
    <w:rsid w:val="001611C6"/>
    <w:rsid w:val="00163CAD"/>
    <w:rsid w:val="00165F4B"/>
    <w:rsid w:val="0016732B"/>
    <w:rsid w:val="00167941"/>
    <w:rsid w:val="0017203B"/>
    <w:rsid w:val="001732E3"/>
    <w:rsid w:val="00177301"/>
    <w:rsid w:val="00177D1D"/>
    <w:rsid w:val="00180370"/>
    <w:rsid w:val="00181707"/>
    <w:rsid w:val="001826E0"/>
    <w:rsid w:val="00183780"/>
    <w:rsid w:val="00183ACA"/>
    <w:rsid w:val="00184CC4"/>
    <w:rsid w:val="00192318"/>
    <w:rsid w:val="0019260B"/>
    <w:rsid w:val="001962ED"/>
    <w:rsid w:val="00196A08"/>
    <w:rsid w:val="001A3334"/>
    <w:rsid w:val="001A5C97"/>
    <w:rsid w:val="001A68C9"/>
    <w:rsid w:val="001B00EB"/>
    <w:rsid w:val="001B0F03"/>
    <w:rsid w:val="001B1E1B"/>
    <w:rsid w:val="001B795D"/>
    <w:rsid w:val="001C287D"/>
    <w:rsid w:val="001C3679"/>
    <w:rsid w:val="001C645D"/>
    <w:rsid w:val="001D1674"/>
    <w:rsid w:val="001D381D"/>
    <w:rsid w:val="001D63CE"/>
    <w:rsid w:val="001E4953"/>
    <w:rsid w:val="001F108C"/>
    <w:rsid w:val="001F1FB2"/>
    <w:rsid w:val="001F339A"/>
    <w:rsid w:val="001F595D"/>
    <w:rsid w:val="001F5B90"/>
    <w:rsid w:val="002025A2"/>
    <w:rsid w:val="002037A7"/>
    <w:rsid w:val="0020438C"/>
    <w:rsid w:val="00212D76"/>
    <w:rsid w:val="00212F67"/>
    <w:rsid w:val="00214150"/>
    <w:rsid w:val="00214DCA"/>
    <w:rsid w:val="002153FF"/>
    <w:rsid w:val="00223616"/>
    <w:rsid w:val="0022461F"/>
    <w:rsid w:val="00225348"/>
    <w:rsid w:val="002258BA"/>
    <w:rsid w:val="00227244"/>
    <w:rsid w:val="002308FE"/>
    <w:rsid w:val="00231118"/>
    <w:rsid w:val="00236199"/>
    <w:rsid w:val="0024138A"/>
    <w:rsid w:val="0024152F"/>
    <w:rsid w:val="0024161C"/>
    <w:rsid w:val="002417C2"/>
    <w:rsid w:val="002472EE"/>
    <w:rsid w:val="002507B5"/>
    <w:rsid w:val="0025222A"/>
    <w:rsid w:val="0025226F"/>
    <w:rsid w:val="00253103"/>
    <w:rsid w:val="00253286"/>
    <w:rsid w:val="00264683"/>
    <w:rsid w:val="00264EE5"/>
    <w:rsid w:val="002653E0"/>
    <w:rsid w:val="00266BCD"/>
    <w:rsid w:val="00266F69"/>
    <w:rsid w:val="0028249C"/>
    <w:rsid w:val="00287AF9"/>
    <w:rsid w:val="00291645"/>
    <w:rsid w:val="00295113"/>
    <w:rsid w:val="002962BC"/>
    <w:rsid w:val="00297EF7"/>
    <w:rsid w:val="002A28FE"/>
    <w:rsid w:val="002A2D6B"/>
    <w:rsid w:val="002A61FD"/>
    <w:rsid w:val="002A6593"/>
    <w:rsid w:val="002A7466"/>
    <w:rsid w:val="002B0049"/>
    <w:rsid w:val="002B386E"/>
    <w:rsid w:val="002B3C79"/>
    <w:rsid w:val="002B509B"/>
    <w:rsid w:val="002B53EC"/>
    <w:rsid w:val="002B6503"/>
    <w:rsid w:val="002B66D9"/>
    <w:rsid w:val="002B7379"/>
    <w:rsid w:val="002C00C9"/>
    <w:rsid w:val="002C1438"/>
    <w:rsid w:val="002C4CF8"/>
    <w:rsid w:val="002C5A2C"/>
    <w:rsid w:val="002C5C1F"/>
    <w:rsid w:val="002D09A2"/>
    <w:rsid w:val="002D220B"/>
    <w:rsid w:val="002D351B"/>
    <w:rsid w:val="002D374F"/>
    <w:rsid w:val="002D39D2"/>
    <w:rsid w:val="002D3BFF"/>
    <w:rsid w:val="002D4619"/>
    <w:rsid w:val="002D4FFD"/>
    <w:rsid w:val="002D58A8"/>
    <w:rsid w:val="002E3CEE"/>
    <w:rsid w:val="002E4226"/>
    <w:rsid w:val="002E4350"/>
    <w:rsid w:val="002E5AFA"/>
    <w:rsid w:val="002E5D03"/>
    <w:rsid w:val="002E669F"/>
    <w:rsid w:val="002E7657"/>
    <w:rsid w:val="002F00E4"/>
    <w:rsid w:val="002F0627"/>
    <w:rsid w:val="002F2D32"/>
    <w:rsid w:val="002F3CDF"/>
    <w:rsid w:val="002F4004"/>
    <w:rsid w:val="00301D10"/>
    <w:rsid w:val="00305910"/>
    <w:rsid w:val="0030604F"/>
    <w:rsid w:val="00306BDB"/>
    <w:rsid w:val="0031102D"/>
    <w:rsid w:val="003120B9"/>
    <w:rsid w:val="00312212"/>
    <w:rsid w:val="003132B2"/>
    <w:rsid w:val="00314871"/>
    <w:rsid w:val="0031754C"/>
    <w:rsid w:val="00324045"/>
    <w:rsid w:val="00325155"/>
    <w:rsid w:val="003266A9"/>
    <w:rsid w:val="00332238"/>
    <w:rsid w:val="00332D27"/>
    <w:rsid w:val="00333021"/>
    <w:rsid w:val="003344EA"/>
    <w:rsid w:val="003363C2"/>
    <w:rsid w:val="00342424"/>
    <w:rsid w:val="00342F12"/>
    <w:rsid w:val="00343B85"/>
    <w:rsid w:val="0034518E"/>
    <w:rsid w:val="00345593"/>
    <w:rsid w:val="003472F4"/>
    <w:rsid w:val="00350C80"/>
    <w:rsid w:val="00351E68"/>
    <w:rsid w:val="00353B8A"/>
    <w:rsid w:val="003549B3"/>
    <w:rsid w:val="00356C74"/>
    <w:rsid w:val="00357195"/>
    <w:rsid w:val="00360F92"/>
    <w:rsid w:val="00362614"/>
    <w:rsid w:val="0036581E"/>
    <w:rsid w:val="00370C63"/>
    <w:rsid w:val="003720F4"/>
    <w:rsid w:val="003777FC"/>
    <w:rsid w:val="00380A41"/>
    <w:rsid w:val="00381C23"/>
    <w:rsid w:val="0038724F"/>
    <w:rsid w:val="00392809"/>
    <w:rsid w:val="0039388D"/>
    <w:rsid w:val="003947A8"/>
    <w:rsid w:val="003A073F"/>
    <w:rsid w:val="003A32F2"/>
    <w:rsid w:val="003A36DF"/>
    <w:rsid w:val="003A5E14"/>
    <w:rsid w:val="003A7ED9"/>
    <w:rsid w:val="003B171C"/>
    <w:rsid w:val="003B1EB8"/>
    <w:rsid w:val="003B2395"/>
    <w:rsid w:val="003B4FB9"/>
    <w:rsid w:val="003B5D8F"/>
    <w:rsid w:val="003B7066"/>
    <w:rsid w:val="003B7493"/>
    <w:rsid w:val="003C02A5"/>
    <w:rsid w:val="003C256B"/>
    <w:rsid w:val="003C2B1D"/>
    <w:rsid w:val="003C35B9"/>
    <w:rsid w:val="003C668C"/>
    <w:rsid w:val="003C7B4D"/>
    <w:rsid w:val="003D0920"/>
    <w:rsid w:val="003D244C"/>
    <w:rsid w:val="003D25DA"/>
    <w:rsid w:val="003D2799"/>
    <w:rsid w:val="003D282D"/>
    <w:rsid w:val="003D2FFB"/>
    <w:rsid w:val="003E2824"/>
    <w:rsid w:val="003E475E"/>
    <w:rsid w:val="003E55BB"/>
    <w:rsid w:val="003F34FF"/>
    <w:rsid w:val="003F4AA1"/>
    <w:rsid w:val="003F57E8"/>
    <w:rsid w:val="003F6596"/>
    <w:rsid w:val="003F721F"/>
    <w:rsid w:val="003F7372"/>
    <w:rsid w:val="0040172B"/>
    <w:rsid w:val="0040189E"/>
    <w:rsid w:val="00401F91"/>
    <w:rsid w:val="004041CC"/>
    <w:rsid w:val="00405127"/>
    <w:rsid w:val="00406343"/>
    <w:rsid w:val="004102D5"/>
    <w:rsid w:val="004108D7"/>
    <w:rsid w:val="00410B63"/>
    <w:rsid w:val="00411BC9"/>
    <w:rsid w:val="0041366F"/>
    <w:rsid w:val="004149AB"/>
    <w:rsid w:val="00415775"/>
    <w:rsid w:val="004158BA"/>
    <w:rsid w:val="00415BE6"/>
    <w:rsid w:val="00417F5F"/>
    <w:rsid w:val="00420EA9"/>
    <w:rsid w:val="0042511F"/>
    <w:rsid w:val="004265C4"/>
    <w:rsid w:val="00427F1B"/>
    <w:rsid w:val="0043139B"/>
    <w:rsid w:val="00434FA5"/>
    <w:rsid w:val="0043520E"/>
    <w:rsid w:val="00435BFA"/>
    <w:rsid w:val="004365AA"/>
    <w:rsid w:val="0044125F"/>
    <w:rsid w:val="00446012"/>
    <w:rsid w:val="004468E2"/>
    <w:rsid w:val="004574E8"/>
    <w:rsid w:val="00457601"/>
    <w:rsid w:val="00457B43"/>
    <w:rsid w:val="004605C0"/>
    <w:rsid w:val="004671FB"/>
    <w:rsid w:val="004703B4"/>
    <w:rsid w:val="0047054D"/>
    <w:rsid w:val="004714D0"/>
    <w:rsid w:val="0047584F"/>
    <w:rsid w:val="00477361"/>
    <w:rsid w:val="00483069"/>
    <w:rsid w:val="004836FB"/>
    <w:rsid w:val="00484DEC"/>
    <w:rsid w:val="00485556"/>
    <w:rsid w:val="004863A2"/>
    <w:rsid w:val="00487DDC"/>
    <w:rsid w:val="00492DDE"/>
    <w:rsid w:val="004933DD"/>
    <w:rsid w:val="00493726"/>
    <w:rsid w:val="0049574A"/>
    <w:rsid w:val="0049716B"/>
    <w:rsid w:val="004A0273"/>
    <w:rsid w:val="004A033A"/>
    <w:rsid w:val="004A0E2D"/>
    <w:rsid w:val="004A0F07"/>
    <w:rsid w:val="004A3A6A"/>
    <w:rsid w:val="004A4224"/>
    <w:rsid w:val="004A45CA"/>
    <w:rsid w:val="004A7ABF"/>
    <w:rsid w:val="004B0C95"/>
    <w:rsid w:val="004B2887"/>
    <w:rsid w:val="004B2E0E"/>
    <w:rsid w:val="004B35A0"/>
    <w:rsid w:val="004B410D"/>
    <w:rsid w:val="004B4E5B"/>
    <w:rsid w:val="004B5A52"/>
    <w:rsid w:val="004B61E7"/>
    <w:rsid w:val="004B6F5C"/>
    <w:rsid w:val="004C3354"/>
    <w:rsid w:val="004C534A"/>
    <w:rsid w:val="004C583D"/>
    <w:rsid w:val="004C5FFC"/>
    <w:rsid w:val="004D575B"/>
    <w:rsid w:val="004D59AA"/>
    <w:rsid w:val="004D776D"/>
    <w:rsid w:val="004E02B7"/>
    <w:rsid w:val="004E1BA3"/>
    <w:rsid w:val="004E3C11"/>
    <w:rsid w:val="004E4A13"/>
    <w:rsid w:val="004E4D22"/>
    <w:rsid w:val="004E5D7F"/>
    <w:rsid w:val="004E63B5"/>
    <w:rsid w:val="004E6995"/>
    <w:rsid w:val="004F221A"/>
    <w:rsid w:val="004F28C6"/>
    <w:rsid w:val="004F31D4"/>
    <w:rsid w:val="004F4A06"/>
    <w:rsid w:val="004F72B3"/>
    <w:rsid w:val="00502927"/>
    <w:rsid w:val="00504F8D"/>
    <w:rsid w:val="005069A7"/>
    <w:rsid w:val="0050705C"/>
    <w:rsid w:val="00515001"/>
    <w:rsid w:val="0051740A"/>
    <w:rsid w:val="0051782F"/>
    <w:rsid w:val="00521544"/>
    <w:rsid w:val="0052284C"/>
    <w:rsid w:val="00523643"/>
    <w:rsid w:val="00525AA1"/>
    <w:rsid w:val="00525B88"/>
    <w:rsid w:val="005264A5"/>
    <w:rsid w:val="00526735"/>
    <w:rsid w:val="00526E7E"/>
    <w:rsid w:val="00542C96"/>
    <w:rsid w:val="005457AD"/>
    <w:rsid w:val="00546BB5"/>
    <w:rsid w:val="0055034E"/>
    <w:rsid w:val="005555D7"/>
    <w:rsid w:val="00557F6A"/>
    <w:rsid w:val="005632F7"/>
    <w:rsid w:val="00563EB6"/>
    <w:rsid w:val="00567E1E"/>
    <w:rsid w:val="00573939"/>
    <w:rsid w:val="00574E0A"/>
    <w:rsid w:val="00582947"/>
    <w:rsid w:val="00584A05"/>
    <w:rsid w:val="005868EA"/>
    <w:rsid w:val="005920B3"/>
    <w:rsid w:val="005924BD"/>
    <w:rsid w:val="00594DD6"/>
    <w:rsid w:val="0059703D"/>
    <w:rsid w:val="00597645"/>
    <w:rsid w:val="005A0903"/>
    <w:rsid w:val="005A1198"/>
    <w:rsid w:val="005A39BB"/>
    <w:rsid w:val="005A4D39"/>
    <w:rsid w:val="005A535F"/>
    <w:rsid w:val="005A5CD6"/>
    <w:rsid w:val="005B0C34"/>
    <w:rsid w:val="005B1CA7"/>
    <w:rsid w:val="005B210C"/>
    <w:rsid w:val="005B28B5"/>
    <w:rsid w:val="005B2F8E"/>
    <w:rsid w:val="005B329B"/>
    <w:rsid w:val="005B4803"/>
    <w:rsid w:val="005B4D43"/>
    <w:rsid w:val="005B5E2E"/>
    <w:rsid w:val="005B6E5D"/>
    <w:rsid w:val="005C00F3"/>
    <w:rsid w:val="005C1FC9"/>
    <w:rsid w:val="005C3024"/>
    <w:rsid w:val="005C4BD1"/>
    <w:rsid w:val="005C5F63"/>
    <w:rsid w:val="005C6917"/>
    <w:rsid w:val="005C7874"/>
    <w:rsid w:val="005D0249"/>
    <w:rsid w:val="005D0A07"/>
    <w:rsid w:val="005D1D5E"/>
    <w:rsid w:val="005D2664"/>
    <w:rsid w:val="005D5EF6"/>
    <w:rsid w:val="005D659D"/>
    <w:rsid w:val="005D6763"/>
    <w:rsid w:val="005D707D"/>
    <w:rsid w:val="005E036F"/>
    <w:rsid w:val="005E61C5"/>
    <w:rsid w:val="005E62CF"/>
    <w:rsid w:val="005F00B2"/>
    <w:rsid w:val="005F2778"/>
    <w:rsid w:val="005F2A17"/>
    <w:rsid w:val="005F2CC9"/>
    <w:rsid w:val="005F32C9"/>
    <w:rsid w:val="005F3D1F"/>
    <w:rsid w:val="005F4494"/>
    <w:rsid w:val="005F6F49"/>
    <w:rsid w:val="005F7BEB"/>
    <w:rsid w:val="00604A63"/>
    <w:rsid w:val="00614B8A"/>
    <w:rsid w:val="006158B2"/>
    <w:rsid w:val="00615AF2"/>
    <w:rsid w:val="00622942"/>
    <w:rsid w:val="0062546A"/>
    <w:rsid w:val="00627317"/>
    <w:rsid w:val="00627B4D"/>
    <w:rsid w:val="00632A44"/>
    <w:rsid w:val="00632B15"/>
    <w:rsid w:val="00633DDA"/>
    <w:rsid w:val="006362D2"/>
    <w:rsid w:val="00637CA9"/>
    <w:rsid w:val="006411B7"/>
    <w:rsid w:val="00641566"/>
    <w:rsid w:val="00642CB1"/>
    <w:rsid w:val="0064361A"/>
    <w:rsid w:val="00644032"/>
    <w:rsid w:val="006464E8"/>
    <w:rsid w:val="00646791"/>
    <w:rsid w:val="006470BE"/>
    <w:rsid w:val="0065003B"/>
    <w:rsid w:val="0065024D"/>
    <w:rsid w:val="00651135"/>
    <w:rsid w:val="006521F9"/>
    <w:rsid w:val="0065490E"/>
    <w:rsid w:val="0065602C"/>
    <w:rsid w:val="0066007D"/>
    <w:rsid w:val="00670C27"/>
    <w:rsid w:val="00670CAA"/>
    <w:rsid w:val="006720EF"/>
    <w:rsid w:val="0067371B"/>
    <w:rsid w:val="00674339"/>
    <w:rsid w:val="00674B60"/>
    <w:rsid w:val="0067567C"/>
    <w:rsid w:val="00675886"/>
    <w:rsid w:val="00675AF7"/>
    <w:rsid w:val="006772A1"/>
    <w:rsid w:val="00677901"/>
    <w:rsid w:val="006802CB"/>
    <w:rsid w:val="00680D72"/>
    <w:rsid w:val="00682807"/>
    <w:rsid w:val="00684658"/>
    <w:rsid w:val="0068673B"/>
    <w:rsid w:val="0069074C"/>
    <w:rsid w:val="00690887"/>
    <w:rsid w:val="00692B28"/>
    <w:rsid w:val="006949A1"/>
    <w:rsid w:val="0069518F"/>
    <w:rsid w:val="00695F59"/>
    <w:rsid w:val="00695FB8"/>
    <w:rsid w:val="006A18F7"/>
    <w:rsid w:val="006A2543"/>
    <w:rsid w:val="006A455F"/>
    <w:rsid w:val="006A46AF"/>
    <w:rsid w:val="006A5625"/>
    <w:rsid w:val="006A6316"/>
    <w:rsid w:val="006A6651"/>
    <w:rsid w:val="006A78A0"/>
    <w:rsid w:val="006B019B"/>
    <w:rsid w:val="006B01A8"/>
    <w:rsid w:val="006B43F7"/>
    <w:rsid w:val="006B5715"/>
    <w:rsid w:val="006B6945"/>
    <w:rsid w:val="006B69AD"/>
    <w:rsid w:val="006B77A6"/>
    <w:rsid w:val="006B78CA"/>
    <w:rsid w:val="006C2AA3"/>
    <w:rsid w:val="006C3A79"/>
    <w:rsid w:val="006C4C10"/>
    <w:rsid w:val="006C7D37"/>
    <w:rsid w:val="006D20AC"/>
    <w:rsid w:val="006D27BE"/>
    <w:rsid w:val="006D3897"/>
    <w:rsid w:val="006D630C"/>
    <w:rsid w:val="006E1CF4"/>
    <w:rsid w:val="006E205B"/>
    <w:rsid w:val="006E3ADD"/>
    <w:rsid w:val="006E4F9A"/>
    <w:rsid w:val="006E6BAF"/>
    <w:rsid w:val="006F1536"/>
    <w:rsid w:val="006F15E7"/>
    <w:rsid w:val="006F2954"/>
    <w:rsid w:val="006F47C5"/>
    <w:rsid w:val="006F787A"/>
    <w:rsid w:val="006F79B8"/>
    <w:rsid w:val="007011CF"/>
    <w:rsid w:val="00701A2C"/>
    <w:rsid w:val="00701B68"/>
    <w:rsid w:val="007024E9"/>
    <w:rsid w:val="007042B4"/>
    <w:rsid w:val="00704CF8"/>
    <w:rsid w:val="007064C1"/>
    <w:rsid w:val="00706DDC"/>
    <w:rsid w:val="0071011F"/>
    <w:rsid w:val="007109D3"/>
    <w:rsid w:val="00711D72"/>
    <w:rsid w:val="00711D7D"/>
    <w:rsid w:val="00715D48"/>
    <w:rsid w:val="00716102"/>
    <w:rsid w:val="00716DDA"/>
    <w:rsid w:val="007178CB"/>
    <w:rsid w:val="00717A9A"/>
    <w:rsid w:val="0072057B"/>
    <w:rsid w:val="00720611"/>
    <w:rsid w:val="00721BEE"/>
    <w:rsid w:val="00721EA4"/>
    <w:rsid w:val="00724F96"/>
    <w:rsid w:val="0072507A"/>
    <w:rsid w:val="00726599"/>
    <w:rsid w:val="0073182F"/>
    <w:rsid w:val="0073280D"/>
    <w:rsid w:val="00732B18"/>
    <w:rsid w:val="00735E69"/>
    <w:rsid w:val="007364AA"/>
    <w:rsid w:val="007368ED"/>
    <w:rsid w:val="0073768F"/>
    <w:rsid w:val="0074202D"/>
    <w:rsid w:val="007427E0"/>
    <w:rsid w:val="00743DA3"/>
    <w:rsid w:val="0075279B"/>
    <w:rsid w:val="00755254"/>
    <w:rsid w:val="0075620D"/>
    <w:rsid w:val="00756ABE"/>
    <w:rsid w:val="00760616"/>
    <w:rsid w:val="0076134A"/>
    <w:rsid w:val="00761517"/>
    <w:rsid w:val="0076272C"/>
    <w:rsid w:val="007639F3"/>
    <w:rsid w:val="007659F2"/>
    <w:rsid w:val="00765CD4"/>
    <w:rsid w:val="007669DF"/>
    <w:rsid w:val="00771BF0"/>
    <w:rsid w:val="0077215E"/>
    <w:rsid w:val="007721A5"/>
    <w:rsid w:val="00772F0E"/>
    <w:rsid w:val="00780560"/>
    <w:rsid w:val="007819EA"/>
    <w:rsid w:val="00782254"/>
    <w:rsid w:val="00783699"/>
    <w:rsid w:val="00783E7E"/>
    <w:rsid w:val="00784B97"/>
    <w:rsid w:val="0078791F"/>
    <w:rsid w:val="007906D1"/>
    <w:rsid w:val="0079083B"/>
    <w:rsid w:val="00790B98"/>
    <w:rsid w:val="007913C3"/>
    <w:rsid w:val="0079167C"/>
    <w:rsid w:val="00793FFE"/>
    <w:rsid w:val="007945CE"/>
    <w:rsid w:val="00794857"/>
    <w:rsid w:val="00795D6A"/>
    <w:rsid w:val="007A059C"/>
    <w:rsid w:val="007A239F"/>
    <w:rsid w:val="007A408C"/>
    <w:rsid w:val="007B0F43"/>
    <w:rsid w:val="007B2385"/>
    <w:rsid w:val="007B2A91"/>
    <w:rsid w:val="007B2E46"/>
    <w:rsid w:val="007B3B8E"/>
    <w:rsid w:val="007B513A"/>
    <w:rsid w:val="007B51AE"/>
    <w:rsid w:val="007B5DA2"/>
    <w:rsid w:val="007B676E"/>
    <w:rsid w:val="007B6B52"/>
    <w:rsid w:val="007C00BA"/>
    <w:rsid w:val="007C3781"/>
    <w:rsid w:val="007C4947"/>
    <w:rsid w:val="007C52B9"/>
    <w:rsid w:val="007D257C"/>
    <w:rsid w:val="007D2C66"/>
    <w:rsid w:val="007D37A5"/>
    <w:rsid w:val="007D482C"/>
    <w:rsid w:val="007D587C"/>
    <w:rsid w:val="007D70B7"/>
    <w:rsid w:val="007E00E8"/>
    <w:rsid w:val="007E0B9B"/>
    <w:rsid w:val="007E1780"/>
    <w:rsid w:val="007E3200"/>
    <w:rsid w:val="007E5F36"/>
    <w:rsid w:val="007E6218"/>
    <w:rsid w:val="007E76F0"/>
    <w:rsid w:val="007F2834"/>
    <w:rsid w:val="007F3C1F"/>
    <w:rsid w:val="007F3F7D"/>
    <w:rsid w:val="00800CC8"/>
    <w:rsid w:val="00802E68"/>
    <w:rsid w:val="0080421F"/>
    <w:rsid w:val="00804511"/>
    <w:rsid w:val="00805F76"/>
    <w:rsid w:val="00806F32"/>
    <w:rsid w:val="008107D4"/>
    <w:rsid w:val="00811ACA"/>
    <w:rsid w:val="00817DCA"/>
    <w:rsid w:val="00817F13"/>
    <w:rsid w:val="008223FA"/>
    <w:rsid w:val="00823572"/>
    <w:rsid w:val="008246A0"/>
    <w:rsid w:val="008260F4"/>
    <w:rsid w:val="008262C7"/>
    <w:rsid w:val="00831B9C"/>
    <w:rsid w:val="00832FB0"/>
    <w:rsid w:val="00833BFC"/>
    <w:rsid w:val="00842FDF"/>
    <w:rsid w:val="00847596"/>
    <w:rsid w:val="008475DF"/>
    <w:rsid w:val="00847F5D"/>
    <w:rsid w:val="00850994"/>
    <w:rsid w:val="00852BA3"/>
    <w:rsid w:val="00853161"/>
    <w:rsid w:val="00854E57"/>
    <w:rsid w:val="008556F3"/>
    <w:rsid w:val="00856039"/>
    <w:rsid w:val="008563A8"/>
    <w:rsid w:val="008567FB"/>
    <w:rsid w:val="008606EA"/>
    <w:rsid w:val="0086560A"/>
    <w:rsid w:val="008656B3"/>
    <w:rsid w:val="00866B84"/>
    <w:rsid w:val="0087370F"/>
    <w:rsid w:val="0087433D"/>
    <w:rsid w:val="008771B2"/>
    <w:rsid w:val="008812F2"/>
    <w:rsid w:val="00881E0F"/>
    <w:rsid w:val="00885902"/>
    <w:rsid w:val="0088609B"/>
    <w:rsid w:val="00891480"/>
    <w:rsid w:val="0089170A"/>
    <w:rsid w:val="008922C2"/>
    <w:rsid w:val="00892A54"/>
    <w:rsid w:val="00893140"/>
    <w:rsid w:val="00893BB4"/>
    <w:rsid w:val="00897D91"/>
    <w:rsid w:val="008A0005"/>
    <w:rsid w:val="008A0854"/>
    <w:rsid w:val="008A0A20"/>
    <w:rsid w:val="008A3C28"/>
    <w:rsid w:val="008A4A9E"/>
    <w:rsid w:val="008A6947"/>
    <w:rsid w:val="008B0D9F"/>
    <w:rsid w:val="008B224C"/>
    <w:rsid w:val="008B2B5A"/>
    <w:rsid w:val="008B5AB3"/>
    <w:rsid w:val="008B77E4"/>
    <w:rsid w:val="008C3294"/>
    <w:rsid w:val="008C54EF"/>
    <w:rsid w:val="008C6378"/>
    <w:rsid w:val="008C65DB"/>
    <w:rsid w:val="008D297B"/>
    <w:rsid w:val="008D3411"/>
    <w:rsid w:val="008D5F4B"/>
    <w:rsid w:val="008D6305"/>
    <w:rsid w:val="008D77E0"/>
    <w:rsid w:val="008E2BC5"/>
    <w:rsid w:val="008E2FB8"/>
    <w:rsid w:val="008E3ABA"/>
    <w:rsid w:val="008E3B37"/>
    <w:rsid w:val="008E4306"/>
    <w:rsid w:val="008E509C"/>
    <w:rsid w:val="008E62E7"/>
    <w:rsid w:val="008E760F"/>
    <w:rsid w:val="008F0B65"/>
    <w:rsid w:val="008F21A2"/>
    <w:rsid w:val="008F339E"/>
    <w:rsid w:val="008F3D23"/>
    <w:rsid w:val="008F736E"/>
    <w:rsid w:val="00900C04"/>
    <w:rsid w:val="00902663"/>
    <w:rsid w:val="0090617A"/>
    <w:rsid w:val="009067E4"/>
    <w:rsid w:val="00907DAE"/>
    <w:rsid w:val="00910FC0"/>
    <w:rsid w:val="009138F0"/>
    <w:rsid w:val="00914C03"/>
    <w:rsid w:val="00915048"/>
    <w:rsid w:val="00917A0A"/>
    <w:rsid w:val="009219AF"/>
    <w:rsid w:val="00922FAB"/>
    <w:rsid w:val="00924118"/>
    <w:rsid w:val="00926DFF"/>
    <w:rsid w:val="00930AA4"/>
    <w:rsid w:val="009316D1"/>
    <w:rsid w:val="009324A4"/>
    <w:rsid w:val="00932657"/>
    <w:rsid w:val="00932984"/>
    <w:rsid w:val="00934989"/>
    <w:rsid w:val="00934BBB"/>
    <w:rsid w:val="00935F97"/>
    <w:rsid w:val="0094128D"/>
    <w:rsid w:val="00943382"/>
    <w:rsid w:val="009462DB"/>
    <w:rsid w:val="00947A67"/>
    <w:rsid w:val="00950D54"/>
    <w:rsid w:val="00951CC9"/>
    <w:rsid w:val="00951E13"/>
    <w:rsid w:val="00952952"/>
    <w:rsid w:val="00952ED9"/>
    <w:rsid w:val="00953420"/>
    <w:rsid w:val="00953E92"/>
    <w:rsid w:val="0095722E"/>
    <w:rsid w:val="00963851"/>
    <w:rsid w:val="00971F56"/>
    <w:rsid w:val="00972045"/>
    <w:rsid w:val="009768D3"/>
    <w:rsid w:val="00981168"/>
    <w:rsid w:val="00984EFF"/>
    <w:rsid w:val="00985186"/>
    <w:rsid w:val="00986835"/>
    <w:rsid w:val="00987764"/>
    <w:rsid w:val="00990195"/>
    <w:rsid w:val="00990A70"/>
    <w:rsid w:val="00993EB3"/>
    <w:rsid w:val="00994093"/>
    <w:rsid w:val="009943F8"/>
    <w:rsid w:val="00996276"/>
    <w:rsid w:val="009A1038"/>
    <w:rsid w:val="009A1729"/>
    <w:rsid w:val="009A1FC2"/>
    <w:rsid w:val="009A24C9"/>
    <w:rsid w:val="009A37E1"/>
    <w:rsid w:val="009A4711"/>
    <w:rsid w:val="009A5DD6"/>
    <w:rsid w:val="009A69CD"/>
    <w:rsid w:val="009B01BA"/>
    <w:rsid w:val="009B04C4"/>
    <w:rsid w:val="009B0E72"/>
    <w:rsid w:val="009B1F14"/>
    <w:rsid w:val="009B2CD4"/>
    <w:rsid w:val="009B62D9"/>
    <w:rsid w:val="009C0CD2"/>
    <w:rsid w:val="009C3213"/>
    <w:rsid w:val="009C4868"/>
    <w:rsid w:val="009C5A04"/>
    <w:rsid w:val="009C60B3"/>
    <w:rsid w:val="009C75A1"/>
    <w:rsid w:val="009D269B"/>
    <w:rsid w:val="009D2DDB"/>
    <w:rsid w:val="009D2E6E"/>
    <w:rsid w:val="009D43F5"/>
    <w:rsid w:val="009D53B6"/>
    <w:rsid w:val="009E0943"/>
    <w:rsid w:val="009E0A26"/>
    <w:rsid w:val="009E119D"/>
    <w:rsid w:val="009E47A6"/>
    <w:rsid w:val="009E4960"/>
    <w:rsid w:val="009E5201"/>
    <w:rsid w:val="009E7911"/>
    <w:rsid w:val="009F1AD4"/>
    <w:rsid w:val="009F3DFC"/>
    <w:rsid w:val="009F6C0A"/>
    <w:rsid w:val="009F7A07"/>
    <w:rsid w:val="00A00D72"/>
    <w:rsid w:val="00A022A5"/>
    <w:rsid w:val="00A02431"/>
    <w:rsid w:val="00A06A53"/>
    <w:rsid w:val="00A11ED8"/>
    <w:rsid w:val="00A12096"/>
    <w:rsid w:val="00A12154"/>
    <w:rsid w:val="00A14111"/>
    <w:rsid w:val="00A161CF"/>
    <w:rsid w:val="00A179E2"/>
    <w:rsid w:val="00A21727"/>
    <w:rsid w:val="00A2191F"/>
    <w:rsid w:val="00A21F6D"/>
    <w:rsid w:val="00A227A3"/>
    <w:rsid w:val="00A22DE6"/>
    <w:rsid w:val="00A27037"/>
    <w:rsid w:val="00A309D8"/>
    <w:rsid w:val="00A30B15"/>
    <w:rsid w:val="00A31E9D"/>
    <w:rsid w:val="00A33809"/>
    <w:rsid w:val="00A40971"/>
    <w:rsid w:val="00A45B3A"/>
    <w:rsid w:val="00A47FA2"/>
    <w:rsid w:val="00A51445"/>
    <w:rsid w:val="00A51A8C"/>
    <w:rsid w:val="00A52F81"/>
    <w:rsid w:val="00A5338E"/>
    <w:rsid w:val="00A60661"/>
    <w:rsid w:val="00A60A08"/>
    <w:rsid w:val="00A633FA"/>
    <w:rsid w:val="00A65243"/>
    <w:rsid w:val="00A66EA2"/>
    <w:rsid w:val="00A67B76"/>
    <w:rsid w:val="00A700DF"/>
    <w:rsid w:val="00A727B1"/>
    <w:rsid w:val="00A72E05"/>
    <w:rsid w:val="00A7623A"/>
    <w:rsid w:val="00A762A8"/>
    <w:rsid w:val="00A76C99"/>
    <w:rsid w:val="00A7755B"/>
    <w:rsid w:val="00A8547F"/>
    <w:rsid w:val="00A85A15"/>
    <w:rsid w:val="00A9171F"/>
    <w:rsid w:val="00A91C9B"/>
    <w:rsid w:val="00A9365D"/>
    <w:rsid w:val="00A94C75"/>
    <w:rsid w:val="00A95823"/>
    <w:rsid w:val="00AA52E2"/>
    <w:rsid w:val="00AA6812"/>
    <w:rsid w:val="00AB53C3"/>
    <w:rsid w:val="00AB6BF6"/>
    <w:rsid w:val="00AC0403"/>
    <w:rsid w:val="00AC2FCB"/>
    <w:rsid w:val="00AC42AB"/>
    <w:rsid w:val="00AC57DB"/>
    <w:rsid w:val="00AD14EC"/>
    <w:rsid w:val="00AD5B22"/>
    <w:rsid w:val="00AD6659"/>
    <w:rsid w:val="00AD6D50"/>
    <w:rsid w:val="00AE0149"/>
    <w:rsid w:val="00AE10EB"/>
    <w:rsid w:val="00AE15A4"/>
    <w:rsid w:val="00AE1E28"/>
    <w:rsid w:val="00AE2D43"/>
    <w:rsid w:val="00AE3909"/>
    <w:rsid w:val="00AE3A06"/>
    <w:rsid w:val="00AE3BCE"/>
    <w:rsid w:val="00AE6304"/>
    <w:rsid w:val="00AE6451"/>
    <w:rsid w:val="00AE6809"/>
    <w:rsid w:val="00AE6D03"/>
    <w:rsid w:val="00AF02A6"/>
    <w:rsid w:val="00AF0BEE"/>
    <w:rsid w:val="00AF0DF7"/>
    <w:rsid w:val="00AF22E1"/>
    <w:rsid w:val="00AF5B2A"/>
    <w:rsid w:val="00AF6571"/>
    <w:rsid w:val="00AF7471"/>
    <w:rsid w:val="00AF78FF"/>
    <w:rsid w:val="00B02117"/>
    <w:rsid w:val="00B0378E"/>
    <w:rsid w:val="00B03D0A"/>
    <w:rsid w:val="00B03D8C"/>
    <w:rsid w:val="00B03DEC"/>
    <w:rsid w:val="00B03F45"/>
    <w:rsid w:val="00B04D86"/>
    <w:rsid w:val="00B11FDC"/>
    <w:rsid w:val="00B125A0"/>
    <w:rsid w:val="00B146D9"/>
    <w:rsid w:val="00B14CC0"/>
    <w:rsid w:val="00B1685A"/>
    <w:rsid w:val="00B17B4B"/>
    <w:rsid w:val="00B23F43"/>
    <w:rsid w:val="00B2689D"/>
    <w:rsid w:val="00B3030C"/>
    <w:rsid w:val="00B30367"/>
    <w:rsid w:val="00B30566"/>
    <w:rsid w:val="00B32E97"/>
    <w:rsid w:val="00B360A6"/>
    <w:rsid w:val="00B37263"/>
    <w:rsid w:val="00B4474D"/>
    <w:rsid w:val="00B44CBC"/>
    <w:rsid w:val="00B44D82"/>
    <w:rsid w:val="00B474A4"/>
    <w:rsid w:val="00B47BE0"/>
    <w:rsid w:val="00B52A48"/>
    <w:rsid w:val="00B52DE2"/>
    <w:rsid w:val="00B5324C"/>
    <w:rsid w:val="00B535C6"/>
    <w:rsid w:val="00B57131"/>
    <w:rsid w:val="00B57D9E"/>
    <w:rsid w:val="00B62B27"/>
    <w:rsid w:val="00B651E0"/>
    <w:rsid w:val="00B66D91"/>
    <w:rsid w:val="00B66F9D"/>
    <w:rsid w:val="00B7068B"/>
    <w:rsid w:val="00B70B95"/>
    <w:rsid w:val="00B7591D"/>
    <w:rsid w:val="00B76539"/>
    <w:rsid w:val="00B77529"/>
    <w:rsid w:val="00B82EAB"/>
    <w:rsid w:val="00B82F50"/>
    <w:rsid w:val="00B836C0"/>
    <w:rsid w:val="00B836F1"/>
    <w:rsid w:val="00B83FFF"/>
    <w:rsid w:val="00B849CB"/>
    <w:rsid w:val="00B86BFA"/>
    <w:rsid w:val="00B90D63"/>
    <w:rsid w:val="00B92806"/>
    <w:rsid w:val="00B92F96"/>
    <w:rsid w:val="00B93DCE"/>
    <w:rsid w:val="00B97A3F"/>
    <w:rsid w:val="00B97C2A"/>
    <w:rsid w:val="00BA0DB5"/>
    <w:rsid w:val="00BA17E1"/>
    <w:rsid w:val="00BA25B7"/>
    <w:rsid w:val="00BA26A2"/>
    <w:rsid w:val="00BA34F3"/>
    <w:rsid w:val="00BA67DF"/>
    <w:rsid w:val="00BA7392"/>
    <w:rsid w:val="00BB007F"/>
    <w:rsid w:val="00BB2640"/>
    <w:rsid w:val="00BB27D3"/>
    <w:rsid w:val="00BB284B"/>
    <w:rsid w:val="00BB2E22"/>
    <w:rsid w:val="00BB3E8C"/>
    <w:rsid w:val="00BB3F9A"/>
    <w:rsid w:val="00BB5336"/>
    <w:rsid w:val="00BB6AAB"/>
    <w:rsid w:val="00BC1BF4"/>
    <w:rsid w:val="00BC1E9F"/>
    <w:rsid w:val="00BC20A3"/>
    <w:rsid w:val="00BD097B"/>
    <w:rsid w:val="00BD6096"/>
    <w:rsid w:val="00BD706F"/>
    <w:rsid w:val="00BD7211"/>
    <w:rsid w:val="00BE0BEE"/>
    <w:rsid w:val="00BE6FC8"/>
    <w:rsid w:val="00BF0743"/>
    <w:rsid w:val="00BF25ED"/>
    <w:rsid w:val="00BF271A"/>
    <w:rsid w:val="00BF6548"/>
    <w:rsid w:val="00BF7054"/>
    <w:rsid w:val="00C008C3"/>
    <w:rsid w:val="00C0290D"/>
    <w:rsid w:val="00C04884"/>
    <w:rsid w:val="00C04EB7"/>
    <w:rsid w:val="00C05215"/>
    <w:rsid w:val="00C06AA9"/>
    <w:rsid w:val="00C10CFC"/>
    <w:rsid w:val="00C11011"/>
    <w:rsid w:val="00C13B40"/>
    <w:rsid w:val="00C14F5D"/>
    <w:rsid w:val="00C1548A"/>
    <w:rsid w:val="00C17206"/>
    <w:rsid w:val="00C2209C"/>
    <w:rsid w:val="00C24661"/>
    <w:rsid w:val="00C24BC9"/>
    <w:rsid w:val="00C2586A"/>
    <w:rsid w:val="00C305C0"/>
    <w:rsid w:val="00C34013"/>
    <w:rsid w:val="00C346D1"/>
    <w:rsid w:val="00C3501E"/>
    <w:rsid w:val="00C36E4B"/>
    <w:rsid w:val="00C37924"/>
    <w:rsid w:val="00C400E1"/>
    <w:rsid w:val="00C40235"/>
    <w:rsid w:val="00C4352B"/>
    <w:rsid w:val="00C4393A"/>
    <w:rsid w:val="00C45FC4"/>
    <w:rsid w:val="00C4622F"/>
    <w:rsid w:val="00C50001"/>
    <w:rsid w:val="00C512A9"/>
    <w:rsid w:val="00C52023"/>
    <w:rsid w:val="00C525F6"/>
    <w:rsid w:val="00C54C1E"/>
    <w:rsid w:val="00C56A6B"/>
    <w:rsid w:val="00C61D2C"/>
    <w:rsid w:val="00C62AB8"/>
    <w:rsid w:val="00C62CD0"/>
    <w:rsid w:val="00C63B5A"/>
    <w:rsid w:val="00C6405D"/>
    <w:rsid w:val="00C65427"/>
    <w:rsid w:val="00C676BD"/>
    <w:rsid w:val="00C67999"/>
    <w:rsid w:val="00C70177"/>
    <w:rsid w:val="00C71076"/>
    <w:rsid w:val="00C7174F"/>
    <w:rsid w:val="00C71B05"/>
    <w:rsid w:val="00C72B34"/>
    <w:rsid w:val="00C730BB"/>
    <w:rsid w:val="00C7405F"/>
    <w:rsid w:val="00C758EC"/>
    <w:rsid w:val="00C75C03"/>
    <w:rsid w:val="00C77EA1"/>
    <w:rsid w:val="00C80334"/>
    <w:rsid w:val="00C80F63"/>
    <w:rsid w:val="00C81759"/>
    <w:rsid w:val="00C8215A"/>
    <w:rsid w:val="00C829C2"/>
    <w:rsid w:val="00C874CC"/>
    <w:rsid w:val="00C9161D"/>
    <w:rsid w:val="00C93936"/>
    <w:rsid w:val="00C93D56"/>
    <w:rsid w:val="00C949E7"/>
    <w:rsid w:val="00CA2528"/>
    <w:rsid w:val="00CA2B16"/>
    <w:rsid w:val="00CA3834"/>
    <w:rsid w:val="00CA4165"/>
    <w:rsid w:val="00CA5295"/>
    <w:rsid w:val="00CA666B"/>
    <w:rsid w:val="00CA715D"/>
    <w:rsid w:val="00CA76FB"/>
    <w:rsid w:val="00CB0D2C"/>
    <w:rsid w:val="00CB3297"/>
    <w:rsid w:val="00CB3BF8"/>
    <w:rsid w:val="00CB4C22"/>
    <w:rsid w:val="00CB5008"/>
    <w:rsid w:val="00CB59AF"/>
    <w:rsid w:val="00CB70ED"/>
    <w:rsid w:val="00CB7143"/>
    <w:rsid w:val="00CC2392"/>
    <w:rsid w:val="00CC4D50"/>
    <w:rsid w:val="00CC6B25"/>
    <w:rsid w:val="00CD1830"/>
    <w:rsid w:val="00CD3C0E"/>
    <w:rsid w:val="00CD516E"/>
    <w:rsid w:val="00CD7C49"/>
    <w:rsid w:val="00CD7D5D"/>
    <w:rsid w:val="00CE133B"/>
    <w:rsid w:val="00CE2992"/>
    <w:rsid w:val="00CE2A29"/>
    <w:rsid w:val="00CE30B8"/>
    <w:rsid w:val="00CE6A47"/>
    <w:rsid w:val="00CE7457"/>
    <w:rsid w:val="00CE788E"/>
    <w:rsid w:val="00CF098E"/>
    <w:rsid w:val="00CF1811"/>
    <w:rsid w:val="00CF198B"/>
    <w:rsid w:val="00CF2B7F"/>
    <w:rsid w:val="00CF2EF6"/>
    <w:rsid w:val="00CF5A69"/>
    <w:rsid w:val="00CF69DE"/>
    <w:rsid w:val="00D00D8E"/>
    <w:rsid w:val="00D01FAE"/>
    <w:rsid w:val="00D03573"/>
    <w:rsid w:val="00D06421"/>
    <w:rsid w:val="00D10563"/>
    <w:rsid w:val="00D1586E"/>
    <w:rsid w:val="00D1618A"/>
    <w:rsid w:val="00D21F4A"/>
    <w:rsid w:val="00D2467B"/>
    <w:rsid w:val="00D25AE6"/>
    <w:rsid w:val="00D2792C"/>
    <w:rsid w:val="00D32DED"/>
    <w:rsid w:val="00D335B3"/>
    <w:rsid w:val="00D33A0F"/>
    <w:rsid w:val="00D36A54"/>
    <w:rsid w:val="00D41FD7"/>
    <w:rsid w:val="00D4414E"/>
    <w:rsid w:val="00D44F41"/>
    <w:rsid w:val="00D454C2"/>
    <w:rsid w:val="00D51D6B"/>
    <w:rsid w:val="00D5347C"/>
    <w:rsid w:val="00D55F9C"/>
    <w:rsid w:val="00D56E0E"/>
    <w:rsid w:val="00D57179"/>
    <w:rsid w:val="00D60090"/>
    <w:rsid w:val="00D6118B"/>
    <w:rsid w:val="00D620E4"/>
    <w:rsid w:val="00D647CD"/>
    <w:rsid w:val="00D6663A"/>
    <w:rsid w:val="00D70F31"/>
    <w:rsid w:val="00D72C6F"/>
    <w:rsid w:val="00D72CFE"/>
    <w:rsid w:val="00D73B94"/>
    <w:rsid w:val="00D764BB"/>
    <w:rsid w:val="00D772A9"/>
    <w:rsid w:val="00D77FE8"/>
    <w:rsid w:val="00D80F86"/>
    <w:rsid w:val="00D81D0E"/>
    <w:rsid w:val="00D82328"/>
    <w:rsid w:val="00D842D5"/>
    <w:rsid w:val="00D85DA2"/>
    <w:rsid w:val="00D90478"/>
    <w:rsid w:val="00D9098E"/>
    <w:rsid w:val="00D93364"/>
    <w:rsid w:val="00D93EEC"/>
    <w:rsid w:val="00D9640D"/>
    <w:rsid w:val="00D96CA9"/>
    <w:rsid w:val="00D97D12"/>
    <w:rsid w:val="00DA56B2"/>
    <w:rsid w:val="00DA649D"/>
    <w:rsid w:val="00DA6881"/>
    <w:rsid w:val="00DA73C9"/>
    <w:rsid w:val="00DB2D2B"/>
    <w:rsid w:val="00DB32B2"/>
    <w:rsid w:val="00DB77A4"/>
    <w:rsid w:val="00DC1AE9"/>
    <w:rsid w:val="00DC2200"/>
    <w:rsid w:val="00DC2234"/>
    <w:rsid w:val="00DC4198"/>
    <w:rsid w:val="00DC595E"/>
    <w:rsid w:val="00DD04A6"/>
    <w:rsid w:val="00DD0DB2"/>
    <w:rsid w:val="00DD18C2"/>
    <w:rsid w:val="00DD1CC8"/>
    <w:rsid w:val="00DD253A"/>
    <w:rsid w:val="00DD447E"/>
    <w:rsid w:val="00DD5928"/>
    <w:rsid w:val="00DD7C62"/>
    <w:rsid w:val="00DE1EEB"/>
    <w:rsid w:val="00DE21A6"/>
    <w:rsid w:val="00DE3037"/>
    <w:rsid w:val="00DE37EE"/>
    <w:rsid w:val="00DE49F7"/>
    <w:rsid w:val="00DE5F6B"/>
    <w:rsid w:val="00DE77C2"/>
    <w:rsid w:val="00DE7C55"/>
    <w:rsid w:val="00DF0484"/>
    <w:rsid w:val="00DF1747"/>
    <w:rsid w:val="00DF1A17"/>
    <w:rsid w:val="00DF3323"/>
    <w:rsid w:val="00DF3D14"/>
    <w:rsid w:val="00DF4FE2"/>
    <w:rsid w:val="00DF5AB6"/>
    <w:rsid w:val="00DF6301"/>
    <w:rsid w:val="00E01CA0"/>
    <w:rsid w:val="00E02922"/>
    <w:rsid w:val="00E04779"/>
    <w:rsid w:val="00E0553E"/>
    <w:rsid w:val="00E0602E"/>
    <w:rsid w:val="00E11284"/>
    <w:rsid w:val="00E11BDF"/>
    <w:rsid w:val="00E12483"/>
    <w:rsid w:val="00E1361C"/>
    <w:rsid w:val="00E13FAC"/>
    <w:rsid w:val="00E15140"/>
    <w:rsid w:val="00E15EDD"/>
    <w:rsid w:val="00E1652D"/>
    <w:rsid w:val="00E16E6D"/>
    <w:rsid w:val="00E178AC"/>
    <w:rsid w:val="00E20F71"/>
    <w:rsid w:val="00E22854"/>
    <w:rsid w:val="00E237E5"/>
    <w:rsid w:val="00E25CF8"/>
    <w:rsid w:val="00E30E18"/>
    <w:rsid w:val="00E319F6"/>
    <w:rsid w:val="00E32525"/>
    <w:rsid w:val="00E334A0"/>
    <w:rsid w:val="00E33793"/>
    <w:rsid w:val="00E3425B"/>
    <w:rsid w:val="00E40064"/>
    <w:rsid w:val="00E409BB"/>
    <w:rsid w:val="00E41DF4"/>
    <w:rsid w:val="00E4405D"/>
    <w:rsid w:val="00E454FB"/>
    <w:rsid w:val="00E46177"/>
    <w:rsid w:val="00E4702A"/>
    <w:rsid w:val="00E4715E"/>
    <w:rsid w:val="00E5111C"/>
    <w:rsid w:val="00E5199B"/>
    <w:rsid w:val="00E5364B"/>
    <w:rsid w:val="00E57290"/>
    <w:rsid w:val="00E57C51"/>
    <w:rsid w:val="00E627C3"/>
    <w:rsid w:val="00E632B2"/>
    <w:rsid w:val="00E635E7"/>
    <w:rsid w:val="00E635F5"/>
    <w:rsid w:val="00E638AC"/>
    <w:rsid w:val="00E64160"/>
    <w:rsid w:val="00E664A7"/>
    <w:rsid w:val="00E66637"/>
    <w:rsid w:val="00E67C41"/>
    <w:rsid w:val="00E70DB6"/>
    <w:rsid w:val="00E73AF0"/>
    <w:rsid w:val="00E73B8D"/>
    <w:rsid w:val="00E745F5"/>
    <w:rsid w:val="00E771E3"/>
    <w:rsid w:val="00E771F5"/>
    <w:rsid w:val="00E77529"/>
    <w:rsid w:val="00E85703"/>
    <w:rsid w:val="00E90C41"/>
    <w:rsid w:val="00E925B3"/>
    <w:rsid w:val="00E933EC"/>
    <w:rsid w:val="00E9454F"/>
    <w:rsid w:val="00E97349"/>
    <w:rsid w:val="00EA32CF"/>
    <w:rsid w:val="00EA4931"/>
    <w:rsid w:val="00EA4B94"/>
    <w:rsid w:val="00EA4FA0"/>
    <w:rsid w:val="00EA76A4"/>
    <w:rsid w:val="00EB03FC"/>
    <w:rsid w:val="00EB0C74"/>
    <w:rsid w:val="00EB37FF"/>
    <w:rsid w:val="00EB3EF1"/>
    <w:rsid w:val="00EB6467"/>
    <w:rsid w:val="00EB742F"/>
    <w:rsid w:val="00EB79A3"/>
    <w:rsid w:val="00EB7C85"/>
    <w:rsid w:val="00EC2685"/>
    <w:rsid w:val="00EC3CEC"/>
    <w:rsid w:val="00EC3F79"/>
    <w:rsid w:val="00EC688C"/>
    <w:rsid w:val="00ED0AF6"/>
    <w:rsid w:val="00ED0FA6"/>
    <w:rsid w:val="00ED2D2D"/>
    <w:rsid w:val="00ED34A2"/>
    <w:rsid w:val="00EE5D60"/>
    <w:rsid w:val="00EE725F"/>
    <w:rsid w:val="00EE7D61"/>
    <w:rsid w:val="00EF00F6"/>
    <w:rsid w:val="00EF197E"/>
    <w:rsid w:val="00EF2ACA"/>
    <w:rsid w:val="00EF2B40"/>
    <w:rsid w:val="00EF41B3"/>
    <w:rsid w:val="00EF5C71"/>
    <w:rsid w:val="00EF7F54"/>
    <w:rsid w:val="00F025CE"/>
    <w:rsid w:val="00F03838"/>
    <w:rsid w:val="00F042D0"/>
    <w:rsid w:val="00F06CBE"/>
    <w:rsid w:val="00F10E36"/>
    <w:rsid w:val="00F12B5E"/>
    <w:rsid w:val="00F13356"/>
    <w:rsid w:val="00F15C1C"/>
    <w:rsid w:val="00F166A2"/>
    <w:rsid w:val="00F2191A"/>
    <w:rsid w:val="00F24A28"/>
    <w:rsid w:val="00F26DC7"/>
    <w:rsid w:val="00F301F4"/>
    <w:rsid w:val="00F32C69"/>
    <w:rsid w:val="00F338C9"/>
    <w:rsid w:val="00F340DC"/>
    <w:rsid w:val="00F353B1"/>
    <w:rsid w:val="00F40174"/>
    <w:rsid w:val="00F44241"/>
    <w:rsid w:val="00F51310"/>
    <w:rsid w:val="00F52B0C"/>
    <w:rsid w:val="00F55780"/>
    <w:rsid w:val="00F56161"/>
    <w:rsid w:val="00F60A42"/>
    <w:rsid w:val="00F61DF9"/>
    <w:rsid w:val="00F62184"/>
    <w:rsid w:val="00F62FE9"/>
    <w:rsid w:val="00F63C8E"/>
    <w:rsid w:val="00F641D6"/>
    <w:rsid w:val="00F6545E"/>
    <w:rsid w:val="00F706FB"/>
    <w:rsid w:val="00F70CC9"/>
    <w:rsid w:val="00F714B9"/>
    <w:rsid w:val="00F726AE"/>
    <w:rsid w:val="00F72846"/>
    <w:rsid w:val="00F72B0B"/>
    <w:rsid w:val="00F77295"/>
    <w:rsid w:val="00F81F58"/>
    <w:rsid w:val="00F823F1"/>
    <w:rsid w:val="00F8275E"/>
    <w:rsid w:val="00F830F4"/>
    <w:rsid w:val="00F859DF"/>
    <w:rsid w:val="00F86010"/>
    <w:rsid w:val="00F873C7"/>
    <w:rsid w:val="00F92C07"/>
    <w:rsid w:val="00F95841"/>
    <w:rsid w:val="00F96241"/>
    <w:rsid w:val="00F97AFD"/>
    <w:rsid w:val="00FA02D4"/>
    <w:rsid w:val="00FA2481"/>
    <w:rsid w:val="00FA387C"/>
    <w:rsid w:val="00FA4640"/>
    <w:rsid w:val="00FA4DE3"/>
    <w:rsid w:val="00FB37EF"/>
    <w:rsid w:val="00FB434E"/>
    <w:rsid w:val="00FB45F8"/>
    <w:rsid w:val="00FB522C"/>
    <w:rsid w:val="00FC000F"/>
    <w:rsid w:val="00FC0C15"/>
    <w:rsid w:val="00FC1680"/>
    <w:rsid w:val="00FC1886"/>
    <w:rsid w:val="00FC1EA0"/>
    <w:rsid w:val="00FC3675"/>
    <w:rsid w:val="00FC4D89"/>
    <w:rsid w:val="00FD26F1"/>
    <w:rsid w:val="00FE0994"/>
    <w:rsid w:val="00FE0D00"/>
    <w:rsid w:val="00FE3464"/>
    <w:rsid w:val="00FE51EE"/>
    <w:rsid w:val="00FE71EF"/>
    <w:rsid w:val="00FF166D"/>
    <w:rsid w:val="00FF2D2D"/>
    <w:rsid w:val="00FF32F0"/>
    <w:rsid w:val="00FF7AE6"/>
    <w:rsid w:val="00FF7B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448BB"/>
  <w15:docId w15:val="{22828D59-6257-45E4-B62C-9B669B486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53E"/>
  </w:style>
  <w:style w:type="paragraph" w:styleId="Ttulo1">
    <w:name w:val="heading 1"/>
    <w:basedOn w:val="Normal"/>
    <w:next w:val="Normal"/>
    <w:link w:val="Ttulo1Char"/>
    <w:uiPriority w:val="9"/>
    <w:qFormat/>
    <w:rsid w:val="00FE0994"/>
    <w:pPr>
      <w:keepNext/>
      <w:keepLines/>
      <w:numPr>
        <w:numId w:val="27"/>
      </w:numPr>
      <w:spacing w:before="480" w:after="0"/>
      <w:outlineLvl w:val="0"/>
    </w:pPr>
    <w:rPr>
      <w:rFonts w:eastAsia="Arial Unicode MS" w:cs="Arial Unicode MS"/>
      <w:b/>
      <w:bCs/>
      <w:color w:val="365F91" w:themeColor="accent1" w:themeShade="BF"/>
    </w:rPr>
  </w:style>
  <w:style w:type="paragraph" w:styleId="Ttulo2">
    <w:name w:val="heading 2"/>
    <w:basedOn w:val="Normal"/>
    <w:next w:val="Normal"/>
    <w:link w:val="Ttulo2Char"/>
    <w:uiPriority w:val="9"/>
    <w:unhideWhenUsed/>
    <w:qFormat/>
    <w:rsid w:val="0014689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72C6F"/>
    <w:pPr>
      <w:ind w:left="720"/>
      <w:contextualSpacing/>
    </w:pPr>
  </w:style>
  <w:style w:type="table" w:styleId="Tabelacomgrade">
    <w:name w:val="Table Grid"/>
    <w:basedOn w:val="Tabelanormal"/>
    <w:uiPriority w:val="59"/>
    <w:rsid w:val="00A93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FE0994"/>
    <w:rPr>
      <w:rFonts w:eastAsia="Arial Unicode MS" w:cs="Arial Unicode MS"/>
      <w:b/>
      <w:bCs/>
      <w:color w:val="365F91" w:themeColor="accent1" w:themeShade="BF"/>
    </w:rPr>
  </w:style>
  <w:style w:type="character" w:customStyle="1" w:styleId="Ttulo2Char">
    <w:name w:val="Título 2 Char"/>
    <w:basedOn w:val="Fontepargpadro"/>
    <w:link w:val="Ttulo2"/>
    <w:uiPriority w:val="9"/>
    <w:rsid w:val="00146892"/>
    <w:rPr>
      <w:rFonts w:asciiTheme="majorHAnsi" w:eastAsiaTheme="majorEastAsia" w:hAnsiTheme="majorHAnsi" w:cstheme="majorBidi"/>
      <w:b/>
      <w:bCs/>
      <w:color w:val="4F81BD" w:themeColor="accent1"/>
      <w:sz w:val="26"/>
      <w:szCs w:val="26"/>
    </w:rPr>
  </w:style>
  <w:style w:type="paragraph" w:styleId="Textodebalo">
    <w:name w:val="Balloon Text"/>
    <w:basedOn w:val="Normal"/>
    <w:link w:val="TextodebaloChar"/>
    <w:uiPriority w:val="99"/>
    <w:semiHidden/>
    <w:unhideWhenUsed/>
    <w:rsid w:val="009D43F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D43F5"/>
    <w:rPr>
      <w:rFonts w:ascii="Tahoma" w:hAnsi="Tahoma" w:cs="Tahoma"/>
      <w:sz w:val="16"/>
      <w:szCs w:val="16"/>
    </w:rPr>
  </w:style>
  <w:style w:type="character" w:styleId="Refdecomentrio">
    <w:name w:val="annotation reference"/>
    <w:basedOn w:val="Fontepargpadro"/>
    <w:uiPriority w:val="99"/>
    <w:semiHidden/>
    <w:unhideWhenUsed/>
    <w:rsid w:val="00C52023"/>
    <w:rPr>
      <w:sz w:val="16"/>
      <w:szCs w:val="16"/>
    </w:rPr>
  </w:style>
  <w:style w:type="paragraph" w:styleId="Textodecomentrio">
    <w:name w:val="annotation text"/>
    <w:basedOn w:val="Normal"/>
    <w:link w:val="TextodecomentrioChar"/>
    <w:uiPriority w:val="99"/>
    <w:semiHidden/>
    <w:unhideWhenUsed/>
    <w:rsid w:val="00C52023"/>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C52023"/>
    <w:rPr>
      <w:sz w:val="20"/>
      <w:szCs w:val="20"/>
    </w:rPr>
  </w:style>
  <w:style w:type="paragraph" w:styleId="Assuntodocomentrio">
    <w:name w:val="annotation subject"/>
    <w:basedOn w:val="Textodecomentrio"/>
    <w:next w:val="Textodecomentrio"/>
    <w:link w:val="AssuntodocomentrioChar"/>
    <w:uiPriority w:val="99"/>
    <w:semiHidden/>
    <w:unhideWhenUsed/>
    <w:rsid w:val="00C52023"/>
    <w:rPr>
      <w:b/>
      <w:bCs/>
    </w:rPr>
  </w:style>
  <w:style w:type="character" w:customStyle="1" w:styleId="AssuntodocomentrioChar">
    <w:name w:val="Assunto do comentário Char"/>
    <w:basedOn w:val="TextodecomentrioChar"/>
    <w:link w:val="Assuntodocomentrio"/>
    <w:uiPriority w:val="99"/>
    <w:semiHidden/>
    <w:rsid w:val="00C52023"/>
    <w:rPr>
      <w:b/>
      <w:bCs/>
      <w:sz w:val="20"/>
      <w:szCs w:val="20"/>
    </w:rPr>
  </w:style>
  <w:style w:type="paragraph" w:styleId="CabealhodoSumrio">
    <w:name w:val="TOC Heading"/>
    <w:basedOn w:val="Ttulo1"/>
    <w:next w:val="Normal"/>
    <w:uiPriority w:val="39"/>
    <w:unhideWhenUsed/>
    <w:qFormat/>
    <w:rsid w:val="00675886"/>
    <w:pPr>
      <w:outlineLvl w:val="9"/>
    </w:pPr>
    <w:rPr>
      <w:lang w:val="en-US" w:eastAsia="ja-JP"/>
    </w:rPr>
  </w:style>
  <w:style w:type="paragraph" w:styleId="Sumrio1">
    <w:name w:val="toc 1"/>
    <w:basedOn w:val="Normal"/>
    <w:next w:val="Normal"/>
    <w:autoRedefine/>
    <w:uiPriority w:val="39"/>
    <w:unhideWhenUsed/>
    <w:rsid w:val="00675886"/>
    <w:pPr>
      <w:spacing w:after="100"/>
    </w:pPr>
  </w:style>
  <w:style w:type="paragraph" w:styleId="Sumrio2">
    <w:name w:val="toc 2"/>
    <w:basedOn w:val="Normal"/>
    <w:next w:val="Normal"/>
    <w:autoRedefine/>
    <w:uiPriority w:val="39"/>
    <w:unhideWhenUsed/>
    <w:rsid w:val="002D58A8"/>
    <w:pPr>
      <w:tabs>
        <w:tab w:val="right" w:leader="dot" w:pos="8494"/>
      </w:tabs>
      <w:spacing w:after="100"/>
    </w:pPr>
    <w:rPr>
      <w:rFonts w:ascii="Arial" w:hAnsi="Arial" w:cs="Arial"/>
    </w:rPr>
  </w:style>
  <w:style w:type="character" w:styleId="Hyperlink">
    <w:name w:val="Hyperlink"/>
    <w:basedOn w:val="Fontepargpadro"/>
    <w:uiPriority w:val="99"/>
    <w:unhideWhenUsed/>
    <w:rsid w:val="00675886"/>
    <w:rPr>
      <w:color w:val="0000FF" w:themeColor="hyperlink"/>
      <w:u w:val="single"/>
    </w:rPr>
  </w:style>
  <w:style w:type="paragraph" w:styleId="SemEspaamento">
    <w:name w:val="No Spacing"/>
    <w:uiPriority w:val="1"/>
    <w:qFormat/>
    <w:rsid w:val="005F4494"/>
    <w:pPr>
      <w:spacing w:after="0" w:line="240" w:lineRule="auto"/>
    </w:pPr>
  </w:style>
  <w:style w:type="character" w:styleId="HiperlinkVisitado">
    <w:name w:val="FollowedHyperlink"/>
    <w:uiPriority w:val="99"/>
    <w:semiHidden/>
    <w:unhideWhenUsed/>
    <w:rsid w:val="001534F5"/>
    <w:rPr>
      <w:color w:val="800080"/>
      <w:u w:val="single"/>
    </w:rPr>
  </w:style>
  <w:style w:type="character" w:customStyle="1" w:styleId="MenoPendente1">
    <w:name w:val="Menção Pendente1"/>
    <w:basedOn w:val="Fontepargpadro"/>
    <w:uiPriority w:val="99"/>
    <w:semiHidden/>
    <w:unhideWhenUsed/>
    <w:rsid w:val="003A36DF"/>
    <w:rPr>
      <w:color w:val="808080"/>
      <w:shd w:val="clear" w:color="auto" w:fill="E6E6E6"/>
    </w:rPr>
  </w:style>
  <w:style w:type="paragraph" w:styleId="Cabealho">
    <w:name w:val="header"/>
    <w:basedOn w:val="Normal"/>
    <w:link w:val="CabealhoChar"/>
    <w:uiPriority w:val="99"/>
    <w:unhideWhenUsed/>
    <w:rsid w:val="00B4474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4474D"/>
  </w:style>
  <w:style w:type="paragraph" w:styleId="Rodap">
    <w:name w:val="footer"/>
    <w:basedOn w:val="Normal"/>
    <w:link w:val="RodapChar"/>
    <w:uiPriority w:val="99"/>
    <w:unhideWhenUsed/>
    <w:rsid w:val="00B4474D"/>
    <w:pPr>
      <w:tabs>
        <w:tab w:val="center" w:pos="4252"/>
        <w:tab w:val="right" w:pos="8504"/>
      </w:tabs>
      <w:spacing w:after="0" w:line="240" w:lineRule="auto"/>
    </w:pPr>
  </w:style>
  <w:style w:type="character" w:customStyle="1" w:styleId="RodapChar">
    <w:name w:val="Rodapé Char"/>
    <w:basedOn w:val="Fontepargpadro"/>
    <w:link w:val="Rodap"/>
    <w:uiPriority w:val="99"/>
    <w:rsid w:val="00B4474D"/>
  </w:style>
  <w:style w:type="paragraph" w:customStyle="1" w:styleId="Logotipo">
    <w:name w:val="Logotipo"/>
    <w:basedOn w:val="Normal"/>
    <w:next w:val="Normal"/>
    <w:link w:val="CaracteresdoLogotipo"/>
    <w:qFormat/>
    <w:rsid w:val="00F81F58"/>
    <w:pPr>
      <w:spacing w:after="0" w:line="240" w:lineRule="auto"/>
      <w:ind w:left="-180" w:right="-24"/>
      <w:jc w:val="center"/>
    </w:pPr>
    <w:rPr>
      <w:rFonts w:hAnsi="Calibri"/>
      <w:b/>
      <w:bCs/>
      <w:color w:val="FFFFFF" w:themeColor="background1"/>
      <w:spacing w:val="120"/>
      <w:kern w:val="24"/>
      <w:sz w:val="44"/>
      <w:szCs w:val="48"/>
      <w:lang w:eastAsia="ja-JP"/>
    </w:rPr>
  </w:style>
  <w:style w:type="character" w:customStyle="1" w:styleId="CaracteresdoLogotipo">
    <w:name w:val="Caracteres do Logotipo"/>
    <w:basedOn w:val="Fontepargpadro"/>
    <w:link w:val="Logotipo"/>
    <w:rsid w:val="00F81F58"/>
    <w:rPr>
      <w:rFonts w:hAnsi="Calibri"/>
      <w:b/>
      <w:bCs/>
      <w:color w:val="FFFFFF" w:themeColor="background1"/>
      <w:spacing w:val="120"/>
      <w:kern w:val="24"/>
      <w:sz w:val="44"/>
      <w:szCs w:val="48"/>
      <w:lang w:eastAsia="ja-JP"/>
    </w:rPr>
  </w:style>
  <w:style w:type="character" w:styleId="MenoPendente">
    <w:name w:val="Unresolved Mention"/>
    <w:basedOn w:val="Fontepargpadro"/>
    <w:uiPriority w:val="99"/>
    <w:semiHidden/>
    <w:unhideWhenUsed/>
    <w:rsid w:val="00406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54322">
      <w:bodyDiv w:val="1"/>
      <w:marLeft w:val="0"/>
      <w:marRight w:val="0"/>
      <w:marTop w:val="0"/>
      <w:marBottom w:val="0"/>
      <w:divBdr>
        <w:top w:val="none" w:sz="0" w:space="0" w:color="auto"/>
        <w:left w:val="none" w:sz="0" w:space="0" w:color="auto"/>
        <w:bottom w:val="none" w:sz="0" w:space="0" w:color="auto"/>
        <w:right w:val="none" w:sz="0" w:space="0" w:color="auto"/>
      </w:divBdr>
    </w:div>
    <w:div w:id="61104112">
      <w:bodyDiv w:val="1"/>
      <w:marLeft w:val="0"/>
      <w:marRight w:val="0"/>
      <w:marTop w:val="0"/>
      <w:marBottom w:val="0"/>
      <w:divBdr>
        <w:top w:val="none" w:sz="0" w:space="0" w:color="auto"/>
        <w:left w:val="none" w:sz="0" w:space="0" w:color="auto"/>
        <w:bottom w:val="none" w:sz="0" w:space="0" w:color="auto"/>
        <w:right w:val="none" w:sz="0" w:space="0" w:color="auto"/>
      </w:divBdr>
    </w:div>
    <w:div w:id="141891012">
      <w:bodyDiv w:val="1"/>
      <w:marLeft w:val="0"/>
      <w:marRight w:val="0"/>
      <w:marTop w:val="0"/>
      <w:marBottom w:val="0"/>
      <w:divBdr>
        <w:top w:val="none" w:sz="0" w:space="0" w:color="auto"/>
        <w:left w:val="none" w:sz="0" w:space="0" w:color="auto"/>
        <w:bottom w:val="none" w:sz="0" w:space="0" w:color="auto"/>
        <w:right w:val="none" w:sz="0" w:space="0" w:color="auto"/>
      </w:divBdr>
    </w:div>
    <w:div w:id="165169856">
      <w:bodyDiv w:val="1"/>
      <w:marLeft w:val="0"/>
      <w:marRight w:val="0"/>
      <w:marTop w:val="0"/>
      <w:marBottom w:val="0"/>
      <w:divBdr>
        <w:top w:val="none" w:sz="0" w:space="0" w:color="auto"/>
        <w:left w:val="none" w:sz="0" w:space="0" w:color="auto"/>
        <w:bottom w:val="none" w:sz="0" w:space="0" w:color="auto"/>
        <w:right w:val="none" w:sz="0" w:space="0" w:color="auto"/>
      </w:divBdr>
    </w:div>
    <w:div w:id="264845989">
      <w:bodyDiv w:val="1"/>
      <w:marLeft w:val="0"/>
      <w:marRight w:val="0"/>
      <w:marTop w:val="0"/>
      <w:marBottom w:val="0"/>
      <w:divBdr>
        <w:top w:val="none" w:sz="0" w:space="0" w:color="auto"/>
        <w:left w:val="none" w:sz="0" w:space="0" w:color="auto"/>
        <w:bottom w:val="none" w:sz="0" w:space="0" w:color="auto"/>
        <w:right w:val="none" w:sz="0" w:space="0" w:color="auto"/>
      </w:divBdr>
    </w:div>
    <w:div w:id="712386017">
      <w:bodyDiv w:val="1"/>
      <w:marLeft w:val="0"/>
      <w:marRight w:val="0"/>
      <w:marTop w:val="0"/>
      <w:marBottom w:val="0"/>
      <w:divBdr>
        <w:top w:val="none" w:sz="0" w:space="0" w:color="auto"/>
        <w:left w:val="none" w:sz="0" w:space="0" w:color="auto"/>
        <w:bottom w:val="none" w:sz="0" w:space="0" w:color="auto"/>
        <w:right w:val="none" w:sz="0" w:space="0" w:color="auto"/>
      </w:divBdr>
    </w:div>
    <w:div w:id="755126585">
      <w:bodyDiv w:val="1"/>
      <w:marLeft w:val="0"/>
      <w:marRight w:val="0"/>
      <w:marTop w:val="0"/>
      <w:marBottom w:val="0"/>
      <w:divBdr>
        <w:top w:val="none" w:sz="0" w:space="0" w:color="auto"/>
        <w:left w:val="none" w:sz="0" w:space="0" w:color="auto"/>
        <w:bottom w:val="none" w:sz="0" w:space="0" w:color="auto"/>
        <w:right w:val="none" w:sz="0" w:space="0" w:color="auto"/>
      </w:divBdr>
    </w:div>
    <w:div w:id="801188121">
      <w:bodyDiv w:val="1"/>
      <w:marLeft w:val="0"/>
      <w:marRight w:val="0"/>
      <w:marTop w:val="0"/>
      <w:marBottom w:val="0"/>
      <w:divBdr>
        <w:top w:val="none" w:sz="0" w:space="0" w:color="auto"/>
        <w:left w:val="none" w:sz="0" w:space="0" w:color="auto"/>
        <w:bottom w:val="none" w:sz="0" w:space="0" w:color="auto"/>
        <w:right w:val="none" w:sz="0" w:space="0" w:color="auto"/>
      </w:divBdr>
    </w:div>
    <w:div w:id="815755370">
      <w:bodyDiv w:val="1"/>
      <w:marLeft w:val="0"/>
      <w:marRight w:val="0"/>
      <w:marTop w:val="0"/>
      <w:marBottom w:val="0"/>
      <w:divBdr>
        <w:top w:val="none" w:sz="0" w:space="0" w:color="auto"/>
        <w:left w:val="none" w:sz="0" w:space="0" w:color="auto"/>
        <w:bottom w:val="none" w:sz="0" w:space="0" w:color="auto"/>
        <w:right w:val="none" w:sz="0" w:space="0" w:color="auto"/>
      </w:divBdr>
    </w:div>
    <w:div w:id="916479940">
      <w:bodyDiv w:val="1"/>
      <w:marLeft w:val="0"/>
      <w:marRight w:val="0"/>
      <w:marTop w:val="0"/>
      <w:marBottom w:val="0"/>
      <w:divBdr>
        <w:top w:val="none" w:sz="0" w:space="0" w:color="auto"/>
        <w:left w:val="none" w:sz="0" w:space="0" w:color="auto"/>
        <w:bottom w:val="none" w:sz="0" w:space="0" w:color="auto"/>
        <w:right w:val="none" w:sz="0" w:space="0" w:color="auto"/>
      </w:divBdr>
    </w:div>
    <w:div w:id="1104836923">
      <w:bodyDiv w:val="1"/>
      <w:marLeft w:val="0"/>
      <w:marRight w:val="0"/>
      <w:marTop w:val="0"/>
      <w:marBottom w:val="0"/>
      <w:divBdr>
        <w:top w:val="none" w:sz="0" w:space="0" w:color="auto"/>
        <w:left w:val="none" w:sz="0" w:space="0" w:color="auto"/>
        <w:bottom w:val="none" w:sz="0" w:space="0" w:color="auto"/>
        <w:right w:val="none" w:sz="0" w:space="0" w:color="auto"/>
      </w:divBdr>
    </w:div>
    <w:div w:id="1221860874">
      <w:bodyDiv w:val="1"/>
      <w:marLeft w:val="0"/>
      <w:marRight w:val="0"/>
      <w:marTop w:val="0"/>
      <w:marBottom w:val="0"/>
      <w:divBdr>
        <w:top w:val="none" w:sz="0" w:space="0" w:color="auto"/>
        <w:left w:val="none" w:sz="0" w:space="0" w:color="auto"/>
        <w:bottom w:val="none" w:sz="0" w:space="0" w:color="auto"/>
        <w:right w:val="none" w:sz="0" w:space="0" w:color="auto"/>
      </w:divBdr>
    </w:div>
    <w:div w:id="1232693137">
      <w:bodyDiv w:val="1"/>
      <w:marLeft w:val="0"/>
      <w:marRight w:val="0"/>
      <w:marTop w:val="0"/>
      <w:marBottom w:val="0"/>
      <w:divBdr>
        <w:top w:val="none" w:sz="0" w:space="0" w:color="auto"/>
        <w:left w:val="none" w:sz="0" w:space="0" w:color="auto"/>
        <w:bottom w:val="none" w:sz="0" w:space="0" w:color="auto"/>
        <w:right w:val="none" w:sz="0" w:space="0" w:color="auto"/>
      </w:divBdr>
    </w:div>
    <w:div w:id="1253203919">
      <w:bodyDiv w:val="1"/>
      <w:marLeft w:val="0"/>
      <w:marRight w:val="0"/>
      <w:marTop w:val="0"/>
      <w:marBottom w:val="0"/>
      <w:divBdr>
        <w:top w:val="none" w:sz="0" w:space="0" w:color="auto"/>
        <w:left w:val="none" w:sz="0" w:space="0" w:color="auto"/>
        <w:bottom w:val="none" w:sz="0" w:space="0" w:color="auto"/>
        <w:right w:val="none" w:sz="0" w:space="0" w:color="auto"/>
      </w:divBdr>
    </w:div>
    <w:div w:id="1358043798">
      <w:bodyDiv w:val="1"/>
      <w:marLeft w:val="0"/>
      <w:marRight w:val="0"/>
      <w:marTop w:val="0"/>
      <w:marBottom w:val="0"/>
      <w:divBdr>
        <w:top w:val="none" w:sz="0" w:space="0" w:color="auto"/>
        <w:left w:val="none" w:sz="0" w:space="0" w:color="auto"/>
        <w:bottom w:val="none" w:sz="0" w:space="0" w:color="auto"/>
        <w:right w:val="none" w:sz="0" w:space="0" w:color="auto"/>
      </w:divBdr>
    </w:div>
    <w:div w:id="1362702643">
      <w:bodyDiv w:val="1"/>
      <w:marLeft w:val="0"/>
      <w:marRight w:val="0"/>
      <w:marTop w:val="0"/>
      <w:marBottom w:val="0"/>
      <w:divBdr>
        <w:top w:val="none" w:sz="0" w:space="0" w:color="auto"/>
        <w:left w:val="none" w:sz="0" w:space="0" w:color="auto"/>
        <w:bottom w:val="none" w:sz="0" w:space="0" w:color="auto"/>
        <w:right w:val="none" w:sz="0" w:space="0" w:color="auto"/>
      </w:divBdr>
    </w:div>
    <w:div w:id="1499149398">
      <w:bodyDiv w:val="1"/>
      <w:marLeft w:val="0"/>
      <w:marRight w:val="0"/>
      <w:marTop w:val="0"/>
      <w:marBottom w:val="0"/>
      <w:divBdr>
        <w:top w:val="none" w:sz="0" w:space="0" w:color="auto"/>
        <w:left w:val="none" w:sz="0" w:space="0" w:color="auto"/>
        <w:bottom w:val="none" w:sz="0" w:space="0" w:color="auto"/>
        <w:right w:val="none" w:sz="0" w:space="0" w:color="auto"/>
      </w:divBdr>
    </w:div>
    <w:div w:id="1545436445">
      <w:bodyDiv w:val="1"/>
      <w:marLeft w:val="0"/>
      <w:marRight w:val="0"/>
      <w:marTop w:val="0"/>
      <w:marBottom w:val="0"/>
      <w:divBdr>
        <w:top w:val="none" w:sz="0" w:space="0" w:color="auto"/>
        <w:left w:val="none" w:sz="0" w:space="0" w:color="auto"/>
        <w:bottom w:val="none" w:sz="0" w:space="0" w:color="auto"/>
        <w:right w:val="none" w:sz="0" w:space="0" w:color="auto"/>
      </w:divBdr>
    </w:div>
    <w:div w:id="1558276985">
      <w:bodyDiv w:val="1"/>
      <w:marLeft w:val="0"/>
      <w:marRight w:val="0"/>
      <w:marTop w:val="0"/>
      <w:marBottom w:val="0"/>
      <w:divBdr>
        <w:top w:val="none" w:sz="0" w:space="0" w:color="auto"/>
        <w:left w:val="none" w:sz="0" w:space="0" w:color="auto"/>
        <w:bottom w:val="none" w:sz="0" w:space="0" w:color="auto"/>
        <w:right w:val="none" w:sz="0" w:space="0" w:color="auto"/>
      </w:divBdr>
    </w:div>
    <w:div w:id="1608151168">
      <w:bodyDiv w:val="1"/>
      <w:marLeft w:val="0"/>
      <w:marRight w:val="0"/>
      <w:marTop w:val="0"/>
      <w:marBottom w:val="0"/>
      <w:divBdr>
        <w:top w:val="none" w:sz="0" w:space="0" w:color="auto"/>
        <w:left w:val="none" w:sz="0" w:space="0" w:color="auto"/>
        <w:bottom w:val="none" w:sz="0" w:space="0" w:color="auto"/>
        <w:right w:val="none" w:sz="0" w:space="0" w:color="auto"/>
      </w:divBdr>
    </w:div>
    <w:div w:id="1725594655">
      <w:bodyDiv w:val="1"/>
      <w:marLeft w:val="0"/>
      <w:marRight w:val="0"/>
      <w:marTop w:val="0"/>
      <w:marBottom w:val="0"/>
      <w:divBdr>
        <w:top w:val="none" w:sz="0" w:space="0" w:color="auto"/>
        <w:left w:val="none" w:sz="0" w:space="0" w:color="auto"/>
        <w:bottom w:val="none" w:sz="0" w:space="0" w:color="auto"/>
        <w:right w:val="none" w:sz="0" w:space="0" w:color="auto"/>
      </w:divBdr>
    </w:div>
    <w:div w:id="1743992060">
      <w:bodyDiv w:val="1"/>
      <w:marLeft w:val="0"/>
      <w:marRight w:val="0"/>
      <w:marTop w:val="0"/>
      <w:marBottom w:val="0"/>
      <w:divBdr>
        <w:top w:val="none" w:sz="0" w:space="0" w:color="auto"/>
        <w:left w:val="none" w:sz="0" w:space="0" w:color="auto"/>
        <w:bottom w:val="none" w:sz="0" w:space="0" w:color="auto"/>
        <w:right w:val="none" w:sz="0" w:space="0" w:color="auto"/>
      </w:divBdr>
    </w:div>
    <w:div w:id="1760953555">
      <w:bodyDiv w:val="1"/>
      <w:marLeft w:val="0"/>
      <w:marRight w:val="0"/>
      <w:marTop w:val="0"/>
      <w:marBottom w:val="0"/>
      <w:divBdr>
        <w:top w:val="none" w:sz="0" w:space="0" w:color="auto"/>
        <w:left w:val="none" w:sz="0" w:space="0" w:color="auto"/>
        <w:bottom w:val="none" w:sz="0" w:space="0" w:color="auto"/>
        <w:right w:val="none" w:sz="0" w:space="0" w:color="auto"/>
      </w:divBdr>
    </w:div>
    <w:div w:id="2105028881">
      <w:bodyDiv w:val="1"/>
      <w:marLeft w:val="0"/>
      <w:marRight w:val="0"/>
      <w:marTop w:val="0"/>
      <w:marBottom w:val="0"/>
      <w:divBdr>
        <w:top w:val="none" w:sz="0" w:space="0" w:color="auto"/>
        <w:left w:val="none" w:sz="0" w:space="0" w:color="auto"/>
        <w:bottom w:val="none" w:sz="0" w:space="0" w:color="auto"/>
        <w:right w:val="none" w:sz="0" w:space="0" w:color="auto"/>
      </w:divBdr>
    </w:div>
    <w:div w:id="214495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nbox.sebrae.com.br/planoNegocio"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bis.sebrae.com.br/bis/download.zhtml?t=D&amp;uid=ee26ffcef859012f0f76010236d30910"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package" Target="embeddings/Microsoft_Word_Document.doc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ibliotecas.sebrae.com.br/chronus/ARQUIVOS_CHRONUS/bds/bds.nsf/9b571c409e3d06919e9c1f98043ab998/$File/1389.pdf" TargetMode="External"/><Relationship Id="rId5" Type="http://schemas.openxmlformats.org/officeDocument/2006/relationships/numbering" Target="numbering.xml"/><Relationship Id="rId15" Type="http://schemas.openxmlformats.org/officeDocument/2006/relationships/image" Target="media/image1.emf"/><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alculadora.sebrae.com.br/dasmei"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atacriado xmlns="7ca9ca12-fede-4166-8f3c-5dcf9a804965">2024-01-30T20:16:52+00:00</Datacriado>
    <lcf76f155ced4ddcb4097134ff3c332f xmlns="7ca9ca12-fede-4166-8f3c-5dcf9a804965">
      <Terms xmlns="http://schemas.microsoft.com/office/infopath/2007/PartnerControls"/>
    </lcf76f155ced4ddcb4097134ff3c332f>
    <TaxCatchAll xmlns="4972bdeb-71e7-4f78-a412-0e79ef21ab88"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o" ma:contentTypeID="0x010100611560BB2DC73441B33CA26D70EAA3DE" ma:contentTypeVersion="15" ma:contentTypeDescription="Crie um novo documento." ma:contentTypeScope="" ma:versionID="46aaeb94c3ec6cc35ff5255a60409c12">
  <xsd:schema xmlns:xsd="http://www.w3.org/2001/XMLSchema" xmlns:xs="http://www.w3.org/2001/XMLSchema" xmlns:p="http://schemas.microsoft.com/office/2006/metadata/properties" xmlns:ns2="7ca9ca12-fede-4166-8f3c-5dcf9a804965" xmlns:ns3="7a586f57-5c4c-4870-90e5-7dcbceac0c59" xmlns:ns4="4972bdeb-71e7-4f78-a412-0e79ef21ab88" targetNamespace="http://schemas.microsoft.com/office/2006/metadata/properties" ma:root="true" ma:fieldsID="99247781523e8e030ee8a8c929d45e5c" ns2:_="" ns3:_="" ns4:_="">
    <xsd:import namespace="7ca9ca12-fede-4166-8f3c-5dcf9a804965"/>
    <xsd:import namespace="7a586f57-5c4c-4870-90e5-7dcbceac0c59"/>
    <xsd:import namespace="4972bdeb-71e7-4f78-a412-0e79ef21ab8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LengthInSecond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Datacriado"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a9ca12-fede-4166-8f3c-5dcf9a8049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Marcações de imagem" ma:readOnly="false" ma:fieldId="{5cf76f15-5ced-4ddc-b409-7134ff3c332f}" ma:taxonomyMulti="true" ma:sspId="9cc491fe-547a-4263-97dd-51df7dc18ea8"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Datacriado" ma:index="20" nillable="true" ma:displayName="Data criado" ma:default="[today]" ma:format="DateTime" ma:internalName="Datacriado">
      <xsd:simpleType>
        <xsd:restriction base="dms:DateTim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a586f57-5c4c-4870-90e5-7dcbceac0c59"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972bdeb-71e7-4f78-a412-0e79ef21ab88"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4c122622-9774-4f52-ba9d-f5d51811d0fd}" ma:internalName="TaxCatchAll" ma:showField="CatchAllData" ma:web="7a586f57-5c4c-4870-90e5-7dcbceac0c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CCAD66-B6AF-4FEE-82A6-F6A3CAD3530B}">
  <ds:schemaRefs>
    <ds:schemaRef ds:uri="http://schemas.microsoft.com/office/2006/metadata/properties"/>
    <ds:schemaRef ds:uri="http://schemas.microsoft.com/office/infopath/2007/PartnerControls"/>
    <ds:schemaRef ds:uri="82376720-4e07-4d09-b90e-7bceeeba452b"/>
  </ds:schemaRefs>
</ds:datastoreItem>
</file>

<file path=customXml/itemProps2.xml><?xml version="1.0" encoding="utf-8"?>
<ds:datastoreItem xmlns:ds="http://schemas.openxmlformats.org/officeDocument/2006/customXml" ds:itemID="{B0678704-51B4-444F-B686-89A0830D0BD5}">
  <ds:schemaRefs>
    <ds:schemaRef ds:uri="http://schemas.openxmlformats.org/officeDocument/2006/bibliography"/>
  </ds:schemaRefs>
</ds:datastoreItem>
</file>

<file path=customXml/itemProps3.xml><?xml version="1.0" encoding="utf-8"?>
<ds:datastoreItem xmlns:ds="http://schemas.openxmlformats.org/officeDocument/2006/customXml" ds:itemID="{461F8B6A-AED9-480B-8B78-5653669C6547}"/>
</file>

<file path=customXml/itemProps4.xml><?xml version="1.0" encoding="utf-8"?>
<ds:datastoreItem xmlns:ds="http://schemas.openxmlformats.org/officeDocument/2006/customXml" ds:itemID="{576A8358-449B-468E-8565-9ED2B88A7BE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1037</TotalTime>
  <Pages>23</Pages>
  <Words>4023</Words>
  <Characters>21729</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University of Manchester</Company>
  <LinksUpToDate>false</LinksUpToDate>
  <CharactersWithSpaces>25701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thelmy.rezende</dc:creator>
  <cp:lastModifiedBy>Paulo César de Lucena Alves</cp:lastModifiedBy>
  <cp:revision>820</cp:revision>
  <cp:lastPrinted>2018-01-17T14:55:00Z</cp:lastPrinted>
  <dcterms:created xsi:type="dcterms:W3CDTF">2020-08-26T19:36:00Z</dcterms:created>
  <dcterms:modified xsi:type="dcterms:W3CDTF">2023-06-06T12:45:00Z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Text">
    <vt:lpwstr>Uso Interno</vt:lpwstr>
  </property>
  <property fmtid="{D5CDD505-2E9C-101B-9397-08002B2CF9AE}" pid="3" name="MSIP_Label_8e4c6d28-5430-4551-bb0a-f15421020112_ContentBits">
    <vt:lpwstr>2</vt:lpwstr>
  </property>
  <property fmtid="{D5CDD505-2E9C-101B-9397-08002B2CF9AE}" pid="4" name="MSIP_Label_8e4c6d28-5430-4551-bb0a-f15421020112_SiteId">
    <vt:lpwstr>97298271-1bd7-4ac5-935b-88addef636cc</vt:lpwstr>
  </property>
  <property fmtid="{D5CDD505-2E9C-101B-9397-08002B2CF9AE}" pid="5" name="MSIP_Label_8e4c6d28-5430-4551-bb0a-f15421020112_ActionId">
    <vt:lpwstr>5bd31346-2bd7-4724-9af0-bc47872a41ba</vt:lpwstr>
  </property>
  <property fmtid="{D5CDD505-2E9C-101B-9397-08002B2CF9AE}" pid="6" name="MSIP_Label_8e4c6d28-5430-4551-bb0a-f15421020112_Method">
    <vt:lpwstr>Privileged</vt:lpwstr>
  </property>
  <property fmtid="{D5CDD505-2E9C-101B-9397-08002B2CF9AE}" pid="7" name="MSIP_Label_8e4c6d28-5430-4551-bb0a-f15421020112_SetDate">
    <vt:lpwstr>2021-11-25T18:37:23Z</vt:lpwstr>
  </property>
  <property fmtid="{D5CDD505-2E9C-101B-9397-08002B2CF9AE}" pid="8" name="ClassificationContentMarkingFooterFontProps">
    <vt:lpwstr>#0000ff,10,Calibri</vt:lpwstr>
  </property>
  <property fmtid="{D5CDD505-2E9C-101B-9397-08002B2CF9AE}" pid="9" name="ContentTypeId">
    <vt:lpwstr>0x010100611560BB2DC73441B33CA26D70EAA3DE</vt:lpwstr>
  </property>
  <property fmtid="{D5CDD505-2E9C-101B-9397-08002B2CF9AE}" pid="10" name="MSIP_Label_8e4c6d28-5430-4551-bb0a-f15421020112_Name">
    <vt:lpwstr>GO - Interno</vt:lpwstr>
  </property>
  <property fmtid="{D5CDD505-2E9C-101B-9397-08002B2CF9AE}" pid="11" name="MSIP_Label_8e4c6d28-5430-4551-bb0a-f15421020112_Enabled">
    <vt:lpwstr>true</vt:lpwstr>
  </property>
  <property fmtid="{D5CDD505-2E9C-101B-9397-08002B2CF9AE}" pid="12" name="ClassificationContentMarkingFooterShapeIds">
    <vt:lpwstr>1,2,3</vt:lpwstr>
  </property>
</Properties>
</file>