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135: Once Upon a Time... 79 - 1994 Part 13 - What! A Religious Organisation's OVA </w:t>
      </w:r>
      <w:r>
        <w:rPr>
          <w:i/>
        </w:rPr>
        <w:t>Warriors of Erosion</w:t>
      </w:r>
    </w:p>
    <w:p>
      <w:pPr>
        <w:pStyle w:val="NormalText"/>
      </w:pPr>
    </w:p>
    <w:p>
      <w:pPr>
        <w:pStyle w:val="NormalText"/>
      </w:pPr>
      <w:r>
        <w:t>I went to Hong Kong at summer's end. I go to Hong Kong for fun fairly regularly, but this was my first time during such obviously hot midsummer season. I went quite prepared, but huh? Totally fine somehow. Rather, cool?</w:t>
      </w:r>
    </w:p>
    <w:p>
      <w:pPr>
        <w:pStyle w:val="NormalText"/>
      </w:pPr>
    </w:p>
    <w:p>
      <w:pPr>
        <w:pStyle w:val="NormalText"/>
      </w:pPr>
      <w:r>
        <w:t>Apparently this year's Japan, particularly Tokyo's intense heat and extreme heat, secretly gave us heat tolerance? (wry laugh)</w:t>
      </w:r>
    </w:p>
    <w:p>
      <w:pPr>
        <w:pStyle w:val="NormalText"/>
      </w:pPr>
    </w:p>
    <w:p>
      <w:pPr>
        <w:pStyle w:val="NormalText"/>
      </w:pPr>
      <w:r>
        <w:t>Ah, but checking temperatures, ah, Hong Kong was indeed somewhat cooler (wry laugh). At least mornings and evenings, temperatures properly dropped. Really, Japan being hotter than tropical Hong Kong...</w:t>
      </w:r>
    </w:p>
    <w:p>
      <w:pPr>
        <w:pStyle w:val="NormalText"/>
      </w:pPr>
      <w:r>
        <w:t>Now then.</w:t>
      </w:r>
    </w:p>
    <w:p>
      <w:pPr>
        <w:pStyle w:val="NormalText"/>
      </w:pPr>
    </w:p>
    <w:p>
      <w:pPr>
        <w:pStyle w:val="NormalText"/>
      </w:pPr>
      <w:r>
        <w:rPr>
          <w:i/>
        </w:rPr>
        <w:t>Sailor Moon S</w:t>
      </w:r>
      <w:r>
        <w:t xml:space="preserve"> movie, fighting various blues. That autumn-winter of 1994, I was also participating in another work in parallel. An OVA called </w:t>
      </w:r>
      <w:r>
        <w:rPr>
          <w:i/>
        </w:rPr>
        <w:t>Warriors of Erosion</w:t>
      </w:r>
      <w:r>
        <w:t>.</w:t>
      </w:r>
    </w:p>
    <w:p>
      <w:pPr>
        <w:pStyle w:val="NormalText"/>
      </w:pPr>
    </w:p>
    <w:p>
      <w:pPr>
        <w:pStyle w:val="NormalText"/>
      </w:pPr>
      <w:r>
        <w:t>Staff included Director: Kasai Osamu, Setting: Tsunoda Koichi, Character Design &amp; Animation Director: Nashizawa Takashi, Art Directors: Uchikawa Fumihiro &amp; Tokushige Masaru. And colour design by me (credited as "colour direction").</w:t>
      </w:r>
    </w:p>
    <w:p>
      <w:pPr>
        <w:pStyle w:val="NormalText"/>
      </w:pPr>
    </w:p>
    <w:p>
      <w:pPr>
        <w:pStyle w:val="NormalText"/>
      </w:pPr>
      <w:r>
        <w:t>This was actually a commissioned work from a certain religious organisation in Hiroshima Prefecture. One of the so-called "religious anime," perhaps? When first told about this job by my supervisor, I thought "Huh?" "What kind of thing will we make?"</w:t>
      </w:r>
    </w:p>
    <w:p>
      <w:pPr>
        <w:pStyle w:val="NormalText"/>
      </w:pPr>
    </w:p>
    <w:p>
      <w:pPr>
        <w:pStyle w:val="NormalText"/>
      </w:pPr>
      <w:r>
        <w:t>But I thought it seemed somewhat interesting. I heard it wasn't something containing that religious organisation's doctrine, but rather "human history is religious history," and "easy-to-understand world religious history digest" with "ultimately religion saves humanity's future!" to teach their believers in an understandable way. Basically a video work just for distribution within that organisation. For me, this "easy-to-understand world religious history digest" aspect seemed interesting. So I decided to participate.</w:t>
      </w:r>
    </w:p>
    <w:p>
      <w:pPr>
        <w:pStyle w:val="NormalText"/>
      </w:pPr>
    </w:p>
    <w:p>
      <w:pPr>
        <w:pStyle w:val="NormalText"/>
      </w:pPr>
      <w: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pPr>
    </w:p>
    <w:p>
      <w:pPr>
        <w:pStyle w:val="NormalText"/>
      </w:pPr>
      <w:r>
        <w:t>My work was the same as usual. First deciding main character colours.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pPr>
    </w:p>
    <w:p>
      <w:pPr>
        <w:pStyle w:val="NormalText"/>
      </w:pPr>
      <w:r>
        <w:t>Actually, as the story progressed, scenes kept changing constantly, and Moses, Christ, Buddha, Nichiren appeared for maybe 10 cuts each at most. I created colours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pPr>
    </w:p>
    <w:p>
      <w:pPr>
        <w:pStyle w:val="NormalText"/>
      </w:pPr>
      <w: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pPr>
    </w:p>
    <w:p>
      <w:pPr>
        <w:pStyle w:val="NormalText"/>
      </w:pPr>
      <w:r>
        <w:t>But this was quite fun. Since animation drew fairly solidly according to references, adding colours with reference matching naturally fit well! Doing such things feels quite good. Plus I personally like history, so I could work with enjoyment creating such ancient period things on screen.</w:t>
      </w:r>
    </w:p>
    <w:p>
      <w:pPr>
        <w:pStyle w:val="NormalText"/>
      </w:pPr>
    </w:p>
    <w:p>
      <w:pPr>
        <w:pStyle w:val="NormalText"/>
      </w:pPr>
      <w:r>
        <w:t xml:space="preserve">Plus proper drama was created, so night scenes, bonfire scenes, early morning atmosphere scenes—quite a lot of special painting too. Actually the parallel </w:t>
      </w:r>
      <w:r>
        <w:rPr>
          <w:i/>
        </w:rPr>
        <w:t>Sailor Moon S</w:t>
      </w:r>
      <w:r>
        <w:t xml:space="preserve"> movie was designed with as many "normal" colour scenes as possible, so partly in reaction, I enjoyed changing colours scene by scene, cut by cut, doing whatever I wanted (laugh).</w:t>
      </w:r>
    </w:p>
    <w:p>
      <w:pPr>
        <w:pStyle w:val="NormalText"/>
      </w:pPr>
    </w:p>
    <w:p>
      <w:pPr>
        <w:pStyle w:val="NormalText"/>
      </w:pPr>
      <w: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pPr>
    </w:p>
    <w:p>
      <w:pPr>
        <w:pStyle w:val="NormalText"/>
      </w:pPr>
      <w:r>
        <w:t xml:space="preserve">This climax "three carts pulled by sheep, deer, and cattle" scene resembled theatrical </w:t>
      </w:r>
      <w:r>
        <w:rPr>
          <w:i/>
        </w:rPr>
        <w:t>Utena</w:t>
      </w:r>
      <w:r>
        <w:t>'s climax, and the salvation ship descending from the sky at the end was quite Matsumoto Reiji-like sci-fi, with dynamics that quite hit my sweet spot (laugh).</w:t>
      </w:r>
    </w:p>
    <w:p>
      <w:pPr>
        <w:pStyle w:val="NormalText"/>
      </w:pPr>
    </w:p>
    <w:p>
      <w:pPr>
        <w:pStyle w:val="NormalText"/>
      </w:pPr>
      <w:r>
        <w:t xml:space="preserve">Such was </w:t>
      </w:r>
      <w:r>
        <w:rPr>
          <w:i/>
        </w:rPr>
        <w:t>Warriors of Erosion</w:t>
      </w:r>
      <w:r>
        <w:t xml:space="preserve"> (laugh).</w:t>
      </w:r>
    </w:p>
    <w:p>
      <w:pPr>
        <w:pStyle w:val="NormalText"/>
      </w:pPr>
    </w:p>
    <w:p>
      <w:pPr>
        <w:pStyle w:val="NormalText"/>
      </w:pPr>
      <w: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pPr>
    </w:p>
    <w:p>
      <w:pPr>
        <w:pStyle w:val="NormalText"/>
      </w:pPr>
      <w:r>
        <w:t>Actually anime isn't just TV and theatrical—quite a lot of such works are made. Things commissioned by various organisations like this, school education-related works like those placed in libraries nationwide.</w:t>
      </w:r>
    </w:p>
    <w:p>
      <w:pPr>
        <w:pStyle w:val="NormalText"/>
      </w:pPr>
    </w:p>
    <w:p>
      <w:pPr>
        <w:pStyle w:val="NormalText"/>
      </w:pPr>
      <w:r>
        <w:t>So while "anime halls" and such "buildings" are inexcusable, creating archives of anime that don't appear much before general audiences would be quite meaningful, I think.</w:t>
      </w:r>
    </w:p>
    <w:p>
      <w:pPr>
        <w:pStyle w:val="NormalText"/>
      </w:pPr>
    </w:p>
    <w:p>
      <w:pPr>
        <w:pStyle w:val="ProfileText"/>
      </w:pPr>
      <w:r>
        <w:t>(10.09.08)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