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173: </w:t>
      </w:r>
      <w:r>
        <w:rPr>
          <w:i/>
        </w:rPr>
        <w:t>Mawaru Penguindrum</w:t>
      </w:r>
      <w:r>
        <w:t xml:space="preserve"> Complete! Watching the Final Episode in Theatres</w:t>
      </w:r>
    </w:p>
    <w:p>
      <w:pPr>
        <w:pStyle w:val="NormalText"/>
      </w:pPr>
    </w:p>
    <w:p>
      <w:pPr>
        <w:pStyle w:val="NormalText"/>
      </w:pPr>
      <w:r>
        <w:t>Amazingly, just a few more days until this year ends! Everyone, it's been a while - Tsujita here. Due to main work being extremely busy, I ended up taking over a month break from serialisation. Sorry.</w:t>
      </w:r>
    </w:p>
    <w:p>
      <w:pPr>
        <w:pStyle w:val="NormalText"/>
      </w:pPr>
    </w:p>
    <w:p>
      <w:pPr>
        <w:pStyle w:val="NormalText"/>
      </w:pPr>
      <w:r>
        <w:t xml:space="preserve">That main work, TV series </w:t>
      </w:r>
      <w:r>
        <w:rPr>
          <w:i/>
        </w:rPr>
        <w:t>Mawaru Penguindrum</w:t>
      </w:r>
      <w:r>
        <w:t>, recently reached its final episode and concluded. Thanks to your favourable reception, I'm extremely happy. Well, including "I don't understand!" various reactions seem diverse, and it's quite fun looking around at impressions and analyses posted on the web.</w:t>
      </w:r>
    </w:p>
    <w:p>
      <w:pPr>
        <w:pStyle w:val="NormalText"/>
      </w:pPr>
    </w:p>
    <w:p>
      <w:pPr>
        <w:pStyle w:val="NormalText"/>
      </w:pPr>
      <w:r>
        <w:t>Well, honestly when work started last autumn, I couldn't imagine such a final episode at all (probably the director couldn't either (laugh)). My goodness.</w:t>
      </w:r>
    </w:p>
    <w:p>
      <w:pPr>
        <w:pStyle w:val="NormalText"/>
      </w:pPr>
      <w:r>
        <w:t>Anyway.</w:t>
      </w:r>
    </w:p>
    <w:p>
      <w:pPr>
        <w:pStyle w:val="NormalText"/>
      </w:pPr>
    </w:p>
    <w:p>
      <w:pPr>
        <w:pStyle w:val="NormalText"/>
      </w:pPr>
      <w:r>
        <w:t xml:space="preserve">That </w:t>
      </w:r>
      <w:r>
        <w:rPr>
          <w:i/>
        </w:rPr>
        <w:t>Mawaru Penguindrum</w:t>
      </w:r>
      <w:r>
        <w:t xml:space="preserve"> final episode, Episode 24, had an all-night event where we watched it on a Ikebukuro movie theatres screen timed to the Kanto TV broadcast. Watching the final episode with about 400 lucky fans who won the fierce ticket battle. Connecting time with screenings of several previous episodes plus cast and director talk (laugh), screening the final episode in the theatres perfectly timed to broadcast.</w:t>
      </w:r>
    </w:p>
    <w:p>
      <w:pPr>
        <w:pStyle w:val="NormalText"/>
      </w:pPr>
    </w:p>
    <w:p>
      <w:pPr>
        <w:pStyle w:val="NormalText"/>
      </w:pPr>
      <w:r>
        <w:t xml:space="preserve">Watching </w:t>
      </w:r>
      <w:r>
        <w:rPr>
          <w:i/>
        </w:rPr>
        <w:t>Mawaru Penguindrum</w:t>
      </w:r>
      <w:r>
        <w:t xml:space="preserve"> on theatres's big screen was quite amazing. I was internally worried whether footage originally made for TV could withstand a theatres's large screen, but it was completely unfounded worry. Magnificent. Just like a theatrical version! (laugh) I newly recognised how dense the screens we'd been creating were. Particularly the art. Hand-drawn backgrounds viewed on theatres's big screen are wonderful. And photography's magnificence. Screens that carefully captured spatial depth and breadth while restraining excessive filter work were magnificently spectacular even on this theatres screen.</w:t>
      </w:r>
    </w:p>
    <w:p>
      <w:pPr>
        <w:pStyle w:val="NormalText"/>
      </w:pPr>
    </w:p>
    <w:p>
      <w:pPr>
        <w:pStyle w:val="NormalText"/>
      </w:pPr>
      <w:r>
        <w:t xml:space="preserve">Somehow, we could probably make a theatrical version with this feeling! I thought... Well, no such plans exist (laugh). But if I get chances to work on theatrical works somewhere again, I feel like this </w:t>
      </w:r>
      <w:r>
        <w:rPr>
          <w:i/>
        </w:rPr>
        <w:t>Mawaru Penguindrum</w:t>
      </w:r>
      <w:r>
        <w:t xml:space="preserve"> experience could be fully utilised.</w:t>
      </w:r>
    </w:p>
    <w:p>
      <w:pPr>
        <w:pStyle w:val="NormalText"/>
      </w:pPr>
    </w:p>
    <w:p>
      <w:pPr>
        <w:pStyle w:val="NormalText"/>
      </w:pPr>
      <w:r>
        <w:t xml:space="preserve">So my year was entirely </w:t>
      </w:r>
      <w:r>
        <w:rPr>
          <w:i/>
        </w:rPr>
        <w:t>Mawaru Penguindrum</w:t>
      </w:r>
      <w:r>
        <w:t xml:space="preserve">-coloured. Last year was </w:t>
      </w:r>
      <w:r>
        <w:rPr>
          <w:i/>
        </w:rPr>
        <w:t>The Tatami Galaxy's</w:t>
      </w:r>
      <w:r>
        <w:t xml:space="preserve"> year, and before that was </w:t>
      </w:r>
      <w:r>
        <w:rPr>
          <w:i/>
        </w:rPr>
        <w:t>Strong World One Piece Film's</w:t>
      </w:r>
      <w:r>
        <w:t xml:space="preserve"> year. What works will I be involved with next year? I can't wait to find out!</w:t>
      </w:r>
    </w:p>
    <w:p>
      <w:pPr>
        <w:pStyle w:val="NormalText"/>
      </w:pPr>
    </w:p>
    <w:p>
      <w:pPr>
        <w:pStyle w:val="ProfileText"/>
      </w:pPr>
      <w:r>
        <w:t>(11.12.27)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