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6C46" w14:textId="11AD5263" w:rsidR="00F660E7" w:rsidRDefault="001855A0" w:rsidP="001855A0">
      <w:r>
        <w:rPr>
          <w:noProof/>
        </w:rPr>
        <w:drawing>
          <wp:inline distT="0" distB="0" distL="0" distR="0" wp14:anchorId="5A037214" wp14:editId="13FAA58A">
            <wp:extent cx="3086100" cy="32893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CBB" w14:textId="766F4220" w:rsidR="001855A0" w:rsidRDefault="001855A0" w:rsidP="001855A0">
      <w:r>
        <w:rPr>
          <w:noProof/>
        </w:rPr>
        <w:drawing>
          <wp:inline distT="0" distB="0" distL="0" distR="0" wp14:anchorId="09FABFFE" wp14:editId="254F835D">
            <wp:extent cx="5943600" cy="228409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7224" w14:textId="77777777" w:rsidR="001855A0" w:rsidRDefault="001855A0" w:rsidP="001855A0">
      <w:r>
        <w:t xml:space="preserve">Based on 1NF, I was able to distinguish between what each bagel table and order table needed. I mainly used the Bagel Order Form to give me clues as to how the data was being used in the bagel shop. And since 2 PK/FK’s were given, I was able to determine what values had to be PKs for the other 2 tables. Which would make the 2 initial entities in ‘Bagel Order Line Item’ FK’s. From then, I sectioned out the customer info and other bagel order information from the simple bagel table. For the cardinality I did a basic situation in my head and determined it based on that. </w:t>
      </w:r>
      <w:proofErr w:type="gramStart"/>
      <w:r>
        <w:t>So</w:t>
      </w:r>
      <w:proofErr w:type="gramEnd"/>
      <w:r>
        <w:t xml:space="preserve"> if the shop will have an order and each bagel order might have multiple items ordered. And each order line will contain information for 1 bagel. </w:t>
      </w:r>
    </w:p>
    <w:p w14:paraId="2548C06F" w14:textId="2297CB19" w:rsidR="001855A0" w:rsidRDefault="001855A0" w:rsidP="001855A0">
      <w:r>
        <w:rPr>
          <w:noProof/>
        </w:rPr>
        <w:lastRenderedPageBreak/>
        <w:drawing>
          <wp:inline distT="0" distB="0" distL="0" distR="0" wp14:anchorId="45B9366E" wp14:editId="0BE31B37">
            <wp:extent cx="5943600" cy="2907665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D14B" w14:textId="77777777" w:rsidR="001855A0" w:rsidRDefault="001855A0" w:rsidP="001855A0">
      <w:r>
        <w:t>B</w:t>
      </w:r>
      <w:r>
        <w:t>ased on 2NF’s structure, I kept ‘Bagel Order Line Item’ and ‘Bagel’ as is. Then modified ‘Bagel Order’ into 2 different tables, ‘</w:t>
      </w:r>
      <w:r w:rsidRPr="00F66573">
        <w:t>BAGEL ORDER DETAILS</w:t>
      </w:r>
      <w:r>
        <w:t>’ and ‘Customer’. I placed all the customer information under ‘Customer’ and placed the remaining bagel entities under ‘Bagel Order Details’. I decided to create a new attribute called ‘Customer’ because there was a list of customer entities. Doing this would be able to separate customer info from any bagel related information. For the cardinality, I kept it the same between ‘Bagel Order Line Item’ and ‘Bagel’, along with ‘Bagel Order Line Item’ and ‘Bagel Order’ from 2NF.  When adding ‘customer’ I set it to M:M because there will be many customers and many orders that every customer can mak</w:t>
      </w:r>
      <w:r>
        <w:t>e.</w:t>
      </w:r>
    </w:p>
    <w:p w14:paraId="39055F3E" w14:textId="0FEA1876" w:rsidR="001855A0" w:rsidRDefault="006510F1" w:rsidP="001855A0">
      <w:pPr>
        <w:sectPr w:rsidR="001855A0" w:rsidSect="0026715B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2B923DC" wp14:editId="1C9D2998">
            <wp:extent cx="6858000" cy="259143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47D0" w14:textId="77777777" w:rsidR="001855A0" w:rsidRPr="001855A0" w:rsidRDefault="001855A0" w:rsidP="001855A0"/>
    <w:sectPr w:rsidR="001855A0" w:rsidRPr="001855A0" w:rsidSect="00EE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1E6BABF3" w14:textId="77777777" w:rsidTr="129D98B3">
      <w:tc>
        <w:tcPr>
          <w:tcW w:w="3600" w:type="dxa"/>
        </w:tcPr>
        <w:p w14:paraId="79A402E4" w14:textId="77777777" w:rsidR="129D98B3" w:rsidRDefault="006510F1" w:rsidP="129D98B3">
          <w:pPr>
            <w:pStyle w:val="Header"/>
            <w:ind w:left="-115"/>
          </w:pPr>
        </w:p>
      </w:tc>
      <w:tc>
        <w:tcPr>
          <w:tcW w:w="3600" w:type="dxa"/>
        </w:tcPr>
        <w:p w14:paraId="240FEBDA" w14:textId="77777777" w:rsidR="129D98B3" w:rsidRDefault="006510F1" w:rsidP="129D98B3">
          <w:pPr>
            <w:pStyle w:val="Header"/>
            <w:jc w:val="center"/>
          </w:pPr>
        </w:p>
      </w:tc>
      <w:tc>
        <w:tcPr>
          <w:tcW w:w="3600" w:type="dxa"/>
        </w:tcPr>
        <w:p w14:paraId="11D7C9F6" w14:textId="77777777" w:rsidR="129D98B3" w:rsidRDefault="006510F1" w:rsidP="129D98B3">
          <w:pPr>
            <w:pStyle w:val="Header"/>
            <w:ind w:right="-115"/>
            <w:jc w:val="right"/>
          </w:pPr>
        </w:p>
      </w:tc>
    </w:tr>
  </w:tbl>
  <w:p w14:paraId="23B04AFE" w14:textId="77777777" w:rsidR="129D98B3" w:rsidRDefault="006510F1" w:rsidP="129D98B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2343D9CD" w14:textId="77777777" w:rsidTr="129D98B3">
      <w:tc>
        <w:tcPr>
          <w:tcW w:w="3600" w:type="dxa"/>
        </w:tcPr>
        <w:p w14:paraId="1E239C0D" w14:textId="77777777" w:rsidR="129D98B3" w:rsidRDefault="006510F1" w:rsidP="129D98B3">
          <w:pPr>
            <w:pStyle w:val="Header"/>
            <w:ind w:left="-115"/>
          </w:pPr>
        </w:p>
      </w:tc>
      <w:tc>
        <w:tcPr>
          <w:tcW w:w="3600" w:type="dxa"/>
        </w:tcPr>
        <w:p w14:paraId="57265FFC" w14:textId="77777777" w:rsidR="129D98B3" w:rsidRDefault="006510F1" w:rsidP="129D98B3">
          <w:pPr>
            <w:pStyle w:val="Header"/>
            <w:jc w:val="center"/>
          </w:pPr>
        </w:p>
      </w:tc>
      <w:tc>
        <w:tcPr>
          <w:tcW w:w="3600" w:type="dxa"/>
        </w:tcPr>
        <w:p w14:paraId="763D2866" w14:textId="77777777" w:rsidR="129D98B3" w:rsidRDefault="006510F1" w:rsidP="129D98B3">
          <w:pPr>
            <w:pStyle w:val="Header"/>
            <w:ind w:right="-115"/>
            <w:jc w:val="right"/>
          </w:pPr>
        </w:p>
      </w:tc>
    </w:tr>
  </w:tbl>
  <w:p w14:paraId="7D0753FA" w14:textId="77777777" w:rsidR="129D98B3" w:rsidRDefault="006510F1" w:rsidP="129D98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E7"/>
    <w:rsid w:val="000C67F2"/>
    <w:rsid w:val="001855A0"/>
    <w:rsid w:val="006510F1"/>
    <w:rsid w:val="00EE4668"/>
    <w:rsid w:val="00F6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CA98"/>
  <w15:chartTrackingRefBased/>
  <w15:docId w15:val="{5700BBD4-4DD8-F94E-B4E4-96F877C9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E7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0E7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855A0"/>
  </w:style>
  <w:style w:type="paragraph" w:styleId="Header">
    <w:name w:val="header"/>
    <w:basedOn w:val="Normal"/>
    <w:link w:val="HeaderChar"/>
    <w:uiPriority w:val="99"/>
    <w:unhideWhenUsed/>
    <w:rsid w:val="001855A0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1855A0"/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855A0"/>
  </w:style>
  <w:style w:type="paragraph" w:styleId="Footer">
    <w:name w:val="footer"/>
    <w:basedOn w:val="Normal"/>
    <w:link w:val="FooterChar"/>
    <w:uiPriority w:val="99"/>
    <w:unhideWhenUsed/>
    <w:rsid w:val="001855A0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1855A0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Lim</dc:creator>
  <cp:keywords/>
  <dc:description/>
  <cp:lastModifiedBy>Alexandria Lim</cp:lastModifiedBy>
  <cp:revision>3</cp:revision>
  <dcterms:created xsi:type="dcterms:W3CDTF">2021-09-18T01:27:00Z</dcterms:created>
  <dcterms:modified xsi:type="dcterms:W3CDTF">2021-09-23T19:42:00Z</dcterms:modified>
</cp:coreProperties>
</file>