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ind w:left="720"/>
      </w:pPr>
      <w:r>
        <w:rPr>
          <w:rFonts w:ascii="Times" w:hAnsi="Times" w:cs="Times"/>
          <w:sz w:val="20"/>
          <w:sz-cs w:val="20"/>
        </w:rPr>
        <w:t xml:space="preserve">Object-Oriented Programming involves centering your programming around objects and classes.  OOP makes it easier to reuse code, create complex scripts, and makes an app more scalable and maintainable.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ind w:left="720"/>
      </w:pPr>
      <w:r>
        <w:rPr>
          <w:rFonts w:ascii="Times" w:hAnsi="Times" w:cs="Times"/>
          <w:sz w:val="20"/>
          <w:sz-cs w:val="20"/>
        </w:rPr>
        <w:t xml:space="preserve">Classes are templates that define attributes and methods for objects, and objects are instances of a class.  A real world example could be a library; the Book class defines properties like title, author, etc. and methods like read(). Each book, or object, follows the same structure but has unique data.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Inheritance is when a new class, the child class, obtains properties and methods from a class that already exists, or the parent class. This allows for code reuse, as well as a scalable way to define relationships between objects. Inheritance reduces redundancy, improves maintainability, and allows for more efficient coding.  </w:t>
      </w:r>
    </w:p>
    <w:p>
      <w:pPr/>
      <w:r>
        <w:rPr>
          <w:rFonts w:ascii="Times" w:hAnsi="Times" w:cs="Times"/>
          <w:sz w:val="20"/>
          <w:sz-cs w:val="20"/>
        </w:rPr>
        <w:t xml:space="preserve">Polymorphism</w:t>
      </w:r>
    </w:p>
    <w:p>
      <w:pPr/>
      <w:r>
        <w:rPr>
          <w:rFonts w:ascii="Times" w:hAnsi="Times" w:cs="Times"/>
          <w:sz w:val="24"/>
          <w:sz-cs w:val="24"/>
        </w:rPr>
        <w:t xml:space="preserve">Polymorphism is when methods are allowed to have the same name but different meanings based on the object type, meaning a method can have the same name but behave differently depending on the object. This allows for dynamic behavior and code generalization, without altering the original. </w:t>
      </w:r>
    </w:p>
    <w:p>
      <w:pPr/>
      <w:r>
        <w:rPr>
          <w:rFonts w:ascii="Times" w:hAnsi="Times" w:cs="Times"/>
          <w:sz w:val="20"/>
          <w:sz-cs w:val="20"/>
        </w:rPr>
        <w:t xml:space="preserve">Operator Overloading</w:t>
      </w:r>
    </w:p>
    <w:p>
      <w:pPr/>
      <w:r>
        <w:rPr>
          <w:rFonts w:ascii="Times" w:hAnsi="Times" w:cs="Times"/>
          <w:sz w:val="24"/>
          <w:sz-cs w:val="24"/>
        </w:rPr>
        <w:t xml:space="preserve">Operator Overloading allows built in operators to be customized, allowing objects to behave like built-in data types.  This improves code readability and usability. Operator Overloading is useful for math operations, comparisons, and for creating customized behavior for objects while keeping the code clean. </w:t>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ind w:left="720"/>
      </w:pPr>
      <w:r>
        <w:rPr>
          <w:rFonts w:ascii="Times" w:hAnsi="Times" w:cs="Times"/>
          <w:sz w:val="20"/>
          <w:sz-cs w:val="20"/>
        </w:rPr>
        <w:t xml:space="preserve">Databases are collections of organized information. They make it easy to retrieve and update information, especially from large collections of info. They are also useful for ensuring an app’s scalability, by handling growing datasets efficiently.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0"/>
          <w:sz-cs w:val="20"/>
        </w:rPr>
        <w:t xml:space="preserve">INT: A whole number without decimals</w:t>
      </w:r>
    </w:p>
    <w:p>
      <w:pPr>
        <w:ind w:left="720"/>
      </w:pPr>
      <w:r>
        <w:rPr>
          <w:rFonts w:ascii="Times" w:hAnsi="Times" w:cs="Times"/>
          <w:sz w:val="20"/>
          <w:sz-cs w:val="20"/>
        </w:rPr>
        <w:t xml:space="preserve">VARCHAR: A  string variable length that will allow up to a certain defined number of characters</w:t>
      </w:r>
    </w:p>
    <w:p>
      <w:pPr>
        <w:ind w:left="720"/>
      </w:pPr>
      <w:r>
        <w:rPr>
          <w:rFonts w:ascii="Times" w:hAnsi="Times" w:cs="Times"/>
          <w:sz w:val="20"/>
          <w:sz-cs w:val="20"/>
        </w:rPr>
        <w:t xml:space="preserve">FLOAT: A number including decimals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SQLite would be more beneficial for smaller apps, or for mobile apps. SQLite is serverless, which is why it is great for mobile apps. It’s more efficient, but is not multi-user compatible, and isn’t great for data security or scalability. </w:t>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ind w:left="720"/>
      </w:pPr>
      <w:r>
        <w:rPr>
          <w:rFonts w:ascii="Times" w:hAnsi="Times" w:cs="Times"/>
          <w:sz w:val="20"/>
          <w:sz-cs w:val="20"/>
        </w:rPr>
        <w:t xml:space="preserve">One major difference between python and javascript is that javascript runs in browsers or node.js, while python runs on the server. Javascript is better for web apps, because it is more efficient and dynamic. Python is better for data-focused apps, where storing, retrieving, and updating data is the main goal of the app.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ind w:left="720"/>
      </w:pPr>
      <w:r>
        <w:rPr>
          <w:rFonts w:ascii="Times" w:hAnsi="Times" w:cs="Times"/>
          <w:sz w:val="20"/>
          <w:sz-cs w:val="20"/>
        </w:rPr>
        <w:t xml:space="preserve">Some limitations of python include the fact that it would not be good for frontend development, and it is slower than other languages like javascript. </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An ORM is a tool that allows you to interact with a database using an OOP approach instead of writing SQL queries.  You can perform database operations using python objects instead of SQL queries.</w:t>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I was able to implement CRUD operations in my app using python and SQL. My app functions as intended and is straightforward and easy to use. If I were to improve it, I would handle more edge cases to make for a better user experience. I would also add a category to make the app more useful; instructions. </w:t>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I recently created an app using python and SQL that allows users to create, view, search, edit and delete recipes, which are all stored in a SQL database. I was able to make data manipulation easier and more efficient with the use of an ORM. This project strengthened your abilities to work with databases in python.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I was able to build a python app that uses a SQL database. I was able to practice OOP in python.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Im proud of implementing the search function for users. I was a bit worried about it before implementation, but I feel accomplished after having successfully coded it.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I encountered a few errors when downloading SQLalchemy, which proved challenging and frustrating. After some research, I realized I was not the only one facing this issue, and followed the advice of a few fellow developers. This allowed me to successfully download SQLalchemy.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Yes! I feel a lot better about my python skills than I did at the beginning of this achievement. </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ind w:left="1440"/>
      </w:pPr>
      <w:r>
        <w:rPr>
          <w:rFonts w:ascii="Times" w:hAnsi="Times" w:cs="Times"/>
          <w:sz w:val="20"/>
          <w:sz-cs w:val="20"/>
        </w:rPr>
        <w:t xml:space="preserve">I want to remember to handle edge cases. There were a few times my app crashed due to unforeseen errors, and I could see how that would be annoying as a user. </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Vanilla python allows for more control and flexibility over your app, but you would have to write everything from scratch. Developing in vanilla python would also be a lot slower. Django offers a multitude of built-in components, speeding up development and leading to less errors. </w:t>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MVT architecture provides a clearer separation between, the data, business logic, and presentation layers. It allows for easier updates to the front end without interfering with how data is managed. </w:t>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I want to learn how to build full web applications with Django, I feel like it is a necessary skill.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I want to gain confidence in using Django’s tools/features, like the admin interface, security tools, and user authentication tools.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ind w:left="720"/>
      </w:pPr>
      <w:r>
        <w:rPr>
          <w:rFonts w:ascii="Times" w:hAnsi="Times" w:cs="Times"/>
          <w:sz w:val="20"/>
          <w:sz-cs w:val="20"/>
        </w:rPr>
        <w:t xml:space="preserve">I want to work on more complex Django projects,  and continue to learn how to integrate Django into my own applications.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ind w:left="720"/>
      </w:pPr>
      <w:r>
        <w:rPr>
          <w:rFonts w:ascii="Times" w:hAnsi="Times" w:cs="Times"/>
          <w:sz w:val="20"/>
          <w:sz-cs w:val="20"/>
        </w:rPr>
        <w:t xml:space="preserve">The overall site is the project, so for Figma, figma.com is the project. The project contains global settings, URLs, etc.  Each app is a component of the site, like the homepage, resources page, and contact/support. Each app has its own models, views, templates, and URLs.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To deploy a basic Django app on my system, I would first start by creating a virtual environment and installing Django. Using Django-admin startproject I would create the project. Then, I would run migrations and run the server. I would also create a superuser for admin. </w:t>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The django admin site allows developers and staff to easily manipulate data stored in the database without the need for frontend code. I’ll use it to test my models and the relationships between them, as well as managing users/staff/anyone with access to the site. </w:t>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ind w:left="720"/>
      </w:pPr>
      <w:r>
        <w:rPr>
          <w:rFonts w:ascii="Times" w:hAnsi="Times" w:cs="Times"/>
          <w:sz w:val="20"/>
          <w:sz-cs w:val="20"/>
        </w:rPr>
        <w:t xml:space="preserve">Django models are python classes that define the structure of database tables. With Django, you can interact with the database using python instead of SQL. Migrations are how you make changes to the database, and they keep track of updates made. Along with these benefits, it makes it easier to organize and understand code.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ind w:left="720"/>
      </w:pPr>
      <w:r>
        <w:rPr>
          <w:rFonts w:ascii="Times" w:hAnsi="Times" w:cs="Times"/>
          <w:sz w:val="20"/>
          <w:sz-cs w:val="20"/>
        </w:rPr>
        <w:t xml:space="preserve">Writing test cases from the beginning of a project helps catch bugs before they become big problems. It notifies you if a new addition to your code breaks other parts of your code. It saves a lot of time in the long run to write tests from the beginning. </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