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50" w:rsidRDefault="004C0450" w:rsidP="004C0450">
      <w:pPr>
        <w:tabs>
          <w:tab w:val="left" w:pos="5551"/>
        </w:tabs>
        <w:spacing w:line="480" w:lineRule="auto"/>
        <w:jc w:val="both"/>
        <w:rPr>
          <w:rFonts w:ascii="Arial" w:hAnsi="Arial"/>
          <w:sz w:val="26"/>
          <w:szCs w:val="26"/>
        </w:rPr>
      </w:pPr>
    </w:p>
    <w:p w:rsidR="004C0450" w:rsidRPr="00AC0D87" w:rsidRDefault="004C0450" w:rsidP="004C0450">
      <w:pPr>
        <w:jc w:val="center"/>
        <w:rPr>
          <w:rFonts w:ascii="Arial Black" w:hAnsi="Arial Black"/>
          <w:b/>
          <w:color w:val="339966"/>
        </w:rPr>
      </w:pPr>
      <w:r>
        <w:rPr>
          <w:rFonts w:ascii="Arial Black" w:hAnsi="Arial Black"/>
          <w:b/>
          <w:noProof/>
          <w:color w:val="339966"/>
          <w:lang w:eastAsia="es-MX"/>
        </w:rPr>
        <w:drawing>
          <wp:anchor distT="0" distB="0" distL="114300" distR="114300" simplePos="0" relativeHeight="251659264" behindDoc="0" locked="0" layoutInCell="1" allowOverlap="1" wp14:anchorId="6CC656DF" wp14:editId="0FFF9EA7">
            <wp:simplePos x="0" y="0"/>
            <wp:positionH relativeFrom="column">
              <wp:posOffset>-352425</wp:posOffset>
            </wp:positionH>
            <wp:positionV relativeFrom="paragraph">
              <wp:posOffset>-486410</wp:posOffset>
            </wp:positionV>
            <wp:extent cx="703580" cy="722630"/>
            <wp:effectExtent l="0" t="0" r="7620" b="0"/>
            <wp:wrapNone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0D84">
        <w:rPr>
          <w:rFonts w:ascii="Arial Black" w:hAnsi="Arial Black"/>
          <w:b/>
          <w:noProof/>
          <w:color w:val="339966"/>
          <w:lang w:val="es-ES_tradnl" w:eastAsia="es-MX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8.4pt;margin-top:-31.7pt;width:394.6pt;height:27.55pt;z-index:251660288;mso-position-horizontal-relative:text;mso-position-vertical-relative:text" fillcolor="black">
            <v:shadow color="#868686"/>
            <v:textpath style="font-family:&quot;Arial Black&quot;;v-text-kern:t" trim="t" fitpath="t" string="INSTITUTO TECNOLÓGICO DE CULIACÁN"/>
          </v:shape>
        </w:pict>
      </w:r>
      <w:r>
        <w:rPr>
          <w:rFonts w:ascii="Arial Black" w:hAnsi="Arial Black"/>
          <w:b/>
          <w:noProof/>
          <w:color w:val="339966"/>
          <w:lang w:eastAsia="es-MX"/>
        </w:rPr>
        <w:t>DEPARTAMENTO DE SISTEMAS Y COMPUTACIÓN</w:t>
      </w:r>
    </w:p>
    <w:p w:rsidR="004C0450" w:rsidRPr="00481714" w:rsidRDefault="004C0450" w:rsidP="004C0450">
      <w:pPr>
        <w:ind w:hanging="284"/>
        <w:jc w:val="center"/>
        <w:rPr>
          <w:rFonts w:ascii="Arial Black" w:hAnsi="Arial Black"/>
          <w:b/>
          <w:color w:val="C00000"/>
          <w:sz w:val="28"/>
          <w:szCs w:val="28"/>
        </w:rPr>
      </w:pPr>
      <w:r w:rsidRPr="00481714">
        <w:rPr>
          <w:rFonts w:ascii="Arial Black" w:hAnsi="Arial Black"/>
          <w:b/>
          <w:color w:val="C00000"/>
          <w:sz w:val="28"/>
          <w:szCs w:val="28"/>
        </w:rPr>
        <w:t>RESUMEN EJECUTIVO DE RESIDENCIAS PROFESIONALES</w:t>
      </w:r>
    </w:p>
    <w:p w:rsidR="004C0450" w:rsidRPr="00B66C2E" w:rsidRDefault="004C0450" w:rsidP="004C0450">
      <w:pPr>
        <w:numPr>
          <w:ilvl w:val="0"/>
          <w:numId w:val="1"/>
        </w:numPr>
        <w:spacing w:after="0" w:line="240" w:lineRule="auto"/>
        <w:ind w:left="-284" w:hanging="283"/>
        <w:jc w:val="both"/>
        <w:rPr>
          <w:rFonts w:ascii="Arial" w:hAnsi="Arial" w:cs="Arial"/>
          <w:b/>
          <w:color w:val="0000FF"/>
        </w:rPr>
      </w:pPr>
      <w:r w:rsidRPr="00B66C2E">
        <w:rPr>
          <w:rFonts w:ascii="Arial" w:hAnsi="Arial" w:cs="Arial"/>
          <w:b/>
          <w:color w:val="0000FF"/>
        </w:rPr>
        <w:t xml:space="preserve">NOMBRE DEL PROYECTO: </w:t>
      </w:r>
    </w:p>
    <w:tbl>
      <w:tblPr>
        <w:tblW w:w="9889" w:type="dxa"/>
        <w:tblInd w:w="-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4C0450" w:rsidRPr="00D15481" w:rsidTr="007B1F5C">
        <w:trPr>
          <w:trHeight w:val="411"/>
        </w:trPr>
        <w:tc>
          <w:tcPr>
            <w:tcW w:w="9889" w:type="dxa"/>
            <w:shd w:val="clear" w:color="auto" w:fill="D9D9D9"/>
          </w:tcPr>
          <w:p w:rsidR="004C0450" w:rsidRPr="00B66C2E" w:rsidRDefault="004C0450" w:rsidP="007B1F5C">
            <w:pPr>
              <w:jc w:val="center"/>
              <w:rPr>
                <w:b/>
                <w:sz w:val="32"/>
              </w:rPr>
            </w:pPr>
          </w:p>
        </w:tc>
      </w:tr>
    </w:tbl>
    <w:p w:rsidR="004C0450" w:rsidRPr="00B66C2E" w:rsidRDefault="004C0450" w:rsidP="004C0450">
      <w:pPr>
        <w:numPr>
          <w:ilvl w:val="0"/>
          <w:numId w:val="1"/>
        </w:numPr>
        <w:spacing w:after="0" w:line="240" w:lineRule="auto"/>
        <w:ind w:left="-284" w:hanging="283"/>
        <w:rPr>
          <w:rFonts w:ascii="Arial" w:hAnsi="Arial" w:cs="Arial"/>
          <w:b/>
          <w:color w:val="0000FF"/>
          <w:szCs w:val="20"/>
        </w:rPr>
      </w:pPr>
      <w:r w:rsidRPr="00B66C2E">
        <w:rPr>
          <w:rFonts w:ascii="Arial" w:hAnsi="Arial" w:cs="Arial"/>
          <w:b/>
          <w:color w:val="0000FF"/>
          <w:szCs w:val="20"/>
        </w:rPr>
        <w:t>DATOS DEL RESIDENTE:</w:t>
      </w:r>
    </w:p>
    <w:tbl>
      <w:tblPr>
        <w:tblW w:w="984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435"/>
        <w:gridCol w:w="1701"/>
        <w:gridCol w:w="1559"/>
        <w:gridCol w:w="2117"/>
      </w:tblGrid>
      <w:tr w:rsidR="004C0450" w:rsidRPr="00D15481" w:rsidTr="007B1F5C">
        <w:trPr>
          <w:trHeight w:val="27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 w:rsidRPr="00D15481">
              <w:rPr>
                <w:rFonts w:ascii="Arial" w:hAnsi="Arial" w:cs="Arial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D15481" w:rsidRDefault="004C0450" w:rsidP="007B1F5C">
            <w:pPr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D15481" w:rsidRDefault="004C0450" w:rsidP="007B1F5C">
            <w:pPr>
              <w:rPr>
                <w:rFonts w:ascii="Arial" w:hAnsi="Arial" w:cs="Arial"/>
                <w:b/>
                <w:szCs w:val="20"/>
              </w:rPr>
            </w:pPr>
            <w:bookmarkStart w:id="0" w:name="_GoBack"/>
            <w:bookmarkEnd w:id="0"/>
          </w:p>
        </w:tc>
      </w:tr>
      <w:tr w:rsidR="004C0450" w:rsidRPr="00D15481" w:rsidTr="007B1F5C">
        <w:trPr>
          <w:trHeight w:val="27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</w:t>
            </w:r>
          </w:p>
        </w:tc>
        <w:tc>
          <w:tcPr>
            <w:tcW w:w="8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B66C2E" w:rsidRDefault="004C0450" w:rsidP="007B1F5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Ing. En Sistemas Computacionales</w:t>
            </w:r>
          </w:p>
        </w:tc>
      </w:tr>
      <w:tr w:rsidR="004C0450" w:rsidRPr="00D15481" w:rsidTr="007B1F5C">
        <w:trPr>
          <w:trHeight w:val="27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B66C2E" w:rsidRDefault="004C0450" w:rsidP="007B1F5C">
            <w:pPr>
              <w:rPr>
                <w:rFonts w:ascii="Arial" w:hAnsi="Arial" w:cs="Arial"/>
                <w:szCs w:val="20"/>
              </w:rPr>
            </w:pPr>
          </w:p>
        </w:tc>
      </w:tr>
      <w:tr w:rsidR="004C0450" w:rsidRPr="00D15481" w:rsidTr="007B1F5C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C0450" w:rsidRPr="00D15481" w:rsidRDefault="004C0450" w:rsidP="007B1F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0450" w:rsidRPr="00B66C2E" w:rsidRDefault="004C0450" w:rsidP="007B1F5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B66C2E" w:rsidRDefault="004C0450" w:rsidP="007B1F5C">
            <w:pPr>
              <w:rPr>
                <w:rFonts w:ascii="Arial" w:hAnsi="Arial" w:cs="Arial"/>
                <w:szCs w:val="20"/>
              </w:rPr>
            </w:pPr>
          </w:p>
        </w:tc>
      </w:tr>
      <w:tr w:rsidR="004C0450" w:rsidRPr="00D15481" w:rsidTr="007B1F5C">
        <w:trPr>
          <w:cantSplit/>
          <w:trHeight w:val="100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B66C2E" w:rsidRDefault="004C0450" w:rsidP="007B1F5C">
            <w:pPr>
              <w:rPr>
                <w:rFonts w:ascii="Arial" w:hAnsi="Arial" w:cs="Arial"/>
                <w:szCs w:val="20"/>
              </w:rPr>
            </w:pPr>
          </w:p>
        </w:tc>
      </w:tr>
    </w:tbl>
    <w:p w:rsidR="004C0450" w:rsidRPr="00B66C2E" w:rsidRDefault="004C0450" w:rsidP="004C0450">
      <w:pPr>
        <w:numPr>
          <w:ilvl w:val="0"/>
          <w:numId w:val="1"/>
        </w:numPr>
        <w:spacing w:after="0" w:line="240" w:lineRule="auto"/>
        <w:ind w:left="-284" w:hanging="283"/>
        <w:rPr>
          <w:rFonts w:ascii="Arial" w:hAnsi="Arial"/>
          <w:b/>
          <w:color w:val="0000FF"/>
          <w:szCs w:val="20"/>
        </w:rPr>
      </w:pPr>
      <w:r w:rsidRPr="00B66C2E">
        <w:rPr>
          <w:rFonts w:ascii="Arial" w:hAnsi="Arial"/>
          <w:b/>
          <w:color w:val="0000FF"/>
          <w:szCs w:val="20"/>
        </w:rPr>
        <w:t>DATOS DE LA EMPRESA:</w:t>
      </w: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440"/>
        <w:gridCol w:w="320"/>
        <w:gridCol w:w="240"/>
        <w:gridCol w:w="360"/>
        <w:gridCol w:w="214"/>
        <w:gridCol w:w="266"/>
        <w:gridCol w:w="240"/>
        <w:gridCol w:w="203"/>
        <w:gridCol w:w="157"/>
        <w:gridCol w:w="693"/>
        <w:gridCol w:w="1768"/>
      </w:tblGrid>
      <w:tr w:rsidR="004C0450" w:rsidRPr="00D15481" w:rsidTr="007B1F5C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5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B66C2E" w:rsidRDefault="004C0450" w:rsidP="007B1F5C">
            <w:pPr>
              <w:pStyle w:val="Ttulo1"/>
              <w:spacing w:before="0" w:after="0"/>
              <w:rPr>
                <w:sz w:val="24"/>
                <w:szCs w:val="20"/>
              </w:rPr>
            </w:pPr>
          </w:p>
        </w:tc>
      </w:tr>
      <w:tr w:rsidR="004C0450" w:rsidRPr="00D15481" w:rsidTr="003554B1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3554B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4C0450" w:rsidRPr="00D15481" w:rsidRDefault="004C0450" w:rsidP="003554B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2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D15481" w:rsidRDefault="004C0450" w:rsidP="003554B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           Industrial (  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D15481">
              <w:rPr>
                <w:rFonts w:ascii="Arial" w:hAnsi="Arial" w:cs="Arial"/>
                <w:sz w:val="20"/>
                <w:szCs w:val="20"/>
              </w:rPr>
              <w:t xml:space="preserve"> )      Servicios (   )       Otro  (   )     </w:t>
            </w:r>
          </w:p>
          <w:p w:rsidR="004C0450" w:rsidRPr="00D15481" w:rsidRDefault="004C0450" w:rsidP="003554B1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                         Público (    )     Privado (   )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450" w:rsidRPr="003554B1" w:rsidRDefault="004C0450" w:rsidP="003554B1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554B1">
              <w:rPr>
                <w:rFonts w:ascii="Arial" w:hAnsi="Arial" w:cs="Arial"/>
                <w:sz w:val="18"/>
                <w:szCs w:val="20"/>
              </w:rPr>
              <w:t>R.F.C.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Default="004C0450" w:rsidP="003554B1">
            <w:pPr>
              <w:pStyle w:val="Ttulo2"/>
              <w:spacing w:before="0"/>
              <w:rPr>
                <w:b w:val="0"/>
                <w:i/>
                <w:sz w:val="20"/>
                <w:szCs w:val="20"/>
              </w:rPr>
            </w:pPr>
          </w:p>
        </w:tc>
      </w:tr>
      <w:tr w:rsidR="004C0450" w:rsidRPr="00D15481" w:rsidTr="007B1F5C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0450" w:rsidRPr="00D15481" w:rsidTr="003554B1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Default="004C0450" w:rsidP="007B1F5C">
            <w:pPr>
              <w:pStyle w:val="Ttulo3"/>
              <w:spacing w:before="0"/>
              <w:rPr>
                <w:b w:val="0"/>
                <w:sz w:val="20"/>
                <w:szCs w:val="20"/>
              </w:rPr>
            </w:pPr>
            <w:bookmarkStart w:id="1" w:name="_Toc356943199"/>
            <w:bookmarkStart w:id="2" w:name="_Toc356944752"/>
            <w:bookmarkStart w:id="3" w:name="_Toc357019411"/>
            <w:r>
              <w:rPr>
                <w:b w:val="0"/>
                <w:sz w:val="20"/>
                <w:szCs w:val="20"/>
              </w:rPr>
              <w:t>C. P</w:t>
            </w:r>
            <w:bookmarkEnd w:id="1"/>
            <w:bookmarkEnd w:id="2"/>
            <w:bookmarkEnd w:id="3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Default="004C0450" w:rsidP="007B1F5C">
            <w:pPr>
              <w:pStyle w:val="Ttulo3"/>
              <w:spacing w:before="0"/>
              <w:rPr>
                <w:b w:val="0"/>
                <w:sz w:val="20"/>
                <w:szCs w:val="20"/>
              </w:rPr>
            </w:pPr>
            <w:bookmarkStart w:id="4" w:name="_Toc356943200"/>
            <w:bookmarkStart w:id="5" w:name="_Toc356944753"/>
            <w:bookmarkStart w:id="6" w:name="_Toc357019412"/>
            <w:r>
              <w:rPr>
                <w:b w:val="0"/>
                <w:sz w:val="20"/>
                <w:szCs w:val="20"/>
              </w:rPr>
              <w:t>Fax</w:t>
            </w:r>
            <w:bookmarkEnd w:id="4"/>
            <w:bookmarkEnd w:id="5"/>
            <w:bookmarkEnd w:id="6"/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0450" w:rsidRPr="00D15481" w:rsidTr="003554B1">
        <w:trPr>
          <w:trHeight w:val="407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3554B1">
            <w:pPr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4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3554B1">
            <w:pPr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2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0450" w:rsidRPr="00D15481" w:rsidTr="007B1F5C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0450" w:rsidRPr="00D15481" w:rsidTr="007B1F5C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Pr="003554B1" w:rsidRDefault="004C0450" w:rsidP="007B1F5C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54B1">
              <w:rPr>
                <w:rFonts w:ascii="Arial" w:hAnsi="Arial" w:cs="Arial"/>
                <w:sz w:val="18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Default="004C0450" w:rsidP="007B1F5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0450" w:rsidRDefault="004C0450" w:rsidP="007B1F5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Default="004C0450" w:rsidP="007B1F5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0450" w:rsidRPr="00D15481" w:rsidTr="007B1F5C">
        <w:tc>
          <w:tcPr>
            <w:tcW w:w="9852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4C0450" w:rsidRPr="00D15481" w:rsidRDefault="004C0450" w:rsidP="007B1F5C">
            <w:pPr>
              <w:spacing w:after="100" w:afterAutospacing="1"/>
              <w:ind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6C2E">
              <w:rPr>
                <w:rFonts w:ascii="Arial" w:hAnsi="Arial" w:cs="Arial"/>
                <w:b/>
                <w:color w:val="0000FF"/>
              </w:rPr>
              <w:t>ASE</w:t>
            </w:r>
            <w:r w:rsidRPr="001838F0">
              <w:rPr>
                <w:rFonts w:ascii="Arial" w:hAnsi="Arial" w:cs="Arial"/>
                <w:b/>
                <w:color w:val="0000FF"/>
              </w:rPr>
              <w:t>I</w:t>
            </w:r>
            <w:r>
              <w:rPr>
                <w:rFonts w:ascii="Arial" w:hAnsi="Arial" w:cs="Arial"/>
                <w:b/>
                <w:color w:val="0000FF"/>
              </w:rPr>
              <w:t>V. ASES</w:t>
            </w:r>
            <w:r w:rsidRPr="00B66C2E">
              <w:rPr>
                <w:rFonts w:ascii="Arial" w:hAnsi="Arial" w:cs="Arial"/>
                <w:b/>
                <w:color w:val="0000FF"/>
              </w:rPr>
              <w:t xml:space="preserve">ORES: </w:t>
            </w:r>
          </w:p>
        </w:tc>
      </w:tr>
      <w:tr w:rsidR="004C0450" w:rsidRPr="00D15481" w:rsidTr="003554B1">
        <w:trPr>
          <w:trHeight w:val="405"/>
        </w:trPr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0450" w:rsidRPr="00B66C2E" w:rsidRDefault="004C0450" w:rsidP="007B1F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66C2E">
              <w:rPr>
                <w:rFonts w:ascii="Arial" w:hAnsi="Arial" w:cs="Arial"/>
                <w:b/>
                <w:sz w:val="20"/>
                <w:szCs w:val="20"/>
              </w:rPr>
              <w:t>Asesor Interno: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4B1">
              <w:rPr>
                <w:rFonts w:ascii="Arial" w:hAnsi="Arial" w:cs="Arial"/>
                <w:sz w:val="16"/>
                <w:szCs w:val="20"/>
              </w:rPr>
              <w:t>Academia</w:t>
            </w:r>
            <w:r w:rsidRPr="003554B1">
              <w:rPr>
                <w:rFonts w:ascii="Arial" w:hAnsi="Arial" w:cs="Arial"/>
                <w:sz w:val="12"/>
                <w:szCs w:val="20"/>
              </w:rPr>
              <w:t>a</w:t>
            </w:r>
            <w:proofErr w:type="spellEnd"/>
            <w:r w:rsidRPr="003554B1">
              <w:rPr>
                <w:rFonts w:ascii="Arial" w:hAnsi="Arial" w:cs="Arial"/>
                <w:sz w:val="12"/>
                <w:szCs w:val="16"/>
              </w:rPr>
              <w:t xml:space="preserve"> la que pertenece:</w:t>
            </w:r>
          </w:p>
        </w:tc>
        <w:tc>
          <w:tcPr>
            <w:tcW w:w="3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D15481" w:rsidRDefault="004C0450" w:rsidP="007B1F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0450" w:rsidRPr="00D15481" w:rsidTr="003554B1">
        <w:tc>
          <w:tcPr>
            <w:tcW w:w="187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0450" w:rsidRPr="00B66C2E" w:rsidRDefault="004C0450" w:rsidP="007B1F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66C2E">
              <w:rPr>
                <w:rFonts w:ascii="Arial" w:hAnsi="Arial" w:cs="Arial"/>
                <w:b/>
                <w:sz w:val="20"/>
                <w:szCs w:val="20"/>
              </w:rPr>
              <w:t>Asesor Externo: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D15481" w:rsidRDefault="004C0450" w:rsidP="003554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0450" w:rsidRPr="00D15481" w:rsidRDefault="004C0450" w:rsidP="007B1F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Puesto: </w:t>
            </w:r>
          </w:p>
        </w:tc>
        <w:tc>
          <w:tcPr>
            <w:tcW w:w="3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50" w:rsidRPr="00726D10" w:rsidRDefault="004C0450" w:rsidP="007B1F5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554B1" w:rsidRDefault="003554B1" w:rsidP="004C0450">
      <w:pPr>
        <w:spacing w:after="100" w:afterAutospacing="1"/>
        <w:jc w:val="both"/>
        <w:rPr>
          <w:rFonts w:ascii="Arial" w:hAnsi="Arial" w:cs="Arial"/>
          <w:b/>
          <w:color w:val="0000FF"/>
          <w:sz w:val="10"/>
          <w:szCs w:val="10"/>
        </w:rPr>
      </w:pPr>
    </w:p>
    <w:p w:rsidR="003554B1" w:rsidRDefault="003554B1">
      <w:pPr>
        <w:rPr>
          <w:rFonts w:ascii="Arial" w:hAnsi="Arial" w:cs="Arial"/>
          <w:b/>
          <w:color w:val="0000FF"/>
          <w:sz w:val="10"/>
          <w:szCs w:val="10"/>
        </w:rPr>
      </w:pPr>
      <w:r>
        <w:rPr>
          <w:rFonts w:ascii="Arial" w:hAnsi="Arial" w:cs="Arial"/>
          <w:b/>
          <w:color w:val="0000FF"/>
          <w:sz w:val="10"/>
          <w:szCs w:val="10"/>
        </w:rPr>
        <w:br w:type="page"/>
      </w:r>
    </w:p>
    <w:p w:rsidR="004C0450" w:rsidRPr="00AC0D87" w:rsidRDefault="004C0450" w:rsidP="004C0450">
      <w:pPr>
        <w:spacing w:after="100" w:afterAutospacing="1"/>
        <w:jc w:val="both"/>
        <w:rPr>
          <w:rFonts w:ascii="Arial" w:hAnsi="Arial" w:cs="Arial"/>
          <w:b/>
          <w:color w:val="0000FF"/>
          <w:sz w:val="10"/>
          <w:szCs w:val="10"/>
        </w:rPr>
      </w:pPr>
    </w:p>
    <w:tbl>
      <w:tblPr>
        <w:tblW w:w="99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4C0450" w:rsidRPr="005A74A2" w:rsidTr="003554B1">
        <w:trPr>
          <w:trHeight w:val="249"/>
        </w:trPr>
        <w:tc>
          <w:tcPr>
            <w:tcW w:w="9906" w:type="dxa"/>
            <w:shd w:val="clear" w:color="auto" w:fill="D9D9D9"/>
          </w:tcPr>
          <w:p w:rsidR="004C0450" w:rsidRPr="005A74A2" w:rsidRDefault="004C0450" w:rsidP="004C0450">
            <w:pPr>
              <w:numPr>
                <w:ilvl w:val="0"/>
                <w:numId w:val="2"/>
              </w:numPr>
              <w:spacing w:after="100" w:afterAutospacing="1" w:line="240" w:lineRule="auto"/>
              <w:ind w:left="317" w:hanging="317"/>
              <w:jc w:val="both"/>
              <w:rPr>
                <w:rFonts w:ascii="Arial" w:hAnsi="Arial" w:cs="Arial"/>
                <w:b/>
                <w:color w:val="0000FF"/>
              </w:rPr>
            </w:pPr>
            <w:r w:rsidRPr="005A74A2">
              <w:rPr>
                <w:rFonts w:ascii="Arial" w:hAnsi="Arial" w:cs="Arial"/>
                <w:b/>
                <w:color w:val="0000FF"/>
              </w:rPr>
              <w:t>JUSTIFICACIÓN:</w:t>
            </w:r>
          </w:p>
        </w:tc>
      </w:tr>
      <w:tr w:rsidR="004C0450" w:rsidRPr="005A74A2" w:rsidTr="003554B1">
        <w:trPr>
          <w:trHeight w:val="1992"/>
        </w:trPr>
        <w:tc>
          <w:tcPr>
            <w:tcW w:w="9906" w:type="dxa"/>
          </w:tcPr>
          <w:p w:rsidR="004C0450" w:rsidRDefault="004C0450" w:rsidP="007B1F5C">
            <w:pPr>
              <w:tabs>
                <w:tab w:val="left" w:pos="5551"/>
              </w:tabs>
              <w:spacing w:line="480" w:lineRule="auto"/>
              <w:jc w:val="both"/>
              <w:rPr>
                <w:rFonts w:ascii="Arial" w:hAnsi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/>
                <w:color w:val="000000" w:themeColor="text1"/>
                <w:sz w:val="26"/>
                <w:szCs w:val="26"/>
              </w:rPr>
              <w:t xml:space="preserve"> </w:t>
            </w:r>
          </w:p>
          <w:p w:rsidR="003554B1" w:rsidRDefault="003554B1" w:rsidP="007B1F5C">
            <w:pPr>
              <w:tabs>
                <w:tab w:val="left" w:pos="5551"/>
              </w:tabs>
              <w:spacing w:line="480" w:lineRule="auto"/>
              <w:jc w:val="both"/>
              <w:rPr>
                <w:rFonts w:ascii="Arial" w:hAnsi="Arial"/>
                <w:color w:val="000000" w:themeColor="text1"/>
                <w:sz w:val="26"/>
                <w:szCs w:val="26"/>
              </w:rPr>
            </w:pPr>
          </w:p>
          <w:p w:rsidR="003554B1" w:rsidRPr="005A74A2" w:rsidRDefault="003554B1" w:rsidP="007B1F5C">
            <w:pPr>
              <w:tabs>
                <w:tab w:val="left" w:pos="5551"/>
              </w:tabs>
              <w:spacing w:line="480" w:lineRule="auto"/>
              <w:jc w:val="both"/>
              <w:rPr>
                <w:b/>
              </w:rPr>
            </w:pPr>
          </w:p>
        </w:tc>
      </w:tr>
      <w:tr w:rsidR="004C0450" w:rsidRPr="005A74A2" w:rsidTr="003554B1">
        <w:trPr>
          <w:trHeight w:val="231"/>
        </w:trPr>
        <w:tc>
          <w:tcPr>
            <w:tcW w:w="9906" w:type="dxa"/>
            <w:shd w:val="clear" w:color="auto" w:fill="D9D9D9"/>
          </w:tcPr>
          <w:p w:rsidR="004C0450" w:rsidRPr="005A74A2" w:rsidRDefault="004C0450" w:rsidP="004C0450"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</w:rPr>
            </w:pPr>
            <w:r w:rsidRPr="005A74A2">
              <w:rPr>
                <w:rFonts w:ascii="Arial" w:hAnsi="Arial" w:cs="Arial"/>
                <w:b/>
                <w:color w:val="0000FF"/>
              </w:rPr>
              <w:t>PROBLEMAS A RESOLVER:</w:t>
            </w:r>
          </w:p>
        </w:tc>
      </w:tr>
      <w:tr w:rsidR="004C0450" w:rsidRPr="005A74A2" w:rsidTr="003554B1">
        <w:trPr>
          <w:trHeight w:val="2539"/>
        </w:trPr>
        <w:tc>
          <w:tcPr>
            <w:tcW w:w="9906" w:type="dxa"/>
          </w:tcPr>
          <w:p w:rsidR="004C0450" w:rsidRPr="00DF7616" w:rsidRDefault="004C0450" w:rsidP="007B1F5C">
            <w:pPr>
              <w:tabs>
                <w:tab w:val="left" w:pos="5551"/>
              </w:tabs>
              <w:spacing w:line="480" w:lineRule="auto"/>
              <w:ind w:firstLine="709"/>
              <w:jc w:val="both"/>
              <w:rPr>
                <w:b/>
              </w:rPr>
            </w:pPr>
          </w:p>
        </w:tc>
      </w:tr>
      <w:tr w:rsidR="004C0450" w:rsidRPr="005A74A2" w:rsidTr="003554B1">
        <w:trPr>
          <w:trHeight w:val="454"/>
        </w:trPr>
        <w:tc>
          <w:tcPr>
            <w:tcW w:w="9906" w:type="dxa"/>
            <w:shd w:val="clear" w:color="auto" w:fill="D9D9D9"/>
          </w:tcPr>
          <w:p w:rsidR="004C0450" w:rsidRPr="005A74A2" w:rsidRDefault="004C0450" w:rsidP="004C0450">
            <w:pPr>
              <w:numPr>
                <w:ilvl w:val="0"/>
                <w:numId w:val="2"/>
              </w:num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0000FF"/>
              </w:rPr>
            </w:pPr>
            <w:r w:rsidRPr="005A74A2">
              <w:rPr>
                <w:rFonts w:ascii="Arial" w:hAnsi="Arial" w:cs="Arial"/>
                <w:b/>
                <w:color w:val="0000FF"/>
              </w:rPr>
              <w:t>RESULTADOS:</w:t>
            </w:r>
          </w:p>
        </w:tc>
      </w:tr>
      <w:tr w:rsidR="004C0450" w:rsidRPr="005A74A2" w:rsidTr="003554B1">
        <w:trPr>
          <w:trHeight w:val="1260"/>
        </w:trPr>
        <w:tc>
          <w:tcPr>
            <w:tcW w:w="9906" w:type="dxa"/>
          </w:tcPr>
          <w:p w:rsidR="004C0450" w:rsidRDefault="004C0450" w:rsidP="007B1F5C">
            <w:pPr>
              <w:spacing w:after="100" w:afterAutospacing="1"/>
              <w:jc w:val="both"/>
              <w:rPr>
                <w:b/>
              </w:rPr>
            </w:pPr>
          </w:p>
          <w:p w:rsidR="003554B1" w:rsidRDefault="003554B1" w:rsidP="007B1F5C">
            <w:pPr>
              <w:spacing w:after="100" w:afterAutospacing="1"/>
              <w:jc w:val="both"/>
              <w:rPr>
                <w:b/>
              </w:rPr>
            </w:pPr>
          </w:p>
          <w:p w:rsidR="003554B1" w:rsidRPr="005A74A2" w:rsidRDefault="003554B1" w:rsidP="007B1F5C">
            <w:pPr>
              <w:spacing w:after="100" w:afterAutospacing="1"/>
              <w:jc w:val="both"/>
              <w:rPr>
                <w:b/>
              </w:rPr>
            </w:pPr>
          </w:p>
        </w:tc>
      </w:tr>
      <w:tr w:rsidR="004C0450" w:rsidRPr="005A74A2" w:rsidTr="003554B1">
        <w:trPr>
          <w:trHeight w:val="82"/>
        </w:trPr>
        <w:tc>
          <w:tcPr>
            <w:tcW w:w="9906" w:type="dxa"/>
            <w:shd w:val="clear" w:color="auto" w:fill="D9D9D9"/>
          </w:tcPr>
          <w:p w:rsidR="004C0450" w:rsidRPr="005A74A2" w:rsidRDefault="004C0450" w:rsidP="004C0450">
            <w:pPr>
              <w:numPr>
                <w:ilvl w:val="0"/>
                <w:numId w:val="2"/>
              </w:num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0000FF"/>
              </w:rPr>
            </w:pPr>
            <w:r w:rsidRPr="005A74A2">
              <w:rPr>
                <w:rFonts w:ascii="Arial" w:hAnsi="Arial" w:cs="Arial"/>
                <w:b/>
                <w:color w:val="0000FF"/>
              </w:rPr>
              <w:t>CONCLUSIONES:</w:t>
            </w:r>
          </w:p>
        </w:tc>
      </w:tr>
      <w:tr w:rsidR="004C0450" w:rsidRPr="005A74A2" w:rsidTr="003554B1">
        <w:trPr>
          <w:trHeight w:val="1889"/>
        </w:trPr>
        <w:tc>
          <w:tcPr>
            <w:tcW w:w="9906" w:type="dxa"/>
          </w:tcPr>
          <w:p w:rsidR="003554B1" w:rsidRPr="005A74A2" w:rsidRDefault="003554B1" w:rsidP="003554B1">
            <w:pPr>
              <w:tabs>
                <w:tab w:val="left" w:pos="5551"/>
              </w:tabs>
              <w:spacing w:line="480" w:lineRule="auto"/>
              <w:ind w:firstLine="709"/>
              <w:jc w:val="both"/>
              <w:rPr>
                <w:b/>
              </w:rPr>
            </w:pPr>
          </w:p>
        </w:tc>
      </w:tr>
    </w:tbl>
    <w:p w:rsidR="0091724F" w:rsidRDefault="0091724F" w:rsidP="003554B1"/>
    <w:sectPr w:rsidR="0091724F" w:rsidSect="003554B1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D84" w:rsidRDefault="00070D84" w:rsidP="004C0450">
      <w:pPr>
        <w:spacing w:after="0" w:line="240" w:lineRule="auto"/>
      </w:pPr>
      <w:r>
        <w:separator/>
      </w:r>
    </w:p>
  </w:endnote>
  <w:endnote w:type="continuationSeparator" w:id="0">
    <w:p w:rsidR="00070D84" w:rsidRDefault="00070D84" w:rsidP="004C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D84" w:rsidRDefault="00070D84" w:rsidP="004C0450">
      <w:pPr>
        <w:spacing w:after="0" w:line="240" w:lineRule="auto"/>
      </w:pPr>
      <w:r>
        <w:separator/>
      </w:r>
    </w:p>
  </w:footnote>
  <w:footnote w:type="continuationSeparator" w:id="0">
    <w:p w:rsidR="00070D84" w:rsidRDefault="00070D84" w:rsidP="004C0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E2944"/>
    <w:multiLevelType w:val="hybridMultilevel"/>
    <w:tmpl w:val="AA4A7BA4"/>
    <w:lvl w:ilvl="0" w:tplc="6D3028C6">
      <w:start w:val="5"/>
      <w:numFmt w:val="upperRoman"/>
      <w:lvlText w:val="%1."/>
      <w:lvlJc w:val="left"/>
      <w:pPr>
        <w:ind w:left="103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7" w:hanging="360"/>
      </w:pPr>
    </w:lvl>
    <w:lvl w:ilvl="2" w:tplc="080A001B" w:tentative="1">
      <w:start w:val="1"/>
      <w:numFmt w:val="lowerRoman"/>
      <w:lvlText w:val="%3."/>
      <w:lvlJc w:val="right"/>
      <w:pPr>
        <w:ind w:left="2117" w:hanging="180"/>
      </w:pPr>
    </w:lvl>
    <w:lvl w:ilvl="3" w:tplc="080A000F" w:tentative="1">
      <w:start w:val="1"/>
      <w:numFmt w:val="decimal"/>
      <w:lvlText w:val="%4."/>
      <w:lvlJc w:val="left"/>
      <w:pPr>
        <w:ind w:left="2837" w:hanging="360"/>
      </w:pPr>
    </w:lvl>
    <w:lvl w:ilvl="4" w:tplc="080A0019" w:tentative="1">
      <w:start w:val="1"/>
      <w:numFmt w:val="lowerLetter"/>
      <w:lvlText w:val="%5."/>
      <w:lvlJc w:val="left"/>
      <w:pPr>
        <w:ind w:left="3557" w:hanging="360"/>
      </w:pPr>
    </w:lvl>
    <w:lvl w:ilvl="5" w:tplc="080A001B" w:tentative="1">
      <w:start w:val="1"/>
      <w:numFmt w:val="lowerRoman"/>
      <w:lvlText w:val="%6."/>
      <w:lvlJc w:val="right"/>
      <w:pPr>
        <w:ind w:left="4277" w:hanging="180"/>
      </w:pPr>
    </w:lvl>
    <w:lvl w:ilvl="6" w:tplc="080A000F" w:tentative="1">
      <w:start w:val="1"/>
      <w:numFmt w:val="decimal"/>
      <w:lvlText w:val="%7."/>
      <w:lvlJc w:val="left"/>
      <w:pPr>
        <w:ind w:left="4997" w:hanging="360"/>
      </w:pPr>
    </w:lvl>
    <w:lvl w:ilvl="7" w:tplc="080A0019" w:tentative="1">
      <w:start w:val="1"/>
      <w:numFmt w:val="lowerLetter"/>
      <w:lvlText w:val="%8."/>
      <w:lvlJc w:val="left"/>
      <w:pPr>
        <w:ind w:left="5717" w:hanging="360"/>
      </w:pPr>
    </w:lvl>
    <w:lvl w:ilvl="8" w:tplc="08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>
    <w:nsid w:val="616B0EDF"/>
    <w:multiLevelType w:val="hybridMultilevel"/>
    <w:tmpl w:val="7B200E12"/>
    <w:lvl w:ilvl="0" w:tplc="A6A6D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50"/>
    <w:rsid w:val="00070D84"/>
    <w:rsid w:val="000A2C97"/>
    <w:rsid w:val="003554B1"/>
    <w:rsid w:val="004C0450"/>
    <w:rsid w:val="007A2106"/>
    <w:rsid w:val="0091724F"/>
    <w:rsid w:val="00D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50"/>
  </w:style>
  <w:style w:type="paragraph" w:styleId="Ttulo1">
    <w:name w:val="heading 1"/>
    <w:basedOn w:val="Normal"/>
    <w:link w:val="Ttulo1Car"/>
    <w:uiPriority w:val="9"/>
    <w:qFormat/>
    <w:rsid w:val="004C0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4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04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045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C04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04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nhideWhenUsed/>
    <w:rsid w:val="004C0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C0450"/>
  </w:style>
  <w:style w:type="paragraph" w:styleId="Piedepgina">
    <w:name w:val="footer"/>
    <w:basedOn w:val="Normal"/>
    <w:link w:val="PiedepginaCar"/>
    <w:uiPriority w:val="99"/>
    <w:unhideWhenUsed/>
    <w:rsid w:val="004C0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450"/>
  </w:style>
  <w:style w:type="paragraph" w:styleId="Textodeglobo">
    <w:name w:val="Balloon Text"/>
    <w:basedOn w:val="Normal"/>
    <w:link w:val="TextodegloboCar"/>
    <w:uiPriority w:val="99"/>
    <w:semiHidden/>
    <w:unhideWhenUsed/>
    <w:rsid w:val="004C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50"/>
  </w:style>
  <w:style w:type="paragraph" w:styleId="Ttulo1">
    <w:name w:val="heading 1"/>
    <w:basedOn w:val="Normal"/>
    <w:link w:val="Ttulo1Car"/>
    <w:uiPriority w:val="9"/>
    <w:qFormat/>
    <w:rsid w:val="004C0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4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04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045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C04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04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nhideWhenUsed/>
    <w:rsid w:val="004C0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C0450"/>
  </w:style>
  <w:style w:type="paragraph" w:styleId="Piedepgina">
    <w:name w:val="footer"/>
    <w:basedOn w:val="Normal"/>
    <w:link w:val="PiedepginaCar"/>
    <w:uiPriority w:val="99"/>
    <w:unhideWhenUsed/>
    <w:rsid w:val="004C0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450"/>
  </w:style>
  <w:style w:type="paragraph" w:styleId="Textodeglobo">
    <w:name w:val="Balloon Text"/>
    <w:basedOn w:val="Normal"/>
    <w:link w:val="TextodegloboCar"/>
    <w:uiPriority w:val="99"/>
    <w:semiHidden/>
    <w:unhideWhenUsed/>
    <w:rsid w:val="004C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HLEO</dc:creator>
  <cp:lastModifiedBy>Elizabeth Barraza</cp:lastModifiedBy>
  <cp:revision>2</cp:revision>
  <dcterms:created xsi:type="dcterms:W3CDTF">2013-06-04T15:50:00Z</dcterms:created>
  <dcterms:modified xsi:type="dcterms:W3CDTF">2013-06-04T15:50:00Z</dcterms:modified>
</cp:coreProperties>
</file>