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ACDA" w14:textId="2076E324" w:rsidR="00152A25" w:rsidRDefault="00152A25" w:rsidP="00152A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</w:t>
      </w:r>
      <w:r w:rsidR="009032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писок услуг </w:t>
      </w:r>
    </w:p>
    <w:p w14:paraId="7DF39A81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56A970" w14:textId="6AD88058" w:rsidR="00152A25" w:rsidRPr="00492022" w:rsidRDefault="00152A25" w:rsidP="00152A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Консультации и диагностики</w:t>
      </w:r>
    </w:p>
    <w:p w14:paraId="1EFA1D4E" w14:textId="77E1D18B" w:rsidR="00152A25" w:rsidRDefault="00152A25" w:rsidP="00152A2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Консультация Таро любой сложности</w:t>
      </w:r>
      <w:r w:rsidRPr="00152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(отношения, чувства, измены, выбор, предназначение, финансы, карьера, здоровье, жизненные ситуации,</w:t>
      </w:r>
      <w:r w:rsidRPr="00152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духовный путь, прогнозы)</w:t>
      </w:r>
    </w:p>
    <w:p w14:paraId="6A0A8972" w14:textId="31CE4C7A" w:rsidR="00152A25" w:rsidRDefault="00152A25" w:rsidP="00152A2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Ченнелинг-диагностика матрицы человека</w:t>
      </w:r>
      <w:r w:rsidRPr="00152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(общий анализ судьбы, будущего и возможных исходов, глубинное считывание пути души)</w:t>
      </w:r>
    </w:p>
    <w:p w14:paraId="2B501FF2" w14:textId="2FD1F019" w:rsidR="00152A25" w:rsidRDefault="00152A25" w:rsidP="00152A2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Нумерологическая Матрица Судьбы - (личный потенциал и жизненные</w:t>
      </w:r>
      <w:r w:rsidRPr="00152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задачи, матрица совместимости партнеров, детская матрица, прогноз на год по дате рождения)</w:t>
      </w:r>
    </w:p>
    <w:p w14:paraId="0C51E95F" w14:textId="7E14B370" w:rsidR="00152A25" w:rsidRDefault="00152A25" w:rsidP="00152A2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Диагностика энергетического состояния и жизненного периода</w:t>
      </w:r>
    </w:p>
    <w:p w14:paraId="3D729C42" w14:textId="77777777" w:rsidR="00152A25" w:rsidRDefault="00152A25" w:rsidP="00152A2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Диагностика денежных каналов и блоков</w:t>
      </w:r>
    </w:p>
    <w:p w14:paraId="0F3B6FEA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E916C8" w14:textId="13C4EEBA" w:rsidR="00152A25" w:rsidRPr="00152A25" w:rsidRDefault="00152A25" w:rsidP="00152A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Ритуалы и энергетическая работа</w:t>
      </w:r>
    </w:p>
    <w:p w14:paraId="321BDD16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Ритуалы очищения и освобождения</w:t>
      </w:r>
    </w:p>
    <w:p w14:paraId="71FD5414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Ритуалы защиты</w:t>
      </w:r>
    </w:p>
    <w:p w14:paraId="1E8F8139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Денежные и ресурсные ритуалы</w:t>
      </w:r>
    </w:p>
    <w:p w14:paraId="025D2839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Переходные ритуалы</w:t>
      </w:r>
    </w:p>
    <w:p w14:paraId="4ADCD53E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Ритуалы открытия путей</w:t>
      </w:r>
    </w:p>
    <w:p w14:paraId="14ED90C2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Снятие энергетических и родовых блоков</w:t>
      </w:r>
    </w:p>
    <w:p w14:paraId="78D715CD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Энергетическая перезагрузка</w:t>
      </w:r>
    </w:p>
    <w:p w14:paraId="6E6C4392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Работа с кармическими узлами</w:t>
      </w:r>
    </w:p>
    <w:p w14:paraId="3D0AA909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EC5BF8" w14:textId="74D112A3" w:rsidR="00152A25" w:rsidRPr="00152A25" w:rsidRDefault="00152A25" w:rsidP="00152A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Работа с пространством и бизнесом</w:t>
      </w:r>
    </w:p>
    <w:p w14:paraId="1F913CF8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Очищение и гармонизация дома</w:t>
      </w:r>
    </w:p>
    <w:p w14:paraId="21DCC3F2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Защита и настройка бизнес-пространств</w:t>
      </w:r>
    </w:p>
    <w:p w14:paraId="2D55EA31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Энергетическая поддержка бизнеса</w:t>
      </w:r>
    </w:p>
    <w:p w14:paraId="54061405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Настройка денежных потоков компании</w:t>
      </w:r>
    </w:p>
    <w:p w14:paraId="083AE2D4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Формирование энергетической защиты помещения</w:t>
      </w:r>
    </w:p>
    <w:p w14:paraId="2304283D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EBE951" w14:textId="3ADABEA8" w:rsidR="00152A25" w:rsidRPr="00152A25" w:rsidRDefault="00152A25" w:rsidP="00152A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Создание сакральных предметов силы</w:t>
      </w:r>
    </w:p>
    <w:p w14:paraId="0A629215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Индивидуальные амулеты и обереги</w:t>
      </w:r>
    </w:p>
    <w:p w14:paraId="028AF850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Программные свечи под запрос</w:t>
      </w:r>
    </w:p>
    <w:p w14:paraId="2864CFE2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Заговоренные предметы и одежда</w:t>
      </w:r>
    </w:p>
    <w:p w14:paraId="3E87DB22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Заряженные сакральные символы и инструменты для магических практик</w:t>
      </w:r>
    </w:p>
    <w:p w14:paraId="7CEE8383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Травяные сборы и чайные тизаны</w:t>
      </w:r>
    </w:p>
    <w:p w14:paraId="65382276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Энергетические кристаллы и носители</w:t>
      </w:r>
    </w:p>
    <w:p w14:paraId="358EFC08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679FB7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05F5AC" w14:textId="19BE76A8" w:rsidR="00152A25" w:rsidRPr="00152A25" w:rsidRDefault="00152A25" w:rsidP="00152A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5. Духовное обучение и сопровождение</w:t>
      </w:r>
    </w:p>
    <w:p w14:paraId="40AE9230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Индивидуальное духовное наставничество</w:t>
      </w:r>
    </w:p>
    <w:p w14:paraId="042B18F4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Групповое обучение в малых группах</w:t>
      </w:r>
    </w:p>
    <w:p w14:paraId="0468F022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Обучение обрядовой магии и работе с энергиями</w:t>
      </w:r>
    </w:p>
    <w:p w14:paraId="48D0F143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Авторские обучающие программы</w:t>
      </w:r>
    </w:p>
    <w:p w14:paraId="12C477ED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Инициации и сопровождение в трансформации</w:t>
      </w:r>
    </w:p>
    <w:p w14:paraId="35B39A27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89EE76" w14:textId="2156B492" w:rsidR="00152A25" w:rsidRPr="00152A25" w:rsidRDefault="00152A25" w:rsidP="00152A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6. Ретриты  </w:t>
      </w:r>
    </w:p>
    <w:p w14:paraId="0F8E0A2C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Ретриты</w:t>
      </w:r>
    </w:p>
    <w:p w14:paraId="572903A3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Поездки к местам силы</w:t>
      </w:r>
    </w:p>
    <w:p w14:paraId="5B7D7342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Практики в сакральных пространствах</w:t>
      </w:r>
    </w:p>
    <w:p w14:paraId="6401AB41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0E467D" w14:textId="165A1AAF" w:rsidR="00152A25" w:rsidRPr="00152A25" w:rsidRDefault="00152A25" w:rsidP="00152A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Дополнительные направления</w:t>
      </w:r>
    </w:p>
    <w:p w14:paraId="0CB30354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Составление персонального защитного алтаря</w:t>
      </w:r>
    </w:p>
    <w:p w14:paraId="4A935FCB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Энергетическое сопровождение в кризисные периоды</w:t>
      </w:r>
    </w:p>
    <w:p w14:paraId="12CEC404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Индивидуальные духовные практики под запрос</w:t>
      </w:r>
    </w:p>
    <w:p w14:paraId="21429C0E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Работа с самоценностью и внутренней опорой</w:t>
      </w:r>
    </w:p>
    <w:p w14:paraId="13698D52" w14:textId="77777777" w:rsidR="00152A25" w:rsidRDefault="00152A25" w:rsidP="00152A2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Сопровождение в периодах трансформации</w:t>
      </w:r>
    </w:p>
    <w:p w14:paraId="2871A27F" w14:textId="78A56E88" w:rsidR="00733172" w:rsidRDefault="00733172"/>
    <w:p w14:paraId="7D8E3E0E" w14:textId="54EF9998" w:rsidR="00492022" w:rsidRDefault="00492022"/>
    <w:p w14:paraId="0179AD2F" w14:textId="652C4F48" w:rsidR="00492022" w:rsidRPr="00492022" w:rsidRDefault="00492022" w:rsidP="004920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3F5A197" w14:textId="77777777" w:rsidR="00492022" w:rsidRPr="00492022" w:rsidRDefault="00492022" w:rsidP="00492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o-RO"/>
        </w:rPr>
        <w:t>Lista serviciilor</w:t>
      </w:r>
    </w:p>
    <w:p w14:paraId="7144FC90" w14:textId="77777777" w:rsidR="00492022" w:rsidRPr="00492022" w:rsidRDefault="00492022" w:rsidP="00492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1. Consultații și diagnosticări</w:t>
      </w:r>
    </w:p>
    <w:p w14:paraId="7E9A1C6D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Consultații Tarot de orice complexitate</w:t>
      </w: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br/>
        <w:t>(relații, sentimente, infidelități, alegeri, destin, finanțe, carieră, sănătate, situații de viață, cale spirituală, prognoze)</w:t>
      </w:r>
    </w:p>
    <w:p w14:paraId="794190C8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Diagnosticare prin channeling a Matricei Personale</w:t>
      </w: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br/>
        <w:t>(analiză generală a destinului, viitorului și liniilor posibile de evoluție, citire profundă a drumului sufletului)</w:t>
      </w:r>
    </w:p>
    <w:p w14:paraId="635C4D5A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Numerologică – </w:t>
      </w:r>
      <w:r w:rsidRPr="0049202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Matricea Destinului</w:t>
      </w: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br/>
        <w:t>(potențial personal și sarcini de viață, matricea compatibilității partenerilor, matricea copilului, prognoza pe un an)</w:t>
      </w:r>
    </w:p>
    <w:p w14:paraId="671069E8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Diagnosticarea stării energetice și a perioadei de viață</w:t>
      </w:r>
    </w:p>
    <w:p w14:paraId="7BBBDEEA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Diagnosticul canalelor financiare și al blocajelor de abundență</w:t>
      </w:r>
    </w:p>
    <w:p w14:paraId="7163BDF3" w14:textId="45122BEF" w:rsidR="00492022" w:rsidRPr="00492022" w:rsidRDefault="00492022" w:rsidP="004920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1A7B18BA" w14:textId="77777777" w:rsidR="00492022" w:rsidRPr="00492022" w:rsidRDefault="00492022" w:rsidP="00492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2. Rituale și lucrări energetice</w:t>
      </w:r>
    </w:p>
    <w:p w14:paraId="7F705E60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Rituale de purificare și eliberare</w:t>
      </w:r>
    </w:p>
    <w:p w14:paraId="14E17BAB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lastRenderedPageBreak/>
        <w:t>Rituale de protecție</w:t>
      </w:r>
    </w:p>
    <w:p w14:paraId="29520D17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Rituale pentru bani și resurse</w:t>
      </w:r>
    </w:p>
    <w:p w14:paraId="4BCCE726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Rituale de trecere</w:t>
      </w:r>
    </w:p>
    <w:p w14:paraId="0ECC74B3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Rituale de deschidere a drumurilor</w:t>
      </w:r>
    </w:p>
    <w:p w14:paraId="54A5ACFA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Eliminarea blocajelor energetice și ancestrale</w:t>
      </w:r>
    </w:p>
    <w:p w14:paraId="72E9C444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Resetare energetică</w:t>
      </w:r>
    </w:p>
    <w:p w14:paraId="0D1B4F8E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Lucrul cu nodurile karmice</w:t>
      </w:r>
    </w:p>
    <w:p w14:paraId="6BC7AEF5" w14:textId="043374BD" w:rsidR="00492022" w:rsidRPr="00492022" w:rsidRDefault="00492022" w:rsidP="004920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668FEBEE" w14:textId="77777777" w:rsidR="00492022" w:rsidRPr="00492022" w:rsidRDefault="00492022" w:rsidP="00492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3. Lucrul cu spațiul și cu afacerea</w:t>
      </w:r>
    </w:p>
    <w:p w14:paraId="3A5AFE46" w14:textId="77777777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Purificarea și armonizarea locuinței</w:t>
      </w:r>
    </w:p>
    <w:p w14:paraId="4FD9A416" w14:textId="77777777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Protejarea și ajustarea spațiilor de business</w:t>
      </w:r>
    </w:p>
    <w:p w14:paraId="6B78C5F8" w14:textId="77777777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Susținere energetică pentru afaceri și proiecte</w:t>
      </w:r>
    </w:p>
    <w:p w14:paraId="134F9D1A" w14:textId="77777777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Reglarea fluxurilor financiare ale companiei</w:t>
      </w:r>
    </w:p>
    <w:p w14:paraId="704AB866" w14:textId="77777777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Formarea protecției energetice a încăperilor</w:t>
      </w:r>
    </w:p>
    <w:p w14:paraId="7D91059B" w14:textId="1CB91A52" w:rsidR="00492022" w:rsidRPr="00492022" w:rsidRDefault="00492022" w:rsidP="004920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3F910285" w14:textId="77777777" w:rsidR="00492022" w:rsidRPr="00492022" w:rsidRDefault="00492022" w:rsidP="00492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4. Crearea artefactelor sacre de putere</w:t>
      </w:r>
    </w:p>
    <w:p w14:paraId="391A81DB" w14:textId="77777777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Amulete și talismane personalizate</w:t>
      </w:r>
    </w:p>
    <w:p w14:paraId="48F48AB8" w14:textId="77777777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Lumânări programate pentru un anumit scop</w:t>
      </w:r>
    </w:p>
    <w:p w14:paraId="687A9EB7" w14:textId="77777777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Obiecte și haine consacrate</w:t>
      </w:r>
    </w:p>
    <w:p w14:paraId="4327C592" w14:textId="77777777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Simboluri sacre încărcate energetic și instrumente magice</w:t>
      </w:r>
    </w:p>
    <w:p w14:paraId="67D34BE0" w14:textId="77777777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Amestecuri din plante și tisane</w:t>
      </w:r>
    </w:p>
    <w:p w14:paraId="3012C869" w14:textId="77777777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Cristale și purtători energetici</w:t>
      </w:r>
    </w:p>
    <w:p w14:paraId="5B9F3D88" w14:textId="068E50A9" w:rsidR="00492022" w:rsidRPr="00492022" w:rsidRDefault="00492022" w:rsidP="004920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07087F00" w14:textId="77777777" w:rsidR="00492022" w:rsidRPr="00492022" w:rsidRDefault="00492022" w:rsidP="00492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5. Învățare spirituală și însoțire</w:t>
      </w:r>
    </w:p>
    <w:p w14:paraId="6BFCC863" w14:textId="77777777" w:rsidR="00492022" w:rsidRPr="00492022" w:rsidRDefault="00492022" w:rsidP="00492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Mentorat spiritual individual</w:t>
      </w:r>
    </w:p>
    <w:p w14:paraId="5BA0704E" w14:textId="77777777" w:rsidR="00492022" w:rsidRPr="00492022" w:rsidRDefault="00492022" w:rsidP="00492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Învățare în grupuri mici</w:t>
      </w:r>
    </w:p>
    <w:p w14:paraId="3501415E" w14:textId="77777777" w:rsidR="00492022" w:rsidRPr="00492022" w:rsidRDefault="00492022" w:rsidP="00492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Cursuri de magie ritualică și lucrul cu energiile</w:t>
      </w:r>
    </w:p>
    <w:p w14:paraId="0C35959C" w14:textId="77777777" w:rsidR="00492022" w:rsidRPr="00492022" w:rsidRDefault="00492022" w:rsidP="00492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Programe educaționale autor</w:t>
      </w:r>
    </w:p>
    <w:p w14:paraId="7EB928B5" w14:textId="77777777" w:rsidR="00492022" w:rsidRPr="00492022" w:rsidRDefault="00492022" w:rsidP="00492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Inițieri și însoțire în procesul de transformare</w:t>
      </w:r>
    </w:p>
    <w:p w14:paraId="205B99F2" w14:textId="218F03B7" w:rsidR="00492022" w:rsidRPr="00492022" w:rsidRDefault="00492022" w:rsidP="004920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752DABDB" w14:textId="77777777" w:rsidR="00492022" w:rsidRPr="00492022" w:rsidRDefault="00492022" w:rsidP="00492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6. Retreaturi</w:t>
      </w:r>
    </w:p>
    <w:p w14:paraId="7426F3AE" w14:textId="77777777" w:rsidR="00492022" w:rsidRPr="00492022" w:rsidRDefault="00492022" w:rsidP="00492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Retreaturi spirituale</w:t>
      </w:r>
    </w:p>
    <w:p w14:paraId="155F559F" w14:textId="77777777" w:rsidR="00492022" w:rsidRPr="00492022" w:rsidRDefault="00492022" w:rsidP="00492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Călătorii către locuri de putere</w:t>
      </w:r>
    </w:p>
    <w:p w14:paraId="05646E89" w14:textId="77777777" w:rsidR="00492022" w:rsidRPr="00492022" w:rsidRDefault="00492022" w:rsidP="00492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Practici în spații sacre și energetice</w:t>
      </w:r>
    </w:p>
    <w:p w14:paraId="78F132F7" w14:textId="48C3FB5D" w:rsidR="00492022" w:rsidRPr="00492022" w:rsidRDefault="00492022" w:rsidP="004920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583D2C95" w14:textId="77777777" w:rsidR="00492022" w:rsidRPr="00492022" w:rsidRDefault="00492022" w:rsidP="00492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7. Direcții suplimentare</w:t>
      </w:r>
    </w:p>
    <w:p w14:paraId="3DE43DE6" w14:textId="77777777" w:rsidR="00492022" w:rsidRPr="00492022" w:rsidRDefault="00492022" w:rsidP="00492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Crearea altarului personal de protecție</w:t>
      </w:r>
    </w:p>
    <w:p w14:paraId="78277E5D" w14:textId="77777777" w:rsidR="00492022" w:rsidRPr="00492022" w:rsidRDefault="00492022" w:rsidP="00492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Însoțire energetică în perioade de criză</w:t>
      </w:r>
    </w:p>
    <w:p w14:paraId="1E279F83" w14:textId="77777777" w:rsidR="00492022" w:rsidRPr="00492022" w:rsidRDefault="00492022" w:rsidP="00492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Practici spirituale individuale la cerere</w:t>
      </w:r>
    </w:p>
    <w:p w14:paraId="711F2374" w14:textId="77777777" w:rsidR="00492022" w:rsidRPr="00492022" w:rsidRDefault="00492022" w:rsidP="00492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Lucrul cu stima de sine și forța interioară</w:t>
      </w:r>
    </w:p>
    <w:p w14:paraId="52A00230" w14:textId="77777777" w:rsidR="00492022" w:rsidRPr="00492022" w:rsidRDefault="00492022" w:rsidP="00492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492022">
        <w:rPr>
          <w:rFonts w:ascii="Times New Roman" w:eastAsia="Times New Roman" w:hAnsi="Times New Roman" w:cs="Times New Roman"/>
          <w:sz w:val="28"/>
          <w:szCs w:val="28"/>
          <w:lang w:val="ro-RO"/>
        </w:rPr>
        <w:t>Însoțire în perioadele de transformare</w:t>
      </w:r>
    </w:p>
    <w:p w14:paraId="06E43576" w14:textId="7BE3B027" w:rsidR="00492022" w:rsidRPr="00492022" w:rsidRDefault="00492022">
      <w:pPr>
        <w:rPr>
          <w:sz w:val="28"/>
          <w:szCs w:val="28"/>
          <w:lang w:val="ro-RO"/>
        </w:rPr>
      </w:pPr>
    </w:p>
    <w:p w14:paraId="68E9C286" w14:textId="77777777" w:rsidR="00492022" w:rsidRPr="00492022" w:rsidRDefault="00492022">
      <w:pPr>
        <w:rPr>
          <w:sz w:val="28"/>
          <w:szCs w:val="28"/>
          <w:lang w:val="ro-RO"/>
        </w:rPr>
      </w:pPr>
    </w:p>
    <w:sectPr w:rsidR="00492022" w:rsidRPr="00492022" w:rsidSect="00152A25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2A9A"/>
    <w:multiLevelType w:val="multilevel"/>
    <w:tmpl w:val="42D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703CE"/>
    <w:multiLevelType w:val="multilevel"/>
    <w:tmpl w:val="6F3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E8C"/>
    <w:multiLevelType w:val="multilevel"/>
    <w:tmpl w:val="B31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F441B"/>
    <w:multiLevelType w:val="multilevel"/>
    <w:tmpl w:val="EA2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B2C99"/>
    <w:multiLevelType w:val="multilevel"/>
    <w:tmpl w:val="254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873F9"/>
    <w:multiLevelType w:val="multilevel"/>
    <w:tmpl w:val="E5C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046C7"/>
    <w:multiLevelType w:val="multilevel"/>
    <w:tmpl w:val="F754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11120">
    <w:abstractNumId w:val="5"/>
  </w:num>
  <w:num w:numId="2" w16cid:durableId="1370059856">
    <w:abstractNumId w:val="2"/>
  </w:num>
  <w:num w:numId="3" w16cid:durableId="1152407667">
    <w:abstractNumId w:val="4"/>
  </w:num>
  <w:num w:numId="4" w16cid:durableId="47607934">
    <w:abstractNumId w:val="3"/>
  </w:num>
  <w:num w:numId="5" w16cid:durableId="1055543498">
    <w:abstractNumId w:val="0"/>
  </w:num>
  <w:num w:numId="6" w16cid:durableId="1390032142">
    <w:abstractNumId w:val="6"/>
  </w:num>
  <w:num w:numId="7" w16cid:durableId="1396200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72"/>
    <w:rsid w:val="000A39B6"/>
    <w:rsid w:val="00152A25"/>
    <w:rsid w:val="00492022"/>
    <w:rsid w:val="00733172"/>
    <w:rsid w:val="00903217"/>
    <w:rsid w:val="00941F88"/>
    <w:rsid w:val="00E2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6EDB"/>
  <w15:chartTrackingRefBased/>
  <w15:docId w15:val="{F4E2F970-D361-4417-99D6-5C39B5FE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A2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Heading1">
    <w:name w:val="heading 1"/>
    <w:basedOn w:val="Normal"/>
    <w:link w:val="Heading1Char"/>
    <w:uiPriority w:val="9"/>
    <w:qFormat/>
    <w:rsid w:val="004920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/>
    </w:rPr>
  </w:style>
  <w:style w:type="paragraph" w:styleId="Heading2">
    <w:name w:val="heading 2"/>
    <w:basedOn w:val="Normal"/>
    <w:link w:val="Heading2Char"/>
    <w:uiPriority w:val="9"/>
    <w:qFormat/>
    <w:rsid w:val="004920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920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49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492022"/>
    <w:rPr>
      <w:b/>
      <w:bCs/>
    </w:rPr>
  </w:style>
  <w:style w:type="character" w:styleId="Emphasis">
    <w:name w:val="Emphasis"/>
    <w:basedOn w:val="DefaultParagraphFont"/>
    <w:uiPriority w:val="20"/>
    <w:qFormat/>
    <w:rsid w:val="004920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4</Pages>
  <Words>592</Words>
  <Characters>3378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Alexandru Bujor</cp:lastModifiedBy>
  <cp:revision>5</cp:revision>
  <dcterms:created xsi:type="dcterms:W3CDTF">2025-12-01T12:09:00Z</dcterms:created>
  <dcterms:modified xsi:type="dcterms:W3CDTF">2025-12-03T12:35:00Z</dcterms:modified>
</cp:coreProperties>
</file>