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317" w:rsidRDefault="000C4317" w:rsidP="000C4317">
      <w:pPr>
        <w:rPr>
          <w:sz w:val="28"/>
        </w:rPr>
      </w:pPr>
      <w:r>
        <w:rPr>
          <w:noProof/>
        </w:rPr>
        <w:drawing>
          <wp:anchor distT="0" distB="0" distL="114300" distR="114300" simplePos="0" relativeHeight="251653120" behindDoc="1" locked="0" layoutInCell="1" allowOverlap="1">
            <wp:simplePos x="0" y="0"/>
            <wp:positionH relativeFrom="column">
              <wp:posOffset>0</wp:posOffset>
            </wp:positionH>
            <wp:positionV relativeFrom="paragraph">
              <wp:posOffset>0</wp:posOffset>
            </wp:positionV>
            <wp:extent cx="1109980" cy="1600835"/>
            <wp:effectExtent l="0" t="0" r="0" b="0"/>
            <wp:wrapNone/>
            <wp:docPr id="5" name="Picture 5" descr="an01616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n01616_"/>
                    <pic:cNvPicPr preferRelativeResize="0">
                      <a:picLocks noChangeArrowheads="1"/>
                    </pic:cNvPicPr>
                  </pic:nvPicPr>
                  <pic:blipFill>
                    <a:blip r:embed="rId5" cstate="print">
                      <a:lum bright="50000" contrast="-50000"/>
                    </a:blip>
                    <a:srcRect/>
                    <a:stretch>
                      <a:fillRect/>
                    </a:stretch>
                  </pic:blipFill>
                  <pic:spPr bwMode="auto">
                    <a:xfrm>
                      <a:off x="0" y="0"/>
                      <a:ext cx="1109980" cy="1600835"/>
                    </a:xfrm>
                    <a:prstGeom prst="rect">
                      <a:avLst/>
                    </a:prstGeom>
                    <a:noFill/>
                    <a:ln w="9525">
                      <a:noFill/>
                      <a:miter lim="800000"/>
                      <a:headEnd/>
                      <a:tailEnd/>
                    </a:ln>
                  </pic:spPr>
                </pic:pic>
              </a:graphicData>
            </a:graphic>
          </wp:anchor>
        </w:drawing>
      </w:r>
      <w:r w:rsidR="00D96D87" w:rsidRPr="00D96D87">
        <w:rPr>
          <w:noProof/>
        </w:rPr>
        <w:pict>
          <v:group id="_x0000_s1034" style="position:absolute;margin-left:-3.5pt;margin-top:0;width:99.8pt;height:126.05pt;z-index:-251662336;mso-position-horizontal-relative:text;mso-position-vertical-relative:text" coordorigin="1179,850" coordsize="1996,2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427;top:850;width:1748;height:2521" o:preferrelative="f" fillcolor="#0cf">
              <v:imagedata r:id="rId6" o:title="an01616_" gain=".5" blacklevel=".25"/>
              <o:lock v:ext="edit" aspectratio="f"/>
            </v:shape>
            <v:line id="_x0000_s1036" style="position:absolute" from="2113,1270" to="2113,2406" strokeweight="4.5pt">
              <o:lock v:ext="edit" aspectratio="t"/>
            </v:line>
            <v:oval id="_x0000_s1037" style="position:absolute;left:2034;top:1123;width:156;height:171" filled="f" fillcolor="#0cf" strokeweight="3pt">
              <o:lock v:ext="edit" aspectratio="t"/>
            </v:oval>
            <v:shape id="_x0000_s1038" style="position:absolute;left:1993;top:1239;width:846;height:1561" coordsize="911,1800" path="m119,1273v9,55,8,247,55,331c221,1688,317,1756,400,1778v83,22,195,6,270,-39c745,1694,812,1615,850,1508v38,-107,61,-277,49,-411c887,963,854,794,778,704,702,613,552,583,444,559,335,534,200,547,127,559,54,571,,610,7,631v6,21,105,45,158,52c218,691,267,683,322,673v56,-11,119,-11,177,-52c558,580,651,491,676,424,700,357,688,274,648,217,607,160,510,119,434,83,358,47,233,14,192,e" filled="f" fillcolor="#0cf" strokeweight="4.5pt">
              <v:path arrowok="t"/>
              <o:lock v:ext="edit" aspectratio="t"/>
            </v:shape>
            <v:shape id="_x0000_s1039" style="position:absolute;left:1522;top:1844;width:598;height:957" coordsize="645,1103" path="m645,669v-12,51,-36,239,-74,310c532,1050,470,1082,413,1093v-57,10,-136,-9,-186,-52c177,998,143,934,115,834,87,734,77,563,59,441,41,319,16,176,8,103,,30,8,21,8,e" filled="f" fillcolor="#0cf" strokeweight="4.5pt">
              <v:stroke endarrow="classic" endarrowlength="long"/>
              <v:path arrowok="t"/>
              <o:lock v:ext="edit" aspectratio="t"/>
            </v:shape>
            <v:shape id="_x0000_s1040" style="position:absolute;left:1179;top:1597;width:350;height:1149;mso-wrap-distance-left:9pt;mso-wrap-distance-top:0;mso-wrap-distance-right:9pt;mso-wrap-distance-bottom:0;v-text-anchor:top" coordsize="377,1324" path="m377,143r,656c360,990,332,1252,274,1288,216,1324,60,1157,30,1018,,879,92,591,94,452,96,313,29,250,42,182,55,114,115,47,171,41,227,35,343,,377,143xe" filled="f" fillcolor="#0cf" strokecolor="white">
              <v:path arrowok="t"/>
            </v:shape>
          </v:group>
        </w:pict>
      </w:r>
      <w:r w:rsidR="00D96D87">
        <w:rPr>
          <w:noProof/>
          <w:sz w:val="28"/>
        </w:rPr>
        <w:pict>
          <v:shapetype id="_x0000_t202" coordsize="21600,21600" o:spt="202" path="m,l,21600r21600,l21600,xe">
            <v:stroke joinstyle="miter"/>
            <v:path gradientshapeok="t" o:connecttype="rect"/>
          </v:shapetype>
          <v:shape id="_x0000_s1027" type="#_x0000_t202" style="position:absolute;margin-left:98.8pt;margin-top:11.65pt;width:348.95pt;height:45pt;z-index:251655168;mso-position-horizontal-relative:text;mso-position-vertical-relative:text" o:allowincell="f" strokecolor="white">
            <v:textbox style="mso-next-textbox:#_x0000_s1027">
              <w:txbxContent>
                <w:p w:rsidR="000C4317" w:rsidRPr="00C62A19" w:rsidRDefault="000C4317" w:rsidP="000C4317">
                  <w:pPr>
                    <w:jc w:val="center"/>
                    <w:rPr>
                      <w:sz w:val="40"/>
                      <w:szCs w:val="40"/>
                      <w:u w:val="thick"/>
                      <w:lang w:val="it-IT"/>
                    </w:rPr>
                  </w:pPr>
                  <w:r w:rsidRPr="005A7E64">
                    <w:rPr>
                      <w:b/>
                      <w:sz w:val="40"/>
                      <w:szCs w:val="40"/>
                      <w:u w:val="thick"/>
                      <w:lang w:val="it-IT"/>
                    </w:rPr>
                    <w:t>SC</w:t>
                  </w:r>
                  <w:r>
                    <w:rPr>
                      <w:b/>
                      <w:sz w:val="40"/>
                      <w:szCs w:val="40"/>
                      <w:u w:val="thick"/>
                      <w:lang w:val="it-IT"/>
                    </w:rPr>
                    <w:t xml:space="preserve">  </w:t>
                  </w:r>
                  <w:r w:rsidRPr="00C62A19">
                    <w:rPr>
                      <w:b/>
                      <w:i/>
                      <w:sz w:val="40"/>
                      <w:szCs w:val="40"/>
                      <w:u w:val="thick"/>
                      <w:lang w:val="it-IT"/>
                    </w:rPr>
                    <w:t>P I S C I C O L A</w:t>
                  </w:r>
                  <w:r>
                    <w:rPr>
                      <w:b/>
                      <w:i/>
                      <w:sz w:val="40"/>
                      <w:szCs w:val="40"/>
                      <w:u w:val="thick"/>
                      <w:lang w:val="it-IT"/>
                    </w:rPr>
                    <w:t xml:space="preserve">  </w:t>
                  </w:r>
                  <w:r w:rsidRPr="005A7E64">
                    <w:rPr>
                      <w:b/>
                      <w:sz w:val="40"/>
                      <w:szCs w:val="40"/>
                      <w:u w:val="thick"/>
                      <w:lang w:val="it-IT"/>
                    </w:rPr>
                    <w:t>SA</w:t>
                  </w:r>
                </w:p>
              </w:txbxContent>
            </v:textbox>
          </v:shape>
        </w:pict>
      </w:r>
    </w:p>
    <w:p w:rsidR="000C4317" w:rsidRDefault="000C4317" w:rsidP="000C4317">
      <w:pPr>
        <w:rPr>
          <w:sz w:val="28"/>
        </w:rPr>
      </w:pPr>
    </w:p>
    <w:p w:rsidR="000C4317" w:rsidRDefault="000C4317" w:rsidP="000C4317">
      <w:pPr>
        <w:jc w:val="right"/>
        <w:rPr>
          <w:sz w:val="28"/>
        </w:rPr>
      </w:pPr>
    </w:p>
    <w:p w:rsidR="000C4317" w:rsidRDefault="00D96D87" w:rsidP="000C4317">
      <w:pPr>
        <w:rPr>
          <w:sz w:val="28"/>
        </w:rPr>
      </w:pPr>
      <w:r w:rsidRPr="00D96D87">
        <w:rPr>
          <w:noProof/>
        </w:rPr>
        <w:pict>
          <v:shape id="_x0000_s1028" type="#_x0000_t202" style="position:absolute;margin-left:84pt;margin-top:14.15pt;width:384pt;height:73.25pt;z-index:251656192" strokecolor="white">
            <v:textbox style="mso-next-textbox:#_x0000_s1028">
              <w:txbxContent>
                <w:p w:rsidR="000C4317" w:rsidRPr="00C84E91" w:rsidRDefault="000C4317" w:rsidP="000C4317">
                  <w:pPr>
                    <w:pStyle w:val="Heading1"/>
                    <w:rPr>
                      <w:b/>
                      <w:sz w:val="20"/>
                    </w:rPr>
                  </w:pPr>
                  <w:r w:rsidRPr="00C84E91">
                    <w:rPr>
                      <w:sz w:val="20"/>
                    </w:rPr>
                    <w:t xml:space="preserve">710319, </w:t>
                  </w:r>
                  <w:r w:rsidRPr="00C84E91">
                    <w:rPr>
                      <w:b/>
                      <w:sz w:val="20"/>
                    </w:rPr>
                    <w:t>Botoşani, str. I.C. Brătianu, nr. 125</w:t>
                  </w:r>
                </w:p>
                <w:p w:rsidR="000C4317" w:rsidRPr="00C84E91" w:rsidRDefault="000C4317" w:rsidP="000C4317">
                  <w:pPr>
                    <w:jc w:val="center"/>
                    <w:rPr>
                      <w:sz w:val="20"/>
                    </w:rPr>
                  </w:pPr>
                  <w:r w:rsidRPr="00C84E91">
                    <w:rPr>
                      <w:sz w:val="20"/>
                    </w:rPr>
                    <w:t>J07/94/1991 Cod fiscal R612727</w:t>
                  </w:r>
                </w:p>
                <w:p w:rsidR="000C4317" w:rsidRPr="00C84E91" w:rsidRDefault="000C4317" w:rsidP="000C4317">
                  <w:pPr>
                    <w:jc w:val="center"/>
                    <w:rPr>
                      <w:sz w:val="20"/>
                    </w:rPr>
                  </w:pPr>
                  <w:r w:rsidRPr="00C84E91">
                    <w:rPr>
                      <w:sz w:val="20"/>
                    </w:rPr>
                    <w:t>Cont RO85BACX0000003009446000 UNICREDIT TIRIAC BANK BOTOSANI</w:t>
                  </w:r>
                </w:p>
                <w:p w:rsidR="000C4317" w:rsidRPr="00C84E91" w:rsidRDefault="000C4317" w:rsidP="000C4317">
                  <w:pPr>
                    <w:jc w:val="center"/>
                  </w:pPr>
                  <w:r w:rsidRPr="00C84E91">
                    <w:t>Tel. 0231/516364 Fax 0231/530494</w:t>
                  </w:r>
                </w:p>
                <w:p w:rsidR="000C4317" w:rsidRPr="00C84E91" w:rsidRDefault="000C4317" w:rsidP="000C4317">
                  <w:pPr>
                    <w:jc w:val="center"/>
                  </w:pPr>
                  <w:proofErr w:type="gramStart"/>
                  <w:r w:rsidRPr="00C84E91">
                    <w:t>e-mail</w:t>
                  </w:r>
                  <w:proofErr w:type="gramEnd"/>
                  <w:r w:rsidRPr="00C84E91">
                    <w:t>: piscicolabt@clicknet.ro</w:t>
                  </w:r>
                </w:p>
                <w:p w:rsidR="000C4317" w:rsidRPr="00C84E91" w:rsidRDefault="000C4317" w:rsidP="000C4317"/>
              </w:txbxContent>
            </v:textbox>
          </v:shape>
        </w:pict>
      </w:r>
      <w:r>
        <w:rPr>
          <w:noProof/>
          <w:sz w:val="28"/>
        </w:rPr>
        <w:pict>
          <v:line id="_x0000_s1026" style="position:absolute;z-index:251657216" from="80.5pt,9.4pt" to="466.2pt,9.4pt" strokeweight="4.5pt">
            <v:stroke linestyle="thickThin"/>
          </v:line>
        </w:pict>
      </w:r>
      <w:r w:rsidRPr="00D96D87">
        <w:rPr>
          <w:noProof/>
        </w:rPr>
        <w:pict>
          <v:oval id="_x0000_s1030" style="position:absolute;margin-left:42.75pt;margin-top:12.95pt;width:7.8pt;height:8.55pt;z-index:-251658240" filled="f" fillcolor="#0cf" stroked="f" strokecolor="#36f" strokeweight="3pt">
            <o:lock v:ext="edit" aspectratio="t"/>
          </v:oval>
        </w:pict>
      </w:r>
      <w:r w:rsidR="000C4317">
        <w:rPr>
          <w:sz w:val="28"/>
        </w:rPr>
        <w:tab/>
      </w:r>
      <w:r w:rsidR="000C4317">
        <w:rPr>
          <w:sz w:val="28"/>
        </w:rPr>
        <w:tab/>
      </w:r>
    </w:p>
    <w:p w:rsidR="000C4317" w:rsidRDefault="00D96D87" w:rsidP="000C4317">
      <w:pPr>
        <w:rPr>
          <w:sz w:val="28"/>
        </w:rPr>
      </w:pPr>
      <w:r w:rsidRPr="00D96D87">
        <w:rPr>
          <w:noProof/>
        </w:rPr>
        <w:pict>
          <v:shape id="_x0000_s1031" style="position:absolute;margin-left:40.7pt;margin-top:2.65pt;width:42.3pt;height:78.05pt;z-index:-251657216" coordsize="911,1800" path="m119,1273v9,55,8,247,55,331c221,1688,317,1756,400,1778v83,22,195,6,270,-39c745,1694,812,1615,850,1508v38,-107,61,-277,49,-411c887,963,854,794,778,704,702,613,552,583,444,559,335,534,200,547,127,559,54,571,,610,7,631v6,21,105,45,158,52c218,691,267,683,322,673v56,-11,119,-11,177,-52c558,580,651,491,676,424,700,357,688,274,648,217,607,160,510,119,434,83,358,47,233,14,192,e" filled="f" fillcolor="#0cf" stroked="f" strokecolor="#36f" strokeweight="4.5pt">
            <v:path arrowok="t"/>
            <o:lock v:ext="edit" aspectratio="t"/>
          </v:shape>
        </w:pict>
      </w:r>
      <w:r w:rsidRPr="00D96D87">
        <w:rPr>
          <w:noProof/>
        </w:rPr>
        <w:pict>
          <v:line id="_x0000_s1029" style="position:absolute;z-index:-251656192" from="46.7pt,4.2pt" to="46.7pt,61pt" stroked="f" strokecolor="#36f" strokeweight="4.5pt">
            <o:lock v:ext="edit" aspectratio="t"/>
          </v:line>
        </w:pict>
      </w:r>
    </w:p>
    <w:p w:rsidR="000C4317" w:rsidRDefault="00D96D87" w:rsidP="000C4317">
      <w:pPr>
        <w:rPr>
          <w:sz w:val="32"/>
        </w:rPr>
      </w:pPr>
      <w:r w:rsidRPr="00D96D87">
        <w:rPr>
          <w:noProof/>
        </w:rPr>
        <w:pict>
          <v:shape id="_x0000_s1033" style="position:absolute;margin-left:0;margin-top:4.45pt;width:17.5pt;height:57.45pt;z-index:-251655168;mso-wrap-distance-left:9pt;mso-wrap-distance-top:0;mso-wrap-distance-right:9pt;mso-wrap-distance-bottom:0;v-text-anchor:top" coordsize="377,1324" path="m377,143r,656c360,990,332,1252,274,1288,216,1324,60,1157,30,1018,,879,92,591,94,452,96,313,29,250,42,182,55,114,115,47,171,41,227,35,343,,377,143xe" filled="f" fillcolor="#0cf" stroked="f" strokecolor="#36f">
            <v:path arrowok="t"/>
          </v:shape>
        </w:pict>
      </w:r>
      <w:r w:rsidRPr="00D96D87">
        <w:rPr>
          <w:noProof/>
        </w:rPr>
        <w:pict>
          <v:shape id="_x0000_s1032" style="position:absolute;margin-left:17.15pt;margin-top:16.8pt;width:29.9pt;height:47.85pt;z-index:-251654144" coordsize="645,1103" path="m645,669v-12,51,-36,239,-74,310c532,1050,470,1082,413,1093v-57,10,-136,-9,-186,-52c177,998,143,934,115,834,87,734,77,563,59,441,41,319,16,176,8,103,,30,8,21,8,e" filled="f" fillcolor="#0cf" stroked="f" strokecolor="#36f" strokeweight="4.5pt">
            <v:stroke endarrow="classic" endarrowlength="long"/>
            <v:path arrowok="t"/>
            <o:lock v:ext="edit" aspectratio="t"/>
          </v:shape>
        </w:pict>
      </w:r>
    </w:p>
    <w:p w:rsidR="000C4317" w:rsidRDefault="000C4317" w:rsidP="000C4317">
      <w:pPr>
        <w:spacing w:line="360" w:lineRule="auto"/>
        <w:jc w:val="both"/>
        <w:rPr>
          <w:b/>
          <w:sz w:val="28"/>
        </w:rPr>
      </w:pPr>
      <w:r>
        <w:rPr>
          <w:b/>
          <w:sz w:val="28"/>
        </w:rPr>
        <w:t xml:space="preserve">                      </w:t>
      </w:r>
    </w:p>
    <w:p w:rsidR="000C4317" w:rsidRDefault="000C4317" w:rsidP="000C4317">
      <w:pPr>
        <w:spacing w:line="360" w:lineRule="auto"/>
        <w:jc w:val="both"/>
        <w:rPr>
          <w:b/>
          <w:sz w:val="28"/>
        </w:rPr>
      </w:pPr>
    </w:p>
    <w:p w:rsidR="000C4317" w:rsidRDefault="000C4317" w:rsidP="000C4317"/>
    <w:p w:rsidR="000C4317" w:rsidRDefault="000C4317" w:rsidP="000C4317">
      <w:pPr>
        <w:rPr>
          <w:rFonts w:ascii="Arial" w:hAnsi="Arial" w:cs="Arial"/>
          <w:b/>
          <w:lang w:val="it-IT"/>
        </w:rPr>
      </w:pPr>
    </w:p>
    <w:p w:rsidR="000C4317" w:rsidRDefault="000C4317" w:rsidP="000C4317">
      <w:pPr>
        <w:rPr>
          <w:rFonts w:ascii="Arial" w:hAnsi="Arial" w:cs="Arial"/>
          <w:b/>
          <w:lang w:val="it-IT"/>
        </w:rPr>
      </w:pPr>
    </w:p>
    <w:p w:rsidR="000C4317" w:rsidRDefault="000C4317" w:rsidP="000C4317">
      <w:pPr>
        <w:rPr>
          <w:rFonts w:ascii="Arial" w:hAnsi="Arial" w:cs="Arial"/>
          <w:b/>
          <w:lang w:val="it-IT"/>
        </w:rPr>
      </w:pPr>
    </w:p>
    <w:p w:rsidR="000C4317" w:rsidRDefault="000C4317" w:rsidP="000C4317">
      <w:pPr>
        <w:rPr>
          <w:rFonts w:ascii="Arial" w:hAnsi="Arial" w:cs="Arial"/>
          <w:b/>
          <w:lang w:val="it-IT"/>
        </w:rPr>
      </w:pPr>
    </w:p>
    <w:p w:rsidR="000C4317" w:rsidRDefault="000C4317" w:rsidP="000C4317">
      <w:pPr>
        <w:rPr>
          <w:rFonts w:ascii="Arial" w:hAnsi="Arial" w:cs="Arial"/>
          <w:b/>
          <w:lang w:val="it-IT"/>
        </w:rPr>
      </w:pPr>
    </w:p>
    <w:p w:rsidR="000C4317" w:rsidRDefault="000C4317" w:rsidP="000C4317">
      <w:pPr>
        <w:rPr>
          <w:rFonts w:ascii="Arial" w:hAnsi="Arial" w:cs="Arial"/>
          <w:b/>
          <w:lang w:val="it-IT"/>
        </w:rPr>
      </w:pPr>
    </w:p>
    <w:p w:rsidR="000C4317" w:rsidRPr="003571A4" w:rsidRDefault="000C4317" w:rsidP="000C4317">
      <w:pPr>
        <w:rPr>
          <w:lang w:val="it-IT"/>
        </w:rPr>
      </w:pPr>
      <w:r w:rsidRPr="00472624">
        <w:rPr>
          <w:rFonts w:ascii="Arial" w:hAnsi="Arial" w:cs="Arial"/>
          <w:lang w:val="it-IT"/>
        </w:rPr>
        <w:tab/>
      </w:r>
      <w:r w:rsidRPr="00472624">
        <w:rPr>
          <w:rFonts w:ascii="Arial" w:hAnsi="Arial" w:cs="Arial"/>
          <w:lang w:val="it-IT"/>
        </w:rPr>
        <w:tab/>
      </w:r>
    </w:p>
    <w:p w:rsidR="000C4317" w:rsidRPr="0013002D" w:rsidRDefault="00737926" w:rsidP="000C4317">
      <w:pPr>
        <w:jc w:val="center"/>
        <w:rPr>
          <w:b/>
          <w:sz w:val="32"/>
          <w:szCs w:val="32"/>
          <w:lang w:val="it-IT"/>
        </w:rPr>
      </w:pPr>
      <w:r>
        <w:rPr>
          <w:b/>
          <w:sz w:val="32"/>
          <w:szCs w:val="32"/>
          <w:lang w:val="it-IT"/>
        </w:rPr>
        <w:t>ANUNT</w:t>
      </w:r>
    </w:p>
    <w:p w:rsidR="000C4317" w:rsidRPr="0013002D" w:rsidRDefault="000C4317" w:rsidP="000C4317">
      <w:pPr>
        <w:rPr>
          <w:b/>
          <w:lang w:val="it-IT"/>
        </w:rPr>
      </w:pPr>
      <w:r w:rsidRPr="003571A4">
        <w:rPr>
          <w:b/>
          <w:lang w:val="it-IT"/>
        </w:rPr>
        <w:t xml:space="preserve">privind achizitia de utilaje  </w:t>
      </w:r>
      <w:r>
        <w:rPr>
          <w:b/>
          <w:lang w:val="it-IT"/>
        </w:rPr>
        <w:t xml:space="preserve">la ferma </w:t>
      </w:r>
      <w:r w:rsidRPr="0013002D">
        <w:rPr>
          <w:b/>
          <w:lang w:val="it-IT"/>
        </w:rPr>
        <w:t xml:space="preserve">piscicola Dracsani – S.C. Piscicola S.A. </w:t>
      </w:r>
      <w:r>
        <w:rPr>
          <w:b/>
          <w:lang w:val="it-IT"/>
        </w:rPr>
        <w:t>B</w:t>
      </w:r>
      <w:r w:rsidRPr="0013002D">
        <w:rPr>
          <w:b/>
          <w:lang w:val="it-IT"/>
        </w:rPr>
        <w:t xml:space="preserve">otosani </w:t>
      </w:r>
    </w:p>
    <w:p w:rsidR="000C4317" w:rsidRPr="003571A4" w:rsidRDefault="000C4317" w:rsidP="000C4317">
      <w:pPr>
        <w:jc w:val="center"/>
        <w:rPr>
          <w:b/>
          <w:lang w:val="it-IT"/>
        </w:rPr>
      </w:pPr>
    </w:p>
    <w:p w:rsidR="000C4317" w:rsidRPr="003571A4" w:rsidRDefault="000C4317" w:rsidP="000C4317">
      <w:pPr>
        <w:rPr>
          <w:lang w:val="it-IT"/>
        </w:rPr>
      </w:pPr>
    </w:p>
    <w:p w:rsidR="000C4317" w:rsidRPr="003571A4" w:rsidRDefault="000C4317" w:rsidP="000C4317">
      <w:pPr>
        <w:rPr>
          <w:lang w:val="it-IT"/>
        </w:rPr>
      </w:pPr>
      <w:r w:rsidRPr="003571A4">
        <w:rPr>
          <w:lang w:val="it-IT"/>
        </w:rPr>
        <w:tab/>
      </w:r>
      <w:r>
        <w:rPr>
          <w:lang w:val="it-IT"/>
        </w:rPr>
        <w:t>S.C. PISCICOLA S.A. Botosani anunta inceperea procedurii de achizitie publica pentru bunurile</w:t>
      </w:r>
      <w:r w:rsidRPr="00BF5F2A">
        <w:rPr>
          <w:lang w:val="it-IT"/>
        </w:rPr>
        <w:t xml:space="preserve"> </w:t>
      </w:r>
      <w:r w:rsidRPr="003571A4">
        <w:rPr>
          <w:lang w:val="it-IT"/>
        </w:rPr>
        <w:t xml:space="preserve">enumerate </w:t>
      </w:r>
      <w:r>
        <w:rPr>
          <w:lang w:val="it-IT"/>
        </w:rPr>
        <w:t>in tabelul din anexa nr. 1 i</w:t>
      </w:r>
      <w:r w:rsidRPr="003571A4">
        <w:rPr>
          <w:lang w:val="it-IT"/>
        </w:rPr>
        <w:t xml:space="preserve">n vederea implementarii proiectului intitulat :  </w:t>
      </w:r>
      <w:r w:rsidRPr="003571A4">
        <w:rPr>
          <w:b/>
          <w:i/>
          <w:lang w:val="it-IT"/>
        </w:rPr>
        <w:t>,,Lucrari de reabilitare, amenajare si achizitie de utilaje la ferma piscicola Dracsani – S.C. Piscicola  S.A. Botosani”,</w:t>
      </w:r>
      <w:r w:rsidRPr="003571A4">
        <w:rPr>
          <w:lang w:val="it-IT"/>
        </w:rPr>
        <w:t xml:space="preserve">   </w:t>
      </w:r>
      <w:r>
        <w:rPr>
          <w:lang w:val="it-IT"/>
        </w:rPr>
        <w:t xml:space="preserve">finantat </w:t>
      </w:r>
      <w:r w:rsidRPr="003571A4">
        <w:rPr>
          <w:lang w:val="it-IT"/>
        </w:rPr>
        <w:t>prin Programul Operational pentru Pescuit 2007 – 2013</w:t>
      </w:r>
      <w:r>
        <w:rPr>
          <w:lang w:val="it-IT"/>
        </w:rPr>
        <w:t xml:space="preserve">, </w:t>
      </w:r>
      <w:r w:rsidRPr="003571A4">
        <w:rPr>
          <w:lang w:val="it-IT"/>
        </w:rPr>
        <w:t>Axa prioritara 2:  “Acvacultura”, Masura 2.1: “Acvacultura”, Actiunea 2: “Variatiile productiei datorita extinderii sau modernizarii exploatatiilor piscicole existente”.</w:t>
      </w:r>
    </w:p>
    <w:p w:rsidR="000C4317" w:rsidRPr="003571A4" w:rsidRDefault="000C4317" w:rsidP="000C4317">
      <w:pPr>
        <w:rPr>
          <w:lang w:val="it-IT"/>
        </w:rPr>
      </w:pPr>
    </w:p>
    <w:p w:rsidR="000C4317" w:rsidRPr="003571A4" w:rsidRDefault="000C4317" w:rsidP="000C4317">
      <w:pPr>
        <w:ind w:firstLine="720"/>
        <w:rPr>
          <w:lang w:val="it-IT"/>
        </w:rPr>
      </w:pPr>
      <w:r w:rsidRPr="003571A4">
        <w:rPr>
          <w:lang w:val="it-IT"/>
        </w:rPr>
        <w:t xml:space="preserve">• </w:t>
      </w:r>
      <w:r w:rsidRPr="003571A4">
        <w:rPr>
          <w:b/>
          <w:lang w:val="it-IT"/>
        </w:rPr>
        <w:t>Obiectul contractului</w:t>
      </w:r>
      <w:r w:rsidRPr="003571A4">
        <w:rPr>
          <w:lang w:val="it-IT"/>
        </w:rPr>
        <w:t>:</w:t>
      </w:r>
      <w:r>
        <w:rPr>
          <w:lang w:val="it-IT"/>
        </w:rPr>
        <w:t xml:space="preserve"> Achizitia de utilaje la ferma piscicola Dracsani – S.C. Piscicola S.A. Botosani</w:t>
      </w:r>
      <w:r w:rsidRPr="003571A4">
        <w:rPr>
          <w:lang w:val="it-IT"/>
        </w:rPr>
        <w:t xml:space="preserve"> </w:t>
      </w:r>
    </w:p>
    <w:p w:rsidR="000C4317" w:rsidRPr="003571A4" w:rsidRDefault="000C4317" w:rsidP="000C4317">
      <w:pPr>
        <w:ind w:firstLine="720"/>
        <w:rPr>
          <w:b/>
          <w:i/>
          <w:lang w:val="it-IT"/>
        </w:rPr>
      </w:pPr>
      <w:r w:rsidRPr="003571A4">
        <w:rPr>
          <w:lang w:val="it-IT"/>
        </w:rPr>
        <w:t xml:space="preserve">• </w:t>
      </w:r>
      <w:r w:rsidRPr="003571A4">
        <w:rPr>
          <w:b/>
          <w:lang w:val="it-IT"/>
        </w:rPr>
        <w:t xml:space="preserve">Locul de implementare a proiectului: </w:t>
      </w:r>
      <w:r w:rsidRPr="003571A4">
        <w:rPr>
          <w:b/>
          <w:i/>
          <w:lang w:val="it-IT"/>
        </w:rPr>
        <w:t>S.C. Piscicola S.A. – Ferma piscicola Dracsani,</w:t>
      </w:r>
      <w:r>
        <w:rPr>
          <w:b/>
          <w:i/>
          <w:lang w:val="it-IT"/>
        </w:rPr>
        <w:t xml:space="preserve"> </w:t>
      </w:r>
      <w:r w:rsidRPr="003571A4">
        <w:rPr>
          <w:b/>
          <w:i/>
          <w:lang w:val="it-IT"/>
        </w:rPr>
        <w:t>sat Dracsani, comuna Sulita, judetul Botosani</w:t>
      </w:r>
    </w:p>
    <w:p w:rsidR="000C4317" w:rsidRDefault="000C4317" w:rsidP="000C4317">
      <w:pPr>
        <w:ind w:firstLine="720"/>
        <w:rPr>
          <w:lang w:val="it-IT"/>
        </w:rPr>
      </w:pPr>
      <w:r w:rsidRPr="003571A4">
        <w:rPr>
          <w:lang w:val="it-IT"/>
        </w:rPr>
        <w:t xml:space="preserve">• </w:t>
      </w:r>
      <w:r w:rsidRPr="003571A4">
        <w:rPr>
          <w:b/>
          <w:lang w:val="it-IT"/>
        </w:rPr>
        <w:t>Tipul contractului</w:t>
      </w:r>
      <w:r w:rsidRPr="003571A4">
        <w:rPr>
          <w:lang w:val="it-IT"/>
        </w:rPr>
        <w:t>: achizitie de bunuri</w:t>
      </w:r>
    </w:p>
    <w:p w:rsidR="000C4317" w:rsidRPr="003571A4" w:rsidRDefault="000C4317" w:rsidP="000C4317">
      <w:pPr>
        <w:ind w:firstLine="720"/>
        <w:rPr>
          <w:lang w:val="it-IT"/>
        </w:rPr>
      </w:pPr>
      <w:r>
        <w:rPr>
          <w:lang w:val="it-IT"/>
        </w:rPr>
        <w:t xml:space="preserve">• </w:t>
      </w:r>
      <w:r w:rsidRPr="003571A4">
        <w:rPr>
          <w:b/>
          <w:lang w:val="it-IT"/>
        </w:rPr>
        <w:t xml:space="preserve">Criteriul de </w:t>
      </w:r>
      <w:r>
        <w:rPr>
          <w:b/>
          <w:lang w:val="it-IT"/>
        </w:rPr>
        <w:t>atribuire</w:t>
      </w:r>
      <w:r w:rsidRPr="003571A4">
        <w:rPr>
          <w:lang w:val="it-IT"/>
        </w:rPr>
        <w:t>: oferta conforma cu pretul cel mai mic</w:t>
      </w:r>
    </w:p>
    <w:p w:rsidR="000C4317" w:rsidRPr="003571A4" w:rsidRDefault="000C4317" w:rsidP="000C4317">
      <w:pPr>
        <w:rPr>
          <w:lang w:val="it-IT"/>
        </w:rPr>
      </w:pPr>
      <w:r>
        <w:rPr>
          <w:lang w:val="it-IT"/>
        </w:rPr>
        <w:t xml:space="preserve">            </w:t>
      </w:r>
      <w:r w:rsidRPr="003571A4">
        <w:rPr>
          <w:lang w:val="it-IT"/>
        </w:rPr>
        <w:t xml:space="preserve">• </w:t>
      </w:r>
      <w:r w:rsidRPr="003571A4">
        <w:rPr>
          <w:b/>
          <w:lang w:val="it-IT"/>
        </w:rPr>
        <w:t>Codurile CAEN</w:t>
      </w:r>
      <w:r w:rsidRPr="003571A4">
        <w:rPr>
          <w:lang w:val="it-IT"/>
        </w:rPr>
        <w:t>: aferente domeniului de activitate pentru  bunurile ofertate</w:t>
      </w:r>
    </w:p>
    <w:p w:rsidR="000C4317" w:rsidRPr="003571A4" w:rsidRDefault="000C4317" w:rsidP="000C4317">
      <w:pPr>
        <w:rPr>
          <w:lang w:val="it-IT"/>
        </w:rPr>
      </w:pPr>
      <w:r>
        <w:rPr>
          <w:b/>
          <w:lang w:val="it-IT"/>
        </w:rPr>
        <w:t xml:space="preserve">            </w:t>
      </w:r>
      <w:r w:rsidRPr="003571A4">
        <w:rPr>
          <w:b/>
          <w:lang w:val="it-IT"/>
        </w:rPr>
        <w:t>• Procedura</w:t>
      </w:r>
      <w:r>
        <w:rPr>
          <w:b/>
          <w:lang w:val="it-IT"/>
        </w:rPr>
        <w:t xml:space="preserve"> de achizitie</w:t>
      </w:r>
      <w:r w:rsidRPr="003571A4">
        <w:rPr>
          <w:lang w:val="it-IT"/>
        </w:rPr>
        <w:t>:</w:t>
      </w:r>
      <w:r>
        <w:rPr>
          <w:lang w:val="it-IT"/>
        </w:rPr>
        <w:t xml:space="preserve"> procedura simplificata de achizitie conform “Instructiunii aplicata</w:t>
      </w:r>
      <w:r w:rsidRPr="003571A4">
        <w:rPr>
          <w:lang w:val="it-IT"/>
        </w:rPr>
        <w:t xml:space="preserve"> </w:t>
      </w:r>
      <w:r>
        <w:rPr>
          <w:lang w:val="it-IT"/>
        </w:rPr>
        <w:t>de beneficiarii privati in cadrul proiectelor finantate prin POP 2007 – 2013” incepand cu 20.03.2014</w:t>
      </w:r>
    </w:p>
    <w:p w:rsidR="000C4317" w:rsidRDefault="000C4317" w:rsidP="000C4317">
      <w:pPr>
        <w:ind w:firstLine="720"/>
        <w:rPr>
          <w:b/>
          <w:lang w:val="it-IT"/>
        </w:rPr>
      </w:pPr>
      <w:r>
        <w:rPr>
          <w:b/>
          <w:lang w:val="it-IT"/>
        </w:rPr>
        <w:t xml:space="preserve">• Locul si modul de obtinere a documentatiei de atribuire: </w:t>
      </w:r>
    </w:p>
    <w:p w:rsidR="000C4317" w:rsidRDefault="000C4317" w:rsidP="000C4317">
      <w:pPr>
        <w:ind w:firstLine="720"/>
        <w:rPr>
          <w:lang w:val="it-IT"/>
        </w:rPr>
      </w:pPr>
      <w:r w:rsidRPr="003A5D71">
        <w:rPr>
          <w:lang w:val="it-IT"/>
        </w:rPr>
        <w:t>Documentatia de</w:t>
      </w:r>
      <w:r>
        <w:rPr>
          <w:lang w:val="it-IT"/>
        </w:rPr>
        <w:t xml:space="preserve"> atribuire se poate obtine gratuit de la sediul S.C. Piscicola S.A.  din Botosani, str. I. C. Bratianu nr. 125, sau prin solicitare scrisa transmisa pe adresa de email </w:t>
      </w:r>
      <w:r w:rsidR="00D96D87">
        <w:fldChar w:fldCharType="begin"/>
      </w:r>
      <w:r w:rsidR="00D96D87">
        <w:instrText>HYPERLINK "mailto:piscicolabt@clicknet.ro"</w:instrText>
      </w:r>
      <w:r w:rsidR="00D96D87">
        <w:fldChar w:fldCharType="separate"/>
      </w:r>
      <w:r w:rsidRPr="00152FE5">
        <w:rPr>
          <w:rStyle w:val="Hyperlink"/>
          <w:lang w:val="it-IT"/>
        </w:rPr>
        <w:t>piscicolabt@clicknet.ro</w:t>
      </w:r>
      <w:r w:rsidR="00D96D87">
        <w:fldChar w:fldCharType="end"/>
      </w:r>
      <w:r>
        <w:rPr>
          <w:lang w:val="it-IT"/>
        </w:rPr>
        <w:t>, persoana de contact ing. Nistor Gheorghe.</w:t>
      </w:r>
    </w:p>
    <w:p w:rsidR="000C4317" w:rsidRPr="003571A4" w:rsidRDefault="000C4317" w:rsidP="000C4317">
      <w:pPr>
        <w:ind w:firstLine="720"/>
        <w:rPr>
          <w:lang w:val="it-IT"/>
        </w:rPr>
      </w:pPr>
      <w:r>
        <w:rPr>
          <w:b/>
          <w:lang w:val="it-IT"/>
        </w:rPr>
        <w:t xml:space="preserve">• </w:t>
      </w:r>
      <w:r w:rsidRPr="00481A03">
        <w:rPr>
          <w:b/>
          <w:lang w:val="it-IT"/>
        </w:rPr>
        <w:t>Depunerea ofertelor</w:t>
      </w:r>
      <w:r w:rsidRPr="003571A4">
        <w:rPr>
          <w:lang w:val="it-IT"/>
        </w:rPr>
        <w:t xml:space="preserve"> se va face la S.C. Piscicola S.A. Botosani, strada I.C. Bratianu, nr.125, localitatea Botosani, judetul Botosani, pana la data de 03.07.2014, ora 12.00.</w:t>
      </w:r>
    </w:p>
    <w:p w:rsidR="000C4317" w:rsidRPr="003571A4" w:rsidRDefault="000C4317" w:rsidP="000C4317">
      <w:pPr>
        <w:ind w:firstLine="720"/>
        <w:rPr>
          <w:lang w:val="it-IT"/>
        </w:rPr>
      </w:pPr>
      <w:r>
        <w:rPr>
          <w:b/>
          <w:lang w:val="it-IT"/>
        </w:rPr>
        <w:lastRenderedPageBreak/>
        <w:t xml:space="preserve">• </w:t>
      </w:r>
      <w:r w:rsidRPr="00481A03">
        <w:rPr>
          <w:b/>
          <w:lang w:val="it-IT"/>
        </w:rPr>
        <w:t>Deschiderea si selectia ofertelor</w:t>
      </w:r>
      <w:r w:rsidRPr="003571A4">
        <w:rPr>
          <w:lang w:val="it-IT"/>
        </w:rPr>
        <w:t xml:space="preserve"> se va face la S.C. Piscicola S.A. Botosani, strada I.C. Bratianu nr.</w:t>
      </w:r>
      <w:r>
        <w:rPr>
          <w:lang w:val="it-IT"/>
        </w:rPr>
        <w:t xml:space="preserve"> </w:t>
      </w:r>
      <w:r w:rsidRPr="003571A4">
        <w:rPr>
          <w:lang w:val="it-IT"/>
        </w:rPr>
        <w:t>125, in data de</w:t>
      </w:r>
      <w:r>
        <w:rPr>
          <w:lang w:val="it-IT"/>
        </w:rPr>
        <w:t xml:space="preserve"> </w:t>
      </w:r>
      <w:r w:rsidRPr="003571A4">
        <w:rPr>
          <w:lang w:val="it-IT"/>
        </w:rPr>
        <w:t>04.07.2014, ora 08.00.</w:t>
      </w:r>
    </w:p>
    <w:p w:rsidR="000C4317" w:rsidRDefault="000C4317" w:rsidP="000C4317">
      <w:pPr>
        <w:ind w:firstLine="720"/>
        <w:rPr>
          <w:lang w:val="it-IT"/>
        </w:rPr>
      </w:pPr>
      <w:r w:rsidRPr="003571A4">
        <w:rPr>
          <w:lang w:val="it-IT"/>
        </w:rPr>
        <w:t>La deschiderea ofertelor sunt admisi sa participe pe langa membrii comisiei de evaluare, reprezentantii ofertantilor pe baza de imputernicire scrisa din partea operatorului economic pe care il reprezinta si copie dupa actul de identitate.</w:t>
      </w:r>
    </w:p>
    <w:p w:rsidR="000C4317" w:rsidRPr="003571A4" w:rsidRDefault="000C4317" w:rsidP="000C4317">
      <w:pPr>
        <w:ind w:firstLine="720"/>
        <w:rPr>
          <w:lang w:val="it-IT"/>
        </w:rPr>
      </w:pPr>
    </w:p>
    <w:p w:rsidR="000C4317" w:rsidRPr="003571A4" w:rsidRDefault="000C4317" w:rsidP="000C4317">
      <w:pPr>
        <w:ind w:firstLine="720"/>
        <w:rPr>
          <w:lang w:val="it-IT"/>
        </w:rPr>
      </w:pPr>
      <w:r w:rsidRPr="003571A4">
        <w:rPr>
          <w:lang w:val="it-IT"/>
        </w:rPr>
        <w:t>Pentru alte informatii va rugam sa ne contactati la telefon 0744622285</w:t>
      </w:r>
      <w:r>
        <w:rPr>
          <w:lang w:val="it-IT"/>
        </w:rPr>
        <w:t>, 0231516364, fax 0231530494, email piscicolabt@clicknet.ro.</w:t>
      </w:r>
    </w:p>
    <w:p w:rsidR="000C4317" w:rsidRPr="003571A4" w:rsidRDefault="000C4317" w:rsidP="000C4317">
      <w:pPr>
        <w:rPr>
          <w:lang w:val="it-IT"/>
        </w:rPr>
      </w:pPr>
    </w:p>
    <w:p w:rsidR="000C4317" w:rsidRPr="003571A4" w:rsidRDefault="000C4317" w:rsidP="000C4317">
      <w:pPr>
        <w:rPr>
          <w:b/>
          <w:lang w:val="pt-BR"/>
        </w:rPr>
      </w:pPr>
      <w:r w:rsidRPr="003571A4">
        <w:rPr>
          <w:lang w:val="pt-BR"/>
        </w:rPr>
        <w:tab/>
      </w:r>
      <w:r w:rsidRPr="003571A4">
        <w:rPr>
          <w:lang w:val="pt-BR"/>
        </w:rPr>
        <w:tab/>
      </w:r>
      <w:r w:rsidRPr="003571A4">
        <w:rPr>
          <w:lang w:val="pt-BR"/>
        </w:rPr>
        <w:tab/>
      </w:r>
      <w:r w:rsidRPr="003571A4">
        <w:rPr>
          <w:lang w:val="pt-BR"/>
        </w:rPr>
        <w:tab/>
      </w:r>
      <w:r w:rsidRPr="003571A4">
        <w:rPr>
          <w:b/>
          <w:lang w:val="pt-BR"/>
        </w:rPr>
        <w:t xml:space="preserve">Reprezentant </w:t>
      </w:r>
      <w:r>
        <w:rPr>
          <w:b/>
          <w:lang w:val="pt-BR"/>
        </w:rPr>
        <w:t>l</w:t>
      </w:r>
      <w:r w:rsidRPr="003571A4">
        <w:rPr>
          <w:b/>
          <w:lang w:val="pt-BR"/>
        </w:rPr>
        <w:t>egal</w:t>
      </w:r>
      <w:r>
        <w:rPr>
          <w:b/>
          <w:lang w:val="pt-BR"/>
        </w:rPr>
        <w:t xml:space="preserve"> proiect</w:t>
      </w:r>
      <w:r w:rsidRPr="003571A4">
        <w:rPr>
          <w:b/>
          <w:lang w:val="pt-BR"/>
        </w:rPr>
        <w:t>,</w:t>
      </w:r>
    </w:p>
    <w:p w:rsidR="000C4317" w:rsidRPr="003571A4" w:rsidRDefault="000C4317" w:rsidP="000C4317">
      <w:pPr>
        <w:rPr>
          <w:b/>
          <w:lang w:val="pt-BR"/>
        </w:rPr>
      </w:pPr>
      <w:r w:rsidRPr="003571A4">
        <w:rPr>
          <w:b/>
          <w:lang w:val="pt-BR"/>
        </w:rPr>
        <w:tab/>
      </w:r>
      <w:r w:rsidRPr="003571A4">
        <w:rPr>
          <w:b/>
          <w:lang w:val="pt-BR"/>
        </w:rPr>
        <w:tab/>
      </w:r>
      <w:r w:rsidRPr="003571A4">
        <w:rPr>
          <w:b/>
          <w:lang w:val="pt-BR"/>
        </w:rPr>
        <w:tab/>
      </w:r>
      <w:r w:rsidRPr="003571A4">
        <w:rPr>
          <w:b/>
          <w:lang w:val="pt-BR"/>
        </w:rPr>
        <w:tab/>
        <w:t>Nistor Anda Laura</w:t>
      </w:r>
    </w:p>
    <w:p w:rsidR="000C4317" w:rsidRPr="003571A4" w:rsidRDefault="000C4317" w:rsidP="000C4317">
      <w:pPr>
        <w:rPr>
          <w:b/>
          <w:lang w:val="pt-BR"/>
        </w:rPr>
      </w:pPr>
    </w:p>
    <w:p w:rsidR="000C4317" w:rsidRDefault="000C4317" w:rsidP="000C4317">
      <w:pPr>
        <w:rPr>
          <w:b/>
          <w:lang w:val="pt-BR"/>
        </w:rPr>
      </w:pPr>
    </w:p>
    <w:p w:rsidR="000C4317" w:rsidRDefault="000C4317" w:rsidP="000C4317">
      <w:pPr>
        <w:rPr>
          <w:b/>
          <w:lang w:val="pt-BR"/>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rPr>
          <w:lang w:val="it-IT"/>
        </w:rPr>
      </w:pPr>
    </w:p>
    <w:p w:rsidR="000C4317" w:rsidRDefault="000C4317" w:rsidP="000C4317">
      <w:pPr>
        <w:jc w:val="right"/>
        <w:rPr>
          <w:b/>
          <w:lang w:val="it-IT"/>
        </w:rPr>
      </w:pPr>
    </w:p>
    <w:p w:rsidR="000C4317" w:rsidRPr="0013002D" w:rsidRDefault="000C4317" w:rsidP="000C4317">
      <w:pPr>
        <w:jc w:val="right"/>
        <w:rPr>
          <w:b/>
          <w:lang w:val="it-IT"/>
        </w:rPr>
      </w:pPr>
      <w:r w:rsidRPr="0013002D">
        <w:rPr>
          <w:b/>
          <w:lang w:val="it-IT"/>
        </w:rPr>
        <w:lastRenderedPageBreak/>
        <w:t>ANEXA 1</w:t>
      </w:r>
    </w:p>
    <w:p w:rsidR="000C4317" w:rsidRPr="0013002D" w:rsidRDefault="000C4317" w:rsidP="000C4317">
      <w:pPr>
        <w:rPr>
          <w:b/>
          <w:lang w:val="it-IT"/>
        </w:rPr>
      </w:pPr>
    </w:p>
    <w:p w:rsidR="000C4317" w:rsidRPr="0013002D" w:rsidRDefault="000C4317" w:rsidP="000C4317">
      <w:pPr>
        <w:jc w:val="center"/>
        <w:rPr>
          <w:b/>
          <w:lang w:val="it-IT"/>
        </w:rPr>
      </w:pPr>
      <w:r w:rsidRPr="0013002D">
        <w:rPr>
          <w:b/>
          <w:lang w:val="it-IT"/>
        </w:rPr>
        <w:t>LISTA UTILAJE</w:t>
      </w:r>
    </w:p>
    <w:p w:rsidR="000C4317" w:rsidRDefault="000C4317" w:rsidP="000C4317">
      <w:pPr>
        <w:rPr>
          <w:lang w:val="it-IT"/>
        </w:rPr>
      </w:pPr>
    </w:p>
    <w:p w:rsidR="000C4317" w:rsidRPr="003571A4" w:rsidRDefault="000C4317" w:rsidP="000C4317">
      <w:pPr>
        <w:rPr>
          <w:lang w:val="it-IT"/>
        </w:rPr>
      </w:pPr>
      <w:r w:rsidRPr="003571A4">
        <w:rPr>
          <w:lang w:val="it-IT"/>
        </w:rPr>
        <w:t xml:space="preserve"> • </w:t>
      </w:r>
      <w:r w:rsidRPr="003571A4">
        <w:rPr>
          <w:b/>
          <w:lang w:val="it-IT"/>
        </w:rPr>
        <w:t>Valoarea supusa licitatiei pe fiecare utilaj/echipament in parte</w:t>
      </w:r>
      <w:r w:rsidRPr="003571A4">
        <w:rPr>
          <w:lang w:val="it-IT"/>
        </w:rPr>
        <w:t>:</w:t>
      </w:r>
    </w:p>
    <w:p w:rsidR="000C4317" w:rsidRPr="003571A4" w:rsidRDefault="000C4317" w:rsidP="000C4317">
      <w:pPr>
        <w:rPr>
          <w:lang w:val="it-IT"/>
        </w:rPr>
      </w:pPr>
    </w:p>
    <w:tbl>
      <w:tblPr>
        <w:tblW w:w="8407"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4"/>
        <w:gridCol w:w="4505"/>
        <w:gridCol w:w="992"/>
        <w:gridCol w:w="850"/>
        <w:gridCol w:w="1276"/>
      </w:tblGrid>
      <w:tr w:rsidR="007B5FFD" w:rsidRPr="003571A4" w:rsidTr="007B5FFD">
        <w:trPr>
          <w:trHeight w:val="608"/>
        </w:trPr>
        <w:tc>
          <w:tcPr>
            <w:tcW w:w="784" w:type="dxa"/>
            <w:shd w:val="clear" w:color="auto" w:fill="auto"/>
            <w:noWrap/>
            <w:vAlign w:val="bottom"/>
          </w:tcPr>
          <w:p w:rsidR="007B5FFD" w:rsidRPr="003571A4" w:rsidRDefault="007B5FFD" w:rsidP="000E1237">
            <w:pPr>
              <w:rPr>
                <w:b/>
                <w:lang w:val="fr-FR"/>
              </w:rPr>
            </w:pPr>
            <w:r w:rsidRPr="003571A4">
              <w:rPr>
                <w:b/>
                <w:lang w:val="fr-FR"/>
              </w:rPr>
              <w:t xml:space="preserve">Nr. </w:t>
            </w:r>
            <w:proofErr w:type="spellStart"/>
            <w:r w:rsidRPr="003571A4">
              <w:rPr>
                <w:b/>
                <w:lang w:val="fr-FR"/>
              </w:rPr>
              <w:t>crt</w:t>
            </w:r>
            <w:proofErr w:type="spellEnd"/>
            <w:r w:rsidRPr="003571A4">
              <w:rPr>
                <w:b/>
                <w:lang w:val="fr-FR"/>
              </w:rPr>
              <w:t>.</w:t>
            </w:r>
          </w:p>
        </w:tc>
        <w:tc>
          <w:tcPr>
            <w:tcW w:w="4505" w:type="dxa"/>
            <w:shd w:val="clear" w:color="auto" w:fill="auto"/>
            <w:vAlign w:val="bottom"/>
          </w:tcPr>
          <w:p w:rsidR="007B5FFD" w:rsidRPr="003571A4" w:rsidRDefault="007B5FFD" w:rsidP="000E1237">
            <w:pPr>
              <w:rPr>
                <w:b/>
                <w:lang w:val="fr-FR"/>
              </w:rPr>
            </w:pPr>
            <w:proofErr w:type="spellStart"/>
            <w:r w:rsidRPr="003571A4">
              <w:rPr>
                <w:b/>
                <w:lang w:val="fr-FR"/>
              </w:rPr>
              <w:t>Denumire</w:t>
            </w:r>
            <w:proofErr w:type="spellEnd"/>
            <w:r w:rsidRPr="003571A4">
              <w:rPr>
                <w:b/>
                <w:lang w:val="fr-FR"/>
              </w:rPr>
              <w:t xml:space="preserve">/Tip </w:t>
            </w:r>
            <w:proofErr w:type="spellStart"/>
            <w:r w:rsidRPr="003571A4">
              <w:rPr>
                <w:b/>
                <w:lang w:val="fr-FR"/>
              </w:rPr>
              <w:t>utilaj</w:t>
            </w:r>
            <w:proofErr w:type="spellEnd"/>
            <w:r w:rsidRPr="003571A4">
              <w:rPr>
                <w:b/>
                <w:lang w:val="fr-FR"/>
              </w:rPr>
              <w:t>/</w:t>
            </w:r>
            <w:proofErr w:type="spellStart"/>
            <w:r w:rsidRPr="003571A4">
              <w:rPr>
                <w:b/>
                <w:lang w:val="fr-FR"/>
              </w:rPr>
              <w:t>Echipament</w:t>
            </w:r>
            <w:proofErr w:type="spellEnd"/>
          </w:p>
        </w:tc>
        <w:tc>
          <w:tcPr>
            <w:tcW w:w="992" w:type="dxa"/>
            <w:shd w:val="clear" w:color="auto" w:fill="auto"/>
            <w:noWrap/>
            <w:vAlign w:val="bottom"/>
          </w:tcPr>
          <w:p w:rsidR="007B5FFD" w:rsidRPr="003571A4" w:rsidRDefault="007B5FFD" w:rsidP="000E1237">
            <w:pPr>
              <w:rPr>
                <w:b/>
                <w:lang w:val="fr-FR"/>
              </w:rPr>
            </w:pPr>
            <w:r w:rsidRPr="003571A4">
              <w:rPr>
                <w:b/>
                <w:lang w:val="fr-FR"/>
              </w:rPr>
              <w:t>U.M.</w:t>
            </w:r>
          </w:p>
        </w:tc>
        <w:tc>
          <w:tcPr>
            <w:tcW w:w="850" w:type="dxa"/>
            <w:shd w:val="clear" w:color="auto" w:fill="auto"/>
            <w:noWrap/>
            <w:vAlign w:val="bottom"/>
          </w:tcPr>
          <w:p w:rsidR="007B5FFD" w:rsidRPr="003571A4" w:rsidRDefault="007B5FFD" w:rsidP="000E1237">
            <w:pPr>
              <w:rPr>
                <w:b/>
                <w:lang w:val="fr-FR"/>
              </w:rPr>
            </w:pPr>
            <w:r w:rsidRPr="003571A4">
              <w:rPr>
                <w:b/>
                <w:lang w:val="fr-FR"/>
              </w:rPr>
              <w:t>Cant.</w:t>
            </w:r>
          </w:p>
        </w:tc>
        <w:tc>
          <w:tcPr>
            <w:tcW w:w="1276" w:type="dxa"/>
          </w:tcPr>
          <w:p w:rsidR="007B5FFD" w:rsidRDefault="007B5FFD" w:rsidP="000E1237">
            <w:pPr>
              <w:rPr>
                <w:b/>
                <w:lang w:val="fr-FR"/>
              </w:rPr>
            </w:pPr>
            <w:proofErr w:type="spellStart"/>
            <w:r>
              <w:rPr>
                <w:b/>
                <w:lang w:val="fr-FR"/>
              </w:rPr>
              <w:t>Valoare</w:t>
            </w:r>
            <w:proofErr w:type="spellEnd"/>
          </w:p>
          <w:p w:rsidR="007B5FFD" w:rsidRPr="007B5FFD" w:rsidRDefault="007B5FFD" w:rsidP="007B5FFD">
            <w:pPr>
              <w:jc w:val="center"/>
              <w:rPr>
                <w:b/>
                <w:lang w:val="fr-FR"/>
              </w:rPr>
            </w:pPr>
            <w:r>
              <w:rPr>
                <w:b/>
                <w:lang w:val="fr-FR"/>
              </w:rPr>
              <w:t>lei</w:t>
            </w:r>
          </w:p>
        </w:tc>
      </w:tr>
      <w:tr w:rsidR="007B5FFD" w:rsidRPr="003571A4" w:rsidTr="007B5FFD">
        <w:trPr>
          <w:trHeight w:val="263"/>
        </w:trPr>
        <w:tc>
          <w:tcPr>
            <w:tcW w:w="784" w:type="dxa"/>
            <w:shd w:val="clear" w:color="auto" w:fill="auto"/>
            <w:noWrap/>
            <w:vAlign w:val="bottom"/>
          </w:tcPr>
          <w:p w:rsidR="007B5FFD" w:rsidRPr="003571A4" w:rsidRDefault="007B5FFD" w:rsidP="000E1237">
            <w:pPr>
              <w:rPr>
                <w:b/>
                <w:lang w:val="fr-FR"/>
              </w:rPr>
            </w:pPr>
            <w:r>
              <w:rPr>
                <w:b/>
                <w:lang w:val="fr-FR"/>
              </w:rPr>
              <w:t>A</w:t>
            </w:r>
          </w:p>
        </w:tc>
        <w:tc>
          <w:tcPr>
            <w:tcW w:w="4505" w:type="dxa"/>
            <w:shd w:val="clear" w:color="auto" w:fill="auto"/>
            <w:vAlign w:val="bottom"/>
          </w:tcPr>
          <w:p w:rsidR="007B5FFD" w:rsidRPr="003571A4" w:rsidRDefault="007B5FFD" w:rsidP="000E1237">
            <w:pPr>
              <w:rPr>
                <w:b/>
                <w:lang w:val="fr-FR"/>
              </w:rPr>
            </w:pPr>
            <w:proofErr w:type="spellStart"/>
            <w:r>
              <w:rPr>
                <w:b/>
                <w:lang w:val="fr-FR"/>
              </w:rPr>
              <w:t>Utilaje</w:t>
            </w:r>
            <w:proofErr w:type="spellEnd"/>
            <w:r>
              <w:rPr>
                <w:b/>
                <w:lang w:val="fr-FR"/>
              </w:rPr>
              <w:t xml:space="preserve"> si </w:t>
            </w:r>
            <w:proofErr w:type="spellStart"/>
            <w:r>
              <w:rPr>
                <w:b/>
                <w:lang w:val="fr-FR"/>
              </w:rPr>
              <w:t>echipamente</w:t>
            </w:r>
            <w:proofErr w:type="spellEnd"/>
            <w:r>
              <w:rPr>
                <w:b/>
                <w:lang w:val="fr-FR"/>
              </w:rPr>
              <w:t xml:space="preserve"> – total, </w:t>
            </w:r>
            <w:proofErr w:type="spellStart"/>
            <w:r>
              <w:rPr>
                <w:b/>
                <w:lang w:val="fr-FR"/>
              </w:rPr>
              <w:t>din</w:t>
            </w:r>
            <w:proofErr w:type="spellEnd"/>
            <w:r>
              <w:rPr>
                <w:b/>
                <w:lang w:val="fr-FR"/>
              </w:rPr>
              <w:t xml:space="preserve"> care :</w:t>
            </w:r>
          </w:p>
        </w:tc>
        <w:tc>
          <w:tcPr>
            <w:tcW w:w="992" w:type="dxa"/>
            <w:shd w:val="clear" w:color="auto" w:fill="auto"/>
            <w:noWrap/>
            <w:vAlign w:val="bottom"/>
          </w:tcPr>
          <w:p w:rsidR="007B5FFD" w:rsidRPr="003571A4" w:rsidRDefault="007B5FFD" w:rsidP="000E1237">
            <w:pPr>
              <w:rPr>
                <w:b/>
                <w:lang w:val="fr-FR"/>
              </w:rPr>
            </w:pPr>
          </w:p>
        </w:tc>
        <w:tc>
          <w:tcPr>
            <w:tcW w:w="850" w:type="dxa"/>
            <w:shd w:val="clear" w:color="auto" w:fill="auto"/>
            <w:noWrap/>
            <w:vAlign w:val="bottom"/>
          </w:tcPr>
          <w:p w:rsidR="007B5FFD" w:rsidRPr="003571A4" w:rsidRDefault="007B5FFD" w:rsidP="000E1237">
            <w:pPr>
              <w:jc w:val="right"/>
              <w:rPr>
                <w:b/>
                <w:lang w:val="fr-FR"/>
              </w:rPr>
            </w:pPr>
          </w:p>
        </w:tc>
        <w:tc>
          <w:tcPr>
            <w:tcW w:w="1276" w:type="dxa"/>
          </w:tcPr>
          <w:p w:rsidR="007B5FFD" w:rsidRPr="003571A4" w:rsidRDefault="007B5FFD" w:rsidP="000E1237">
            <w:pPr>
              <w:jc w:val="right"/>
              <w:rPr>
                <w:b/>
                <w:lang w:val="fr-FR"/>
              </w:rPr>
            </w:pPr>
            <w:r>
              <w:rPr>
                <w:b/>
                <w:lang w:val="fr-FR"/>
              </w:rPr>
              <w:t>646103</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1</w:t>
            </w:r>
          </w:p>
        </w:tc>
        <w:tc>
          <w:tcPr>
            <w:tcW w:w="4505" w:type="dxa"/>
            <w:shd w:val="clear" w:color="auto" w:fill="auto"/>
            <w:vAlign w:val="bottom"/>
          </w:tcPr>
          <w:p w:rsidR="007B5FFD" w:rsidRPr="003571A4" w:rsidRDefault="007B5FFD" w:rsidP="000E1237">
            <w:proofErr w:type="spellStart"/>
            <w:r w:rsidRPr="003571A4">
              <w:t>Motoare</w:t>
            </w:r>
            <w:proofErr w:type="spellEnd"/>
            <w:r w:rsidRPr="003571A4">
              <w:t xml:space="preserve">  </w:t>
            </w:r>
            <w:proofErr w:type="spellStart"/>
            <w:r w:rsidRPr="003571A4">
              <w:t>barci</w:t>
            </w:r>
            <w:proofErr w:type="spellEnd"/>
            <w:r w:rsidRPr="003571A4">
              <w:t xml:space="preserve"> </w:t>
            </w:r>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5</w:t>
            </w:r>
          </w:p>
        </w:tc>
        <w:tc>
          <w:tcPr>
            <w:tcW w:w="1276" w:type="dxa"/>
          </w:tcPr>
          <w:p w:rsidR="007B5FFD" w:rsidRPr="003571A4" w:rsidRDefault="007B5FFD" w:rsidP="000E1237">
            <w:pPr>
              <w:jc w:val="right"/>
            </w:pPr>
            <w:r>
              <w:t>47280</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2</w:t>
            </w:r>
          </w:p>
        </w:tc>
        <w:tc>
          <w:tcPr>
            <w:tcW w:w="4505" w:type="dxa"/>
            <w:shd w:val="clear" w:color="auto" w:fill="auto"/>
            <w:vAlign w:val="bottom"/>
          </w:tcPr>
          <w:p w:rsidR="007B5FFD" w:rsidRPr="003571A4" w:rsidRDefault="007B5FFD" w:rsidP="000E1237">
            <w:pPr>
              <w:rPr>
                <w:lang w:val="fr-FR"/>
              </w:rPr>
            </w:pPr>
            <w:proofErr w:type="spellStart"/>
            <w:r w:rsidRPr="003571A4">
              <w:rPr>
                <w:lang w:val="fr-FR"/>
              </w:rPr>
              <w:t>Agregat</w:t>
            </w:r>
            <w:proofErr w:type="spellEnd"/>
            <w:r w:rsidRPr="003571A4">
              <w:rPr>
                <w:lang w:val="fr-FR"/>
              </w:rPr>
              <w:t xml:space="preserve">  camera  </w:t>
            </w:r>
            <w:proofErr w:type="spellStart"/>
            <w:r w:rsidRPr="003571A4">
              <w:rPr>
                <w:lang w:val="fr-FR"/>
              </w:rPr>
              <w:t>frig</w:t>
            </w:r>
            <w:proofErr w:type="spellEnd"/>
            <w:r w:rsidRPr="003571A4">
              <w:rPr>
                <w:lang w:val="fr-FR"/>
              </w:rPr>
              <w:t xml:space="preserve"> (22  </w:t>
            </w:r>
            <w:proofErr w:type="spellStart"/>
            <w:r w:rsidRPr="003571A4">
              <w:rPr>
                <w:lang w:val="fr-FR"/>
              </w:rPr>
              <w:t>mc</w:t>
            </w:r>
            <w:proofErr w:type="spellEnd"/>
            <w:r w:rsidRPr="003571A4">
              <w:rPr>
                <w:lang w:val="fr-FR"/>
              </w:rPr>
              <w:t xml:space="preserve">) plus usa </w:t>
            </w:r>
            <w:proofErr w:type="spellStart"/>
            <w:r w:rsidRPr="003571A4">
              <w:rPr>
                <w:lang w:val="fr-FR"/>
              </w:rPr>
              <w:t>frigorifica</w:t>
            </w:r>
            <w:proofErr w:type="spellEnd"/>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1</w:t>
            </w:r>
          </w:p>
        </w:tc>
        <w:tc>
          <w:tcPr>
            <w:tcW w:w="1276" w:type="dxa"/>
          </w:tcPr>
          <w:p w:rsidR="007B5FFD" w:rsidRPr="003571A4" w:rsidRDefault="007B5FFD" w:rsidP="000E1237">
            <w:pPr>
              <w:jc w:val="right"/>
            </w:pPr>
            <w:r>
              <w:t>11952</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3</w:t>
            </w:r>
          </w:p>
        </w:tc>
        <w:tc>
          <w:tcPr>
            <w:tcW w:w="4505" w:type="dxa"/>
            <w:shd w:val="clear" w:color="auto" w:fill="auto"/>
            <w:vAlign w:val="bottom"/>
          </w:tcPr>
          <w:p w:rsidR="007B5FFD" w:rsidRPr="003571A4" w:rsidRDefault="007B5FFD" w:rsidP="000E1237">
            <w:pPr>
              <w:rPr>
                <w:lang w:val="it-IT"/>
              </w:rPr>
            </w:pPr>
            <w:r w:rsidRPr="003571A4">
              <w:rPr>
                <w:lang w:val="it-IT"/>
              </w:rPr>
              <w:t>Ponton plutitor pentru acostare barci 10000 x 1000</w:t>
            </w:r>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1</w:t>
            </w:r>
          </w:p>
        </w:tc>
        <w:tc>
          <w:tcPr>
            <w:tcW w:w="1276" w:type="dxa"/>
          </w:tcPr>
          <w:p w:rsidR="007B5FFD" w:rsidRPr="003571A4" w:rsidRDefault="007B5FFD" w:rsidP="000E1237">
            <w:pPr>
              <w:jc w:val="right"/>
            </w:pPr>
            <w:r>
              <w:t>18104</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4</w:t>
            </w:r>
          </w:p>
        </w:tc>
        <w:tc>
          <w:tcPr>
            <w:tcW w:w="4505" w:type="dxa"/>
            <w:shd w:val="clear" w:color="auto" w:fill="auto"/>
            <w:vAlign w:val="bottom"/>
          </w:tcPr>
          <w:p w:rsidR="007B5FFD" w:rsidRPr="003571A4" w:rsidRDefault="007B5FFD" w:rsidP="000E1237">
            <w:pPr>
              <w:rPr>
                <w:lang w:val="fr-FR"/>
              </w:rPr>
            </w:pPr>
            <w:r w:rsidRPr="003571A4">
              <w:rPr>
                <w:lang w:val="fr-FR"/>
              </w:rPr>
              <w:t xml:space="preserve">Ponton </w:t>
            </w:r>
            <w:proofErr w:type="spellStart"/>
            <w:r w:rsidRPr="003571A4">
              <w:rPr>
                <w:lang w:val="fr-FR"/>
              </w:rPr>
              <w:t>plutitor</w:t>
            </w:r>
            <w:proofErr w:type="spellEnd"/>
            <w:r w:rsidRPr="003571A4">
              <w:rPr>
                <w:lang w:val="fr-FR"/>
              </w:rPr>
              <w:t xml:space="preserve"> 3500 x 3500</w:t>
            </w:r>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1</w:t>
            </w:r>
          </w:p>
        </w:tc>
        <w:tc>
          <w:tcPr>
            <w:tcW w:w="1276" w:type="dxa"/>
          </w:tcPr>
          <w:p w:rsidR="007B5FFD" w:rsidRPr="003571A4" w:rsidRDefault="007B5FFD" w:rsidP="000E1237">
            <w:pPr>
              <w:jc w:val="right"/>
            </w:pPr>
            <w:r>
              <w:t>13578</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5</w:t>
            </w:r>
          </w:p>
        </w:tc>
        <w:tc>
          <w:tcPr>
            <w:tcW w:w="4505" w:type="dxa"/>
            <w:shd w:val="clear" w:color="auto" w:fill="auto"/>
            <w:vAlign w:val="bottom"/>
          </w:tcPr>
          <w:p w:rsidR="007B5FFD" w:rsidRPr="003571A4" w:rsidRDefault="007B5FFD" w:rsidP="000E1237">
            <w:pPr>
              <w:rPr>
                <w:lang w:val="it-IT"/>
              </w:rPr>
            </w:pPr>
            <w:r w:rsidRPr="003571A4">
              <w:rPr>
                <w:lang w:val="it-IT"/>
              </w:rPr>
              <w:t xml:space="preserve">Masina  fulgi  gheata (300- 600  kg/zi) cu container depozitare </w:t>
            </w:r>
            <w:smartTag w:uri="urn:schemas-microsoft-com:office:smarttags" w:element="metricconverter">
              <w:smartTagPr>
                <w:attr w:name="ProductID" w:val="350 kg"/>
              </w:smartTagPr>
              <w:r w:rsidRPr="003571A4">
                <w:rPr>
                  <w:lang w:val="it-IT"/>
                </w:rPr>
                <w:t>350 kg</w:t>
              </w:r>
            </w:smartTag>
            <w:r w:rsidRPr="003571A4">
              <w:rPr>
                <w:lang w:val="it-IT"/>
              </w:rPr>
              <w:t xml:space="preserve"> si dedurizator</w:t>
            </w:r>
          </w:p>
        </w:tc>
        <w:tc>
          <w:tcPr>
            <w:tcW w:w="992" w:type="dxa"/>
            <w:shd w:val="clear" w:color="auto" w:fill="auto"/>
            <w:noWrap/>
            <w:vAlign w:val="bottom"/>
          </w:tcPr>
          <w:p w:rsidR="007B5FFD" w:rsidRPr="003571A4" w:rsidRDefault="007B5FFD" w:rsidP="000E1237">
            <w:pPr>
              <w:rPr>
                <w:lang w:val="it-IT"/>
              </w:rPr>
            </w:pPr>
            <w:r w:rsidRPr="003571A4">
              <w:rPr>
                <w:lang w:val="it-IT"/>
              </w:rPr>
              <w:t>buc</w:t>
            </w:r>
          </w:p>
        </w:tc>
        <w:tc>
          <w:tcPr>
            <w:tcW w:w="850" w:type="dxa"/>
            <w:shd w:val="clear" w:color="auto" w:fill="auto"/>
            <w:noWrap/>
            <w:vAlign w:val="bottom"/>
          </w:tcPr>
          <w:p w:rsidR="007B5FFD" w:rsidRPr="003571A4" w:rsidRDefault="007B5FFD" w:rsidP="000E1237">
            <w:pPr>
              <w:jc w:val="right"/>
              <w:rPr>
                <w:lang w:val="it-IT"/>
              </w:rPr>
            </w:pPr>
            <w:r w:rsidRPr="003571A4">
              <w:rPr>
                <w:lang w:val="it-IT"/>
              </w:rPr>
              <w:t>1</w:t>
            </w:r>
          </w:p>
        </w:tc>
        <w:tc>
          <w:tcPr>
            <w:tcW w:w="1276" w:type="dxa"/>
          </w:tcPr>
          <w:p w:rsidR="007B5FFD" w:rsidRPr="003571A4" w:rsidRDefault="007B5FFD" w:rsidP="000E1237">
            <w:pPr>
              <w:jc w:val="right"/>
              <w:rPr>
                <w:lang w:val="it-IT"/>
              </w:rPr>
            </w:pPr>
            <w:r>
              <w:rPr>
                <w:lang w:val="it-IT"/>
              </w:rPr>
              <w:t>39811</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6</w:t>
            </w:r>
          </w:p>
        </w:tc>
        <w:tc>
          <w:tcPr>
            <w:tcW w:w="4505" w:type="dxa"/>
            <w:shd w:val="clear" w:color="auto" w:fill="auto"/>
            <w:vAlign w:val="bottom"/>
          </w:tcPr>
          <w:p w:rsidR="007B5FFD" w:rsidRPr="003571A4" w:rsidRDefault="007B5FFD" w:rsidP="000E1237">
            <w:pPr>
              <w:rPr>
                <w:lang w:val="fr-FR"/>
              </w:rPr>
            </w:pPr>
            <w:proofErr w:type="spellStart"/>
            <w:r w:rsidRPr="003571A4">
              <w:rPr>
                <w:lang w:val="fr-FR"/>
              </w:rPr>
              <w:t>Ministatie</w:t>
            </w:r>
            <w:proofErr w:type="spellEnd"/>
            <w:r w:rsidRPr="003571A4">
              <w:rPr>
                <w:lang w:val="fr-FR"/>
              </w:rPr>
              <w:t xml:space="preserve"> </w:t>
            </w:r>
            <w:proofErr w:type="spellStart"/>
            <w:r w:rsidRPr="003571A4">
              <w:rPr>
                <w:lang w:val="fr-FR"/>
              </w:rPr>
              <w:t>cu</w:t>
            </w:r>
            <w:proofErr w:type="spellEnd"/>
            <w:r w:rsidRPr="003571A4">
              <w:rPr>
                <w:lang w:val="fr-FR"/>
              </w:rPr>
              <w:t xml:space="preserve"> </w:t>
            </w:r>
            <w:proofErr w:type="spellStart"/>
            <w:r w:rsidRPr="003571A4">
              <w:rPr>
                <w:lang w:val="fr-FR"/>
              </w:rPr>
              <w:t>depozit</w:t>
            </w:r>
            <w:proofErr w:type="spellEnd"/>
            <w:r w:rsidRPr="003571A4">
              <w:rPr>
                <w:lang w:val="fr-FR"/>
              </w:rPr>
              <w:t xml:space="preserve"> </w:t>
            </w:r>
            <w:proofErr w:type="spellStart"/>
            <w:r w:rsidRPr="003571A4">
              <w:rPr>
                <w:lang w:val="fr-FR"/>
              </w:rPr>
              <w:t>carburanti</w:t>
            </w:r>
            <w:proofErr w:type="spellEnd"/>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1</w:t>
            </w:r>
          </w:p>
        </w:tc>
        <w:tc>
          <w:tcPr>
            <w:tcW w:w="1276" w:type="dxa"/>
          </w:tcPr>
          <w:p w:rsidR="007B5FFD" w:rsidRPr="003571A4" w:rsidRDefault="007B5FFD" w:rsidP="000E1237">
            <w:pPr>
              <w:jc w:val="right"/>
            </w:pPr>
            <w:r>
              <w:t>25354</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7</w:t>
            </w:r>
          </w:p>
        </w:tc>
        <w:tc>
          <w:tcPr>
            <w:tcW w:w="4505" w:type="dxa"/>
            <w:shd w:val="clear" w:color="auto" w:fill="auto"/>
            <w:vAlign w:val="bottom"/>
          </w:tcPr>
          <w:p w:rsidR="007B5FFD" w:rsidRPr="003571A4" w:rsidRDefault="007B5FFD" w:rsidP="000E1237">
            <w:pPr>
              <w:rPr>
                <w:lang w:val="fr-FR"/>
              </w:rPr>
            </w:pPr>
            <w:r w:rsidRPr="003571A4">
              <w:rPr>
                <w:lang w:val="fr-FR"/>
              </w:rPr>
              <w:t xml:space="preserve">Barca </w:t>
            </w:r>
            <w:proofErr w:type="spellStart"/>
            <w:r w:rsidRPr="003571A4">
              <w:rPr>
                <w:lang w:val="fr-FR"/>
              </w:rPr>
              <w:t>lemn</w:t>
            </w:r>
            <w:proofErr w:type="spellEnd"/>
            <w:r w:rsidRPr="003571A4">
              <w:rPr>
                <w:lang w:val="fr-FR"/>
              </w:rPr>
              <w:t xml:space="preserve"> 24 </w:t>
            </w:r>
            <w:proofErr w:type="spellStart"/>
            <w:r w:rsidRPr="003571A4">
              <w:rPr>
                <w:lang w:val="fr-FR"/>
              </w:rPr>
              <w:t>crevace</w:t>
            </w:r>
            <w:proofErr w:type="spellEnd"/>
            <w:r w:rsidRPr="003571A4">
              <w:rPr>
                <w:lang w:val="fr-FR"/>
              </w:rPr>
              <w:t xml:space="preserve"> </w:t>
            </w:r>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2</w:t>
            </w:r>
          </w:p>
        </w:tc>
        <w:tc>
          <w:tcPr>
            <w:tcW w:w="1276" w:type="dxa"/>
          </w:tcPr>
          <w:p w:rsidR="007B5FFD" w:rsidRPr="003571A4" w:rsidRDefault="007B5FFD" w:rsidP="000E1237">
            <w:pPr>
              <w:jc w:val="right"/>
            </w:pPr>
            <w:r>
              <w:t>22410</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8</w:t>
            </w:r>
          </w:p>
        </w:tc>
        <w:tc>
          <w:tcPr>
            <w:tcW w:w="4505" w:type="dxa"/>
            <w:shd w:val="clear" w:color="auto" w:fill="auto"/>
            <w:vAlign w:val="bottom"/>
          </w:tcPr>
          <w:p w:rsidR="007B5FFD" w:rsidRPr="003571A4" w:rsidRDefault="007B5FFD" w:rsidP="000E1237">
            <w:pPr>
              <w:rPr>
                <w:lang w:val="fr-FR"/>
              </w:rPr>
            </w:pPr>
            <w:proofErr w:type="spellStart"/>
            <w:r w:rsidRPr="003571A4">
              <w:rPr>
                <w:lang w:val="fr-FR"/>
              </w:rPr>
              <w:t>Motofierastrau</w:t>
            </w:r>
            <w:proofErr w:type="spellEnd"/>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1</w:t>
            </w:r>
          </w:p>
        </w:tc>
        <w:tc>
          <w:tcPr>
            <w:tcW w:w="1276" w:type="dxa"/>
          </w:tcPr>
          <w:p w:rsidR="007B5FFD" w:rsidRPr="003571A4" w:rsidRDefault="007B5FFD" w:rsidP="000E1237">
            <w:pPr>
              <w:jc w:val="right"/>
            </w:pPr>
            <w:r>
              <w:t>2974</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9</w:t>
            </w:r>
          </w:p>
        </w:tc>
        <w:tc>
          <w:tcPr>
            <w:tcW w:w="4505" w:type="dxa"/>
            <w:shd w:val="clear" w:color="auto" w:fill="auto"/>
            <w:vAlign w:val="bottom"/>
          </w:tcPr>
          <w:p w:rsidR="007B5FFD" w:rsidRPr="003571A4" w:rsidRDefault="007B5FFD" w:rsidP="000E1237">
            <w:pPr>
              <w:rPr>
                <w:lang w:val="fr-FR"/>
              </w:rPr>
            </w:pPr>
            <w:proofErr w:type="spellStart"/>
            <w:r w:rsidRPr="003571A4">
              <w:rPr>
                <w:lang w:val="fr-FR"/>
              </w:rPr>
              <w:t>Autocamion</w:t>
            </w:r>
            <w:proofErr w:type="spellEnd"/>
            <w:r w:rsidRPr="003571A4">
              <w:rPr>
                <w:lang w:val="fr-FR"/>
              </w:rPr>
              <w:t xml:space="preserve"> 18 to </w:t>
            </w:r>
            <w:proofErr w:type="spellStart"/>
            <w:r w:rsidRPr="003571A4">
              <w:rPr>
                <w:lang w:val="fr-FR"/>
              </w:rPr>
              <w:t>cu</w:t>
            </w:r>
            <w:proofErr w:type="spellEnd"/>
            <w:r w:rsidRPr="003571A4">
              <w:rPr>
                <w:lang w:val="fr-FR"/>
              </w:rPr>
              <w:t xml:space="preserve"> </w:t>
            </w:r>
            <w:proofErr w:type="spellStart"/>
            <w:r w:rsidRPr="003571A4">
              <w:rPr>
                <w:lang w:val="fr-FR"/>
              </w:rPr>
              <w:t>suprastructura</w:t>
            </w:r>
            <w:proofErr w:type="spellEnd"/>
            <w:r w:rsidRPr="003571A4">
              <w:rPr>
                <w:lang w:val="fr-FR"/>
              </w:rPr>
              <w:t xml:space="preserve">  </w:t>
            </w:r>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1</w:t>
            </w:r>
          </w:p>
        </w:tc>
        <w:tc>
          <w:tcPr>
            <w:tcW w:w="1276" w:type="dxa"/>
          </w:tcPr>
          <w:p w:rsidR="007B5FFD" w:rsidRPr="003571A4" w:rsidRDefault="007B5FFD" w:rsidP="000E1237">
            <w:pPr>
              <w:jc w:val="right"/>
            </w:pPr>
            <w:r>
              <w:t>337713</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10</w:t>
            </w:r>
          </w:p>
        </w:tc>
        <w:tc>
          <w:tcPr>
            <w:tcW w:w="4505" w:type="dxa"/>
            <w:shd w:val="clear" w:color="auto" w:fill="auto"/>
            <w:vAlign w:val="bottom"/>
          </w:tcPr>
          <w:p w:rsidR="007B5FFD" w:rsidRPr="003571A4" w:rsidRDefault="007B5FFD" w:rsidP="000E1237">
            <w:pPr>
              <w:rPr>
                <w:lang w:val="fr-FR"/>
              </w:rPr>
            </w:pPr>
            <w:proofErr w:type="spellStart"/>
            <w:r w:rsidRPr="003571A4">
              <w:rPr>
                <w:lang w:val="fr-FR"/>
              </w:rPr>
              <w:t>Cantare</w:t>
            </w:r>
            <w:proofErr w:type="spellEnd"/>
            <w:r w:rsidRPr="003571A4">
              <w:rPr>
                <w:lang w:val="fr-FR"/>
              </w:rPr>
              <w:t xml:space="preserve"> </w:t>
            </w:r>
            <w:proofErr w:type="spellStart"/>
            <w:r w:rsidRPr="003571A4">
              <w:rPr>
                <w:lang w:val="fr-FR"/>
              </w:rPr>
              <w:t>electronice</w:t>
            </w:r>
            <w:proofErr w:type="spellEnd"/>
            <w:r w:rsidRPr="003571A4">
              <w:rPr>
                <w:lang w:val="fr-FR"/>
              </w:rPr>
              <w:t xml:space="preserve"> </w:t>
            </w:r>
            <w:proofErr w:type="spellStart"/>
            <w:r w:rsidRPr="003571A4">
              <w:rPr>
                <w:lang w:val="fr-FR"/>
              </w:rPr>
              <w:t>sau</w:t>
            </w:r>
            <w:proofErr w:type="spellEnd"/>
            <w:r w:rsidRPr="003571A4">
              <w:rPr>
                <w:lang w:val="fr-FR"/>
              </w:rPr>
              <w:t xml:space="preserve"> </w:t>
            </w:r>
            <w:proofErr w:type="spellStart"/>
            <w:r w:rsidRPr="003571A4">
              <w:rPr>
                <w:lang w:val="fr-FR"/>
              </w:rPr>
              <w:t>semiautomate</w:t>
            </w:r>
            <w:proofErr w:type="spellEnd"/>
            <w:r w:rsidRPr="003571A4">
              <w:rPr>
                <w:lang w:val="fr-FR"/>
              </w:rPr>
              <w:t xml:space="preserve"> </w:t>
            </w:r>
            <w:proofErr w:type="spellStart"/>
            <w:r w:rsidRPr="003571A4">
              <w:rPr>
                <w:lang w:val="fr-FR"/>
              </w:rPr>
              <w:t>transportabile</w:t>
            </w:r>
            <w:proofErr w:type="spellEnd"/>
            <w:r w:rsidRPr="003571A4">
              <w:rPr>
                <w:lang w:val="fr-FR"/>
              </w:rPr>
              <w:t xml:space="preserve"> (300-500 kg) </w:t>
            </w:r>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3</w:t>
            </w:r>
          </w:p>
        </w:tc>
        <w:tc>
          <w:tcPr>
            <w:tcW w:w="1276" w:type="dxa"/>
          </w:tcPr>
          <w:p w:rsidR="007B5FFD" w:rsidRPr="003571A4" w:rsidRDefault="007B5FFD" w:rsidP="000E1237">
            <w:pPr>
              <w:jc w:val="right"/>
            </w:pPr>
            <w:r>
              <w:t>6791</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11</w:t>
            </w:r>
          </w:p>
        </w:tc>
        <w:tc>
          <w:tcPr>
            <w:tcW w:w="4505" w:type="dxa"/>
            <w:shd w:val="clear" w:color="auto" w:fill="auto"/>
            <w:vAlign w:val="bottom"/>
          </w:tcPr>
          <w:p w:rsidR="007B5FFD" w:rsidRPr="003571A4" w:rsidRDefault="007B5FFD" w:rsidP="000E1237">
            <w:pPr>
              <w:rPr>
                <w:lang w:val="fr-FR"/>
              </w:rPr>
            </w:pPr>
            <w:proofErr w:type="spellStart"/>
            <w:r w:rsidRPr="003571A4">
              <w:rPr>
                <w:lang w:val="fr-FR"/>
              </w:rPr>
              <w:t>Aeratoare</w:t>
            </w:r>
            <w:proofErr w:type="spellEnd"/>
            <w:r w:rsidRPr="003571A4">
              <w:rPr>
                <w:lang w:val="fr-FR"/>
              </w:rPr>
              <w:t xml:space="preserve"> </w:t>
            </w:r>
            <w:proofErr w:type="spellStart"/>
            <w:r w:rsidRPr="003571A4">
              <w:rPr>
                <w:lang w:val="fr-FR"/>
              </w:rPr>
              <w:t>electrice</w:t>
            </w:r>
            <w:proofErr w:type="spellEnd"/>
            <w:r w:rsidRPr="003571A4">
              <w:rPr>
                <w:lang w:val="fr-FR"/>
              </w:rPr>
              <w:t xml:space="preserve">, </w:t>
            </w:r>
            <w:proofErr w:type="spellStart"/>
            <w:r w:rsidRPr="003571A4">
              <w:rPr>
                <w:lang w:val="fr-FR"/>
              </w:rPr>
              <w:t>din</w:t>
            </w:r>
            <w:proofErr w:type="spellEnd"/>
            <w:r w:rsidRPr="003571A4">
              <w:rPr>
                <w:lang w:val="fr-FR"/>
              </w:rPr>
              <w:t xml:space="preserve"> care :</w:t>
            </w:r>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6</w:t>
            </w:r>
          </w:p>
        </w:tc>
        <w:tc>
          <w:tcPr>
            <w:tcW w:w="1276" w:type="dxa"/>
          </w:tcPr>
          <w:p w:rsidR="007B5FFD" w:rsidRPr="003571A4" w:rsidRDefault="007B5FFD" w:rsidP="000E1237">
            <w:pPr>
              <w:jc w:val="right"/>
            </w:pPr>
            <w:r>
              <w:t>30055</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12</w:t>
            </w:r>
          </w:p>
        </w:tc>
        <w:tc>
          <w:tcPr>
            <w:tcW w:w="4505" w:type="dxa"/>
            <w:shd w:val="clear" w:color="auto" w:fill="auto"/>
            <w:vAlign w:val="bottom"/>
          </w:tcPr>
          <w:p w:rsidR="007B5FFD" w:rsidRPr="003571A4" w:rsidRDefault="007B5FFD" w:rsidP="000E1237">
            <w:pPr>
              <w:rPr>
                <w:lang w:val="fr-FR"/>
              </w:rPr>
            </w:pPr>
            <w:proofErr w:type="spellStart"/>
            <w:r w:rsidRPr="003571A4">
              <w:rPr>
                <w:lang w:val="fr-FR"/>
              </w:rPr>
              <w:t>Incarcator</w:t>
            </w:r>
            <w:proofErr w:type="spellEnd"/>
            <w:r w:rsidRPr="003571A4">
              <w:rPr>
                <w:lang w:val="fr-FR"/>
              </w:rPr>
              <w:t xml:space="preserve"> peste</w:t>
            </w:r>
          </w:p>
        </w:tc>
        <w:tc>
          <w:tcPr>
            <w:tcW w:w="992" w:type="dxa"/>
            <w:shd w:val="clear" w:color="auto" w:fill="auto"/>
            <w:noWrap/>
            <w:vAlign w:val="bottom"/>
          </w:tcPr>
          <w:p w:rsidR="007B5FFD" w:rsidRPr="003571A4" w:rsidRDefault="007B5FFD" w:rsidP="000E1237">
            <w:proofErr w:type="spellStart"/>
            <w:r w:rsidRPr="003571A4">
              <w:t>buc</w:t>
            </w:r>
            <w:proofErr w:type="spellEnd"/>
          </w:p>
        </w:tc>
        <w:tc>
          <w:tcPr>
            <w:tcW w:w="850" w:type="dxa"/>
            <w:shd w:val="clear" w:color="auto" w:fill="auto"/>
            <w:noWrap/>
            <w:vAlign w:val="bottom"/>
          </w:tcPr>
          <w:p w:rsidR="007B5FFD" w:rsidRPr="003571A4" w:rsidRDefault="007B5FFD" w:rsidP="000E1237">
            <w:pPr>
              <w:jc w:val="right"/>
            </w:pPr>
            <w:r w:rsidRPr="003571A4">
              <w:t>1</w:t>
            </w:r>
          </w:p>
        </w:tc>
        <w:tc>
          <w:tcPr>
            <w:tcW w:w="1276" w:type="dxa"/>
          </w:tcPr>
          <w:p w:rsidR="007B5FFD" w:rsidRPr="003571A4" w:rsidRDefault="007B5FFD" w:rsidP="000E1237">
            <w:pPr>
              <w:jc w:val="right"/>
            </w:pPr>
            <w:r>
              <w:t>22192</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r w:rsidRPr="003571A4">
              <w:rPr>
                <w:lang w:val="fr-FR"/>
              </w:rPr>
              <w:t>13</w:t>
            </w:r>
          </w:p>
        </w:tc>
        <w:tc>
          <w:tcPr>
            <w:tcW w:w="4505" w:type="dxa"/>
            <w:shd w:val="clear" w:color="auto" w:fill="auto"/>
            <w:vAlign w:val="bottom"/>
          </w:tcPr>
          <w:p w:rsidR="007B5FFD" w:rsidRPr="003571A4" w:rsidRDefault="007B5FFD" w:rsidP="000E1237">
            <w:pPr>
              <w:rPr>
                <w:lang w:val="fr-FR"/>
              </w:rPr>
            </w:pPr>
            <w:proofErr w:type="spellStart"/>
            <w:r w:rsidRPr="003571A4">
              <w:rPr>
                <w:lang w:val="fr-FR"/>
              </w:rPr>
              <w:t>Hidrobioane</w:t>
            </w:r>
            <w:proofErr w:type="spellEnd"/>
            <w:r w:rsidRPr="003571A4">
              <w:rPr>
                <w:lang w:val="fr-FR"/>
              </w:rPr>
              <w:t xml:space="preserve"> </w:t>
            </w:r>
            <w:proofErr w:type="spellStart"/>
            <w:r w:rsidRPr="003571A4">
              <w:rPr>
                <w:lang w:val="fr-FR"/>
              </w:rPr>
              <w:t>cu</w:t>
            </w:r>
            <w:proofErr w:type="spellEnd"/>
            <w:r w:rsidRPr="003571A4">
              <w:rPr>
                <w:lang w:val="fr-FR"/>
              </w:rPr>
              <w:t xml:space="preserve"> </w:t>
            </w:r>
            <w:proofErr w:type="spellStart"/>
            <w:r w:rsidRPr="003571A4">
              <w:rPr>
                <w:lang w:val="fr-FR"/>
              </w:rPr>
              <w:t>accesorii</w:t>
            </w:r>
            <w:proofErr w:type="spellEnd"/>
            <w:r w:rsidRPr="003571A4">
              <w:rPr>
                <w:lang w:val="fr-FR"/>
              </w:rPr>
              <w:t>:</w:t>
            </w:r>
          </w:p>
          <w:p w:rsidR="007B5FFD" w:rsidRPr="003571A4" w:rsidRDefault="007B5FFD" w:rsidP="000E1237">
            <w:pPr>
              <w:rPr>
                <w:lang w:val="fr-FR"/>
              </w:rPr>
            </w:pPr>
            <w:r w:rsidRPr="003571A4">
              <w:rPr>
                <w:lang w:val="fr-FR"/>
              </w:rPr>
              <w:t xml:space="preserve">- 4 </w:t>
            </w:r>
            <w:proofErr w:type="spellStart"/>
            <w:r w:rsidRPr="003571A4">
              <w:rPr>
                <w:lang w:val="fr-FR"/>
              </w:rPr>
              <w:t>hidrobioane</w:t>
            </w:r>
            <w:proofErr w:type="spellEnd"/>
            <w:r w:rsidRPr="003571A4">
              <w:rPr>
                <w:lang w:val="fr-FR"/>
              </w:rPr>
              <w:t xml:space="preserve"> </w:t>
            </w:r>
          </w:p>
          <w:p w:rsidR="007B5FFD" w:rsidRPr="003571A4" w:rsidRDefault="007B5FFD" w:rsidP="000E1237">
            <w:pPr>
              <w:rPr>
                <w:lang w:val="fr-FR"/>
              </w:rPr>
            </w:pPr>
            <w:r w:rsidRPr="003571A4">
              <w:rPr>
                <w:lang w:val="fr-FR"/>
              </w:rPr>
              <w:t xml:space="preserve">- 2 </w:t>
            </w:r>
            <w:proofErr w:type="spellStart"/>
            <w:r w:rsidRPr="003571A4">
              <w:rPr>
                <w:lang w:val="fr-FR"/>
              </w:rPr>
              <w:t>jgheaburi</w:t>
            </w:r>
            <w:proofErr w:type="spellEnd"/>
            <w:r w:rsidRPr="003571A4">
              <w:rPr>
                <w:lang w:val="fr-FR"/>
              </w:rPr>
              <w:t xml:space="preserve"> </w:t>
            </w:r>
            <w:proofErr w:type="spellStart"/>
            <w:r w:rsidRPr="003571A4">
              <w:rPr>
                <w:lang w:val="fr-FR"/>
              </w:rPr>
              <w:t>deversare</w:t>
            </w:r>
            <w:proofErr w:type="spellEnd"/>
            <w:r w:rsidRPr="003571A4">
              <w:rPr>
                <w:lang w:val="fr-FR"/>
              </w:rPr>
              <w:t xml:space="preserve"> peste </w:t>
            </w:r>
          </w:p>
          <w:p w:rsidR="007B5FFD" w:rsidRPr="003571A4" w:rsidRDefault="007B5FFD" w:rsidP="000E1237">
            <w:pPr>
              <w:rPr>
                <w:lang w:val="fr-FR"/>
              </w:rPr>
            </w:pPr>
            <w:r w:rsidRPr="003571A4">
              <w:rPr>
                <w:lang w:val="fr-FR"/>
              </w:rPr>
              <w:t xml:space="preserve">- 2 </w:t>
            </w:r>
            <w:proofErr w:type="spellStart"/>
            <w:r w:rsidRPr="003571A4">
              <w:rPr>
                <w:lang w:val="fr-FR"/>
              </w:rPr>
              <w:t>compresoare</w:t>
            </w:r>
            <w:proofErr w:type="spellEnd"/>
            <w:r w:rsidRPr="003571A4">
              <w:rPr>
                <w:lang w:val="fr-FR"/>
              </w:rPr>
              <w:t xml:space="preserve"> </w:t>
            </w:r>
          </w:p>
          <w:p w:rsidR="007B5FFD" w:rsidRPr="003571A4" w:rsidRDefault="007B5FFD" w:rsidP="000E1237">
            <w:pPr>
              <w:rPr>
                <w:lang w:val="fr-FR"/>
              </w:rPr>
            </w:pPr>
            <w:r w:rsidRPr="003571A4">
              <w:rPr>
                <w:lang w:val="fr-FR"/>
              </w:rPr>
              <w:t xml:space="preserve">- </w:t>
            </w:r>
            <w:proofErr w:type="spellStart"/>
            <w:r w:rsidRPr="003571A4">
              <w:rPr>
                <w:lang w:val="fr-FR"/>
              </w:rPr>
              <w:t>accesorii</w:t>
            </w:r>
            <w:proofErr w:type="spellEnd"/>
            <w:r w:rsidRPr="003571A4">
              <w:rPr>
                <w:lang w:val="fr-FR"/>
              </w:rPr>
              <w:t xml:space="preserve"> </w:t>
            </w:r>
            <w:proofErr w:type="spellStart"/>
            <w:r w:rsidRPr="003571A4">
              <w:rPr>
                <w:lang w:val="fr-FR"/>
              </w:rPr>
              <w:t>aerare</w:t>
            </w:r>
            <w:proofErr w:type="spellEnd"/>
            <w:r w:rsidRPr="003571A4">
              <w:rPr>
                <w:lang w:val="fr-FR"/>
              </w:rPr>
              <w:t xml:space="preserve"> si </w:t>
            </w:r>
            <w:proofErr w:type="spellStart"/>
            <w:proofErr w:type="gramStart"/>
            <w:r w:rsidRPr="003571A4">
              <w:rPr>
                <w:lang w:val="fr-FR"/>
              </w:rPr>
              <w:t>oxigen</w:t>
            </w:r>
            <w:proofErr w:type="spellEnd"/>
            <w:r w:rsidRPr="003571A4">
              <w:rPr>
                <w:lang w:val="fr-FR"/>
              </w:rPr>
              <w:t>(</w:t>
            </w:r>
            <w:proofErr w:type="spellStart"/>
            <w:proofErr w:type="gramEnd"/>
            <w:r w:rsidRPr="003571A4">
              <w:rPr>
                <w:lang w:val="fr-FR"/>
              </w:rPr>
              <w:t>robineti</w:t>
            </w:r>
            <w:proofErr w:type="spellEnd"/>
            <w:r w:rsidRPr="003571A4">
              <w:rPr>
                <w:lang w:val="fr-FR"/>
              </w:rPr>
              <w:t xml:space="preserve">, </w:t>
            </w:r>
            <w:proofErr w:type="spellStart"/>
            <w:r w:rsidRPr="003571A4">
              <w:rPr>
                <w:lang w:val="fr-FR"/>
              </w:rPr>
              <w:t>sistem</w:t>
            </w:r>
            <w:proofErr w:type="spellEnd"/>
            <w:r w:rsidRPr="003571A4">
              <w:rPr>
                <w:lang w:val="fr-FR"/>
              </w:rPr>
              <w:t xml:space="preserve"> </w:t>
            </w:r>
            <w:proofErr w:type="spellStart"/>
            <w:r w:rsidRPr="003571A4">
              <w:rPr>
                <w:lang w:val="fr-FR"/>
              </w:rPr>
              <w:t>dispersie</w:t>
            </w:r>
            <w:proofErr w:type="spellEnd"/>
            <w:r w:rsidRPr="003571A4">
              <w:rPr>
                <w:lang w:val="fr-FR"/>
              </w:rPr>
              <w:t xml:space="preserve"> </w:t>
            </w:r>
            <w:proofErr w:type="spellStart"/>
            <w:r w:rsidRPr="003571A4">
              <w:rPr>
                <w:lang w:val="fr-FR"/>
              </w:rPr>
              <w:t>oxigen</w:t>
            </w:r>
            <w:proofErr w:type="spellEnd"/>
            <w:r w:rsidRPr="003571A4">
              <w:rPr>
                <w:lang w:val="fr-FR"/>
              </w:rPr>
              <w:t xml:space="preserve">, </w:t>
            </w:r>
            <w:proofErr w:type="spellStart"/>
            <w:r w:rsidRPr="003571A4">
              <w:rPr>
                <w:lang w:val="fr-FR"/>
              </w:rPr>
              <w:t>tuburi</w:t>
            </w:r>
            <w:proofErr w:type="spellEnd"/>
            <w:r w:rsidRPr="003571A4">
              <w:rPr>
                <w:lang w:val="fr-FR"/>
              </w:rPr>
              <w:t xml:space="preserve"> </w:t>
            </w:r>
            <w:proofErr w:type="spellStart"/>
            <w:r w:rsidRPr="003571A4">
              <w:rPr>
                <w:lang w:val="fr-FR"/>
              </w:rPr>
              <w:t>oxigen</w:t>
            </w:r>
            <w:proofErr w:type="spellEnd"/>
            <w:r w:rsidRPr="003571A4">
              <w:rPr>
                <w:lang w:val="fr-FR"/>
              </w:rPr>
              <w:t xml:space="preserve"> </w:t>
            </w:r>
            <w:proofErr w:type="spellStart"/>
            <w:r w:rsidRPr="003571A4">
              <w:rPr>
                <w:lang w:val="fr-FR"/>
              </w:rPr>
              <w:t>cu</w:t>
            </w:r>
            <w:proofErr w:type="spellEnd"/>
            <w:r w:rsidRPr="003571A4">
              <w:rPr>
                <w:lang w:val="fr-FR"/>
              </w:rPr>
              <w:t xml:space="preserve"> </w:t>
            </w:r>
            <w:proofErr w:type="spellStart"/>
            <w:r w:rsidRPr="003571A4">
              <w:rPr>
                <w:lang w:val="fr-FR"/>
              </w:rPr>
              <w:t>reductoare</w:t>
            </w:r>
            <w:proofErr w:type="spellEnd"/>
            <w:r w:rsidRPr="003571A4">
              <w:rPr>
                <w:lang w:val="fr-FR"/>
              </w:rPr>
              <w:t>)</w:t>
            </w:r>
          </w:p>
        </w:tc>
        <w:tc>
          <w:tcPr>
            <w:tcW w:w="992" w:type="dxa"/>
            <w:shd w:val="clear" w:color="auto" w:fill="auto"/>
            <w:noWrap/>
            <w:vAlign w:val="bottom"/>
          </w:tcPr>
          <w:p w:rsidR="007B5FFD" w:rsidRPr="003571A4" w:rsidRDefault="007B5FFD" w:rsidP="000E1237">
            <w:pPr>
              <w:rPr>
                <w:lang w:val="fr-FR"/>
              </w:rPr>
            </w:pPr>
            <w:proofErr w:type="spellStart"/>
            <w:r w:rsidRPr="003571A4">
              <w:rPr>
                <w:lang w:val="fr-FR"/>
              </w:rPr>
              <w:t>buc</w:t>
            </w:r>
            <w:proofErr w:type="spellEnd"/>
          </w:p>
        </w:tc>
        <w:tc>
          <w:tcPr>
            <w:tcW w:w="850" w:type="dxa"/>
            <w:shd w:val="clear" w:color="auto" w:fill="auto"/>
            <w:noWrap/>
            <w:vAlign w:val="bottom"/>
          </w:tcPr>
          <w:p w:rsidR="007B5FFD" w:rsidRPr="003571A4" w:rsidRDefault="007B5FFD" w:rsidP="000E1237">
            <w:pPr>
              <w:jc w:val="right"/>
              <w:rPr>
                <w:lang w:val="it-IT"/>
              </w:rPr>
            </w:pPr>
            <w:r w:rsidRPr="003571A4">
              <w:rPr>
                <w:lang w:val="it-IT"/>
              </w:rPr>
              <w:t>1</w:t>
            </w:r>
          </w:p>
        </w:tc>
        <w:tc>
          <w:tcPr>
            <w:tcW w:w="1276" w:type="dxa"/>
          </w:tcPr>
          <w:p w:rsidR="007B5FFD" w:rsidRDefault="007B5FFD" w:rsidP="000E1237">
            <w:pPr>
              <w:jc w:val="right"/>
              <w:rPr>
                <w:lang w:val="it-IT"/>
              </w:rPr>
            </w:pPr>
          </w:p>
          <w:p w:rsidR="007B5FFD" w:rsidRDefault="007B5FFD" w:rsidP="000E1237">
            <w:pPr>
              <w:jc w:val="right"/>
              <w:rPr>
                <w:lang w:val="it-IT"/>
              </w:rPr>
            </w:pPr>
          </w:p>
          <w:p w:rsidR="007B5FFD" w:rsidRDefault="007B5FFD" w:rsidP="000E1237">
            <w:pPr>
              <w:jc w:val="right"/>
              <w:rPr>
                <w:lang w:val="it-IT"/>
              </w:rPr>
            </w:pPr>
          </w:p>
          <w:p w:rsidR="007B5FFD" w:rsidRDefault="007B5FFD" w:rsidP="000E1237">
            <w:pPr>
              <w:jc w:val="right"/>
              <w:rPr>
                <w:lang w:val="it-IT"/>
              </w:rPr>
            </w:pPr>
          </w:p>
          <w:p w:rsidR="007B5FFD" w:rsidRDefault="007B5FFD" w:rsidP="000E1237">
            <w:pPr>
              <w:jc w:val="right"/>
              <w:rPr>
                <w:lang w:val="it-IT"/>
              </w:rPr>
            </w:pPr>
          </w:p>
          <w:p w:rsidR="007B5FFD" w:rsidRDefault="007B5FFD" w:rsidP="000E1237">
            <w:pPr>
              <w:jc w:val="right"/>
              <w:rPr>
                <w:lang w:val="it-IT"/>
              </w:rPr>
            </w:pPr>
          </w:p>
          <w:p w:rsidR="007B5FFD" w:rsidRPr="003571A4" w:rsidRDefault="007B5FFD" w:rsidP="000E1237">
            <w:pPr>
              <w:jc w:val="right"/>
              <w:rPr>
                <w:lang w:val="it-IT"/>
              </w:rPr>
            </w:pPr>
            <w:r>
              <w:rPr>
                <w:lang w:val="it-IT"/>
              </w:rPr>
              <w:t>67889</w:t>
            </w:r>
          </w:p>
        </w:tc>
      </w:tr>
      <w:tr w:rsidR="007B5FFD" w:rsidRPr="003571A4" w:rsidTr="007B5FFD">
        <w:trPr>
          <w:trHeight w:val="289"/>
        </w:trPr>
        <w:tc>
          <w:tcPr>
            <w:tcW w:w="784" w:type="dxa"/>
            <w:shd w:val="clear" w:color="auto" w:fill="auto"/>
            <w:noWrap/>
            <w:vAlign w:val="bottom"/>
          </w:tcPr>
          <w:p w:rsidR="007B5FFD" w:rsidRPr="0013002D" w:rsidRDefault="007B5FFD" w:rsidP="000E1237">
            <w:pPr>
              <w:jc w:val="right"/>
              <w:rPr>
                <w:b/>
                <w:lang w:val="fr-FR"/>
              </w:rPr>
            </w:pPr>
            <w:r w:rsidRPr="0013002D">
              <w:rPr>
                <w:b/>
                <w:lang w:val="fr-FR"/>
              </w:rPr>
              <w:t>B</w:t>
            </w:r>
          </w:p>
        </w:tc>
        <w:tc>
          <w:tcPr>
            <w:tcW w:w="4505" w:type="dxa"/>
            <w:shd w:val="clear" w:color="auto" w:fill="auto"/>
            <w:vAlign w:val="bottom"/>
          </w:tcPr>
          <w:p w:rsidR="007B5FFD" w:rsidRPr="0013002D" w:rsidRDefault="007B5FFD" w:rsidP="000E1237">
            <w:pPr>
              <w:rPr>
                <w:b/>
                <w:lang w:val="fr-FR"/>
              </w:rPr>
            </w:pPr>
            <w:r w:rsidRPr="0013002D">
              <w:rPr>
                <w:b/>
                <w:lang w:val="fr-FR"/>
              </w:rPr>
              <w:t xml:space="preserve">Lista </w:t>
            </w:r>
            <w:proofErr w:type="spellStart"/>
            <w:r w:rsidRPr="0013002D">
              <w:rPr>
                <w:b/>
                <w:lang w:val="fr-FR"/>
              </w:rPr>
              <w:t>dotari</w:t>
            </w:r>
            <w:proofErr w:type="spellEnd"/>
            <w:r w:rsidRPr="0013002D">
              <w:rPr>
                <w:b/>
                <w:lang w:val="fr-FR"/>
              </w:rPr>
              <w:t xml:space="preserve"> total, </w:t>
            </w:r>
            <w:proofErr w:type="spellStart"/>
            <w:r w:rsidRPr="0013002D">
              <w:rPr>
                <w:b/>
                <w:lang w:val="fr-FR"/>
              </w:rPr>
              <w:t>din</w:t>
            </w:r>
            <w:proofErr w:type="spellEnd"/>
            <w:r w:rsidRPr="0013002D">
              <w:rPr>
                <w:b/>
                <w:lang w:val="fr-FR"/>
              </w:rPr>
              <w:t xml:space="preserve"> care :</w:t>
            </w:r>
          </w:p>
        </w:tc>
        <w:tc>
          <w:tcPr>
            <w:tcW w:w="992" w:type="dxa"/>
            <w:shd w:val="clear" w:color="auto" w:fill="auto"/>
            <w:noWrap/>
            <w:vAlign w:val="bottom"/>
          </w:tcPr>
          <w:p w:rsidR="007B5FFD" w:rsidRPr="0013002D" w:rsidRDefault="007B5FFD" w:rsidP="000E1237">
            <w:pPr>
              <w:rPr>
                <w:b/>
                <w:lang w:val="fr-FR"/>
              </w:rPr>
            </w:pPr>
          </w:p>
        </w:tc>
        <w:tc>
          <w:tcPr>
            <w:tcW w:w="850" w:type="dxa"/>
            <w:shd w:val="clear" w:color="auto" w:fill="auto"/>
            <w:noWrap/>
            <w:vAlign w:val="bottom"/>
          </w:tcPr>
          <w:p w:rsidR="007B5FFD" w:rsidRPr="0013002D" w:rsidRDefault="007B5FFD" w:rsidP="000E1237">
            <w:pPr>
              <w:jc w:val="right"/>
              <w:rPr>
                <w:b/>
                <w:lang w:val="it-IT"/>
              </w:rPr>
            </w:pPr>
          </w:p>
        </w:tc>
        <w:tc>
          <w:tcPr>
            <w:tcW w:w="1276" w:type="dxa"/>
          </w:tcPr>
          <w:p w:rsidR="007B5FFD" w:rsidRPr="0013002D" w:rsidRDefault="007B5FFD" w:rsidP="000E1237">
            <w:pPr>
              <w:jc w:val="right"/>
              <w:rPr>
                <w:b/>
                <w:lang w:val="it-IT"/>
              </w:rPr>
            </w:pPr>
            <w:r>
              <w:rPr>
                <w:b/>
                <w:lang w:val="it-IT"/>
              </w:rPr>
              <w:t>9432</w:t>
            </w:r>
          </w:p>
        </w:tc>
      </w:tr>
      <w:tr w:rsidR="007B5FFD" w:rsidRPr="003571A4" w:rsidTr="007B5FFD">
        <w:trPr>
          <w:trHeight w:val="289"/>
        </w:trPr>
        <w:tc>
          <w:tcPr>
            <w:tcW w:w="784" w:type="dxa"/>
            <w:shd w:val="clear" w:color="auto" w:fill="auto"/>
            <w:noWrap/>
          </w:tcPr>
          <w:p w:rsidR="007B5FFD" w:rsidRPr="003571A4" w:rsidRDefault="007B5FFD" w:rsidP="000E1237">
            <w:pPr>
              <w:jc w:val="right"/>
              <w:rPr>
                <w:lang w:val="it-IT"/>
              </w:rPr>
            </w:pPr>
            <w:r w:rsidRPr="003571A4">
              <w:rPr>
                <w:lang w:val="it-IT"/>
              </w:rPr>
              <w:t>1.</w:t>
            </w:r>
          </w:p>
        </w:tc>
        <w:tc>
          <w:tcPr>
            <w:tcW w:w="4505" w:type="dxa"/>
            <w:shd w:val="clear" w:color="auto" w:fill="auto"/>
          </w:tcPr>
          <w:p w:rsidR="007B5FFD" w:rsidRPr="003571A4" w:rsidRDefault="007B5FFD" w:rsidP="000E1237">
            <w:pPr>
              <w:rPr>
                <w:lang w:val="it-IT"/>
              </w:rPr>
            </w:pPr>
            <w:r w:rsidRPr="003571A4">
              <w:rPr>
                <w:lang w:val="it-IT"/>
              </w:rPr>
              <w:t>Cizme pescar din cauciuc</w:t>
            </w:r>
          </w:p>
        </w:tc>
        <w:tc>
          <w:tcPr>
            <w:tcW w:w="992" w:type="dxa"/>
            <w:shd w:val="clear" w:color="auto" w:fill="auto"/>
            <w:noWrap/>
          </w:tcPr>
          <w:p w:rsidR="007B5FFD" w:rsidRPr="003571A4" w:rsidRDefault="007B5FFD" w:rsidP="000E1237">
            <w:pPr>
              <w:rPr>
                <w:lang w:val="it-IT"/>
              </w:rPr>
            </w:pPr>
            <w:r w:rsidRPr="003571A4">
              <w:rPr>
                <w:lang w:val="it-IT"/>
              </w:rPr>
              <w:t>perechi</w:t>
            </w:r>
          </w:p>
        </w:tc>
        <w:tc>
          <w:tcPr>
            <w:tcW w:w="850" w:type="dxa"/>
            <w:shd w:val="clear" w:color="auto" w:fill="auto"/>
            <w:noWrap/>
          </w:tcPr>
          <w:p w:rsidR="007B5FFD" w:rsidRPr="003571A4" w:rsidRDefault="007B5FFD" w:rsidP="000E1237">
            <w:pPr>
              <w:jc w:val="right"/>
              <w:rPr>
                <w:lang w:val="it-IT"/>
              </w:rPr>
            </w:pPr>
            <w:r w:rsidRPr="003571A4">
              <w:rPr>
                <w:lang w:val="it-IT"/>
              </w:rPr>
              <w:t>30</w:t>
            </w:r>
          </w:p>
        </w:tc>
        <w:tc>
          <w:tcPr>
            <w:tcW w:w="1276" w:type="dxa"/>
          </w:tcPr>
          <w:p w:rsidR="007B5FFD" w:rsidRPr="003571A4" w:rsidRDefault="007B5FFD" w:rsidP="000E1237">
            <w:pPr>
              <w:jc w:val="right"/>
              <w:rPr>
                <w:lang w:val="it-IT"/>
              </w:rPr>
            </w:pPr>
            <w:r>
              <w:rPr>
                <w:lang w:val="it-IT"/>
              </w:rPr>
              <w:t>4332</w:t>
            </w:r>
          </w:p>
        </w:tc>
      </w:tr>
      <w:tr w:rsidR="007B5FFD" w:rsidRPr="003571A4" w:rsidTr="007B5FFD">
        <w:trPr>
          <w:trHeight w:val="289"/>
        </w:trPr>
        <w:tc>
          <w:tcPr>
            <w:tcW w:w="784" w:type="dxa"/>
            <w:shd w:val="clear" w:color="auto" w:fill="auto"/>
            <w:noWrap/>
          </w:tcPr>
          <w:p w:rsidR="007B5FFD" w:rsidRPr="003571A4" w:rsidRDefault="007B5FFD" w:rsidP="000E1237">
            <w:pPr>
              <w:jc w:val="right"/>
              <w:rPr>
                <w:lang w:val="it-IT"/>
              </w:rPr>
            </w:pPr>
            <w:r w:rsidRPr="003571A4">
              <w:rPr>
                <w:lang w:val="it-IT"/>
              </w:rPr>
              <w:t>2.</w:t>
            </w:r>
          </w:p>
        </w:tc>
        <w:tc>
          <w:tcPr>
            <w:tcW w:w="4505" w:type="dxa"/>
            <w:shd w:val="clear" w:color="auto" w:fill="auto"/>
          </w:tcPr>
          <w:p w:rsidR="007B5FFD" w:rsidRPr="003571A4" w:rsidRDefault="007B5FFD" w:rsidP="000E1237">
            <w:pPr>
              <w:rPr>
                <w:lang w:val="it-IT"/>
              </w:rPr>
            </w:pPr>
            <w:r w:rsidRPr="003571A4">
              <w:rPr>
                <w:lang w:val="it-IT"/>
              </w:rPr>
              <w:t>Cizme inalte  pantalon pescar din cauciuc</w:t>
            </w:r>
          </w:p>
        </w:tc>
        <w:tc>
          <w:tcPr>
            <w:tcW w:w="992" w:type="dxa"/>
            <w:shd w:val="clear" w:color="auto" w:fill="auto"/>
            <w:noWrap/>
          </w:tcPr>
          <w:p w:rsidR="007B5FFD" w:rsidRPr="003571A4" w:rsidRDefault="007B5FFD" w:rsidP="000E1237">
            <w:pPr>
              <w:rPr>
                <w:lang w:val="it-IT"/>
              </w:rPr>
            </w:pPr>
            <w:r w:rsidRPr="003571A4">
              <w:rPr>
                <w:lang w:val="it-IT"/>
              </w:rPr>
              <w:t>perechi</w:t>
            </w:r>
          </w:p>
        </w:tc>
        <w:tc>
          <w:tcPr>
            <w:tcW w:w="850" w:type="dxa"/>
            <w:shd w:val="clear" w:color="auto" w:fill="auto"/>
            <w:noWrap/>
          </w:tcPr>
          <w:p w:rsidR="007B5FFD" w:rsidRPr="003571A4" w:rsidRDefault="007B5FFD" w:rsidP="000E1237">
            <w:pPr>
              <w:jc w:val="right"/>
              <w:rPr>
                <w:lang w:val="it-IT"/>
              </w:rPr>
            </w:pPr>
            <w:r w:rsidRPr="003571A4">
              <w:rPr>
                <w:lang w:val="it-IT"/>
              </w:rPr>
              <w:t>8</w:t>
            </w:r>
          </w:p>
        </w:tc>
        <w:tc>
          <w:tcPr>
            <w:tcW w:w="1276" w:type="dxa"/>
          </w:tcPr>
          <w:p w:rsidR="007B5FFD" w:rsidRPr="003571A4" w:rsidRDefault="007B5FFD" w:rsidP="000E1237">
            <w:pPr>
              <w:jc w:val="right"/>
              <w:rPr>
                <w:lang w:val="it-IT"/>
              </w:rPr>
            </w:pPr>
            <w:r>
              <w:rPr>
                <w:lang w:val="it-IT"/>
              </w:rPr>
              <w:t>5100</w:t>
            </w:r>
          </w:p>
        </w:tc>
      </w:tr>
      <w:tr w:rsidR="007B5FFD" w:rsidRPr="003571A4" w:rsidTr="007B5FFD">
        <w:trPr>
          <w:trHeight w:val="289"/>
        </w:trPr>
        <w:tc>
          <w:tcPr>
            <w:tcW w:w="784" w:type="dxa"/>
            <w:shd w:val="clear" w:color="auto" w:fill="auto"/>
            <w:noWrap/>
            <w:vAlign w:val="bottom"/>
          </w:tcPr>
          <w:p w:rsidR="007B5FFD" w:rsidRPr="003571A4" w:rsidRDefault="007B5FFD" w:rsidP="000E1237">
            <w:pPr>
              <w:jc w:val="right"/>
              <w:rPr>
                <w:lang w:val="fr-FR"/>
              </w:rPr>
            </w:pPr>
          </w:p>
        </w:tc>
        <w:tc>
          <w:tcPr>
            <w:tcW w:w="4505" w:type="dxa"/>
            <w:shd w:val="clear" w:color="auto" w:fill="auto"/>
            <w:vAlign w:val="bottom"/>
          </w:tcPr>
          <w:p w:rsidR="007B5FFD" w:rsidRPr="003571A4" w:rsidRDefault="007B5FFD" w:rsidP="000E1237">
            <w:pPr>
              <w:rPr>
                <w:b/>
                <w:lang w:val="fr-FR"/>
              </w:rPr>
            </w:pPr>
            <w:r w:rsidRPr="003571A4">
              <w:rPr>
                <w:b/>
                <w:lang w:val="fr-FR"/>
              </w:rPr>
              <w:t>TOTAL</w:t>
            </w:r>
            <w:r>
              <w:rPr>
                <w:b/>
                <w:lang w:val="fr-FR"/>
              </w:rPr>
              <w:t xml:space="preserve"> GENERAL</w:t>
            </w:r>
          </w:p>
        </w:tc>
        <w:tc>
          <w:tcPr>
            <w:tcW w:w="992" w:type="dxa"/>
            <w:shd w:val="clear" w:color="auto" w:fill="auto"/>
            <w:noWrap/>
            <w:vAlign w:val="bottom"/>
          </w:tcPr>
          <w:p w:rsidR="007B5FFD" w:rsidRPr="003571A4" w:rsidRDefault="007B5FFD" w:rsidP="000E1237">
            <w:pPr>
              <w:rPr>
                <w:b/>
                <w:lang w:val="fr-FR"/>
              </w:rPr>
            </w:pPr>
          </w:p>
        </w:tc>
        <w:tc>
          <w:tcPr>
            <w:tcW w:w="850" w:type="dxa"/>
            <w:shd w:val="clear" w:color="auto" w:fill="auto"/>
            <w:noWrap/>
            <w:vAlign w:val="bottom"/>
          </w:tcPr>
          <w:p w:rsidR="007B5FFD" w:rsidRPr="003571A4" w:rsidRDefault="007B5FFD" w:rsidP="000E1237">
            <w:pPr>
              <w:jc w:val="right"/>
              <w:rPr>
                <w:b/>
                <w:lang w:val="it-IT"/>
              </w:rPr>
            </w:pPr>
          </w:p>
        </w:tc>
        <w:tc>
          <w:tcPr>
            <w:tcW w:w="1276" w:type="dxa"/>
          </w:tcPr>
          <w:p w:rsidR="007B5FFD" w:rsidRPr="003571A4" w:rsidRDefault="007B5FFD" w:rsidP="000E1237">
            <w:pPr>
              <w:jc w:val="right"/>
              <w:rPr>
                <w:b/>
                <w:lang w:val="it-IT"/>
              </w:rPr>
            </w:pPr>
            <w:r>
              <w:rPr>
                <w:b/>
                <w:lang w:val="it-IT"/>
              </w:rPr>
              <w:t>655535</w:t>
            </w:r>
          </w:p>
        </w:tc>
      </w:tr>
    </w:tbl>
    <w:p w:rsidR="000C4317" w:rsidRPr="003571A4" w:rsidRDefault="000C4317" w:rsidP="000C4317">
      <w:r w:rsidRPr="003571A4">
        <w:rPr>
          <w:lang w:val="fr-FR"/>
        </w:rPr>
        <w:t xml:space="preserve">    </w:t>
      </w:r>
    </w:p>
    <w:p w:rsidR="000C4317" w:rsidRPr="003571A4" w:rsidRDefault="000C4317" w:rsidP="000C4317">
      <w:pPr>
        <w:ind w:firstLine="720"/>
        <w:rPr>
          <w:b/>
          <w:lang w:val="it-IT"/>
        </w:rPr>
      </w:pPr>
      <w:r>
        <w:rPr>
          <w:b/>
          <w:lang w:val="it-IT"/>
        </w:rPr>
        <w:t xml:space="preserve">• </w:t>
      </w:r>
      <w:r w:rsidRPr="003571A4">
        <w:rPr>
          <w:b/>
          <w:lang w:val="it-IT"/>
        </w:rPr>
        <w:t>Valoatea totala supusa licitatiei este de 6</w:t>
      </w:r>
      <w:r w:rsidR="007B5FFD">
        <w:rPr>
          <w:b/>
          <w:lang w:val="it-IT"/>
        </w:rPr>
        <w:t>55535</w:t>
      </w:r>
      <w:r w:rsidRPr="003571A4">
        <w:rPr>
          <w:b/>
          <w:lang w:val="it-IT"/>
        </w:rPr>
        <w:t xml:space="preserve"> lei</w:t>
      </w:r>
    </w:p>
    <w:p w:rsidR="000C4317" w:rsidRDefault="000C4317" w:rsidP="000C4317">
      <w:pPr>
        <w:ind w:firstLine="720"/>
        <w:rPr>
          <w:lang w:val="it-IT"/>
        </w:rPr>
      </w:pPr>
    </w:p>
    <w:p w:rsidR="000C4317" w:rsidRPr="003571A4" w:rsidRDefault="000C4317" w:rsidP="000C4317">
      <w:pPr>
        <w:ind w:firstLine="720"/>
        <w:rPr>
          <w:lang w:val="it-IT"/>
        </w:rPr>
      </w:pPr>
    </w:p>
    <w:p w:rsidR="000C4317" w:rsidRPr="003571A4" w:rsidRDefault="000C4317" w:rsidP="000C4317">
      <w:pPr>
        <w:rPr>
          <w:b/>
          <w:lang w:val="pt-BR"/>
        </w:rPr>
      </w:pPr>
      <w:r>
        <w:rPr>
          <w:b/>
          <w:lang w:val="pt-BR"/>
        </w:rPr>
        <w:t xml:space="preserve">                                                </w:t>
      </w:r>
      <w:r w:rsidRPr="003571A4">
        <w:rPr>
          <w:b/>
          <w:lang w:val="pt-BR"/>
        </w:rPr>
        <w:t xml:space="preserve">Reprezentant </w:t>
      </w:r>
      <w:r>
        <w:rPr>
          <w:b/>
          <w:lang w:val="pt-BR"/>
        </w:rPr>
        <w:t>l</w:t>
      </w:r>
      <w:r w:rsidRPr="003571A4">
        <w:rPr>
          <w:b/>
          <w:lang w:val="pt-BR"/>
        </w:rPr>
        <w:t>egal</w:t>
      </w:r>
      <w:r>
        <w:rPr>
          <w:b/>
          <w:lang w:val="pt-BR"/>
        </w:rPr>
        <w:t xml:space="preserve"> proiect</w:t>
      </w:r>
      <w:r w:rsidRPr="003571A4">
        <w:rPr>
          <w:b/>
          <w:lang w:val="pt-BR"/>
        </w:rPr>
        <w:t>,</w:t>
      </w:r>
    </w:p>
    <w:p w:rsidR="003F6038" w:rsidRDefault="000C4317">
      <w:r w:rsidRPr="003571A4">
        <w:rPr>
          <w:b/>
          <w:lang w:val="pt-BR"/>
        </w:rPr>
        <w:tab/>
      </w:r>
      <w:r w:rsidRPr="003571A4">
        <w:rPr>
          <w:b/>
          <w:lang w:val="pt-BR"/>
        </w:rPr>
        <w:tab/>
      </w:r>
      <w:r w:rsidRPr="003571A4">
        <w:rPr>
          <w:b/>
          <w:lang w:val="pt-BR"/>
        </w:rPr>
        <w:tab/>
      </w:r>
      <w:r w:rsidRPr="003571A4">
        <w:rPr>
          <w:b/>
          <w:lang w:val="pt-BR"/>
        </w:rPr>
        <w:tab/>
        <w:t>Nistor Anda</w:t>
      </w:r>
      <w:r>
        <w:rPr>
          <w:b/>
          <w:lang w:val="pt-BR"/>
        </w:rPr>
        <w:t xml:space="preserve"> -</w:t>
      </w:r>
      <w:r w:rsidRPr="003571A4">
        <w:rPr>
          <w:b/>
          <w:lang w:val="pt-BR"/>
        </w:rPr>
        <w:t xml:space="preserve"> Laura</w:t>
      </w:r>
    </w:p>
    <w:sectPr w:rsidR="003F6038" w:rsidSect="003F60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32F4C"/>
    <w:multiLevelType w:val="hybridMultilevel"/>
    <w:tmpl w:val="EF1A4A02"/>
    <w:lvl w:ilvl="0" w:tplc="526ED3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C4317"/>
    <w:rsid w:val="000002AA"/>
    <w:rsid w:val="00000496"/>
    <w:rsid w:val="000009C3"/>
    <w:rsid w:val="00000D01"/>
    <w:rsid w:val="00002AD1"/>
    <w:rsid w:val="00002FC9"/>
    <w:rsid w:val="00006754"/>
    <w:rsid w:val="00006CC6"/>
    <w:rsid w:val="00007115"/>
    <w:rsid w:val="0001000C"/>
    <w:rsid w:val="00010FE4"/>
    <w:rsid w:val="0001119D"/>
    <w:rsid w:val="000117A6"/>
    <w:rsid w:val="00012033"/>
    <w:rsid w:val="000125AF"/>
    <w:rsid w:val="00015946"/>
    <w:rsid w:val="00017731"/>
    <w:rsid w:val="000205B4"/>
    <w:rsid w:val="000218C8"/>
    <w:rsid w:val="00022003"/>
    <w:rsid w:val="000239F6"/>
    <w:rsid w:val="00025B07"/>
    <w:rsid w:val="00027777"/>
    <w:rsid w:val="00027DD3"/>
    <w:rsid w:val="00031B67"/>
    <w:rsid w:val="00033362"/>
    <w:rsid w:val="000365E5"/>
    <w:rsid w:val="00040C65"/>
    <w:rsid w:val="00045F9D"/>
    <w:rsid w:val="00051CEA"/>
    <w:rsid w:val="00053102"/>
    <w:rsid w:val="00054007"/>
    <w:rsid w:val="00057F40"/>
    <w:rsid w:val="00064464"/>
    <w:rsid w:val="00071EEF"/>
    <w:rsid w:val="00072AD1"/>
    <w:rsid w:val="00072BF3"/>
    <w:rsid w:val="00074CCF"/>
    <w:rsid w:val="0007668D"/>
    <w:rsid w:val="00076E9C"/>
    <w:rsid w:val="0007707F"/>
    <w:rsid w:val="00081E8E"/>
    <w:rsid w:val="00082FD1"/>
    <w:rsid w:val="000832CE"/>
    <w:rsid w:val="00083D02"/>
    <w:rsid w:val="00083DB2"/>
    <w:rsid w:val="00090A68"/>
    <w:rsid w:val="000910CF"/>
    <w:rsid w:val="00091F11"/>
    <w:rsid w:val="00093BB0"/>
    <w:rsid w:val="00096EF9"/>
    <w:rsid w:val="000A3892"/>
    <w:rsid w:val="000A3A28"/>
    <w:rsid w:val="000A5D54"/>
    <w:rsid w:val="000A5F7A"/>
    <w:rsid w:val="000A61C3"/>
    <w:rsid w:val="000A6600"/>
    <w:rsid w:val="000A79C5"/>
    <w:rsid w:val="000B0C04"/>
    <w:rsid w:val="000B197D"/>
    <w:rsid w:val="000B2567"/>
    <w:rsid w:val="000B2631"/>
    <w:rsid w:val="000B4416"/>
    <w:rsid w:val="000B49FB"/>
    <w:rsid w:val="000B6123"/>
    <w:rsid w:val="000B6356"/>
    <w:rsid w:val="000B662A"/>
    <w:rsid w:val="000C0245"/>
    <w:rsid w:val="000C42EC"/>
    <w:rsid w:val="000C4317"/>
    <w:rsid w:val="000C54F2"/>
    <w:rsid w:val="000C6AE3"/>
    <w:rsid w:val="000C6EC0"/>
    <w:rsid w:val="000D2A10"/>
    <w:rsid w:val="000D32DE"/>
    <w:rsid w:val="000D55DC"/>
    <w:rsid w:val="000D6549"/>
    <w:rsid w:val="000E3141"/>
    <w:rsid w:val="000E4533"/>
    <w:rsid w:val="000E5525"/>
    <w:rsid w:val="000E5E9D"/>
    <w:rsid w:val="000E63CD"/>
    <w:rsid w:val="000F0088"/>
    <w:rsid w:val="000F27EC"/>
    <w:rsid w:val="000F2DDF"/>
    <w:rsid w:val="000F58D2"/>
    <w:rsid w:val="000F7A89"/>
    <w:rsid w:val="00101507"/>
    <w:rsid w:val="00103B2F"/>
    <w:rsid w:val="00104E9F"/>
    <w:rsid w:val="00105008"/>
    <w:rsid w:val="001062CA"/>
    <w:rsid w:val="001065F8"/>
    <w:rsid w:val="00106C29"/>
    <w:rsid w:val="00112D62"/>
    <w:rsid w:val="00113CEC"/>
    <w:rsid w:val="001145ED"/>
    <w:rsid w:val="0012102F"/>
    <w:rsid w:val="00124E8B"/>
    <w:rsid w:val="00127019"/>
    <w:rsid w:val="0012708E"/>
    <w:rsid w:val="00127C9D"/>
    <w:rsid w:val="00127CDC"/>
    <w:rsid w:val="00131818"/>
    <w:rsid w:val="00133A2C"/>
    <w:rsid w:val="00134ADE"/>
    <w:rsid w:val="001352AF"/>
    <w:rsid w:val="00135C06"/>
    <w:rsid w:val="00136183"/>
    <w:rsid w:val="00144F87"/>
    <w:rsid w:val="00146623"/>
    <w:rsid w:val="00151AF0"/>
    <w:rsid w:val="0015367F"/>
    <w:rsid w:val="00154E88"/>
    <w:rsid w:val="001552D3"/>
    <w:rsid w:val="00157CD9"/>
    <w:rsid w:val="00157F93"/>
    <w:rsid w:val="0016120B"/>
    <w:rsid w:val="00161425"/>
    <w:rsid w:val="0016375D"/>
    <w:rsid w:val="00165DD6"/>
    <w:rsid w:val="0017027D"/>
    <w:rsid w:val="00171DE1"/>
    <w:rsid w:val="00172441"/>
    <w:rsid w:val="00172778"/>
    <w:rsid w:val="00174E0D"/>
    <w:rsid w:val="001768C3"/>
    <w:rsid w:val="001768E0"/>
    <w:rsid w:val="001771FA"/>
    <w:rsid w:val="0017740F"/>
    <w:rsid w:val="001817BB"/>
    <w:rsid w:val="00183046"/>
    <w:rsid w:val="001842C5"/>
    <w:rsid w:val="00184A53"/>
    <w:rsid w:val="0018646A"/>
    <w:rsid w:val="00196E06"/>
    <w:rsid w:val="00196FE4"/>
    <w:rsid w:val="001976BF"/>
    <w:rsid w:val="00197F1E"/>
    <w:rsid w:val="001A09F2"/>
    <w:rsid w:val="001A2FBB"/>
    <w:rsid w:val="001A4D3A"/>
    <w:rsid w:val="001A667C"/>
    <w:rsid w:val="001B0B9F"/>
    <w:rsid w:val="001B4451"/>
    <w:rsid w:val="001B462B"/>
    <w:rsid w:val="001B4B2E"/>
    <w:rsid w:val="001B4DAE"/>
    <w:rsid w:val="001B5237"/>
    <w:rsid w:val="001B63E5"/>
    <w:rsid w:val="001B7C48"/>
    <w:rsid w:val="001C3A47"/>
    <w:rsid w:val="001C589C"/>
    <w:rsid w:val="001C59E6"/>
    <w:rsid w:val="001C67EB"/>
    <w:rsid w:val="001C7E26"/>
    <w:rsid w:val="001D1AF1"/>
    <w:rsid w:val="001D434F"/>
    <w:rsid w:val="001D7CB2"/>
    <w:rsid w:val="001E01EE"/>
    <w:rsid w:val="001E13F5"/>
    <w:rsid w:val="001E310E"/>
    <w:rsid w:val="001E33D0"/>
    <w:rsid w:val="001E79FF"/>
    <w:rsid w:val="001E7B22"/>
    <w:rsid w:val="001F2B52"/>
    <w:rsid w:val="001F5254"/>
    <w:rsid w:val="002013FB"/>
    <w:rsid w:val="00207900"/>
    <w:rsid w:val="0021098D"/>
    <w:rsid w:val="00211392"/>
    <w:rsid w:val="00211BDC"/>
    <w:rsid w:val="00213E04"/>
    <w:rsid w:val="00215284"/>
    <w:rsid w:val="002210CA"/>
    <w:rsid w:val="0022152B"/>
    <w:rsid w:val="00221D5D"/>
    <w:rsid w:val="00221FD8"/>
    <w:rsid w:val="00222ED7"/>
    <w:rsid w:val="002231CC"/>
    <w:rsid w:val="00223387"/>
    <w:rsid w:val="0022383E"/>
    <w:rsid w:val="002260E4"/>
    <w:rsid w:val="00230D4D"/>
    <w:rsid w:val="00233D22"/>
    <w:rsid w:val="00234A02"/>
    <w:rsid w:val="00234BA1"/>
    <w:rsid w:val="00235B9E"/>
    <w:rsid w:val="00247BC9"/>
    <w:rsid w:val="002505C9"/>
    <w:rsid w:val="00251DA5"/>
    <w:rsid w:val="00253813"/>
    <w:rsid w:val="00253A09"/>
    <w:rsid w:val="00254533"/>
    <w:rsid w:val="002547CB"/>
    <w:rsid w:val="00255446"/>
    <w:rsid w:val="00256750"/>
    <w:rsid w:val="00256ED0"/>
    <w:rsid w:val="00260032"/>
    <w:rsid w:val="0026286B"/>
    <w:rsid w:val="002665DE"/>
    <w:rsid w:val="00271760"/>
    <w:rsid w:val="00274543"/>
    <w:rsid w:val="002745B1"/>
    <w:rsid w:val="002779AC"/>
    <w:rsid w:val="00282F1A"/>
    <w:rsid w:val="00287769"/>
    <w:rsid w:val="00290D3A"/>
    <w:rsid w:val="00291950"/>
    <w:rsid w:val="00293F0B"/>
    <w:rsid w:val="00294072"/>
    <w:rsid w:val="0029521F"/>
    <w:rsid w:val="00296706"/>
    <w:rsid w:val="00297813"/>
    <w:rsid w:val="00297FB0"/>
    <w:rsid w:val="002A512F"/>
    <w:rsid w:val="002A60E5"/>
    <w:rsid w:val="002B0CD4"/>
    <w:rsid w:val="002B164F"/>
    <w:rsid w:val="002B3166"/>
    <w:rsid w:val="002B3273"/>
    <w:rsid w:val="002B655F"/>
    <w:rsid w:val="002B6669"/>
    <w:rsid w:val="002B6724"/>
    <w:rsid w:val="002B7AF1"/>
    <w:rsid w:val="002C0780"/>
    <w:rsid w:val="002C079C"/>
    <w:rsid w:val="002C087F"/>
    <w:rsid w:val="002C0F21"/>
    <w:rsid w:val="002C1440"/>
    <w:rsid w:val="002C475E"/>
    <w:rsid w:val="002C54E5"/>
    <w:rsid w:val="002C5987"/>
    <w:rsid w:val="002C76E0"/>
    <w:rsid w:val="002D3186"/>
    <w:rsid w:val="002D4B89"/>
    <w:rsid w:val="002D535E"/>
    <w:rsid w:val="002D5ACB"/>
    <w:rsid w:val="002E1395"/>
    <w:rsid w:val="002E3945"/>
    <w:rsid w:val="002E3951"/>
    <w:rsid w:val="002E4A6F"/>
    <w:rsid w:val="002E71D0"/>
    <w:rsid w:val="002F24BA"/>
    <w:rsid w:val="002F4CB9"/>
    <w:rsid w:val="002F56D2"/>
    <w:rsid w:val="002F66FE"/>
    <w:rsid w:val="002F7B3D"/>
    <w:rsid w:val="003000FC"/>
    <w:rsid w:val="00300626"/>
    <w:rsid w:val="00303E98"/>
    <w:rsid w:val="0030499C"/>
    <w:rsid w:val="00305A6E"/>
    <w:rsid w:val="00306A79"/>
    <w:rsid w:val="0031102D"/>
    <w:rsid w:val="003113F4"/>
    <w:rsid w:val="0031141E"/>
    <w:rsid w:val="00314346"/>
    <w:rsid w:val="00315B38"/>
    <w:rsid w:val="00321780"/>
    <w:rsid w:val="00321B87"/>
    <w:rsid w:val="00322D4A"/>
    <w:rsid w:val="00323146"/>
    <w:rsid w:val="00325F5E"/>
    <w:rsid w:val="003272A4"/>
    <w:rsid w:val="003342AB"/>
    <w:rsid w:val="00335148"/>
    <w:rsid w:val="003355C2"/>
    <w:rsid w:val="00336716"/>
    <w:rsid w:val="003422B2"/>
    <w:rsid w:val="003433E4"/>
    <w:rsid w:val="003434C4"/>
    <w:rsid w:val="003451D3"/>
    <w:rsid w:val="00345CC2"/>
    <w:rsid w:val="0034689A"/>
    <w:rsid w:val="00347594"/>
    <w:rsid w:val="00351984"/>
    <w:rsid w:val="00353F73"/>
    <w:rsid w:val="003548F4"/>
    <w:rsid w:val="003550E8"/>
    <w:rsid w:val="00355D83"/>
    <w:rsid w:val="00357378"/>
    <w:rsid w:val="0035767F"/>
    <w:rsid w:val="00357883"/>
    <w:rsid w:val="00360683"/>
    <w:rsid w:val="00365B59"/>
    <w:rsid w:val="003678E8"/>
    <w:rsid w:val="00382078"/>
    <w:rsid w:val="003825BE"/>
    <w:rsid w:val="00382DFA"/>
    <w:rsid w:val="0038370D"/>
    <w:rsid w:val="00383C20"/>
    <w:rsid w:val="00384A8B"/>
    <w:rsid w:val="00392789"/>
    <w:rsid w:val="00392B14"/>
    <w:rsid w:val="00393165"/>
    <w:rsid w:val="0039328C"/>
    <w:rsid w:val="00394C04"/>
    <w:rsid w:val="00396D1A"/>
    <w:rsid w:val="003A2636"/>
    <w:rsid w:val="003A761B"/>
    <w:rsid w:val="003B0C8C"/>
    <w:rsid w:val="003B1563"/>
    <w:rsid w:val="003B22A4"/>
    <w:rsid w:val="003C20AF"/>
    <w:rsid w:val="003C4AFE"/>
    <w:rsid w:val="003C56FD"/>
    <w:rsid w:val="003C6782"/>
    <w:rsid w:val="003C7421"/>
    <w:rsid w:val="003C77E7"/>
    <w:rsid w:val="003D320A"/>
    <w:rsid w:val="003D3403"/>
    <w:rsid w:val="003D34F8"/>
    <w:rsid w:val="003D6503"/>
    <w:rsid w:val="003D6E41"/>
    <w:rsid w:val="003D7665"/>
    <w:rsid w:val="003E49E2"/>
    <w:rsid w:val="003E5475"/>
    <w:rsid w:val="003E550B"/>
    <w:rsid w:val="003E7B86"/>
    <w:rsid w:val="003F40C4"/>
    <w:rsid w:val="003F562C"/>
    <w:rsid w:val="003F6038"/>
    <w:rsid w:val="003F7933"/>
    <w:rsid w:val="003F7C60"/>
    <w:rsid w:val="0040089B"/>
    <w:rsid w:val="00400C49"/>
    <w:rsid w:val="00401347"/>
    <w:rsid w:val="004032A5"/>
    <w:rsid w:val="004039D9"/>
    <w:rsid w:val="00404CE1"/>
    <w:rsid w:val="00412C4F"/>
    <w:rsid w:val="00420B4C"/>
    <w:rsid w:val="00420BAF"/>
    <w:rsid w:val="00422709"/>
    <w:rsid w:val="00424BA4"/>
    <w:rsid w:val="0042622F"/>
    <w:rsid w:val="0042693C"/>
    <w:rsid w:val="00427829"/>
    <w:rsid w:val="004348E9"/>
    <w:rsid w:val="00437399"/>
    <w:rsid w:val="00442CF5"/>
    <w:rsid w:val="00445A61"/>
    <w:rsid w:val="00445E86"/>
    <w:rsid w:val="0045016F"/>
    <w:rsid w:val="004506A1"/>
    <w:rsid w:val="00451512"/>
    <w:rsid w:val="0045286B"/>
    <w:rsid w:val="0045379C"/>
    <w:rsid w:val="004552BA"/>
    <w:rsid w:val="00456BFA"/>
    <w:rsid w:val="004613A9"/>
    <w:rsid w:val="004615ED"/>
    <w:rsid w:val="0046351E"/>
    <w:rsid w:val="004657CC"/>
    <w:rsid w:val="004702FF"/>
    <w:rsid w:val="004716A2"/>
    <w:rsid w:val="0047171B"/>
    <w:rsid w:val="0047181D"/>
    <w:rsid w:val="00471F10"/>
    <w:rsid w:val="004733A0"/>
    <w:rsid w:val="004768F1"/>
    <w:rsid w:val="00480A00"/>
    <w:rsid w:val="0048441F"/>
    <w:rsid w:val="0048514D"/>
    <w:rsid w:val="00485F8B"/>
    <w:rsid w:val="004873D3"/>
    <w:rsid w:val="0049181C"/>
    <w:rsid w:val="0049393F"/>
    <w:rsid w:val="004947D7"/>
    <w:rsid w:val="00494D9C"/>
    <w:rsid w:val="004963B9"/>
    <w:rsid w:val="00496E8F"/>
    <w:rsid w:val="00497AA8"/>
    <w:rsid w:val="004A542B"/>
    <w:rsid w:val="004B0AC6"/>
    <w:rsid w:val="004B159E"/>
    <w:rsid w:val="004B466A"/>
    <w:rsid w:val="004B47D6"/>
    <w:rsid w:val="004B6DBE"/>
    <w:rsid w:val="004C0B26"/>
    <w:rsid w:val="004C225A"/>
    <w:rsid w:val="004C28F0"/>
    <w:rsid w:val="004C355F"/>
    <w:rsid w:val="004C4A73"/>
    <w:rsid w:val="004D30C9"/>
    <w:rsid w:val="004D5198"/>
    <w:rsid w:val="004D77E0"/>
    <w:rsid w:val="004E096D"/>
    <w:rsid w:val="004E2B61"/>
    <w:rsid w:val="004E54E2"/>
    <w:rsid w:val="004E5DE2"/>
    <w:rsid w:val="004E6818"/>
    <w:rsid w:val="004E7A39"/>
    <w:rsid w:val="004E7C07"/>
    <w:rsid w:val="004E7FCB"/>
    <w:rsid w:val="004F0256"/>
    <w:rsid w:val="004F026C"/>
    <w:rsid w:val="004F034C"/>
    <w:rsid w:val="004F2455"/>
    <w:rsid w:val="004F2BEA"/>
    <w:rsid w:val="004F5219"/>
    <w:rsid w:val="0050184F"/>
    <w:rsid w:val="00501AE3"/>
    <w:rsid w:val="00503258"/>
    <w:rsid w:val="00503A42"/>
    <w:rsid w:val="00505561"/>
    <w:rsid w:val="0050624D"/>
    <w:rsid w:val="0051033A"/>
    <w:rsid w:val="00510592"/>
    <w:rsid w:val="005112C9"/>
    <w:rsid w:val="00513434"/>
    <w:rsid w:val="0051403B"/>
    <w:rsid w:val="005146D3"/>
    <w:rsid w:val="00516B8D"/>
    <w:rsid w:val="00517B10"/>
    <w:rsid w:val="00522B15"/>
    <w:rsid w:val="00523581"/>
    <w:rsid w:val="00523F0E"/>
    <w:rsid w:val="00524B11"/>
    <w:rsid w:val="005262AB"/>
    <w:rsid w:val="00527752"/>
    <w:rsid w:val="00527A25"/>
    <w:rsid w:val="0053019C"/>
    <w:rsid w:val="005304BB"/>
    <w:rsid w:val="005312FE"/>
    <w:rsid w:val="005325A9"/>
    <w:rsid w:val="005410A3"/>
    <w:rsid w:val="005428BD"/>
    <w:rsid w:val="005454A3"/>
    <w:rsid w:val="005466E2"/>
    <w:rsid w:val="0054775D"/>
    <w:rsid w:val="00547D0A"/>
    <w:rsid w:val="00551C1D"/>
    <w:rsid w:val="00554D7B"/>
    <w:rsid w:val="00555052"/>
    <w:rsid w:val="005555B0"/>
    <w:rsid w:val="00560080"/>
    <w:rsid w:val="00560C48"/>
    <w:rsid w:val="00560F90"/>
    <w:rsid w:val="00562ADB"/>
    <w:rsid w:val="0056745A"/>
    <w:rsid w:val="00570762"/>
    <w:rsid w:val="00570A35"/>
    <w:rsid w:val="00570A67"/>
    <w:rsid w:val="005710CD"/>
    <w:rsid w:val="00571CD5"/>
    <w:rsid w:val="00574C1C"/>
    <w:rsid w:val="00581642"/>
    <w:rsid w:val="00581A08"/>
    <w:rsid w:val="0058596C"/>
    <w:rsid w:val="00586395"/>
    <w:rsid w:val="00593DFD"/>
    <w:rsid w:val="0059468A"/>
    <w:rsid w:val="0059532F"/>
    <w:rsid w:val="00595C23"/>
    <w:rsid w:val="005962CF"/>
    <w:rsid w:val="005A117A"/>
    <w:rsid w:val="005A24DE"/>
    <w:rsid w:val="005A31FC"/>
    <w:rsid w:val="005A4244"/>
    <w:rsid w:val="005B21F6"/>
    <w:rsid w:val="005B318B"/>
    <w:rsid w:val="005B4277"/>
    <w:rsid w:val="005B497B"/>
    <w:rsid w:val="005B5318"/>
    <w:rsid w:val="005B7152"/>
    <w:rsid w:val="005C0706"/>
    <w:rsid w:val="005C4645"/>
    <w:rsid w:val="005C4DE8"/>
    <w:rsid w:val="005C6828"/>
    <w:rsid w:val="005C692C"/>
    <w:rsid w:val="005D0010"/>
    <w:rsid w:val="005D05D5"/>
    <w:rsid w:val="005D09EF"/>
    <w:rsid w:val="005D0AC4"/>
    <w:rsid w:val="005D0B5F"/>
    <w:rsid w:val="005D119E"/>
    <w:rsid w:val="005D15E9"/>
    <w:rsid w:val="005D31EF"/>
    <w:rsid w:val="005D4A53"/>
    <w:rsid w:val="005E2391"/>
    <w:rsid w:val="005E25EE"/>
    <w:rsid w:val="005F050D"/>
    <w:rsid w:val="005F0A86"/>
    <w:rsid w:val="005F0E60"/>
    <w:rsid w:val="005F38BC"/>
    <w:rsid w:val="005F4737"/>
    <w:rsid w:val="005F505E"/>
    <w:rsid w:val="005F5D91"/>
    <w:rsid w:val="005F60CC"/>
    <w:rsid w:val="00602043"/>
    <w:rsid w:val="00602DB5"/>
    <w:rsid w:val="00604F28"/>
    <w:rsid w:val="0060518E"/>
    <w:rsid w:val="006055BB"/>
    <w:rsid w:val="00610ABD"/>
    <w:rsid w:val="006152F4"/>
    <w:rsid w:val="00615650"/>
    <w:rsid w:val="00616788"/>
    <w:rsid w:val="00623C6C"/>
    <w:rsid w:val="00624040"/>
    <w:rsid w:val="00624446"/>
    <w:rsid w:val="00624688"/>
    <w:rsid w:val="006259EA"/>
    <w:rsid w:val="00626045"/>
    <w:rsid w:val="0062738C"/>
    <w:rsid w:val="00630297"/>
    <w:rsid w:val="00632004"/>
    <w:rsid w:val="00633E59"/>
    <w:rsid w:val="0063405B"/>
    <w:rsid w:val="0063436B"/>
    <w:rsid w:val="0063444A"/>
    <w:rsid w:val="0063627D"/>
    <w:rsid w:val="006374A2"/>
    <w:rsid w:val="0064132C"/>
    <w:rsid w:val="00641799"/>
    <w:rsid w:val="00641DCD"/>
    <w:rsid w:val="00642F87"/>
    <w:rsid w:val="00644EF5"/>
    <w:rsid w:val="00644F0E"/>
    <w:rsid w:val="0065156E"/>
    <w:rsid w:val="00651E23"/>
    <w:rsid w:val="006547FC"/>
    <w:rsid w:val="006553B7"/>
    <w:rsid w:val="006557CA"/>
    <w:rsid w:val="006558A0"/>
    <w:rsid w:val="00657D19"/>
    <w:rsid w:val="0066406D"/>
    <w:rsid w:val="00665C9A"/>
    <w:rsid w:val="006662CD"/>
    <w:rsid w:val="0066798E"/>
    <w:rsid w:val="0067121C"/>
    <w:rsid w:val="006725C7"/>
    <w:rsid w:val="00674636"/>
    <w:rsid w:val="00677B89"/>
    <w:rsid w:val="006841F5"/>
    <w:rsid w:val="00685D75"/>
    <w:rsid w:val="006953E7"/>
    <w:rsid w:val="00695F8D"/>
    <w:rsid w:val="00695FA8"/>
    <w:rsid w:val="00696FD1"/>
    <w:rsid w:val="006978E1"/>
    <w:rsid w:val="006A0E71"/>
    <w:rsid w:val="006A0F76"/>
    <w:rsid w:val="006A187F"/>
    <w:rsid w:val="006A2351"/>
    <w:rsid w:val="006A2413"/>
    <w:rsid w:val="006A2D8E"/>
    <w:rsid w:val="006B42AF"/>
    <w:rsid w:val="006B4C43"/>
    <w:rsid w:val="006B4F9F"/>
    <w:rsid w:val="006B6BE2"/>
    <w:rsid w:val="006C0BD7"/>
    <w:rsid w:val="006C0D30"/>
    <w:rsid w:val="006C2424"/>
    <w:rsid w:val="006C4F34"/>
    <w:rsid w:val="006C5363"/>
    <w:rsid w:val="006C5AF3"/>
    <w:rsid w:val="006C7E00"/>
    <w:rsid w:val="006D1C74"/>
    <w:rsid w:val="006D4D9D"/>
    <w:rsid w:val="006E1738"/>
    <w:rsid w:val="006E25FC"/>
    <w:rsid w:val="006E5E27"/>
    <w:rsid w:val="006E7668"/>
    <w:rsid w:val="006F11C4"/>
    <w:rsid w:val="006F1A0F"/>
    <w:rsid w:val="006F243F"/>
    <w:rsid w:val="006F2D21"/>
    <w:rsid w:val="006F56EA"/>
    <w:rsid w:val="006F6152"/>
    <w:rsid w:val="0070299A"/>
    <w:rsid w:val="0071276C"/>
    <w:rsid w:val="007140EF"/>
    <w:rsid w:val="00714620"/>
    <w:rsid w:val="0071785E"/>
    <w:rsid w:val="007210B9"/>
    <w:rsid w:val="0072515E"/>
    <w:rsid w:val="00727A22"/>
    <w:rsid w:val="00730533"/>
    <w:rsid w:val="00730F01"/>
    <w:rsid w:val="00732250"/>
    <w:rsid w:val="007328CF"/>
    <w:rsid w:val="007337B8"/>
    <w:rsid w:val="00737926"/>
    <w:rsid w:val="007436F0"/>
    <w:rsid w:val="00743B3C"/>
    <w:rsid w:val="0075109E"/>
    <w:rsid w:val="00752A43"/>
    <w:rsid w:val="00755074"/>
    <w:rsid w:val="007567D0"/>
    <w:rsid w:val="00762B0C"/>
    <w:rsid w:val="00766E24"/>
    <w:rsid w:val="00771C03"/>
    <w:rsid w:val="0077238C"/>
    <w:rsid w:val="00773179"/>
    <w:rsid w:val="00774789"/>
    <w:rsid w:val="00775AC1"/>
    <w:rsid w:val="00776D20"/>
    <w:rsid w:val="00777A96"/>
    <w:rsid w:val="00780F62"/>
    <w:rsid w:val="00781ADF"/>
    <w:rsid w:val="007921CC"/>
    <w:rsid w:val="00793761"/>
    <w:rsid w:val="00793DF4"/>
    <w:rsid w:val="007969C9"/>
    <w:rsid w:val="007A1441"/>
    <w:rsid w:val="007A171A"/>
    <w:rsid w:val="007A2021"/>
    <w:rsid w:val="007A3C67"/>
    <w:rsid w:val="007A59D0"/>
    <w:rsid w:val="007A71B2"/>
    <w:rsid w:val="007B16E1"/>
    <w:rsid w:val="007B3409"/>
    <w:rsid w:val="007B523F"/>
    <w:rsid w:val="007B5835"/>
    <w:rsid w:val="007B5FFD"/>
    <w:rsid w:val="007B75AE"/>
    <w:rsid w:val="007C34C1"/>
    <w:rsid w:val="007C3A10"/>
    <w:rsid w:val="007C53F8"/>
    <w:rsid w:val="007C5C44"/>
    <w:rsid w:val="007C5F9F"/>
    <w:rsid w:val="007D0BBE"/>
    <w:rsid w:val="007D1609"/>
    <w:rsid w:val="007D2F6B"/>
    <w:rsid w:val="007D3316"/>
    <w:rsid w:val="007D41B7"/>
    <w:rsid w:val="007E0E74"/>
    <w:rsid w:val="007E3A67"/>
    <w:rsid w:val="007E4A79"/>
    <w:rsid w:val="007E734D"/>
    <w:rsid w:val="007F0503"/>
    <w:rsid w:val="007F28C7"/>
    <w:rsid w:val="007F6353"/>
    <w:rsid w:val="007F73E4"/>
    <w:rsid w:val="00800597"/>
    <w:rsid w:val="0080084E"/>
    <w:rsid w:val="00807A52"/>
    <w:rsid w:val="00807F12"/>
    <w:rsid w:val="008143CD"/>
    <w:rsid w:val="00814D4C"/>
    <w:rsid w:val="0081676F"/>
    <w:rsid w:val="00817B55"/>
    <w:rsid w:val="008206EA"/>
    <w:rsid w:val="00821EB5"/>
    <w:rsid w:val="00822833"/>
    <w:rsid w:val="00826F9B"/>
    <w:rsid w:val="00827198"/>
    <w:rsid w:val="008275F9"/>
    <w:rsid w:val="0083209D"/>
    <w:rsid w:val="00833DDF"/>
    <w:rsid w:val="008348F8"/>
    <w:rsid w:val="008402EA"/>
    <w:rsid w:val="00843BF5"/>
    <w:rsid w:val="008453DF"/>
    <w:rsid w:val="0084737F"/>
    <w:rsid w:val="008502F0"/>
    <w:rsid w:val="00853C35"/>
    <w:rsid w:val="00856491"/>
    <w:rsid w:val="008614EF"/>
    <w:rsid w:val="008616E9"/>
    <w:rsid w:val="00862EDD"/>
    <w:rsid w:val="00863395"/>
    <w:rsid w:val="00864D11"/>
    <w:rsid w:val="008652FD"/>
    <w:rsid w:val="0086554A"/>
    <w:rsid w:val="008655CA"/>
    <w:rsid w:val="00867BED"/>
    <w:rsid w:val="00870BA6"/>
    <w:rsid w:val="00870D42"/>
    <w:rsid w:val="00874BEE"/>
    <w:rsid w:val="00875827"/>
    <w:rsid w:val="00875DC3"/>
    <w:rsid w:val="00877007"/>
    <w:rsid w:val="0088218C"/>
    <w:rsid w:val="00883B33"/>
    <w:rsid w:val="00885190"/>
    <w:rsid w:val="0088536A"/>
    <w:rsid w:val="00886256"/>
    <w:rsid w:val="00886714"/>
    <w:rsid w:val="008879C1"/>
    <w:rsid w:val="00890C38"/>
    <w:rsid w:val="00891E47"/>
    <w:rsid w:val="0089517E"/>
    <w:rsid w:val="00895714"/>
    <w:rsid w:val="008A0186"/>
    <w:rsid w:val="008A3D73"/>
    <w:rsid w:val="008A4F67"/>
    <w:rsid w:val="008A54B6"/>
    <w:rsid w:val="008A59C5"/>
    <w:rsid w:val="008A6A51"/>
    <w:rsid w:val="008B171C"/>
    <w:rsid w:val="008B5CF9"/>
    <w:rsid w:val="008B5FC2"/>
    <w:rsid w:val="008B7110"/>
    <w:rsid w:val="008C2496"/>
    <w:rsid w:val="008C51A4"/>
    <w:rsid w:val="008C58D1"/>
    <w:rsid w:val="008D0D08"/>
    <w:rsid w:val="008D1320"/>
    <w:rsid w:val="008D1B58"/>
    <w:rsid w:val="008D410F"/>
    <w:rsid w:val="008E02FC"/>
    <w:rsid w:val="008E4BE5"/>
    <w:rsid w:val="008E5301"/>
    <w:rsid w:val="008E6508"/>
    <w:rsid w:val="008E7F6E"/>
    <w:rsid w:val="008F7143"/>
    <w:rsid w:val="00901BC8"/>
    <w:rsid w:val="00902BEE"/>
    <w:rsid w:val="009030ED"/>
    <w:rsid w:val="009039D8"/>
    <w:rsid w:val="0090406C"/>
    <w:rsid w:val="009069C6"/>
    <w:rsid w:val="00906C70"/>
    <w:rsid w:val="009133C2"/>
    <w:rsid w:val="00922E8E"/>
    <w:rsid w:val="00925362"/>
    <w:rsid w:val="0092667B"/>
    <w:rsid w:val="00926B03"/>
    <w:rsid w:val="00927F5A"/>
    <w:rsid w:val="009304C3"/>
    <w:rsid w:val="009330D6"/>
    <w:rsid w:val="00933F43"/>
    <w:rsid w:val="00933F7E"/>
    <w:rsid w:val="009356FC"/>
    <w:rsid w:val="00943617"/>
    <w:rsid w:val="00944AD9"/>
    <w:rsid w:val="0094615D"/>
    <w:rsid w:val="00950235"/>
    <w:rsid w:val="00951005"/>
    <w:rsid w:val="00951BF9"/>
    <w:rsid w:val="00951E89"/>
    <w:rsid w:val="00953DB5"/>
    <w:rsid w:val="00955D9C"/>
    <w:rsid w:val="00956CC1"/>
    <w:rsid w:val="00960D59"/>
    <w:rsid w:val="009611C8"/>
    <w:rsid w:val="009617C6"/>
    <w:rsid w:val="009618DD"/>
    <w:rsid w:val="00962407"/>
    <w:rsid w:val="00964E9C"/>
    <w:rsid w:val="00970E2F"/>
    <w:rsid w:val="009733D1"/>
    <w:rsid w:val="009737EB"/>
    <w:rsid w:val="00977002"/>
    <w:rsid w:val="009817E6"/>
    <w:rsid w:val="0098260E"/>
    <w:rsid w:val="0099135F"/>
    <w:rsid w:val="009937AF"/>
    <w:rsid w:val="00995CE0"/>
    <w:rsid w:val="00996516"/>
    <w:rsid w:val="00997369"/>
    <w:rsid w:val="009A3F76"/>
    <w:rsid w:val="009A57AC"/>
    <w:rsid w:val="009A5970"/>
    <w:rsid w:val="009B313B"/>
    <w:rsid w:val="009B3EC2"/>
    <w:rsid w:val="009B598D"/>
    <w:rsid w:val="009B7398"/>
    <w:rsid w:val="009B7469"/>
    <w:rsid w:val="009C1664"/>
    <w:rsid w:val="009C2903"/>
    <w:rsid w:val="009C41C6"/>
    <w:rsid w:val="009C7A62"/>
    <w:rsid w:val="009D0066"/>
    <w:rsid w:val="009D1E79"/>
    <w:rsid w:val="009D7F92"/>
    <w:rsid w:val="009E0668"/>
    <w:rsid w:val="009E160A"/>
    <w:rsid w:val="009E2151"/>
    <w:rsid w:val="009E46C4"/>
    <w:rsid w:val="009E4DFC"/>
    <w:rsid w:val="009F1214"/>
    <w:rsid w:val="009F1F73"/>
    <w:rsid w:val="009F29A2"/>
    <w:rsid w:val="009F3AEA"/>
    <w:rsid w:val="009F4EF7"/>
    <w:rsid w:val="009F66FF"/>
    <w:rsid w:val="009F6B28"/>
    <w:rsid w:val="009F6B76"/>
    <w:rsid w:val="009F6E5B"/>
    <w:rsid w:val="00A00DAD"/>
    <w:rsid w:val="00A015C1"/>
    <w:rsid w:val="00A02329"/>
    <w:rsid w:val="00A02D7B"/>
    <w:rsid w:val="00A032E8"/>
    <w:rsid w:val="00A05974"/>
    <w:rsid w:val="00A06725"/>
    <w:rsid w:val="00A06A59"/>
    <w:rsid w:val="00A075AD"/>
    <w:rsid w:val="00A10608"/>
    <w:rsid w:val="00A12218"/>
    <w:rsid w:val="00A13E2C"/>
    <w:rsid w:val="00A21936"/>
    <w:rsid w:val="00A2228A"/>
    <w:rsid w:val="00A225C0"/>
    <w:rsid w:val="00A22976"/>
    <w:rsid w:val="00A302ED"/>
    <w:rsid w:val="00A32587"/>
    <w:rsid w:val="00A34035"/>
    <w:rsid w:val="00A35D73"/>
    <w:rsid w:val="00A369C4"/>
    <w:rsid w:val="00A50176"/>
    <w:rsid w:val="00A50D8D"/>
    <w:rsid w:val="00A53E2B"/>
    <w:rsid w:val="00A60686"/>
    <w:rsid w:val="00A640F7"/>
    <w:rsid w:val="00A64FEC"/>
    <w:rsid w:val="00A70A0C"/>
    <w:rsid w:val="00A70B1E"/>
    <w:rsid w:val="00A71B8F"/>
    <w:rsid w:val="00A72A9C"/>
    <w:rsid w:val="00A73F53"/>
    <w:rsid w:val="00A75F20"/>
    <w:rsid w:val="00A760CE"/>
    <w:rsid w:val="00A76639"/>
    <w:rsid w:val="00A76D4F"/>
    <w:rsid w:val="00A777FD"/>
    <w:rsid w:val="00A80F35"/>
    <w:rsid w:val="00A82729"/>
    <w:rsid w:val="00A83278"/>
    <w:rsid w:val="00A8334B"/>
    <w:rsid w:val="00A83CCC"/>
    <w:rsid w:val="00A86310"/>
    <w:rsid w:val="00A86BFF"/>
    <w:rsid w:val="00A90005"/>
    <w:rsid w:val="00A916BD"/>
    <w:rsid w:val="00A92055"/>
    <w:rsid w:val="00A922FE"/>
    <w:rsid w:val="00A92E3C"/>
    <w:rsid w:val="00A94B74"/>
    <w:rsid w:val="00A94FF6"/>
    <w:rsid w:val="00A95D02"/>
    <w:rsid w:val="00A962E4"/>
    <w:rsid w:val="00A96A59"/>
    <w:rsid w:val="00A96E3B"/>
    <w:rsid w:val="00A97540"/>
    <w:rsid w:val="00A97E4E"/>
    <w:rsid w:val="00A97E92"/>
    <w:rsid w:val="00AA0D19"/>
    <w:rsid w:val="00AA0DC7"/>
    <w:rsid w:val="00AA23E8"/>
    <w:rsid w:val="00AA5A5A"/>
    <w:rsid w:val="00AB1415"/>
    <w:rsid w:val="00AB33E3"/>
    <w:rsid w:val="00AB524F"/>
    <w:rsid w:val="00AB7030"/>
    <w:rsid w:val="00AB70E3"/>
    <w:rsid w:val="00AB7DDD"/>
    <w:rsid w:val="00AD327F"/>
    <w:rsid w:val="00AD5165"/>
    <w:rsid w:val="00AD6355"/>
    <w:rsid w:val="00AD66A5"/>
    <w:rsid w:val="00AE186B"/>
    <w:rsid w:val="00AE2364"/>
    <w:rsid w:val="00AE408D"/>
    <w:rsid w:val="00AE530C"/>
    <w:rsid w:val="00AE5A58"/>
    <w:rsid w:val="00AE644C"/>
    <w:rsid w:val="00AE71DF"/>
    <w:rsid w:val="00AE75BC"/>
    <w:rsid w:val="00AE793E"/>
    <w:rsid w:val="00AE7C83"/>
    <w:rsid w:val="00AF1AD7"/>
    <w:rsid w:val="00AF2036"/>
    <w:rsid w:val="00AF3CFB"/>
    <w:rsid w:val="00AF463E"/>
    <w:rsid w:val="00AF5020"/>
    <w:rsid w:val="00AF506E"/>
    <w:rsid w:val="00AF7D14"/>
    <w:rsid w:val="00B0221D"/>
    <w:rsid w:val="00B0497C"/>
    <w:rsid w:val="00B051C7"/>
    <w:rsid w:val="00B054D7"/>
    <w:rsid w:val="00B101BA"/>
    <w:rsid w:val="00B11868"/>
    <w:rsid w:val="00B165B4"/>
    <w:rsid w:val="00B16E07"/>
    <w:rsid w:val="00B17A10"/>
    <w:rsid w:val="00B2063F"/>
    <w:rsid w:val="00B234F9"/>
    <w:rsid w:val="00B25933"/>
    <w:rsid w:val="00B26ADC"/>
    <w:rsid w:val="00B26B4A"/>
    <w:rsid w:val="00B30C14"/>
    <w:rsid w:val="00B32255"/>
    <w:rsid w:val="00B32BD1"/>
    <w:rsid w:val="00B33EA5"/>
    <w:rsid w:val="00B34DC0"/>
    <w:rsid w:val="00B40106"/>
    <w:rsid w:val="00B4041C"/>
    <w:rsid w:val="00B40A8A"/>
    <w:rsid w:val="00B413B4"/>
    <w:rsid w:val="00B419C3"/>
    <w:rsid w:val="00B431F1"/>
    <w:rsid w:val="00B45D9F"/>
    <w:rsid w:val="00B50D1D"/>
    <w:rsid w:val="00B517AB"/>
    <w:rsid w:val="00B61B6F"/>
    <w:rsid w:val="00B65DF6"/>
    <w:rsid w:val="00B71F22"/>
    <w:rsid w:val="00B7228A"/>
    <w:rsid w:val="00B723B2"/>
    <w:rsid w:val="00B73186"/>
    <w:rsid w:val="00B746A9"/>
    <w:rsid w:val="00B753BE"/>
    <w:rsid w:val="00B75AED"/>
    <w:rsid w:val="00B75B38"/>
    <w:rsid w:val="00B774CF"/>
    <w:rsid w:val="00B80523"/>
    <w:rsid w:val="00B806A6"/>
    <w:rsid w:val="00B817F7"/>
    <w:rsid w:val="00B828CA"/>
    <w:rsid w:val="00B830C7"/>
    <w:rsid w:val="00B84D74"/>
    <w:rsid w:val="00B90C68"/>
    <w:rsid w:val="00B949C4"/>
    <w:rsid w:val="00B95BDC"/>
    <w:rsid w:val="00BA0DDE"/>
    <w:rsid w:val="00BA1C24"/>
    <w:rsid w:val="00BA3131"/>
    <w:rsid w:val="00BA7386"/>
    <w:rsid w:val="00BA7BDF"/>
    <w:rsid w:val="00BB2349"/>
    <w:rsid w:val="00BB418E"/>
    <w:rsid w:val="00BB4227"/>
    <w:rsid w:val="00BB6D06"/>
    <w:rsid w:val="00BB7508"/>
    <w:rsid w:val="00BB7BE1"/>
    <w:rsid w:val="00BB7FAE"/>
    <w:rsid w:val="00BC29C9"/>
    <w:rsid w:val="00BC4591"/>
    <w:rsid w:val="00BC5834"/>
    <w:rsid w:val="00BC6A61"/>
    <w:rsid w:val="00BC6D07"/>
    <w:rsid w:val="00BD3B6C"/>
    <w:rsid w:val="00BD4402"/>
    <w:rsid w:val="00BD5FBA"/>
    <w:rsid w:val="00BE023E"/>
    <w:rsid w:val="00BE1211"/>
    <w:rsid w:val="00BE27F1"/>
    <w:rsid w:val="00BE2B0B"/>
    <w:rsid w:val="00BE36A9"/>
    <w:rsid w:val="00BE5263"/>
    <w:rsid w:val="00BE724B"/>
    <w:rsid w:val="00BF0591"/>
    <w:rsid w:val="00BF0A4B"/>
    <w:rsid w:val="00BF12DD"/>
    <w:rsid w:val="00BF5EE7"/>
    <w:rsid w:val="00C003FB"/>
    <w:rsid w:val="00C03561"/>
    <w:rsid w:val="00C039ED"/>
    <w:rsid w:val="00C11979"/>
    <w:rsid w:val="00C1468F"/>
    <w:rsid w:val="00C14B2B"/>
    <w:rsid w:val="00C20B0C"/>
    <w:rsid w:val="00C21223"/>
    <w:rsid w:val="00C212A8"/>
    <w:rsid w:val="00C2140B"/>
    <w:rsid w:val="00C219D8"/>
    <w:rsid w:val="00C256A7"/>
    <w:rsid w:val="00C26C96"/>
    <w:rsid w:val="00C4125B"/>
    <w:rsid w:val="00C415FE"/>
    <w:rsid w:val="00C41B2E"/>
    <w:rsid w:val="00C421F4"/>
    <w:rsid w:val="00C42D6E"/>
    <w:rsid w:val="00C4300A"/>
    <w:rsid w:val="00C450E0"/>
    <w:rsid w:val="00C46729"/>
    <w:rsid w:val="00C4753F"/>
    <w:rsid w:val="00C47A80"/>
    <w:rsid w:val="00C50860"/>
    <w:rsid w:val="00C52926"/>
    <w:rsid w:val="00C55004"/>
    <w:rsid w:val="00C578BB"/>
    <w:rsid w:val="00C57A25"/>
    <w:rsid w:val="00C62446"/>
    <w:rsid w:val="00C63237"/>
    <w:rsid w:val="00C63F54"/>
    <w:rsid w:val="00C671AD"/>
    <w:rsid w:val="00C73D56"/>
    <w:rsid w:val="00C75FB0"/>
    <w:rsid w:val="00C77828"/>
    <w:rsid w:val="00C8056A"/>
    <w:rsid w:val="00C82794"/>
    <w:rsid w:val="00C852A4"/>
    <w:rsid w:val="00C8727B"/>
    <w:rsid w:val="00C90ED8"/>
    <w:rsid w:val="00C93FE3"/>
    <w:rsid w:val="00C974A1"/>
    <w:rsid w:val="00CA01A5"/>
    <w:rsid w:val="00CA0E06"/>
    <w:rsid w:val="00CA158E"/>
    <w:rsid w:val="00CA60CD"/>
    <w:rsid w:val="00CA639E"/>
    <w:rsid w:val="00CA6716"/>
    <w:rsid w:val="00CA792A"/>
    <w:rsid w:val="00CB009A"/>
    <w:rsid w:val="00CB0C6A"/>
    <w:rsid w:val="00CB1F55"/>
    <w:rsid w:val="00CB4279"/>
    <w:rsid w:val="00CB594F"/>
    <w:rsid w:val="00CC0671"/>
    <w:rsid w:val="00CC0B9C"/>
    <w:rsid w:val="00CC586D"/>
    <w:rsid w:val="00CD13BF"/>
    <w:rsid w:val="00CD1536"/>
    <w:rsid w:val="00CD18D9"/>
    <w:rsid w:val="00CD277D"/>
    <w:rsid w:val="00CD32E2"/>
    <w:rsid w:val="00CD40E6"/>
    <w:rsid w:val="00CD4AED"/>
    <w:rsid w:val="00CD5894"/>
    <w:rsid w:val="00CD67F0"/>
    <w:rsid w:val="00CD7D8D"/>
    <w:rsid w:val="00CE2CFE"/>
    <w:rsid w:val="00CE4295"/>
    <w:rsid w:val="00CE46FB"/>
    <w:rsid w:val="00CE494B"/>
    <w:rsid w:val="00CE5E12"/>
    <w:rsid w:val="00CF038E"/>
    <w:rsid w:val="00CF0D80"/>
    <w:rsid w:val="00CF21CF"/>
    <w:rsid w:val="00CF23D6"/>
    <w:rsid w:val="00CF2707"/>
    <w:rsid w:val="00CF398A"/>
    <w:rsid w:val="00CF3D8D"/>
    <w:rsid w:val="00CF503B"/>
    <w:rsid w:val="00CF6775"/>
    <w:rsid w:val="00CF7444"/>
    <w:rsid w:val="00D00B08"/>
    <w:rsid w:val="00D0164C"/>
    <w:rsid w:val="00D018A7"/>
    <w:rsid w:val="00D01929"/>
    <w:rsid w:val="00D02AB4"/>
    <w:rsid w:val="00D03368"/>
    <w:rsid w:val="00D04EBA"/>
    <w:rsid w:val="00D056B7"/>
    <w:rsid w:val="00D068C3"/>
    <w:rsid w:val="00D06F2D"/>
    <w:rsid w:val="00D10D44"/>
    <w:rsid w:val="00D11BC4"/>
    <w:rsid w:val="00D133D3"/>
    <w:rsid w:val="00D20C94"/>
    <w:rsid w:val="00D21B16"/>
    <w:rsid w:val="00D23A5A"/>
    <w:rsid w:val="00D25F53"/>
    <w:rsid w:val="00D260DA"/>
    <w:rsid w:val="00D27F1D"/>
    <w:rsid w:val="00D31180"/>
    <w:rsid w:val="00D31EA5"/>
    <w:rsid w:val="00D35756"/>
    <w:rsid w:val="00D407A0"/>
    <w:rsid w:val="00D418B4"/>
    <w:rsid w:val="00D4509B"/>
    <w:rsid w:val="00D46EEF"/>
    <w:rsid w:val="00D50C3B"/>
    <w:rsid w:val="00D53468"/>
    <w:rsid w:val="00D53724"/>
    <w:rsid w:val="00D55C5E"/>
    <w:rsid w:val="00D5769A"/>
    <w:rsid w:val="00D61B09"/>
    <w:rsid w:val="00D62E20"/>
    <w:rsid w:val="00D633FD"/>
    <w:rsid w:val="00D64BC7"/>
    <w:rsid w:val="00D65ACB"/>
    <w:rsid w:val="00D719A9"/>
    <w:rsid w:val="00D75FBA"/>
    <w:rsid w:val="00D81411"/>
    <w:rsid w:val="00D82AB2"/>
    <w:rsid w:val="00D830D0"/>
    <w:rsid w:val="00D837E9"/>
    <w:rsid w:val="00D84AD3"/>
    <w:rsid w:val="00D859CB"/>
    <w:rsid w:val="00D86465"/>
    <w:rsid w:val="00D907F3"/>
    <w:rsid w:val="00D91CBD"/>
    <w:rsid w:val="00D93905"/>
    <w:rsid w:val="00D9456A"/>
    <w:rsid w:val="00D94AFB"/>
    <w:rsid w:val="00D96D87"/>
    <w:rsid w:val="00DA10C1"/>
    <w:rsid w:val="00DA1736"/>
    <w:rsid w:val="00DA1E0E"/>
    <w:rsid w:val="00DA2F28"/>
    <w:rsid w:val="00DA54A1"/>
    <w:rsid w:val="00DA6B69"/>
    <w:rsid w:val="00DA7DA1"/>
    <w:rsid w:val="00DB13FE"/>
    <w:rsid w:val="00DB2F8E"/>
    <w:rsid w:val="00DB49CB"/>
    <w:rsid w:val="00DB4B4B"/>
    <w:rsid w:val="00DB5DCD"/>
    <w:rsid w:val="00DB6048"/>
    <w:rsid w:val="00DB6C07"/>
    <w:rsid w:val="00DB792A"/>
    <w:rsid w:val="00DC0689"/>
    <w:rsid w:val="00DC2825"/>
    <w:rsid w:val="00DC2D91"/>
    <w:rsid w:val="00DC37F0"/>
    <w:rsid w:val="00DC3F0E"/>
    <w:rsid w:val="00DC47E2"/>
    <w:rsid w:val="00DC4BF9"/>
    <w:rsid w:val="00DC5FE4"/>
    <w:rsid w:val="00DD0A8F"/>
    <w:rsid w:val="00DD0C9D"/>
    <w:rsid w:val="00DD4308"/>
    <w:rsid w:val="00DD43D6"/>
    <w:rsid w:val="00DD5B7F"/>
    <w:rsid w:val="00DD6520"/>
    <w:rsid w:val="00DD7558"/>
    <w:rsid w:val="00DE1690"/>
    <w:rsid w:val="00DE1E79"/>
    <w:rsid w:val="00DE2F2A"/>
    <w:rsid w:val="00DE2FF2"/>
    <w:rsid w:val="00DE3624"/>
    <w:rsid w:val="00DE384E"/>
    <w:rsid w:val="00DE3BBA"/>
    <w:rsid w:val="00DE3FC5"/>
    <w:rsid w:val="00DE6871"/>
    <w:rsid w:val="00DF7CB2"/>
    <w:rsid w:val="00E00D1A"/>
    <w:rsid w:val="00E00F30"/>
    <w:rsid w:val="00E01C2C"/>
    <w:rsid w:val="00E01E71"/>
    <w:rsid w:val="00E04434"/>
    <w:rsid w:val="00E05D91"/>
    <w:rsid w:val="00E06084"/>
    <w:rsid w:val="00E07FE1"/>
    <w:rsid w:val="00E10326"/>
    <w:rsid w:val="00E119E5"/>
    <w:rsid w:val="00E11CDD"/>
    <w:rsid w:val="00E124EB"/>
    <w:rsid w:val="00E17290"/>
    <w:rsid w:val="00E240C9"/>
    <w:rsid w:val="00E274AD"/>
    <w:rsid w:val="00E30E4E"/>
    <w:rsid w:val="00E31051"/>
    <w:rsid w:val="00E34D66"/>
    <w:rsid w:val="00E3697E"/>
    <w:rsid w:val="00E41F48"/>
    <w:rsid w:val="00E454BA"/>
    <w:rsid w:val="00E46031"/>
    <w:rsid w:val="00E4612A"/>
    <w:rsid w:val="00E47BAE"/>
    <w:rsid w:val="00E521AC"/>
    <w:rsid w:val="00E5338F"/>
    <w:rsid w:val="00E54B63"/>
    <w:rsid w:val="00E55979"/>
    <w:rsid w:val="00E60F34"/>
    <w:rsid w:val="00E6105F"/>
    <w:rsid w:val="00E61AA6"/>
    <w:rsid w:val="00E632F5"/>
    <w:rsid w:val="00E65D4F"/>
    <w:rsid w:val="00E65EF8"/>
    <w:rsid w:val="00E710FA"/>
    <w:rsid w:val="00E711C4"/>
    <w:rsid w:val="00E7356A"/>
    <w:rsid w:val="00E7405D"/>
    <w:rsid w:val="00E746C2"/>
    <w:rsid w:val="00E83158"/>
    <w:rsid w:val="00E83AFE"/>
    <w:rsid w:val="00E847EA"/>
    <w:rsid w:val="00E8491F"/>
    <w:rsid w:val="00E86026"/>
    <w:rsid w:val="00E94BF5"/>
    <w:rsid w:val="00E94FE9"/>
    <w:rsid w:val="00E972E2"/>
    <w:rsid w:val="00E97862"/>
    <w:rsid w:val="00EA194C"/>
    <w:rsid w:val="00EA1A51"/>
    <w:rsid w:val="00EA2CB2"/>
    <w:rsid w:val="00EA5A81"/>
    <w:rsid w:val="00EA6403"/>
    <w:rsid w:val="00EA64E6"/>
    <w:rsid w:val="00EA6741"/>
    <w:rsid w:val="00EA69F1"/>
    <w:rsid w:val="00EB01CF"/>
    <w:rsid w:val="00EB165D"/>
    <w:rsid w:val="00EB18B7"/>
    <w:rsid w:val="00EB1944"/>
    <w:rsid w:val="00EB228E"/>
    <w:rsid w:val="00EB4AF9"/>
    <w:rsid w:val="00EB54C1"/>
    <w:rsid w:val="00EB6F63"/>
    <w:rsid w:val="00EB743A"/>
    <w:rsid w:val="00EC073E"/>
    <w:rsid w:val="00EC0777"/>
    <w:rsid w:val="00EC45CA"/>
    <w:rsid w:val="00EC45D7"/>
    <w:rsid w:val="00ED15C9"/>
    <w:rsid w:val="00ED2245"/>
    <w:rsid w:val="00ED299F"/>
    <w:rsid w:val="00ED4FAE"/>
    <w:rsid w:val="00EE2176"/>
    <w:rsid w:val="00EE2E4D"/>
    <w:rsid w:val="00EE6561"/>
    <w:rsid w:val="00EF0F67"/>
    <w:rsid w:val="00EF1D22"/>
    <w:rsid w:val="00EF23B1"/>
    <w:rsid w:val="00EF433C"/>
    <w:rsid w:val="00EF54E0"/>
    <w:rsid w:val="00EF6543"/>
    <w:rsid w:val="00EF70A5"/>
    <w:rsid w:val="00F00AFC"/>
    <w:rsid w:val="00F01988"/>
    <w:rsid w:val="00F02A0D"/>
    <w:rsid w:val="00F02D59"/>
    <w:rsid w:val="00F0601F"/>
    <w:rsid w:val="00F0645F"/>
    <w:rsid w:val="00F06851"/>
    <w:rsid w:val="00F07164"/>
    <w:rsid w:val="00F0741B"/>
    <w:rsid w:val="00F07C2B"/>
    <w:rsid w:val="00F07F22"/>
    <w:rsid w:val="00F10FF3"/>
    <w:rsid w:val="00F13455"/>
    <w:rsid w:val="00F13BB2"/>
    <w:rsid w:val="00F144B2"/>
    <w:rsid w:val="00F1796A"/>
    <w:rsid w:val="00F2074F"/>
    <w:rsid w:val="00F21E45"/>
    <w:rsid w:val="00F31518"/>
    <w:rsid w:val="00F31555"/>
    <w:rsid w:val="00F31D65"/>
    <w:rsid w:val="00F31EBD"/>
    <w:rsid w:val="00F32D6C"/>
    <w:rsid w:val="00F33903"/>
    <w:rsid w:val="00F33A73"/>
    <w:rsid w:val="00F36D98"/>
    <w:rsid w:val="00F377FF"/>
    <w:rsid w:val="00F37F00"/>
    <w:rsid w:val="00F40529"/>
    <w:rsid w:val="00F4206F"/>
    <w:rsid w:val="00F441C1"/>
    <w:rsid w:val="00F45BE2"/>
    <w:rsid w:val="00F461E8"/>
    <w:rsid w:val="00F500D9"/>
    <w:rsid w:val="00F50766"/>
    <w:rsid w:val="00F51ACA"/>
    <w:rsid w:val="00F53B20"/>
    <w:rsid w:val="00F54E9F"/>
    <w:rsid w:val="00F55624"/>
    <w:rsid w:val="00F5569F"/>
    <w:rsid w:val="00F55BE8"/>
    <w:rsid w:val="00F5667A"/>
    <w:rsid w:val="00F60C88"/>
    <w:rsid w:val="00F632FB"/>
    <w:rsid w:val="00F64A2E"/>
    <w:rsid w:val="00F70E2F"/>
    <w:rsid w:val="00F725CD"/>
    <w:rsid w:val="00F742CC"/>
    <w:rsid w:val="00F742F5"/>
    <w:rsid w:val="00F757D6"/>
    <w:rsid w:val="00F80076"/>
    <w:rsid w:val="00F821DE"/>
    <w:rsid w:val="00F83445"/>
    <w:rsid w:val="00F8465B"/>
    <w:rsid w:val="00F84E61"/>
    <w:rsid w:val="00F86AA8"/>
    <w:rsid w:val="00F875A4"/>
    <w:rsid w:val="00F87960"/>
    <w:rsid w:val="00F935F7"/>
    <w:rsid w:val="00F94883"/>
    <w:rsid w:val="00F94FF3"/>
    <w:rsid w:val="00F96A77"/>
    <w:rsid w:val="00FA027A"/>
    <w:rsid w:val="00FA039D"/>
    <w:rsid w:val="00FA143B"/>
    <w:rsid w:val="00FA25AA"/>
    <w:rsid w:val="00FA66DE"/>
    <w:rsid w:val="00FA676F"/>
    <w:rsid w:val="00FB04F6"/>
    <w:rsid w:val="00FB0B3D"/>
    <w:rsid w:val="00FB13D2"/>
    <w:rsid w:val="00FB1D1B"/>
    <w:rsid w:val="00FB2324"/>
    <w:rsid w:val="00FB3ADA"/>
    <w:rsid w:val="00FB67D8"/>
    <w:rsid w:val="00FB6926"/>
    <w:rsid w:val="00FB714A"/>
    <w:rsid w:val="00FB7684"/>
    <w:rsid w:val="00FD1714"/>
    <w:rsid w:val="00FD2278"/>
    <w:rsid w:val="00FD2F12"/>
    <w:rsid w:val="00FD5341"/>
    <w:rsid w:val="00FD6F9A"/>
    <w:rsid w:val="00FE1E69"/>
    <w:rsid w:val="00FE43AB"/>
    <w:rsid w:val="00FE447E"/>
    <w:rsid w:val="00FF2775"/>
    <w:rsid w:val="00FF374E"/>
    <w:rsid w:val="00FF611E"/>
    <w:rsid w:val="00FF6A8B"/>
    <w:rsid w:val="00FF7B92"/>
    <w:rsid w:val="00FF7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3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C4317"/>
    <w:pPr>
      <w:keepNext/>
      <w:jc w:val="center"/>
      <w:outlineLvl w:val="0"/>
    </w:pPr>
    <w:rPr>
      <w:sz w:val="36"/>
      <w:szCs w:val="20"/>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4317"/>
    <w:rPr>
      <w:rFonts w:ascii="Times New Roman" w:eastAsia="Times New Roman" w:hAnsi="Times New Roman" w:cs="Times New Roman"/>
      <w:sz w:val="36"/>
      <w:szCs w:val="20"/>
      <w:lang w:val="ro-RO" w:eastAsia="ro-RO"/>
    </w:rPr>
  </w:style>
  <w:style w:type="character" w:styleId="Hyperlink">
    <w:name w:val="Hyperlink"/>
    <w:basedOn w:val="DefaultParagraphFont"/>
    <w:rsid w:val="000C4317"/>
    <w:rPr>
      <w:color w:val="0000FF" w:themeColor="hyperlink"/>
      <w:u w:val="single"/>
    </w:rPr>
  </w:style>
  <w:style w:type="paragraph" w:styleId="ListParagraph">
    <w:name w:val="List Paragraph"/>
    <w:basedOn w:val="Normal"/>
    <w:uiPriority w:val="34"/>
    <w:qFormat/>
    <w:rsid w:val="007B5F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3</cp:revision>
  <cp:lastPrinted>2014-10-17T12:44:00Z</cp:lastPrinted>
  <dcterms:created xsi:type="dcterms:W3CDTF">2014-07-16T13:36:00Z</dcterms:created>
  <dcterms:modified xsi:type="dcterms:W3CDTF">2014-10-17T12:56:00Z</dcterms:modified>
</cp:coreProperties>
</file>