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CE9A" w14:textId="77777777" w:rsidR="000154AB" w:rsidRDefault="000154AB" w:rsidP="00C35725">
      <w:pPr>
        <w:rPr>
          <w:rFonts w:ascii="Arial" w:hAnsi="Arial" w:cs="Arial"/>
          <w:b/>
          <w:lang w:val="it-IT"/>
        </w:rPr>
      </w:pPr>
    </w:p>
    <w:p w14:paraId="1DBAC0C1" w14:textId="77777777" w:rsidR="001A2011" w:rsidRDefault="001A2011" w:rsidP="001A2011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PROCES  </w:t>
      </w:r>
      <w:r w:rsidRPr="00BA64CF">
        <w:rPr>
          <w:rFonts w:ascii="Arial" w:hAnsi="Arial" w:cs="Arial"/>
          <w:b/>
          <w:lang w:val="ro-RO"/>
        </w:rPr>
        <w:t xml:space="preserve">VERBAL DE </w:t>
      </w:r>
      <w:r>
        <w:rPr>
          <w:rFonts w:ascii="Arial" w:hAnsi="Arial" w:cs="Arial"/>
          <w:b/>
          <w:lang w:val="ro-RO"/>
        </w:rPr>
        <w:t xml:space="preserve">PREDARE PRIMIRE </w:t>
      </w:r>
    </w:p>
    <w:p w14:paraId="20815CF8" w14:textId="77777777" w:rsidR="001A2011" w:rsidRDefault="001A2011" w:rsidP="001A2011">
      <w:pPr>
        <w:jc w:val="center"/>
        <w:rPr>
          <w:rFonts w:ascii="Arial" w:hAnsi="Arial" w:cs="Arial"/>
          <w:b/>
          <w:lang w:val="ro-RO"/>
        </w:rPr>
      </w:pPr>
    </w:p>
    <w:p w14:paraId="1DD85A0E" w14:textId="2267A90C" w:rsidR="001A2011" w:rsidRPr="00BA64CF" w:rsidRDefault="00907B9F" w:rsidP="001A2011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>a</w:t>
      </w:r>
      <w:r w:rsidR="001A2011">
        <w:rPr>
          <w:rFonts w:ascii="Arial" w:hAnsi="Arial" w:cs="Arial"/>
          <w:b/>
          <w:lang w:val="ro-RO"/>
        </w:rPr>
        <w:t xml:space="preserve"> santierului pentru lucrarile de executie </w:t>
      </w:r>
      <w:r w:rsidR="00BD569C" w:rsidRPr="00BD569C">
        <w:rPr>
          <w:rFonts w:ascii="Arial" w:hAnsi="Arial" w:cs="Arial"/>
          <w:b/>
          <w:color w:val="FF0000"/>
          <w:lang w:val="ro-RO"/>
        </w:rPr>
        <w:t>Bransament</w:t>
      </w:r>
      <w:r w:rsidR="001A2011">
        <w:rPr>
          <w:rFonts w:ascii="Arial" w:hAnsi="Arial" w:cs="Arial"/>
          <w:b/>
          <w:lang w:val="ro-RO"/>
        </w:rPr>
        <w:t xml:space="preserve"> gaze naturale</w:t>
      </w:r>
    </w:p>
    <w:p w14:paraId="10039B43" w14:textId="77777777" w:rsidR="001A2011" w:rsidRPr="00BA64CF" w:rsidRDefault="001A2011" w:rsidP="001A2011">
      <w:pPr>
        <w:rPr>
          <w:rFonts w:ascii="Arial" w:hAnsi="Arial" w:cs="Arial"/>
          <w:lang w:val="ro-RO"/>
        </w:rPr>
      </w:pPr>
    </w:p>
    <w:p w14:paraId="35CBA810" w14:textId="32597005" w:rsidR="001A2011" w:rsidRPr="00C073C4" w:rsidRDefault="001A2011" w:rsidP="00E23004">
      <w:pPr>
        <w:pStyle w:val="Default"/>
        <w:jc w:val="both"/>
        <w:rPr>
          <w:b/>
          <w:bCs/>
          <w:color w:val="FF0000"/>
          <w:sz w:val="22"/>
          <w:szCs w:val="22"/>
        </w:rPr>
      </w:pPr>
      <w:r w:rsidRPr="001A2011">
        <w:rPr>
          <w:sz w:val="22"/>
          <w:szCs w:val="22"/>
          <w:lang w:val="ro-RO"/>
        </w:rPr>
        <w:t>Incheiat  astazi …………………</w:t>
      </w:r>
      <w:r w:rsidR="0032430A">
        <w:rPr>
          <w:sz w:val="22"/>
          <w:szCs w:val="22"/>
          <w:lang w:val="ro-RO"/>
        </w:rPr>
        <w:t>.......</w:t>
      </w:r>
      <w:r w:rsidRPr="001A2011">
        <w:rPr>
          <w:sz w:val="22"/>
          <w:szCs w:val="22"/>
          <w:lang w:val="ro-RO"/>
        </w:rPr>
        <w:t xml:space="preserve">… intre reprezentant firma constructoare </w:t>
      </w:r>
      <w:r w:rsidR="00E209F7">
        <w:rPr>
          <w:sz w:val="22"/>
          <w:szCs w:val="22"/>
          <w:lang w:val="ro-RO"/>
        </w:rPr>
        <w:t xml:space="preserve"> </w:t>
      </w:r>
      <w:r w:rsidR="00413227">
        <w:rPr>
          <w:sz w:val="22"/>
          <w:szCs w:val="22"/>
          <w:lang w:val="ro-RO"/>
        </w:rPr>
        <w:t>S.C. Pic Termo Instal Gaz S.R.L.</w:t>
      </w:r>
      <w:r w:rsidR="00E209F7">
        <w:rPr>
          <w:sz w:val="22"/>
          <w:szCs w:val="22"/>
          <w:lang w:val="ro-RO"/>
        </w:rPr>
        <w:t xml:space="preserve"> </w:t>
      </w:r>
      <w:r w:rsidR="0084387C">
        <w:rPr>
          <w:sz w:val="22"/>
          <w:szCs w:val="22"/>
          <w:lang w:val="ro-RO"/>
        </w:rPr>
        <w:t xml:space="preserve"> </w:t>
      </w:r>
      <w:r w:rsidRPr="001A2011">
        <w:rPr>
          <w:sz w:val="22"/>
          <w:szCs w:val="22"/>
          <w:lang w:val="ro-RO"/>
        </w:rPr>
        <w:t>in calitate de executant si reprezentantul Distrigaz Sud Retele S</w:t>
      </w:r>
      <w:r w:rsidR="00E209F7">
        <w:rPr>
          <w:sz w:val="22"/>
          <w:szCs w:val="22"/>
          <w:lang w:val="ro-RO"/>
        </w:rPr>
        <w:t>.</w:t>
      </w:r>
      <w:r w:rsidRPr="001A2011">
        <w:rPr>
          <w:sz w:val="22"/>
          <w:szCs w:val="22"/>
          <w:lang w:val="ro-RO"/>
        </w:rPr>
        <w:t>R</w:t>
      </w:r>
      <w:r w:rsidR="00E209F7">
        <w:rPr>
          <w:sz w:val="22"/>
          <w:szCs w:val="22"/>
          <w:lang w:val="ro-RO"/>
        </w:rPr>
        <w:t>.</w:t>
      </w:r>
      <w:r w:rsidRPr="001A2011">
        <w:rPr>
          <w:sz w:val="22"/>
          <w:szCs w:val="22"/>
          <w:lang w:val="ro-RO"/>
        </w:rPr>
        <w:t>L</w:t>
      </w:r>
      <w:r w:rsidR="00E209F7">
        <w:rPr>
          <w:sz w:val="22"/>
          <w:szCs w:val="22"/>
          <w:lang w:val="ro-RO"/>
        </w:rPr>
        <w:t>.,</w:t>
      </w:r>
      <w:r w:rsidRPr="001A2011">
        <w:rPr>
          <w:sz w:val="22"/>
          <w:szCs w:val="22"/>
          <w:lang w:val="ro-RO"/>
        </w:rPr>
        <w:t xml:space="preserve"> </w:t>
      </w:r>
      <w:r w:rsidR="009D6891" w:rsidRPr="009D6891">
        <w:rPr>
          <w:b/>
          <w:bCs/>
          <w:color w:val="FF0000"/>
          <w:sz w:val="22"/>
          <w:szCs w:val="22"/>
          <w:lang w:val="fr-FR"/>
        </w:rPr>
        <w:t xml:space="preserve">Toma </w:t>
      </w:r>
      <w:proofErr w:type="spellStart"/>
      <w:r w:rsidR="009D6891" w:rsidRPr="009D6891">
        <w:rPr>
          <w:b/>
          <w:bCs/>
          <w:color w:val="FF0000"/>
          <w:sz w:val="22"/>
          <w:szCs w:val="22"/>
          <w:lang w:val="fr-FR"/>
        </w:rPr>
        <w:t>Dragos</w:t>
      </w:r>
      <w:proofErr w:type="spellEnd"/>
      <w:r w:rsidR="009D6891" w:rsidRPr="009D6891">
        <w:rPr>
          <w:b/>
          <w:bCs/>
          <w:color w:val="FF0000"/>
          <w:sz w:val="22"/>
          <w:szCs w:val="22"/>
          <w:lang w:val="fr-FR"/>
        </w:rPr>
        <w:t xml:space="preserve"> </w:t>
      </w:r>
      <w:proofErr w:type="spellStart"/>
      <w:r w:rsidR="009D6891" w:rsidRPr="009D6891">
        <w:rPr>
          <w:b/>
          <w:bCs/>
          <w:color w:val="FF0000"/>
          <w:sz w:val="22"/>
          <w:szCs w:val="22"/>
          <w:lang w:val="fr-FR"/>
        </w:rPr>
        <w:t>Mihail</w:t>
      </w:r>
      <w:proofErr w:type="spellEnd"/>
      <w:r w:rsidR="00E90AF4">
        <w:rPr>
          <w:sz w:val="22"/>
          <w:szCs w:val="22"/>
          <w:lang w:val="ro-RO"/>
        </w:rPr>
        <w:t>,</w:t>
      </w:r>
      <w:r w:rsidR="00E209F7">
        <w:rPr>
          <w:sz w:val="22"/>
          <w:szCs w:val="22"/>
          <w:lang w:val="ro-RO"/>
        </w:rPr>
        <w:t xml:space="preserve"> in</w:t>
      </w:r>
      <w:r w:rsidRPr="001A2011">
        <w:rPr>
          <w:sz w:val="22"/>
          <w:szCs w:val="22"/>
          <w:lang w:val="ro-RO"/>
        </w:rPr>
        <w:t xml:space="preserve"> calitate de operator al sistemului de distributie cu privire la predarea  primirea santierului din</w:t>
      </w:r>
      <w:r w:rsidR="005A720E">
        <w:rPr>
          <w:sz w:val="22"/>
          <w:szCs w:val="22"/>
          <w:lang w:val="ro-RO"/>
        </w:rPr>
        <w:t>,</w:t>
      </w:r>
      <w:r w:rsidRPr="001A2011">
        <w:rPr>
          <w:sz w:val="22"/>
          <w:szCs w:val="22"/>
          <w:lang w:val="ro-RO"/>
        </w:rPr>
        <w:t xml:space="preserve"> </w:t>
      </w:r>
      <w:r w:rsidR="00B918AB" w:rsidRPr="00B918AB">
        <w:rPr>
          <w:b/>
          <w:bCs/>
          <w:color w:val="FF0000"/>
          <w:sz w:val="22"/>
          <w:szCs w:val="22"/>
          <w:lang w:val="ro-RO"/>
        </w:rPr>
        <w:t>Str. Unirii, nr. 25C, loc. Mihailesti, jud. Giurgiu</w:t>
      </w:r>
      <w:r w:rsidR="001B7CEA" w:rsidRPr="000C619F">
        <w:rPr>
          <w:b/>
          <w:bCs/>
          <w:color w:val="FF0000"/>
          <w:sz w:val="22"/>
          <w:szCs w:val="22"/>
          <w:lang w:val="ro-RO"/>
        </w:rPr>
        <w:t>,</w:t>
      </w:r>
      <w:r w:rsidR="00E209F7">
        <w:rPr>
          <w:sz w:val="22"/>
          <w:szCs w:val="22"/>
          <w:lang w:val="ro-RO"/>
        </w:rPr>
        <w:t xml:space="preserve"> </w:t>
      </w:r>
      <w:r w:rsidRPr="001A2011">
        <w:rPr>
          <w:sz w:val="22"/>
          <w:szCs w:val="22"/>
          <w:lang w:val="ro-RO"/>
        </w:rPr>
        <w:t xml:space="preserve">dupa cum urmeaza: </w:t>
      </w:r>
    </w:p>
    <w:p w14:paraId="60FB3212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Constructorul pune la dispozitia operatorului de distributie santierul pentru punerea in functiune a obiectivului in urmatoarea stare:</w:t>
      </w:r>
    </w:p>
    <w:p w14:paraId="1FBCC897" w14:textId="77777777" w:rsidR="001A2011" w:rsidRPr="001A2011" w:rsidRDefault="003F531A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 w:rsidR="001A2011" w:rsidRPr="001A2011">
        <w:rPr>
          <w:rFonts w:ascii="Arial" w:hAnsi="Arial" w:cs="Arial"/>
          <w:sz w:val="22"/>
          <w:szCs w:val="22"/>
          <w:lang w:val="ro-RO"/>
        </w:rPr>
        <w:t>Da</w:t>
      </w:r>
      <w:r>
        <w:rPr>
          <w:rFonts w:ascii="Arial" w:hAnsi="Arial" w:cs="Arial"/>
          <w:sz w:val="22"/>
          <w:szCs w:val="22"/>
          <w:lang w:val="ro-RO"/>
        </w:rPr>
        <w:tab/>
      </w:r>
      <w:r w:rsidR="001A2011" w:rsidRPr="001A2011">
        <w:rPr>
          <w:rFonts w:ascii="Arial" w:hAnsi="Arial" w:cs="Arial"/>
          <w:sz w:val="22"/>
          <w:szCs w:val="22"/>
          <w:lang w:val="ro-RO"/>
        </w:rPr>
        <w:t>Nu</w:t>
      </w:r>
      <w:r>
        <w:rPr>
          <w:rFonts w:ascii="Arial" w:hAnsi="Arial" w:cs="Arial"/>
          <w:sz w:val="22"/>
          <w:szCs w:val="22"/>
          <w:lang w:val="ro-RO"/>
        </w:rPr>
        <w:tab/>
      </w:r>
      <w:r w:rsidR="001A2011" w:rsidRPr="001A2011">
        <w:rPr>
          <w:rFonts w:ascii="Arial" w:hAnsi="Arial" w:cs="Arial"/>
          <w:sz w:val="22"/>
          <w:szCs w:val="22"/>
          <w:lang w:val="ro-RO"/>
        </w:rPr>
        <w:t>N</w:t>
      </w:r>
      <w:r w:rsidR="00907B9F">
        <w:rPr>
          <w:rFonts w:ascii="Arial" w:hAnsi="Arial" w:cs="Arial"/>
          <w:sz w:val="22"/>
          <w:szCs w:val="22"/>
          <w:lang w:val="ro-RO"/>
        </w:rPr>
        <w:t>A</w:t>
      </w:r>
    </w:p>
    <w:p w14:paraId="2867F97C" w14:textId="77777777" w:rsidR="001A2011" w:rsidRPr="001A2011" w:rsidRDefault="001A2011" w:rsidP="001B7001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Autorizatie de construire si aviz de spargere </w:t>
      </w:r>
      <w:r w:rsidR="00DE0899">
        <w:rPr>
          <w:rFonts w:ascii="Arial" w:hAnsi="Arial" w:cs="Arial"/>
          <w:sz w:val="22"/>
          <w:szCs w:val="22"/>
          <w:lang w:val="ro-RO"/>
        </w:rPr>
        <w:t>;</w:t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907B9F" w:rsidRPr="0044079D">
        <w:rPr>
          <w:rFonts w:ascii="Arial" w:hAnsi="Arial" w:cs="Arial"/>
          <w:sz w:val="28"/>
          <w:szCs w:val="28"/>
          <w:lang w:val="ro-RO"/>
        </w:rPr>
        <w:tab/>
      </w:r>
      <w:r w:rsidR="00907B9F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907B9F" w:rsidRPr="0044079D">
        <w:rPr>
          <w:rFonts w:ascii="Arial" w:hAnsi="Arial" w:cs="Arial"/>
          <w:sz w:val="28"/>
          <w:szCs w:val="28"/>
          <w:lang w:val="ro-RO"/>
        </w:rPr>
        <w:tab/>
      </w:r>
      <w:r w:rsidR="00907B9F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37DADF77" w14:textId="77777777" w:rsidR="001A2011" w:rsidRPr="001A2011" w:rsidRDefault="001A2011" w:rsidP="001A2011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Asigurarea corespunzatoare a santierului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62BBB4C4" w14:textId="705B99FC" w:rsidR="001A2011" w:rsidRPr="001A2011" w:rsidRDefault="001A2011" w:rsidP="0044079D">
      <w:pPr>
        <w:spacing w:line="360" w:lineRule="auto"/>
        <w:ind w:left="720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- panou identificare lucrare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242F74">
        <w:rPr>
          <w:rFonts w:ascii="Arial" w:hAnsi="Arial" w:cs="Arial"/>
          <w:sz w:val="22"/>
          <w:szCs w:val="22"/>
          <w:lang w:val="ro-RO"/>
        </w:rPr>
        <w:t xml:space="preserve">            </w:t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Pr="001A2011">
        <w:rPr>
          <w:rFonts w:ascii="Arial" w:hAnsi="Arial" w:cs="Arial"/>
          <w:sz w:val="22"/>
          <w:szCs w:val="22"/>
          <w:lang w:val="ro-RO"/>
        </w:rPr>
        <w:t xml:space="preserve">- panouri delimitare santier- imprejmuire cu panouri pe toata </w:t>
      </w:r>
    </w:p>
    <w:p w14:paraId="5612A98E" w14:textId="77777777" w:rsidR="001A2011" w:rsidRPr="001A2011" w:rsidRDefault="001A2011" w:rsidP="0044079D">
      <w:pPr>
        <w:spacing w:line="360" w:lineRule="auto"/>
        <w:ind w:left="708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lungimea perimetrului banda avertizoare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Pr="001A2011">
        <w:rPr>
          <w:rFonts w:ascii="Arial" w:hAnsi="Arial" w:cs="Arial"/>
          <w:sz w:val="22"/>
          <w:szCs w:val="22"/>
          <w:lang w:val="ro-RO"/>
        </w:rPr>
        <w:t xml:space="preserve">            -  presemnalizare santier-balize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24FF8B13" w14:textId="77777777" w:rsidR="001B700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  - asigurarea accesului in santier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7A870D3F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3.  In santier nu se gasesc :</w:t>
      </w:r>
    </w:p>
    <w:p w14:paraId="2A1436AE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materiale periculoase(carburanti, solventi,etc)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64827060" w14:textId="77777777" w:rsidR="0044079D" w:rsidRDefault="001A2011" w:rsidP="001A2011">
      <w:pPr>
        <w:spacing w:line="360" w:lineRule="auto"/>
        <w:rPr>
          <w:rFonts w:ascii="Arial" w:hAnsi="Arial" w:cs="Arial"/>
          <w:sz w:val="28"/>
          <w:szCs w:val="28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echipamente si utilaje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7B1DF16E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4. Gropile de pozitie sunt executate conf NTPEE 20</w:t>
      </w:r>
      <w:r w:rsidR="0084387C">
        <w:rPr>
          <w:rFonts w:ascii="Arial" w:hAnsi="Arial" w:cs="Arial"/>
          <w:sz w:val="22"/>
          <w:szCs w:val="22"/>
          <w:lang w:val="ro-RO"/>
        </w:rPr>
        <w:t>1</w:t>
      </w:r>
      <w:r w:rsidRPr="001A2011">
        <w:rPr>
          <w:rFonts w:ascii="Arial" w:hAnsi="Arial" w:cs="Arial"/>
          <w:sz w:val="22"/>
          <w:szCs w:val="22"/>
          <w:lang w:val="ro-RO"/>
        </w:rPr>
        <w:t>8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</w:p>
    <w:p w14:paraId="46C41201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5. Asigurarea stabilitatii taluzului. Dace este necesat ( h&gt;1,5m) , </w:t>
      </w:r>
    </w:p>
    <w:p w14:paraId="6AF392BE" w14:textId="616BEBB2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stabilitatea taluzului a fost asigurata prin sisteme de sustinere provizorii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242F74">
        <w:rPr>
          <w:rFonts w:ascii="Arial" w:hAnsi="Arial" w:cs="Arial"/>
          <w:sz w:val="22"/>
          <w:szCs w:val="22"/>
          <w:lang w:val="ro-RO"/>
        </w:rPr>
        <w:t xml:space="preserve">            </w:t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D516FD2" w14:textId="77777777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6. Curatenia santierului este executata a.i. nu este periclitata siguranta </w:t>
      </w:r>
    </w:p>
    <w:p w14:paraId="583B9B3D" w14:textId="77777777" w:rsidR="0044079D" w:rsidRDefault="001A2011" w:rsidP="001A2011">
      <w:pPr>
        <w:spacing w:line="360" w:lineRule="auto"/>
        <w:ind w:right="-257"/>
        <w:rPr>
          <w:rFonts w:ascii="Arial" w:hAnsi="Arial" w:cs="Arial"/>
          <w:sz w:val="28"/>
          <w:szCs w:val="28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celor care intervin in santier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ulterior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01BF45BC" w14:textId="77777777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7. Lucratorii firmei constructoare nu sunt autorizati pe parcursul executiei</w:t>
      </w:r>
    </w:p>
    <w:p w14:paraId="21E2F738" w14:textId="77777777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operatiunii de cuplare sa aiba acces pe santier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B32E27C" w14:textId="77777777" w:rsidR="000154AB" w:rsidRPr="00DE0899" w:rsidRDefault="000154AB" w:rsidP="000154AB">
      <w:pPr>
        <w:jc w:val="center"/>
        <w:rPr>
          <w:rFonts w:ascii="Arial" w:hAnsi="Arial" w:cs="Arial"/>
          <w:b/>
          <w:lang w:val="ro-RO"/>
        </w:rPr>
      </w:pPr>
    </w:p>
    <w:p w14:paraId="0A276FF0" w14:textId="56B76977" w:rsidR="001A2011" w:rsidRPr="00DE0899" w:rsidRDefault="001A2011" w:rsidP="001A2011">
      <w:pPr>
        <w:rPr>
          <w:rFonts w:ascii="Arial" w:hAnsi="Arial" w:cs="Arial"/>
          <w:b/>
          <w:lang w:val="ro-RO"/>
        </w:rPr>
      </w:pPr>
      <w:r w:rsidRPr="00DE0899">
        <w:rPr>
          <w:rFonts w:ascii="Arial" w:hAnsi="Arial" w:cs="Arial"/>
          <w:b/>
          <w:lang w:val="ro-RO"/>
        </w:rPr>
        <w:t xml:space="preserve">Reprezentant Constructor                                                                  </w:t>
      </w:r>
      <w:r w:rsidR="003E195F">
        <w:rPr>
          <w:rFonts w:ascii="Arial" w:hAnsi="Arial" w:cs="Arial"/>
          <w:b/>
          <w:lang w:val="ro-RO"/>
        </w:rPr>
        <w:tab/>
      </w:r>
      <w:r w:rsidR="003E195F">
        <w:rPr>
          <w:rFonts w:ascii="Arial" w:hAnsi="Arial" w:cs="Arial"/>
          <w:b/>
          <w:lang w:val="ro-RO"/>
        </w:rPr>
        <w:tab/>
      </w:r>
      <w:r w:rsidRPr="00DE0899">
        <w:rPr>
          <w:rFonts w:ascii="Arial" w:hAnsi="Arial" w:cs="Arial"/>
          <w:b/>
          <w:lang w:val="ro-RO"/>
        </w:rPr>
        <w:t>Reprezentant DGSR</w:t>
      </w:r>
    </w:p>
    <w:p w14:paraId="25FE0934" w14:textId="77777777" w:rsidR="001A2011" w:rsidRPr="00DE0899" w:rsidRDefault="001A2011" w:rsidP="000154AB">
      <w:pPr>
        <w:jc w:val="center"/>
        <w:rPr>
          <w:rFonts w:ascii="Arial" w:hAnsi="Arial" w:cs="Arial"/>
          <w:b/>
          <w:lang w:val="ro-RO"/>
        </w:rPr>
      </w:pPr>
    </w:p>
    <w:p w14:paraId="1DB3E084" w14:textId="4F62703D" w:rsidR="00A5659E" w:rsidRPr="00DE0899" w:rsidRDefault="00A5659E" w:rsidP="00A5659E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        Nume, Prenume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 w:rsidR="0066612A">
        <w:rPr>
          <w:rFonts w:ascii="Arial" w:hAnsi="Arial" w:cs="Arial"/>
          <w:b/>
          <w:lang w:val="ro-RO"/>
        </w:rPr>
        <w:t xml:space="preserve">    </w:t>
      </w:r>
      <w:r>
        <w:rPr>
          <w:rFonts w:ascii="Arial" w:hAnsi="Arial" w:cs="Arial"/>
          <w:b/>
          <w:lang w:val="ro-RO"/>
        </w:rPr>
        <w:t>Nume, Prenume</w:t>
      </w:r>
    </w:p>
    <w:p w14:paraId="18B8EC84" w14:textId="77777777" w:rsidR="001A2011" w:rsidRPr="00DE0899" w:rsidRDefault="001A2011" w:rsidP="00A5659E">
      <w:pPr>
        <w:rPr>
          <w:rFonts w:ascii="Arial" w:hAnsi="Arial" w:cs="Arial"/>
          <w:b/>
          <w:lang w:val="ro-RO"/>
        </w:rPr>
      </w:pPr>
    </w:p>
    <w:p w14:paraId="5D968F58" w14:textId="25F3F111" w:rsidR="00025D35" w:rsidRPr="00DE0899" w:rsidRDefault="003E195F" w:rsidP="003E195F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Ing. </w:t>
      </w:r>
      <w:r w:rsidR="005D6234">
        <w:rPr>
          <w:rFonts w:ascii="Arial" w:hAnsi="Arial" w:cs="Arial"/>
          <w:b/>
          <w:lang w:val="ro-RO"/>
        </w:rPr>
        <w:t>Ivan Florin Madalin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 w:rsidR="0066612A">
        <w:rPr>
          <w:rFonts w:ascii="Arial" w:hAnsi="Arial" w:cs="Arial"/>
          <w:b/>
          <w:lang w:val="ro-RO"/>
        </w:rPr>
        <w:t xml:space="preserve">                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  <w:t xml:space="preserve">Ing. </w:t>
      </w:r>
      <w:r w:rsidR="009D6891" w:rsidRPr="009D6891">
        <w:rPr>
          <w:rFonts w:ascii="Arial" w:hAnsi="Arial" w:cs="Arial"/>
          <w:b/>
          <w:color w:val="FF0000"/>
          <w:lang w:val="ro-RO"/>
        </w:rPr>
        <w:t>Toma Dragos Mihail</w:t>
      </w:r>
    </w:p>
    <w:p w14:paraId="09563F26" w14:textId="77777777" w:rsidR="00717591" w:rsidRDefault="00717591" w:rsidP="00287D1A">
      <w:pPr>
        <w:rPr>
          <w:rFonts w:ascii="Arial" w:hAnsi="Arial" w:cs="Arial"/>
          <w:b/>
          <w:lang w:val="ro-RO"/>
        </w:rPr>
      </w:pPr>
    </w:p>
    <w:p w14:paraId="4CC15B50" w14:textId="77777777" w:rsidR="001A2011" w:rsidRPr="00DE0899" w:rsidRDefault="001A2011" w:rsidP="0053789C">
      <w:pPr>
        <w:rPr>
          <w:rFonts w:ascii="Arial" w:hAnsi="Arial" w:cs="Arial"/>
          <w:b/>
          <w:lang w:val="ro-RO"/>
        </w:rPr>
      </w:pPr>
    </w:p>
    <w:sectPr w:rsidR="001A2011" w:rsidRPr="00DE0899" w:rsidSect="00232D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675" w:right="1111" w:bottom="851" w:left="709" w:header="0" w:footer="56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A181" w14:textId="77777777" w:rsidR="00036D01" w:rsidRDefault="00036D01">
      <w:r>
        <w:separator/>
      </w:r>
    </w:p>
  </w:endnote>
  <w:endnote w:type="continuationSeparator" w:id="0">
    <w:p w14:paraId="207F72BF" w14:textId="77777777" w:rsidR="00036D01" w:rsidRDefault="00036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6827" w14:textId="77777777" w:rsidR="00EC33CD" w:rsidRDefault="00EC33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EEF91" w14:textId="77777777" w:rsidR="00192A91" w:rsidRPr="000D1AB9" w:rsidRDefault="00D97BF2" w:rsidP="00287D1A">
    <w:pPr>
      <w:pStyle w:val="Footer"/>
      <w:rPr>
        <w:rFonts w:cs="Tahoma"/>
        <w:i/>
        <w:sz w:val="16"/>
        <w:szCs w:val="16"/>
        <w:lang w:val="en-US"/>
      </w:rPr>
    </w:pPr>
    <w:r w:rsidRPr="000D1AB9">
      <w:rPr>
        <w:rFonts w:cs="Tahoma"/>
        <w:i/>
        <w:sz w:val="16"/>
        <w:szCs w:val="16"/>
        <w:lang w:val="en-US"/>
      </w:rPr>
      <w:t xml:space="preserve">FD – 397 – 304                                           </w:t>
    </w:r>
    <w:r w:rsidR="00287D1A">
      <w:rPr>
        <w:rFonts w:cs="Tahoma"/>
        <w:i/>
        <w:sz w:val="16"/>
        <w:szCs w:val="16"/>
        <w:lang w:val="en-US"/>
      </w:rPr>
      <w:t xml:space="preserve">C3 - RESTRANS   </w:t>
    </w:r>
    <w:r w:rsidR="001C6959">
      <w:rPr>
        <w:rFonts w:ascii="Arial" w:hAnsi="Arial" w:cs="Arial"/>
        <w:i/>
        <w:noProof/>
        <w:color w:val="000000"/>
        <w:sz w:val="16"/>
        <w:szCs w:val="16"/>
        <w:lang w:val="en-US" w:eastAsia="en-US"/>
      </w:rPr>
      <w:drawing>
        <wp:inline distT="0" distB="0" distL="0" distR="0" wp14:anchorId="01189A33" wp14:editId="27E04236">
          <wp:extent cx="6804660" cy="890905"/>
          <wp:effectExtent l="19050" t="0" r="0" b="0"/>
          <wp:docPr id="2" name="Picture 2" descr="Footer-DGSR_no-margi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-DGSR_no-margin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4660" cy="890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E57D" w14:textId="77777777" w:rsidR="002A3239" w:rsidRDefault="001C6959">
    <w:pPr>
      <w:pStyle w:val="Footer"/>
      <w:tabs>
        <w:tab w:val="clear" w:pos="4536"/>
        <w:tab w:val="clear" w:pos="9072"/>
      </w:tabs>
    </w:pPr>
    <w:r>
      <w:rPr>
        <w:noProof/>
        <w:lang w:val="en-US" w:eastAsia="en-US"/>
      </w:rPr>
      <w:drawing>
        <wp:inline distT="0" distB="0" distL="0" distR="0" wp14:anchorId="0CEB1CB9" wp14:editId="32B9904B">
          <wp:extent cx="4382135" cy="819150"/>
          <wp:effectExtent l="19050" t="0" r="0" b="0"/>
          <wp:docPr id="4" name="Picture 4" descr="footer_DC_d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ooter_DC_d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213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91626" w14:textId="77777777" w:rsidR="00036D01" w:rsidRDefault="00036D01">
      <w:r>
        <w:separator/>
      </w:r>
    </w:p>
  </w:footnote>
  <w:footnote w:type="continuationSeparator" w:id="0">
    <w:p w14:paraId="0B054520" w14:textId="77777777" w:rsidR="00036D01" w:rsidRDefault="00036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2F0D" w14:textId="77777777" w:rsidR="00EC33CD" w:rsidRDefault="00EC33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40A9" w14:textId="77777777" w:rsidR="00287D1A" w:rsidRDefault="00287D1A" w:rsidP="00287D1A">
    <w:pPr>
      <w:pStyle w:val="Header"/>
      <w:ind w:left="-1106"/>
      <w:rPr>
        <w:b/>
        <w:bCs/>
        <w:color w:val="0000FF"/>
        <w:position w:val="20"/>
        <w:sz w:val="21"/>
        <w:szCs w:val="21"/>
      </w:rPr>
    </w:pPr>
  </w:p>
  <w:p w14:paraId="173B77CD" w14:textId="5842F679" w:rsidR="002A3239" w:rsidRDefault="00EC33CD" w:rsidP="00EC33CD">
    <w:pPr>
      <w:pStyle w:val="Header"/>
      <w:ind w:left="-1106"/>
    </w:pPr>
    <w:r>
      <w:t xml:space="preserve">                  </w:t>
    </w:r>
    <w:r w:rsidR="001C6959">
      <w:rPr>
        <w:noProof/>
        <w:lang w:val="en-US" w:eastAsia="en-US"/>
      </w:rPr>
      <w:drawing>
        <wp:inline distT="0" distB="0" distL="0" distR="0" wp14:anchorId="239B1250" wp14:editId="0F1A5AC3">
          <wp:extent cx="2089785" cy="403860"/>
          <wp:effectExtent l="19050" t="0" r="0" b="0"/>
          <wp:docPr id="1" name="Picture 1" descr="cid:image001.png@01D47506.3CD591B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png@01D47506.3CD591B0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9785" cy="4038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3FB7" w14:textId="77777777" w:rsidR="002A3239" w:rsidRDefault="001C6959">
    <w:pPr>
      <w:pStyle w:val="Header"/>
    </w:pPr>
    <w:r>
      <w:rPr>
        <w:noProof/>
        <w:lang w:val="en-US" w:eastAsia="en-US"/>
      </w:rPr>
      <w:drawing>
        <wp:inline distT="0" distB="0" distL="0" distR="0" wp14:anchorId="6158E77C" wp14:editId="2AB56B88">
          <wp:extent cx="1864360" cy="510540"/>
          <wp:effectExtent l="19050" t="0" r="2540" b="0"/>
          <wp:docPr id="3" name="Picture 3" descr="dc_logo_p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c_logo_p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86436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EB2FF5C" w14:textId="77777777" w:rsidR="002A3239" w:rsidRDefault="002A3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20AE1"/>
    <w:multiLevelType w:val="hybridMultilevel"/>
    <w:tmpl w:val="F7BA292C"/>
    <w:lvl w:ilvl="0" w:tplc="719E46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4056743"/>
    <w:multiLevelType w:val="hybridMultilevel"/>
    <w:tmpl w:val="1EBA0E9E"/>
    <w:lvl w:ilvl="0" w:tplc="64F685F2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C4113"/>
    <w:multiLevelType w:val="hybridMultilevel"/>
    <w:tmpl w:val="0F4C5616"/>
    <w:lvl w:ilvl="0" w:tplc="17184542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042427"/>
    <w:multiLevelType w:val="hybridMultilevel"/>
    <w:tmpl w:val="7EECA0D2"/>
    <w:lvl w:ilvl="0" w:tplc="9948DED8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8E079E9"/>
    <w:multiLevelType w:val="hybridMultilevel"/>
    <w:tmpl w:val="A4D2B984"/>
    <w:lvl w:ilvl="0" w:tplc="A330EA6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392289"/>
    <w:multiLevelType w:val="multilevel"/>
    <w:tmpl w:val="217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11A0D"/>
    <w:multiLevelType w:val="hybridMultilevel"/>
    <w:tmpl w:val="16564D3C"/>
    <w:lvl w:ilvl="0" w:tplc="03AAC87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C0F1C29"/>
    <w:multiLevelType w:val="hybridMultilevel"/>
    <w:tmpl w:val="8354B418"/>
    <w:lvl w:ilvl="0" w:tplc="795C4E88">
      <w:start w:val="1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41A28"/>
    <w:multiLevelType w:val="hybridMultilevel"/>
    <w:tmpl w:val="423430A8"/>
    <w:lvl w:ilvl="0" w:tplc="37866050">
      <w:start w:val="16"/>
      <w:numFmt w:val="bullet"/>
      <w:lvlText w:val="-"/>
      <w:lvlJc w:val="left"/>
      <w:pPr>
        <w:tabs>
          <w:tab w:val="num" w:pos="1854"/>
        </w:tabs>
        <w:ind w:left="1854" w:hanging="72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F1043ED"/>
    <w:multiLevelType w:val="hybridMultilevel"/>
    <w:tmpl w:val="24C01CC0"/>
    <w:lvl w:ilvl="0" w:tplc="50E26048">
      <w:start w:val="2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363845FE"/>
    <w:multiLevelType w:val="hybridMultilevel"/>
    <w:tmpl w:val="5F9417B4"/>
    <w:lvl w:ilvl="0" w:tplc="C494E36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val="es-ES_tradn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36854C0A"/>
    <w:multiLevelType w:val="hybridMultilevel"/>
    <w:tmpl w:val="B67E80E6"/>
    <w:lvl w:ilvl="0" w:tplc="93E086FA">
      <w:numFmt w:val="bullet"/>
      <w:lvlText w:val="-"/>
      <w:lvlJc w:val="left"/>
      <w:pPr>
        <w:tabs>
          <w:tab w:val="num" w:pos="1467"/>
        </w:tabs>
        <w:ind w:left="1467" w:hanging="55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432"/>
        </w:tabs>
        <w:ind w:left="343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152"/>
        </w:tabs>
        <w:ind w:left="415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92"/>
        </w:tabs>
        <w:ind w:left="559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312"/>
        </w:tabs>
        <w:ind w:left="631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</w:rPr>
    </w:lvl>
  </w:abstractNum>
  <w:abstractNum w:abstractNumId="13" w15:restartNumberingAfterBreak="0">
    <w:nsid w:val="49C42BE6"/>
    <w:multiLevelType w:val="hybridMultilevel"/>
    <w:tmpl w:val="BE8EC9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D237E9"/>
    <w:multiLevelType w:val="hybridMultilevel"/>
    <w:tmpl w:val="12DE3EF2"/>
    <w:lvl w:ilvl="0" w:tplc="3C062D1C">
      <w:numFmt w:val="bullet"/>
      <w:lvlText w:val="-"/>
      <w:lvlJc w:val="left"/>
      <w:pPr>
        <w:tabs>
          <w:tab w:val="num" w:pos="1890"/>
        </w:tabs>
        <w:ind w:left="1890" w:hanging="103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36"/>
        </w:tabs>
        <w:ind w:left="193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15" w15:restartNumberingAfterBreak="0">
    <w:nsid w:val="5B4D706A"/>
    <w:multiLevelType w:val="hybridMultilevel"/>
    <w:tmpl w:val="FF0866BC"/>
    <w:lvl w:ilvl="0" w:tplc="A9188CE0">
      <w:start w:val="3"/>
      <w:numFmt w:val="bullet"/>
      <w:lvlText w:val="-"/>
      <w:lvlJc w:val="left"/>
      <w:pPr>
        <w:tabs>
          <w:tab w:val="num" w:pos="2583"/>
        </w:tabs>
        <w:ind w:left="258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75"/>
        </w:tabs>
        <w:ind w:left="4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95"/>
        </w:tabs>
        <w:ind w:left="5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35"/>
        </w:tabs>
        <w:ind w:left="6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55"/>
        </w:tabs>
        <w:ind w:left="7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</w:rPr>
    </w:lvl>
  </w:abstractNum>
  <w:abstractNum w:abstractNumId="16" w15:restartNumberingAfterBreak="0">
    <w:nsid w:val="6EE172B1"/>
    <w:multiLevelType w:val="hybridMultilevel"/>
    <w:tmpl w:val="4626AF1E"/>
    <w:lvl w:ilvl="0" w:tplc="E1680B56">
      <w:start w:val="4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7" w15:restartNumberingAfterBreak="0">
    <w:nsid w:val="77E72985"/>
    <w:multiLevelType w:val="hybridMultilevel"/>
    <w:tmpl w:val="0D6AF9FC"/>
    <w:lvl w:ilvl="0" w:tplc="F794A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D7419A3"/>
    <w:multiLevelType w:val="hybridMultilevel"/>
    <w:tmpl w:val="64FCAD98"/>
    <w:lvl w:ilvl="0" w:tplc="1F36E43C"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</w:rPr>
    </w:lvl>
  </w:abstractNum>
  <w:num w:numId="1" w16cid:durableId="2131851849">
    <w:abstractNumId w:val="0"/>
  </w:num>
  <w:num w:numId="2" w16cid:durableId="1998723803">
    <w:abstractNumId w:val="2"/>
  </w:num>
  <w:num w:numId="3" w16cid:durableId="872310694">
    <w:abstractNumId w:val="6"/>
  </w:num>
  <w:num w:numId="4" w16cid:durableId="2035032353">
    <w:abstractNumId w:val="15"/>
  </w:num>
  <w:num w:numId="5" w16cid:durableId="1989895772">
    <w:abstractNumId w:val="12"/>
  </w:num>
  <w:num w:numId="6" w16cid:durableId="911162713">
    <w:abstractNumId w:val="18"/>
  </w:num>
  <w:num w:numId="7" w16cid:durableId="135144600">
    <w:abstractNumId w:val="4"/>
  </w:num>
  <w:num w:numId="8" w16cid:durableId="1643652608">
    <w:abstractNumId w:val="8"/>
  </w:num>
  <w:num w:numId="9" w16cid:durableId="352002115">
    <w:abstractNumId w:val="9"/>
  </w:num>
  <w:num w:numId="10" w16cid:durableId="815294228">
    <w:abstractNumId w:val="10"/>
  </w:num>
  <w:num w:numId="11" w16cid:durableId="1788500952">
    <w:abstractNumId w:val="1"/>
  </w:num>
  <w:num w:numId="12" w16cid:durableId="1174145209">
    <w:abstractNumId w:val="11"/>
  </w:num>
  <w:num w:numId="13" w16cid:durableId="1775636412">
    <w:abstractNumId w:val="3"/>
  </w:num>
  <w:num w:numId="14" w16cid:durableId="641078477">
    <w:abstractNumId w:val="14"/>
  </w:num>
  <w:num w:numId="15" w16cid:durableId="577593643">
    <w:abstractNumId w:val="7"/>
  </w:num>
  <w:num w:numId="16" w16cid:durableId="20399471">
    <w:abstractNumId w:val="5"/>
  </w:num>
  <w:num w:numId="17" w16cid:durableId="750154963">
    <w:abstractNumId w:val="17"/>
  </w:num>
  <w:num w:numId="18" w16cid:durableId="805508915">
    <w:abstractNumId w:val="13"/>
  </w:num>
  <w:num w:numId="19" w16cid:durableId="10770922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67B"/>
    <w:rsid w:val="00000E0D"/>
    <w:rsid w:val="00002100"/>
    <w:rsid w:val="00006DD4"/>
    <w:rsid w:val="0001056A"/>
    <w:rsid w:val="000154AB"/>
    <w:rsid w:val="00025D35"/>
    <w:rsid w:val="00030179"/>
    <w:rsid w:val="00034DD3"/>
    <w:rsid w:val="00036D01"/>
    <w:rsid w:val="00045C08"/>
    <w:rsid w:val="00057CC6"/>
    <w:rsid w:val="00061C53"/>
    <w:rsid w:val="000628A0"/>
    <w:rsid w:val="00064BFB"/>
    <w:rsid w:val="00072E4B"/>
    <w:rsid w:val="00076043"/>
    <w:rsid w:val="00076A01"/>
    <w:rsid w:val="00086D40"/>
    <w:rsid w:val="000A6556"/>
    <w:rsid w:val="000B406E"/>
    <w:rsid w:val="000B7A82"/>
    <w:rsid w:val="000C619F"/>
    <w:rsid w:val="000D1AB9"/>
    <w:rsid w:val="000D43B2"/>
    <w:rsid w:val="000E5C63"/>
    <w:rsid w:val="000F744D"/>
    <w:rsid w:val="00105AAF"/>
    <w:rsid w:val="00115CC7"/>
    <w:rsid w:val="00143A04"/>
    <w:rsid w:val="00143ED1"/>
    <w:rsid w:val="00147DFA"/>
    <w:rsid w:val="00151F9D"/>
    <w:rsid w:val="00167608"/>
    <w:rsid w:val="00167C18"/>
    <w:rsid w:val="0017032E"/>
    <w:rsid w:val="0017368B"/>
    <w:rsid w:val="001819B7"/>
    <w:rsid w:val="00192A91"/>
    <w:rsid w:val="00194976"/>
    <w:rsid w:val="001A0DF8"/>
    <w:rsid w:val="001A2011"/>
    <w:rsid w:val="001B4412"/>
    <w:rsid w:val="001B7001"/>
    <w:rsid w:val="001B7CEA"/>
    <w:rsid w:val="001C5D99"/>
    <w:rsid w:val="001C6959"/>
    <w:rsid w:val="001D3C6D"/>
    <w:rsid w:val="001D4DD9"/>
    <w:rsid w:val="001F0B06"/>
    <w:rsid w:val="002013C4"/>
    <w:rsid w:val="002030F8"/>
    <w:rsid w:val="00204D9C"/>
    <w:rsid w:val="002314BA"/>
    <w:rsid w:val="00232DC9"/>
    <w:rsid w:val="00234C06"/>
    <w:rsid w:val="00242F74"/>
    <w:rsid w:val="00251A95"/>
    <w:rsid w:val="00265C6F"/>
    <w:rsid w:val="00266BD5"/>
    <w:rsid w:val="002807D3"/>
    <w:rsid w:val="00281159"/>
    <w:rsid w:val="002872C6"/>
    <w:rsid w:val="00287D1A"/>
    <w:rsid w:val="00293AD5"/>
    <w:rsid w:val="0029615D"/>
    <w:rsid w:val="002A06C1"/>
    <w:rsid w:val="002A10E2"/>
    <w:rsid w:val="002A3239"/>
    <w:rsid w:val="002A7429"/>
    <w:rsid w:val="002B78D9"/>
    <w:rsid w:val="002E4C9D"/>
    <w:rsid w:val="002E7918"/>
    <w:rsid w:val="002F3675"/>
    <w:rsid w:val="0030591E"/>
    <w:rsid w:val="00314622"/>
    <w:rsid w:val="00314AF4"/>
    <w:rsid w:val="0032430A"/>
    <w:rsid w:val="00333E82"/>
    <w:rsid w:val="0035214B"/>
    <w:rsid w:val="00373D39"/>
    <w:rsid w:val="00375BC0"/>
    <w:rsid w:val="00384528"/>
    <w:rsid w:val="00385F4C"/>
    <w:rsid w:val="00391606"/>
    <w:rsid w:val="003A07A3"/>
    <w:rsid w:val="003A0CFF"/>
    <w:rsid w:val="003A3E83"/>
    <w:rsid w:val="003B39CE"/>
    <w:rsid w:val="003C06E9"/>
    <w:rsid w:val="003E195F"/>
    <w:rsid w:val="003F3B48"/>
    <w:rsid w:val="003F531A"/>
    <w:rsid w:val="00402A87"/>
    <w:rsid w:val="00407F3B"/>
    <w:rsid w:val="00413227"/>
    <w:rsid w:val="00414431"/>
    <w:rsid w:val="00433080"/>
    <w:rsid w:val="00433BCF"/>
    <w:rsid w:val="00434012"/>
    <w:rsid w:val="0044079D"/>
    <w:rsid w:val="0045552E"/>
    <w:rsid w:val="00461F33"/>
    <w:rsid w:val="00465AD8"/>
    <w:rsid w:val="00471640"/>
    <w:rsid w:val="00482F05"/>
    <w:rsid w:val="00493766"/>
    <w:rsid w:val="004A4F08"/>
    <w:rsid w:val="004B0CAE"/>
    <w:rsid w:val="004B47FE"/>
    <w:rsid w:val="004C4965"/>
    <w:rsid w:val="004D1EAD"/>
    <w:rsid w:val="004D3355"/>
    <w:rsid w:val="004D521E"/>
    <w:rsid w:val="004E0AA5"/>
    <w:rsid w:val="004E2AC0"/>
    <w:rsid w:val="004E4949"/>
    <w:rsid w:val="004F0401"/>
    <w:rsid w:val="004F1A52"/>
    <w:rsid w:val="004F7924"/>
    <w:rsid w:val="00503AF8"/>
    <w:rsid w:val="00511497"/>
    <w:rsid w:val="005129B1"/>
    <w:rsid w:val="00523741"/>
    <w:rsid w:val="00525BAA"/>
    <w:rsid w:val="00535A17"/>
    <w:rsid w:val="0053789C"/>
    <w:rsid w:val="0055066E"/>
    <w:rsid w:val="005549AF"/>
    <w:rsid w:val="00560FDA"/>
    <w:rsid w:val="005665AF"/>
    <w:rsid w:val="0057303E"/>
    <w:rsid w:val="00577F51"/>
    <w:rsid w:val="00594E3C"/>
    <w:rsid w:val="005A0E6D"/>
    <w:rsid w:val="005A720E"/>
    <w:rsid w:val="005B1009"/>
    <w:rsid w:val="005B2311"/>
    <w:rsid w:val="005B2DC0"/>
    <w:rsid w:val="005B3516"/>
    <w:rsid w:val="005B7B32"/>
    <w:rsid w:val="005C47A9"/>
    <w:rsid w:val="005D0528"/>
    <w:rsid w:val="005D1873"/>
    <w:rsid w:val="005D2AC3"/>
    <w:rsid w:val="005D6234"/>
    <w:rsid w:val="005E3E26"/>
    <w:rsid w:val="005E5D1A"/>
    <w:rsid w:val="005F0676"/>
    <w:rsid w:val="005F2E5C"/>
    <w:rsid w:val="005F4067"/>
    <w:rsid w:val="005F47BA"/>
    <w:rsid w:val="005F6598"/>
    <w:rsid w:val="006011E3"/>
    <w:rsid w:val="0060529B"/>
    <w:rsid w:val="00607C7A"/>
    <w:rsid w:val="0061536F"/>
    <w:rsid w:val="00616857"/>
    <w:rsid w:val="006236B6"/>
    <w:rsid w:val="00635E9F"/>
    <w:rsid w:val="006432D0"/>
    <w:rsid w:val="006457D3"/>
    <w:rsid w:val="00650359"/>
    <w:rsid w:val="0066612A"/>
    <w:rsid w:val="006718B3"/>
    <w:rsid w:val="00674E81"/>
    <w:rsid w:val="006779C9"/>
    <w:rsid w:val="00691437"/>
    <w:rsid w:val="006A481E"/>
    <w:rsid w:val="006C0D0E"/>
    <w:rsid w:val="006C2929"/>
    <w:rsid w:val="006D642D"/>
    <w:rsid w:val="006E37A4"/>
    <w:rsid w:val="006E7189"/>
    <w:rsid w:val="006E79A2"/>
    <w:rsid w:val="006F2712"/>
    <w:rsid w:val="006F3DE0"/>
    <w:rsid w:val="007076FE"/>
    <w:rsid w:val="007157F7"/>
    <w:rsid w:val="00717591"/>
    <w:rsid w:val="0072708D"/>
    <w:rsid w:val="00727E1B"/>
    <w:rsid w:val="00730992"/>
    <w:rsid w:val="00732EC1"/>
    <w:rsid w:val="00736F0E"/>
    <w:rsid w:val="00740B61"/>
    <w:rsid w:val="0075305D"/>
    <w:rsid w:val="00782CDB"/>
    <w:rsid w:val="00783BA3"/>
    <w:rsid w:val="00785028"/>
    <w:rsid w:val="00795947"/>
    <w:rsid w:val="007B3D3A"/>
    <w:rsid w:val="007D296F"/>
    <w:rsid w:val="007D367B"/>
    <w:rsid w:val="007E0570"/>
    <w:rsid w:val="007F5FFC"/>
    <w:rsid w:val="00803973"/>
    <w:rsid w:val="00805D24"/>
    <w:rsid w:val="0081623F"/>
    <w:rsid w:val="00831B9B"/>
    <w:rsid w:val="00834AC8"/>
    <w:rsid w:val="00835E11"/>
    <w:rsid w:val="0084387C"/>
    <w:rsid w:val="00845E3E"/>
    <w:rsid w:val="0085431A"/>
    <w:rsid w:val="0085563C"/>
    <w:rsid w:val="0085637A"/>
    <w:rsid w:val="00873947"/>
    <w:rsid w:val="00873EE4"/>
    <w:rsid w:val="00875F23"/>
    <w:rsid w:val="00882137"/>
    <w:rsid w:val="00893378"/>
    <w:rsid w:val="008A20C3"/>
    <w:rsid w:val="008A66C0"/>
    <w:rsid w:val="008B4829"/>
    <w:rsid w:val="008C165E"/>
    <w:rsid w:val="008C24CC"/>
    <w:rsid w:val="008D55C3"/>
    <w:rsid w:val="008D72B3"/>
    <w:rsid w:val="008E3B8E"/>
    <w:rsid w:val="008F7B91"/>
    <w:rsid w:val="00900925"/>
    <w:rsid w:val="0090115E"/>
    <w:rsid w:val="00902FB5"/>
    <w:rsid w:val="00904462"/>
    <w:rsid w:val="00907B9F"/>
    <w:rsid w:val="009259A8"/>
    <w:rsid w:val="009414F4"/>
    <w:rsid w:val="00943BC5"/>
    <w:rsid w:val="00946947"/>
    <w:rsid w:val="0095764E"/>
    <w:rsid w:val="00957E75"/>
    <w:rsid w:val="00960558"/>
    <w:rsid w:val="00960CD8"/>
    <w:rsid w:val="00964A6C"/>
    <w:rsid w:val="0097758C"/>
    <w:rsid w:val="00981251"/>
    <w:rsid w:val="0098520C"/>
    <w:rsid w:val="00987626"/>
    <w:rsid w:val="009877A1"/>
    <w:rsid w:val="009902DC"/>
    <w:rsid w:val="0099794C"/>
    <w:rsid w:val="009A0A2C"/>
    <w:rsid w:val="009A14D1"/>
    <w:rsid w:val="009A19F8"/>
    <w:rsid w:val="009A6D5A"/>
    <w:rsid w:val="009B030B"/>
    <w:rsid w:val="009B4639"/>
    <w:rsid w:val="009C0309"/>
    <w:rsid w:val="009C090B"/>
    <w:rsid w:val="009C1E16"/>
    <w:rsid w:val="009C41C1"/>
    <w:rsid w:val="009C7AD2"/>
    <w:rsid w:val="009D1CE8"/>
    <w:rsid w:val="009D6891"/>
    <w:rsid w:val="009E41B8"/>
    <w:rsid w:val="009E4C52"/>
    <w:rsid w:val="009F541A"/>
    <w:rsid w:val="009F7D81"/>
    <w:rsid w:val="00A107B6"/>
    <w:rsid w:val="00A249EC"/>
    <w:rsid w:val="00A37A1F"/>
    <w:rsid w:val="00A37B8F"/>
    <w:rsid w:val="00A4140D"/>
    <w:rsid w:val="00A50473"/>
    <w:rsid w:val="00A5103F"/>
    <w:rsid w:val="00A5659E"/>
    <w:rsid w:val="00A62045"/>
    <w:rsid w:val="00A63A51"/>
    <w:rsid w:val="00A67C69"/>
    <w:rsid w:val="00A943DF"/>
    <w:rsid w:val="00AC662D"/>
    <w:rsid w:val="00AD1EB3"/>
    <w:rsid w:val="00AD7849"/>
    <w:rsid w:val="00B06945"/>
    <w:rsid w:val="00B11A64"/>
    <w:rsid w:val="00B46B96"/>
    <w:rsid w:val="00B54B6B"/>
    <w:rsid w:val="00B67003"/>
    <w:rsid w:val="00B67B6E"/>
    <w:rsid w:val="00B718D7"/>
    <w:rsid w:val="00B9073E"/>
    <w:rsid w:val="00B907C3"/>
    <w:rsid w:val="00B918AB"/>
    <w:rsid w:val="00B93F03"/>
    <w:rsid w:val="00BA0AE9"/>
    <w:rsid w:val="00BA2709"/>
    <w:rsid w:val="00BB4F52"/>
    <w:rsid w:val="00BC1020"/>
    <w:rsid w:val="00BC26B9"/>
    <w:rsid w:val="00BD1C67"/>
    <w:rsid w:val="00BD44CE"/>
    <w:rsid w:val="00BD569C"/>
    <w:rsid w:val="00BF0DF8"/>
    <w:rsid w:val="00BF5498"/>
    <w:rsid w:val="00BF7124"/>
    <w:rsid w:val="00C00314"/>
    <w:rsid w:val="00C073C4"/>
    <w:rsid w:val="00C15494"/>
    <w:rsid w:val="00C3146C"/>
    <w:rsid w:val="00C35725"/>
    <w:rsid w:val="00C44807"/>
    <w:rsid w:val="00C44B20"/>
    <w:rsid w:val="00C516EF"/>
    <w:rsid w:val="00C622C3"/>
    <w:rsid w:val="00C75DBD"/>
    <w:rsid w:val="00C7678E"/>
    <w:rsid w:val="00C86C22"/>
    <w:rsid w:val="00CB0FB4"/>
    <w:rsid w:val="00CB349B"/>
    <w:rsid w:val="00CB3D86"/>
    <w:rsid w:val="00CF7C28"/>
    <w:rsid w:val="00D049F4"/>
    <w:rsid w:val="00D06172"/>
    <w:rsid w:val="00D10E06"/>
    <w:rsid w:val="00D14AF8"/>
    <w:rsid w:val="00D14F60"/>
    <w:rsid w:val="00D17761"/>
    <w:rsid w:val="00D236AA"/>
    <w:rsid w:val="00D25CF8"/>
    <w:rsid w:val="00D52C5E"/>
    <w:rsid w:val="00D56BA7"/>
    <w:rsid w:val="00D625D6"/>
    <w:rsid w:val="00D640C3"/>
    <w:rsid w:val="00D6530C"/>
    <w:rsid w:val="00D655C8"/>
    <w:rsid w:val="00D6584F"/>
    <w:rsid w:val="00D755B7"/>
    <w:rsid w:val="00D75FDF"/>
    <w:rsid w:val="00D767E8"/>
    <w:rsid w:val="00D77027"/>
    <w:rsid w:val="00D808D7"/>
    <w:rsid w:val="00D819D2"/>
    <w:rsid w:val="00D82065"/>
    <w:rsid w:val="00D84A1B"/>
    <w:rsid w:val="00D97BF2"/>
    <w:rsid w:val="00DA01A1"/>
    <w:rsid w:val="00DA349C"/>
    <w:rsid w:val="00DA3A38"/>
    <w:rsid w:val="00DA7773"/>
    <w:rsid w:val="00DB2A35"/>
    <w:rsid w:val="00DB566F"/>
    <w:rsid w:val="00DB697D"/>
    <w:rsid w:val="00DC0457"/>
    <w:rsid w:val="00DC4AA8"/>
    <w:rsid w:val="00DC58CA"/>
    <w:rsid w:val="00DD06C9"/>
    <w:rsid w:val="00DD4335"/>
    <w:rsid w:val="00DD79A3"/>
    <w:rsid w:val="00DE0899"/>
    <w:rsid w:val="00DE6BA2"/>
    <w:rsid w:val="00DE77D5"/>
    <w:rsid w:val="00DF2797"/>
    <w:rsid w:val="00E1210C"/>
    <w:rsid w:val="00E12E27"/>
    <w:rsid w:val="00E1790D"/>
    <w:rsid w:val="00E209F7"/>
    <w:rsid w:val="00E20C06"/>
    <w:rsid w:val="00E23004"/>
    <w:rsid w:val="00E30D8A"/>
    <w:rsid w:val="00E312E3"/>
    <w:rsid w:val="00E345DF"/>
    <w:rsid w:val="00E36FF6"/>
    <w:rsid w:val="00E42193"/>
    <w:rsid w:val="00E46154"/>
    <w:rsid w:val="00E530FE"/>
    <w:rsid w:val="00E5714D"/>
    <w:rsid w:val="00E709A5"/>
    <w:rsid w:val="00E71E7A"/>
    <w:rsid w:val="00E862AB"/>
    <w:rsid w:val="00E90AF4"/>
    <w:rsid w:val="00EA30C3"/>
    <w:rsid w:val="00EB2BA2"/>
    <w:rsid w:val="00EB58D9"/>
    <w:rsid w:val="00EC33CD"/>
    <w:rsid w:val="00EC6A36"/>
    <w:rsid w:val="00EF0D1E"/>
    <w:rsid w:val="00F038C1"/>
    <w:rsid w:val="00F061C8"/>
    <w:rsid w:val="00F07882"/>
    <w:rsid w:val="00F23A6B"/>
    <w:rsid w:val="00F27A09"/>
    <w:rsid w:val="00F35B29"/>
    <w:rsid w:val="00F468B3"/>
    <w:rsid w:val="00F61172"/>
    <w:rsid w:val="00F812F6"/>
    <w:rsid w:val="00F82363"/>
    <w:rsid w:val="00F9560D"/>
    <w:rsid w:val="00F97B54"/>
    <w:rsid w:val="00FA2B85"/>
    <w:rsid w:val="00FC1A15"/>
    <w:rsid w:val="00FC1C6A"/>
    <w:rsid w:val="00FC20DB"/>
    <w:rsid w:val="00FC2BDD"/>
    <w:rsid w:val="00FD149A"/>
    <w:rsid w:val="00FE3849"/>
    <w:rsid w:val="00FF4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94D86"/>
  <w15:docId w15:val="{B4049E7B-20E7-4986-975B-F508BB81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7A82"/>
    <w:pPr>
      <w:spacing w:line="240" w:lineRule="atLeast"/>
    </w:pPr>
    <w:rPr>
      <w:rFonts w:ascii="Tahoma" w:hAnsi="Tahoma"/>
      <w:lang w:val="fr-FR" w:eastAsia="ro-RO"/>
    </w:rPr>
  </w:style>
  <w:style w:type="paragraph" w:styleId="Heading6">
    <w:name w:val="heading 6"/>
    <w:basedOn w:val="Normal"/>
    <w:next w:val="Normal"/>
    <w:qFormat/>
    <w:rsid w:val="004A4F08"/>
    <w:pPr>
      <w:tabs>
        <w:tab w:val="num" w:pos="4414"/>
      </w:tabs>
      <w:suppressAutoHyphens/>
      <w:spacing w:before="240" w:after="60" w:line="240" w:lineRule="auto"/>
      <w:ind w:left="4414" w:hanging="360"/>
      <w:outlineLvl w:val="5"/>
    </w:pPr>
    <w:rPr>
      <w:rFonts w:ascii="Times New Roman" w:hAnsi="Times New Roman"/>
      <w:color w:val="000066"/>
      <w:sz w:val="22"/>
      <w:szCs w:val="22"/>
      <w:lang w:eastAsia="ar-SA"/>
    </w:rPr>
  </w:style>
  <w:style w:type="paragraph" w:styleId="Heading7">
    <w:name w:val="heading 7"/>
    <w:basedOn w:val="Normal"/>
    <w:next w:val="Normal"/>
    <w:qFormat/>
    <w:rsid w:val="002A3239"/>
    <w:pPr>
      <w:keepNext/>
      <w:tabs>
        <w:tab w:val="left" w:pos="720"/>
      </w:tabs>
      <w:suppressAutoHyphens/>
      <w:spacing w:line="240" w:lineRule="auto"/>
      <w:jc w:val="center"/>
      <w:outlineLvl w:val="6"/>
    </w:pPr>
    <w:rPr>
      <w:rFonts w:ascii="Arial" w:hAnsi="Arial"/>
      <w:b/>
      <w:sz w:val="32"/>
      <w:szCs w:val="24"/>
      <w:lang w:val="es-ES_tradnl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B7A8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B7A82"/>
    <w:pPr>
      <w:tabs>
        <w:tab w:val="center" w:pos="4536"/>
        <w:tab w:val="right" w:pos="9072"/>
      </w:tabs>
    </w:pPr>
  </w:style>
  <w:style w:type="paragraph" w:customStyle="1" w:styleId="Texte1">
    <w:name w:val="Texte 1"/>
    <w:basedOn w:val="Normal"/>
    <w:rsid w:val="00A11953"/>
    <w:rPr>
      <w:caps/>
    </w:rPr>
  </w:style>
  <w:style w:type="paragraph" w:customStyle="1" w:styleId="Texte2">
    <w:name w:val="Texte 2"/>
    <w:basedOn w:val="Texteengras"/>
    <w:rsid w:val="00A11953"/>
    <w:rPr>
      <w:caps/>
    </w:rPr>
  </w:style>
  <w:style w:type="paragraph" w:customStyle="1" w:styleId="Texteengras">
    <w:name w:val="Texte en gras"/>
    <w:basedOn w:val="Normal"/>
    <w:rsid w:val="000B7A82"/>
    <w:rPr>
      <w:b/>
    </w:rPr>
  </w:style>
  <w:style w:type="paragraph" w:styleId="BodyTextIndent2">
    <w:name w:val="Body Text Indent 2"/>
    <w:basedOn w:val="Normal"/>
    <w:rsid w:val="00281159"/>
    <w:pPr>
      <w:spacing w:after="120" w:line="480" w:lineRule="auto"/>
      <w:ind w:left="283"/>
    </w:pPr>
    <w:rPr>
      <w:rFonts w:ascii="Cambria" w:eastAsia="Cambria" w:hAnsi="Cambria"/>
      <w:sz w:val="24"/>
      <w:szCs w:val="24"/>
      <w:lang w:val="en-US" w:eastAsia="en-US"/>
    </w:rPr>
  </w:style>
  <w:style w:type="paragraph" w:styleId="BodyTextIndent">
    <w:name w:val="Body Text Indent"/>
    <w:basedOn w:val="Normal"/>
    <w:rsid w:val="00471640"/>
    <w:pPr>
      <w:spacing w:after="120"/>
      <w:ind w:left="283"/>
    </w:pPr>
  </w:style>
  <w:style w:type="paragraph" w:styleId="BlockText">
    <w:name w:val="Block Text"/>
    <w:basedOn w:val="Normal"/>
    <w:rsid w:val="00471640"/>
    <w:pPr>
      <w:suppressAutoHyphens/>
      <w:spacing w:line="360" w:lineRule="auto"/>
      <w:ind w:left="1080" w:right="1"/>
      <w:jc w:val="both"/>
    </w:pPr>
    <w:rPr>
      <w:rFonts w:ascii="Times New Roman" w:hAnsi="Times New Roman"/>
      <w:color w:val="000066"/>
      <w:sz w:val="28"/>
      <w:szCs w:val="24"/>
      <w:lang w:eastAsia="ar-SA"/>
    </w:rPr>
  </w:style>
  <w:style w:type="character" w:styleId="PageNumber">
    <w:name w:val="page number"/>
    <w:basedOn w:val="DefaultParagraphFont"/>
    <w:rsid w:val="009A6D5A"/>
  </w:style>
  <w:style w:type="character" w:styleId="Hyperlink">
    <w:name w:val="Hyperlink"/>
    <w:rsid w:val="002A3239"/>
    <w:rPr>
      <w:color w:val="CC6633"/>
      <w:u w:val="single"/>
    </w:rPr>
  </w:style>
  <w:style w:type="paragraph" w:styleId="BodyText">
    <w:name w:val="Body Text"/>
    <w:basedOn w:val="Normal"/>
    <w:rsid w:val="002A3239"/>
    <w:pPr>
      <w:widowControl w:val="0"/>
      <w:suppressAutoHyphens/>
      <w:spacing w:after="120" w:line="240" w:lineRule="auto"/>
    </w:pPr>
    <w:rPr>
      <w:rFonts w:ascii="Times New Roman" w:hAnsi="Times New Roman"/>
      <w:sz w:val="24"/>
      <w:szCs w:val="24"/>
      <w:lang w:val="en-US" w:eastAsia="ar-SA"/>
    </w:rPr>
  </w:style>
  <w:style w:type="paragraph" w:customStyle="1" w:styleId="TableHeading">
    <w:name w:val="Table Heading"/>
    <w:basedOn w:val="TableContents"/>
    <w:rsid w:val="002A3239"/>
    <w:pPr>
      <w:jc w:val="center"/>
    </w:pPr>
    <w:rPr>
      <w:b/>
      <w:i/>
    </w:rPr>
  </w:style>
  <w:style w:type="paragraph" w:customStyle="1" w:styleId="TableContents">
    <w:name w:val="Table Contents"/>
    <w:basedOn w:val="Normal"/>
    <w:rsid w:val="002A3239"/>
    <w:pPr>
      <w:suppressLineNumbers/>
      <w:suppressAutoHyphens/>
      <w:spacing w:line="240" w:lineRule="auto"/>
    </w:pPr>
    <w:rPr>
      <w:rFonts w:ascii="Times New Roman" w:hAnsi="Times New Roman"/>
      <w:sz w:val="24"/>
      <w:szCs w:val="24"/>
      <w:lang w:val="ro-RO" w:eastAsia="en-US"/>
    </w:rPr>
  </w:style>
  <w:style w:type="paragraph" w:styleId="BodyText2">
    <w:name w:val="Body Text 2"/>
    <w:basedOn w:val="Normal"/>
    <w:rsid w:val="002A3239"/>
    <w:pPr>
      <w:spacing w:after="120" w:line="480" w:lineRule="auto"/>
    </w:pPr>
    <w:rPr>
      <w:rFonts w:ascii="Cambria" w:eastAsia="Cambria" w:hAnsi="Cambria"/>
      <w:sz w:val="24"/>
      <w:szCs w:val="24"/>
      <w:lang w:val="en-US" w:eastAsia="en-US"/>
    </w:rPr>
  </w:style>
  <w:style w:type="character" w:customStyle="1" w:styleId="Absatz-Standardschriftart">
    <w:name w:val="Absatz-Standardschriftart"/>
    <w:rsid w:val="002A3239"/>
  </w:style>
  <w:style w:type="table" w:styleId="TableGrid">
    <w:name w:val="Table Grid"/>
    <w:basedOn w:val="TableNormal"/>
    <w:rsid w:val="000154AB"/>
    <w:pPr>
      <w:spacing w:after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192A91"/>
  </w:style>
  <w:style w:type="character" w:customStyle="1" w:styleId="FootnoteTextChar">
    <w:name w:val="Footnote Text Char"/>
    <w:link w:val="FootnoteText"/>
    <w:rsid w:val="00192A91"/>
    <w:rPr>
      <w:rFonts w:ascii="Tahoma" w:hAnsi="Tahoma"/>
      <w:lang w:val="fr-FR" w:eastAsia="ro-RO"/>
    </w:rPr>
  </w:style>
  <w:style w:type="character" w:styleId="FootnoteReference">
    <w:name w:val="footnote reference"/>
    <w:rsid w:val="00192A91"/>
    <w:rPr>
      <w:vertAlign w:val="superscript"/>
    </w:rPr>
  </w:style>
  <w:style w:type="paragraph" w:styleId="BalloonText">
    <w:name w:val="Balloon Text"/>
    <w:basedOn w:val="Normal"/>
    <w:link w:val="BalloonTextChar"/>
    <w:rsid w:val="0098520C"/>
    <w:pPr>
      <w:spacing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520C"/>
    <w:rPr>
      <w:rFonts w:ascii="Tahoma" w:hAnsi="Tahoma" w:cs="Tahoma"/>
      <w:sz w:val="16"/>
      <w:szCs w:val="16"/>
      <w:lang w:val="fr-FR" w:eastAsia="ro-RO"/>
    </w:rPr>
  </w:style>
  <w:style w:type="paragraph" w:customStyle="1" w:styleId="Default">
    <w:name w:val="Default"/>
    <w:rsid w:val="005F067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7506.3CD591B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imonavladut\Desktop\foaie_antet_noua_gri_inch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8AD89A-40DF-4456-87A5-E74749208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foaie_antet_noua_gri_inchis</Template>
  <TotalTime>262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GDF SUEZ</vt:lpstr>
    </vt:vector>
  </TitlesOfParts>
  <Company/>
  <LinksUpToDate>false</LinksUpToDate>
  <CharactersWithSpaces>1900</CharactersWithSpaces>
  <SharedDoc>false</SharedDoc>
  <HLinks>
    <vt:vector size="6" baseType="variant">
      <vt:variant>
        <vt:i4>6619216</vt:i4>
      </vt:variant>
      <vt:variant>
        <vt:i4>4069</vt:i4>
      </vt:variant>
      <vt:variant>
        <vt:i4>1025</vt:i4>
      </vt:variant>
      <vt:variant>
        <vt:i4>1</vt:i4>
      </vt:variant>
      <vt:variant>
        <vt:lpwstr>cid:image001.png@01D47506.3CD591B0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GDF SUEZ</dc:title>
  <dc:creator>simonavladut</dc:creator>
  <cp:lastModifiedBy>Andrei Boja</cp:lastModifiedBy>
  <cp:revision>153</cp:revision>
  <cp:lastPrinted>2023-04-05T07:32:00Z</cp:lastPrinted>
  <dcterms:created xsi:type="dcterms:W3CDTF">2019-12-20T13:22:00Z</dcterms:created>
  <dcterms:modified xsi:type="dcterms:W3CDTF">2025-10-01T10:38:00Z</dcterms:modified>
</cp:coreProperties>
</file>