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8CE9A" w14:textId="77777777" w:rsidR="000154AB" w:rsidRDefault="000154AB" w:rsidP="00C35725">
      <w:pPr>
        <w:rPr>
          <w:rFonts w:ascii="Arial" w:hAnsi="Arial" w:cs="Arial"/>
          <w:b/>
          <w:lang w:val="it-IT"/>
        </w:rPr>
      </w:pPr>
    </w:p>
    <w:p w14:paraId="1DBAC0C1" w14:textId="77777777" w:rsidR="001A2011" w:rsidRDefault="001A2011" w:rsidP="001A2011">
      <w:pPr>
        <w:jc w:val="center"/>
        <w:rPr>
          <w:rFonts w:ascii="Arial" w:hAnsi="Arial" w:cs="Arial"/>
          <w:b/>
          <w:lang w:val="ro-RO"/>
        </w:rPr>
      </w:pPr>
      <w:r>
        <w:rPr>
          <w:rFonts w:ascii="Arial" w:hAnsi="Arial" w:cs="Arial"/>
          <w:b/>
          <w:lang w:val="ro-RO"/>
        </w:rPr>
        <w:t xml:space="preserve">PROCES  </w:t>
      </w:r>
      <w:r w:rsidRPr="00BA64CF">
        <w:rPr>
          <w:rFonts w:ascii="Arial" w:hAnsi="Arial" w:cs="Arial"/>
          <w:b/>
          <w:lang w:val="ro-RO"/>
        </w:rPr>
        <w:t xml:space="preserve">VERBAL DE </w:t>
      </w:r>
      <w:r>
        <w:rPr>
          <w:rFonts w:ascii="Arial" w:hAnsi="Arial" w:cs="Arial"/>
          <w:b/>
          <w:lang w:val="ro-RO"/>
        </w:rPr>
        <w:t xml:space="preserve">PREDARE PRIMIRE </w:t>
      </w:r>
    </w:p>
    <w:p w14:paraId="20815CF8" w14:textId="77777777" w:rsidR="001A2011" w:rsidRDefault="001A2011" w:rsidP="001A2011">
      <w:pPr>
        <w:jc w:val="center"/>
        <w:rPr>
          <w:rFonts w:ascii="Arial" w:hAnsi="Arial" w:cs="Arial"/>
          <w:b/>
          <w:lang w:val="ro-RO"/>
        </w:rPr>
      </w:pPr>
    </w:p>
    <w:p w14:paraId="1DD85A0E" w14:textId="30F2C4A2" w:rsidR="001A2011" w:rsidRPr="00BA64CF" w:rsidRDefault="00907B9F" w:rsidP="001A2011">
      <w:pPr>
        <w:jc w:val="center"/>
        <w:rPr>
          <w:rFonts w:ascii="Arial" w:hAnsi="Arial" w:cs="Arial"/>
          <w:b/>
          <w:lang w:val="ro-RO"/>
        </w:rPr>
      </w:pPr>
      <w:r>
        <w:rPr>
          <w:rFonts w:ascii="Arial" w:hAnsi="Arial" w:cs="Arial"/>
          <w:b/>
          <w:lang w:val="ro-RO"/>
        </w:rPr>
        <w:t>a</w:t>
      </w:r>
      <w:r w:rsidR="001A2011">
        <w:rPr>
          <w:rFonts w:ascii="Arial" w:hAnsi="Arial" w:cs="Arial"/>
          <w:b/>
          <w:lang w:val="ro-RO"/>
        </w:rPr>
        <w:t xml:space="preserve"> santierului pentru lucrarile de executie </w:t>
      </w:r>
      <w:r w:rsidR="007871BE">
        <w:rPr>
          <w:rFonts w:ascii="Arial" w:hAnsi="Arial" w:cs="Arial"/>
          <w:b/>
          <w:lang w:val="ro-RO"/>
        </w:rPr>
        <w:t>extinderi conduct</w:t>
      </w:r>
      <w:r w:rsidR="00AA3240">
        <w:rPr>
          <w:rFonts w:ascii="Arial" w:hAnsi="Arial" w:cs="Arial"/>
          <w:b/>
          <w:lang w:val="ro-RO"/>
        </w:rPr>
        <w:t>a</w:t>
      </w:r>
      <w:r w:rsidR="001A2011">
        <w:rPr>
          <w:rFonts w:ascii="Arial" w:hAnsi="Arial" w:cs="Arial"/>
          <w:b/>
          <w:lang w:val="ro-RO"/>
        </w:rPr>
        <w:t xml:space="preserve"> gaze naturale</w:t>
      </w:r>
    </w:p>
    <w:p w14:paraId="10039B43" w14:textId="77777777" w:rsidR="001A2011" w:rsidRPr="00BA64CF" w:rsidRDefault="001A2011" w:rsidP="001A2011">
      <w:pPr>
        <w:rPr>
          <w:rFonts w:ascii="Arial" w:hAnsi="Arial" w:cs="Arial"/>
          <w:lang w:val="ro-RO"/>
        </w:rPr>
      </w:pPr>
    </w:p>
    <w:p w14:paraId="665E6249" w14:textId="72E1AF44" w:rsidR="00152370" w:rsidRDefault="001A2011" w:rsidP="005A720E">
      <w:pPr>
        <w:pStyle w:val="Default"/>
        <w:rPr>
          <w:sz w:val="22"/>
          <w:szCs w:val="22"/>
          <w:lang w:val="ro-RO"/>
        </w:rPr>
      </w:pPr>
      <w:r w:rsidRPr="001A2011">
        <w:rPr>
          <w:sz w:val="22"/>
          <w:szCs w:val="22"/>
          <w:lang w:val="ro-RO"/>
        </w:rPr>
        <w:t>Incheiat  astazi …………………</w:t>
      </w:r>
      <w:r w:rsidR="002B32E7">
        <w:rPr>
          <w:sz w:val="22"/>
          <w:szCs w:val="22"/>
          <w:lang w:val="ro-RO"/>
        </w:rPr>
        <w:t>....</w:t>
      </w:r>
      <w:r w:rsidRPr="001A2011">
        <w:rPr>
          <w:sz w:val="22"/>
          <w:szCs w:val="22"/>
          <w:lang w:val="ro-RO"/>
        </w:rPr>
        <w:t xml:space="preserve">… intre reprezentant firma constructoare </w:t>
      </w:r>
      <w:r w:rsidR="00E209F7">
        <w:rPr>
          <w:sz w:val="22"/>
          <w:szCs w:val="22"/>
          <w:lang w:val="ro-RO"/>
        </w:rPr>
        <w:t xml:space="preserve"> </w:t>
      </w:r>
      <w:r w:rsidR="00E51606">
        <w:rPr>
          <w:sz w:val="22"/>
          <w:szCs w:val="22"/>
          <w:lang w:val="ro-RO"/>
        </w:rPr>
        <w:t>S.C. Pic Termo Instal Gaz S.R.L.</w:t>
      </w:r>
      <w:r w:rsidR="00E209F7">
        <w:rPr>
          <w:sz w:val="22"/>
          <w:szCs w:val="22"/>
          <w:lang w:val="ro-RO"/>
        </w:rPr>
        <w:t xml:space="preserve"> </w:t>
      </w:r>
      <w:r w:rsidR="0084387C">
        <w:rPr>
          <w:sz w:val="22"/>
          <w:szCs w:val="22"/>
          <w:lang w:val="ro-RO"/>
        </w:rPr>
        <w:t xml:space="preserve"> </w:t>
      </w:r>
      <w:r w:rsidRPr="001A2011">
        <w:rPr>
          <w:sz w:val="22"/>
          <w:szCs w:val="22"/>
          <w:lang w:val="ro-RO"/>
        </w:rPr>
        <w:t>in calitate de executant si reprezentantul Distrigaz Sud Retele S</w:t>
      </w:r>
      <w:r w:rsidR="00E209F7">
        <w:rPr>
          <w:sz w:val="22"/>
          <w:szCs w:val="22"/>
          <w:lang w:val="ro-RO"/>
        </w:rPr>
        <w:t>.</w:t>
      </w:r>
      <w:r w:rsidRPr="001A2011">
        <w:rPr>
          <w:sz w:val="22"/>
          <w:szCs w:val="22"/>
          <w:lang w:val="ro-RO"/>
        </w:rPr>
        <w:t>R</w:t>
      </w:r>
      <w:r w:rsidR="00E209F7">
        <w:rPr>
          <w:sz w:val="22"/>
          <w:szCs w:val="22"/>
          <w:lang w:val="ro-RO"/>
        </w:rPr>
        <w:t>.</w:t>
      </w:r>
      <w:r w:rsidRPr="001A2011">
        <w:rPr>
          <w:sz w:val="22"/>
          <w:szCs w:val="22"/>
          <w:lang w:val="ro-RO"/>
        </w:rPr>
        <w:t>L</w:t>
      </w:r>
      <w:r w:rsidR="00E209F7">
        <w:rPr>
          <w:sz w:val="22"/>
          <w:szCs w:val="22"/>
          <w:lang w:val="ro-RO"/>
        </w:rPr>
        <w:t>.,</w:t>
      </w:r>
      <w:r w:rsidRPr="001A2011">
        <w:rPr>
          <w:sz w:val="22"/>
          <w:szCs w:val="22"/>
          <w:lang w:val="ro-RO"/>
        </w:rPr>
        <w:t xml:space="preserve"> </w:t>
      </w:r>
      <w:r w:rsidR="00336009" w:rsidRPr="00336009">
        <w:rPr>
          <w:b/>
          <w:color w:val="FF0000"/>
          <w:lang w:val="ro-RO"/>
        </w:rPr>
        <w:t>Toma Dragos Mihail</w:t>
      </w:r>
      <w:r w:rsidR="00E90AF4">
        <w:rPr>
          <w:sz w:val="22"/>
          <w:szCs w:val="22"/>
          <w:lang w:val="ro-RO"/>
        </w:rPr>
        <w:t>,</w:t>
      </w:r>
      <w:r w:rsidR="00E209F7">
        <w:rPr>
          <w:sz w:val="22"/>
          <w:szCs w:val="22"/>
          <w:lang w:val="ro-RO"/>
        </w:rPr>
        <w:t xml:space="preserve"> in</w:t>
      </w:r>
      <w:r w:rsidRPr="001A2011">
        <w:rPr>
          <w:sz w:val="22"/>
          <w:szCs w:val="22"/>
          <w:lang w:val="ro-RO"/>
        </w:rPr>
        <w:t xml:space="preserve"> calitate de operator al sistemului de distributie cu privire la predarea  primirea santierului din</w:t>
      </w:r>
      <w:r w:rsidR="005A720E">
        <w:rPr>
          <w:sz w:val="22"/>
          <w:szCs w:val="22"/>
          <w:lang w:val="ro-RO"/>
        </w:rPr>
        <w:t>,</w:t>
      </w:r>
      <w:r w:rsidR="00B72603">
        <w:rPr>
          <w:sz w:val="22"/>
          <w:szCs w:val="22"/>
          <w:lang w:val="ro-RO"/>
        </w:rPr>
        <w:t xml:space="preserve"> </w:t>
      </w:r>
    </w:p>
    <w:p w14:paraId="35CBA810" w14:textId="7A12A9EB" w:rsidR="001A2011" w:rsidRPr="00152370" w:rsidRDefault="001C7DC2" w:rsidP="005A720E">
      <w:pPr>
        <w:pStyle w:val="Default"/>
        <w:rPr>
          <w:sz w:val="22"/>
          <w:szCs w:val="22"/>
          <w:lang w:val="ro-RO"/>
        </w:rPr>
      </w:pPr>
      <w:r w:rsidRPr="004A0ADD">
        <w:rPr>
          <w:b/>
          <w:bCs/>
          <w:color w:val="FF0000"/>
          <w:sz w:val="22"/>
          <w:szCs w:val="22"/>
          <w:lang w:val="ro-RO"/>
        </w:rPr>
        <w:t>S</w:t>
      </w:r>
      <w:r w:rsidR="00E51606" w:rsidRPr="004A0ADD">
        <w:rPr>
          <w:b/>
          <w:bCs/>
          <w:color w:val="FF0000"/>
          <w:sz w:val="22"/>
          <w:szCs w:val="22"/>
          <w:lang w:val="ro-RO"/>
        </w:rPr>
        <w:t>tr</w:t>
      </w:r>
      <w:r w:rsidR="00A141C5" w:rsidRPr="004A0ADD">
        <w:rPr>
          <w:b/>
          <w:bCs/>
          <w:color w:val="FF0000"/>
          <w:sz w:val="22"/>
          <w:szCs w:val="22"/>
          <w:lang w:val="ro-RO"/>
        </w:rPr>
        <w:t>.</w:t>
      </w:r>
      <w:r w:rsidR="00A141C5">
        <w:rPr>
          <w:color w:val="auto"/>
          <w:sz w:val="22"/>
          <w:szCs w:val="22"/>
          <w:lang w:val="ro-RO"/>
        </w:rPr>
        <w:t xml:space="preserve"> </w:t>
      </w:r>
      <w:r w:rsidR="006B5FFD" w:rsidRPr="006B5FFD">
        <w:rPr>
          <w:b/>
          <w:bCs/>
          <w:color w:val="FF0000"/>
          <w:sz w:val="22"/>
          <w:szCs w:val="22"/>
          <w:lang w:val="ro-RO"/>
        </w:rPr>
        <w:t>Unirii, nr. 25C, loc. Mihailesti, jud. Giurgiu</w:t>
      </w:r>
      <w:r w:rsidR="001B7CEA" w:rsidRPr="00A141C5">
        <w:rPr>
          <w:b/>
          <w:bCs/>
          <w:color w:val="FF0000"/>
          <w:sz w:val="22"/>
          <w:szCs w:val="22"/>
          <w:lang w:val="ro-RO"/>
        </w:rPr>
        <w:t>,</w:t>
      </w:r>
      <w:r w:rsidR="00E209F7">
        <w:rPr>
          <w:sz w:val="22"/>
          <w:szCs w:val="22"/>
          <w:lang w:val="ro-RO"/>
        </w:rPr>
        <w:t xml:space="preserve"> </w:t>
      </w:r>
      <w:r w:rsidR="001A2011" w:rsidRPr="001A2011">
        <w:rPr>
          <w:sz w:val="22"/>
          <w:szCs w:val="22"/>
          <w:lang w:val="ro-RO"/>
        </w:rPr>
        <w:t xml:space="preserve">dupa cum urmeaza: </w:t>
      </w:r>
    </w:p>
    <w:p w14:paraId="60FB3212" w14:textId="77777777" w:rsidR="001A2011" w:rsidRPr="001A2011" w:rsidRDefault="001A2011" w:rsidP="001A2011">
      <w:pPr>
        <w:spacing w:line="360" w:lineRule="auto"/>
        <w:rPr>
          <w:rFonts w:ascii="Arial" w:hAnsi="Arial" w:cs="Arial"/>
          <w:sz w:val="22"/>
          <w:szCs w:val="22"/>
          <w:lang w:val="ro-RO"/>
        </w:rPr>
      </w:pPr>
      <w:r w:rsidRPr="001A2011">
        <w:rPr>
          <w:rFonts w:ascii="Arial" w:hAnsi="Arial" w:cs="Arial"/>
          <w:sz w:val="22"/>
          <w:szCs w:val="22"/>
          <w:lang w:val="ro-RO"/>
        </w:rPr>
        <w:t>Constructorul pune la dispozitia operatorului de distributie santierul pentru punerea in functiune a obiectivului in urmatoarea stare:</w:t>
      </w:r>
    </w:p>
    <w:p w14:paraId="1FBCC897" w14:textId="77777777" w:rsidR="001A2011" w:rsidRPr="001A2011" w:rsidRDefault="003F531A" w:rsidP="001A2011">
      <w:pPr>
        <w:spacing w:line="360" w:lineRule="auto"/>
        <w:rPr>
          <w:rFonts w:ascii="Arial" w:hAnsi="Arial" w:cs="Arial"/>
          <w:sz w:val="22"/>
          <w:szCs w:val="22"/>
          <w:lang w:val="ro-RO"/>
        </w:rPr>
      </w:pPr>
      <w:r>
        <w:rPr>
          <w:rFonts w:ascii="Arial" w:hAnsi="Arial" w:cs="Arial"/>
          <w:sz w:val="22"/>
          <w:szCs w:val="22"/>
          <w:lang w:val="ro-RO"/>
        </w:rPr>
        <w:tab/>
      </w:r>
      <w:r>
        <w:rPr>
          <w:rFonts w:ascii="Arial" w:hAnsi="Arial" w:cs="Arial"/>
          <w:sz w:val="22"/>
          <w:szCs w:val="22"/>
          <w:lang w:val="ro-RO"/>
        </w:rPr>
        <w:tab/>
      </w:r>
      <w:r>
        <w:rPr>
          <w:rFonts w:ascii="Arial" w:hAnsi="Arial" w:cs="Arial"/>
          <w:sz w:val="22"/>
          <w:szCs w:val="22"/>
          <w:lang w:val="ro-RO"/>
        </w:rPr>
        <w:tab/>
      </w:r>
      <w:r>
        <w:rPr>
          <w:rFonts w:ascii="Arial" w:hAnsi="Arial" w:cs="Arial"/>
          <w:sz w:val="22"/>
          <w:szCs w:val="22"/>
          <w:lang w:val="ro-RO"/>
        </w:rPr>
        <w:tab/>
      </w:r>
      <w:r>
        <w:rPr>
          <w:rFonts w:ascii="Arial" w:hAnsi="Arial" w:cs="Arial"/>
          <w:sz w:val="22"/>
          <w:szCs w:val="22"/>
          <w:lang w:val="ro-RO"/>
        </w:rPr>
        <w:tab/>
      </w:r>
      <w:r>
        <w:rPr>
          <w:rFonts w:ascii="Arial" w:hAnsi="Arial" w:cs="Arial"/>
          <w:sz w:val="22"/>
          <w:szCs w:val="22"/>
          <w:lang w:val="ro-RO"/>
        </w:rPr>
        <w:tab/>
      </w:r>
      <w:r>
        <w:rPr>
          <w:rFonts w:ascii="Arial" w:hAnsi="Arial" w:cs="Arial"/>
          <w:sz w:val="22"/>
          <w:szCs w:val="22"/>
          <w:lang w:val="ro-RO"/>
        </w:rPr>
        <w:tab/>
      </w:r>
      <w:r>
        <w:rPr>
          <w:rFonts w:ascii="Arial" w:hAnsi="Arial" w:cs="Arial"/>
          <w:sz w:val="22"/>
          <w:szCs w:val="22"/>
          <w:lang w:val="ro-RO"/>
        </w:rPr>
        <w:tab/>
      </w:r>
      <w:r>
        <w:rPr>
          <w:rFonts w:ascii="Arial" w:hAnsi="Arial" w:cs="Arial"/>
          <w:sz w:val="22"/>
          <w:szCs w:val="22"/>
          <w:lang w:val="ro-RO"/>
        </w:rPr>
        <w:tab/>
      </w:r>
      <w:r>
        <w:rPr>
          <w:rFonts w:ascii="Arial" w:hAnsi="Arial" w:cs="Arial"/>
          <w:sz w:val="22"/>
          <w:szCs w:val="22"/>
          <w:lang w:val="ro-RO"/>
        </w:rPr>
        <w:tab/>
      </w:r>
      <w:r>
        <w:rPr>
          <w:rFonts w:ascii="Arial" w:hAnsi="Arial" w:cs="Arial"/>
          <w:sz w:val="22"/>
          <w:szCs w:val="22"/>
          <w:lang w:val="ro-RO"/>
        </w:rPr>
        <w:tab/>
      </w:r>
      <w:r w:rsidR="001A2011" w:rsidRPr="001A2011">
        <w:rPr>
          <w:rFonts w:ascii="Arial" w:hAnsi="Arial" w:cs="Arial"/>
          <w:sz w:val="22"/>
          <w:szCs w:val="22"/>
          <w:lang w:val="ro-RO"/>
        </w:rPr>
        <w:t>Da</w:t>
      </w:r>
      <w:r>
        <w:rPr>
          <w:rFonts w:ascii="Arial" w:hAnsi="Arial" w:cs="Arial"/>
          <w:sz w:val="22"/>
          <w:szCs w:val="22"/>
          <w:lang w:val="ro-RO"/>
        </w:rPr>
        <w:tab/>
      </w:r>
      <w:r w:rsidR="001A2011" w:rsidRPr="001A2011">
        <w:rPr>
          <w:rFonts w:ascii="Arial" w:hAnsi="Arial" w:cs="Arial"/>
          <w:sz w:val="22"/>
          <w:szCs w:val="22"/>
          <w:lang w:val="ro-RO"/>
        </w:rPr>
        <w:t>Nu</w:t>
      </w:r>
      <w:r>
        <w:rPr>
          <w:rFonts w:ascii="Arial" w:hAnsi="Arial" w:cs="Arial"/>
          <w:sz w:val="22"/>
          <w:szCs w:val="22"/>
          <w:lang w:val="ro-RO"/>
        </w:rPr>
        <w:tab/>
      </w:r>
      <w:r w:rsidR="001A2011" w:rsidRPr="001A2011">
        <w:rPr>
          <w:rFonts w:ascii="Arial" w:hAnsi="Arial" w:cs="Arial"/>
          <w:sz w:val="22"/>
          <w:szCs w:val="22"/>
          <w:lang w:val="ro-RO"/>
        </w:rPr>
        <w:t>N</w:t>
      </w:r>
      <w:r w:rsidR="00907B9F">
        <w:rPr>
          <w:rFonts w:ascii="Arial" w:hAnsi="Arial" w:cs="Arial"/>
          <w:sz w:val="22"/>
          <w:szCs w:val="22"/>
          <w:lang w:val="ro-RO"/>
        </w:rPr>
        <w:t>A</w:t>
      </w:r>
    </w:p>
    <w:p w14:paraId="2867F97C" w14:textId="77777777" w:rsidR="001A2011" w:rsidRPr="001A2011" w:rsidRDefault="001A2011" w:rsidP="001B7001">
      <w:pPr>
        <w:numPr>
          <w:ilvl w:val="0"/>
          <w:numId w:val="16"/>
        </w:numPr>
        <w:spacing w:line="360" w:lineRule="auto"/>
        <w:rPr>
          <w:rFonts w:ascii="Arial" w:hAnsi="Arial" w:cs="Arial"/>
          <w:sz w:val="22"/>
          <w:szCs w:val="22"/>
          <w:lang w:val="ro-RO"/>
        </w:rPr>
      </w:pPr>
      <w:r w:rsidRPr="001A2011">
        <w:rPr>
          <w:rFonts w:ascii="Arial" w:hAnsi="Arial" w:cs="Arial"/>
          <w:sz w:val="22"/>
          <w:szCs w:val="22"/>
          <w:lang w:val="ro-RO"/>
        </w:rPr>
        <w:t xml:space="preserve">Autorizatie de construire si aviz de spargere </w:t>
      </w:r>
      <w:r w:rsidR="00DE0899">
        <w:rPr>
          <w:rFonts w:ascii="Arial" w:hAnsi="Arial" w:cs="Arial"/>
          <w:sz w:val="22"/>
          <w:szCs w:val="22"/>
          <w:lang w:val="ro-RO"/>
        </w:rPr>
        <w:t>;</w:t>
      </w:r>
      <w:r w:rsidR="00907B9F">
        <w:rPr>
          <w:rFonts w:ascii="Arial" w:hAnsi="Arial" w:cs="Arial"/>
          <w:sz w:val="22"/>
          <w:szCs w:val="22"/>
          <w:lang w:val="ro-RO"/>
        </w:rPr>
        <w:tab/>
      </w:r>
      <w:r w:rsidR="00907B9F">
        <w:rPr>
          <w:rFonts w:ascii="Arial" w:hAnsi="Arial" w:cs="Arial"/>
          <w:sz w:val="22"/>
          <w:szCs w:val="22"/>
          <w:lang w:val="ro-RO"/>
        </w:rPr>
        <w:tab/>
      </w:r>
      <w:r w:rsidR="00907B9F">
        <w:rPr>
          <w:rFonts w:ascii="Arial" w:hAnsi="Arial" w:cs="Arial"/>
          <w:sz w:val="22"/>
          <w:szCs w:val="22"/>
          <w:lang w:val="ro-RO"/>
        </w:rPr>
        <w:tab/>
      </w:r>
      <w:r w:rsidR="00907B9F">
        <w:rPr>
          <w:rFonts w:ascii="Arial" w:hAnsi="Arial" w:cs="Arial"/>
          <w:sz w:val="22"/>
          <w:szCs w:val="22"/>
          <w:lang w:val="ro-RO"/>
        </w:rPr>
        <w:tab/>
      </w:r>
      <w:r w:rsidR="00907B9F" w:rsidRPr="0084387C">
        <w:rPr>
          <w:rFonts w:ascii="Arial" w:hAnsi="Arial" w:cs="Arial"/>
          <w:sz w:val="28"/>
          <w:szCs w:val="28"/>
          <w:highlight w:val="black"/>
          <w:lang w:val="ro-RO"/>
        </w:rPr>
        <w:sym w:font="Wingdings 2" w:char="F0A3"/>
      </w:r>
      <w:r w:rsidR="00907B9F" w:rsidRPr="0044079D">
        <w:rPr>
          <w:rFonts w:ascii="Arial" w:hAnsi="Arial" w:cs="Arial"/>
          <w:sz w:val="28"/>
          <w:szCs w:val="28"/>
          <w:lang w:val="ro-RO"/>
        </w:rPr>
        <w:tab/>
      </w:r>
      <w:r w:rsidR="00907B9F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  <w:r w:rsidR="00907B9F" w:rsidRPr="0044079D">
        <w:rPr>
          <w:rFonts w:ascii="Arial" w:hAnsi="Arial" w:cs="Arial"/>
          <w:sz w:val="28"/>
          <w:szCs w:val="28"/>
          <w:lang w:val="ro-RO"/>
        </w:rPr>
        <w:tab/>
      </w:r>
      <w:r w:rsidR="00907B9F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</w:p>
    <w:p w14:paraId="37DADF77" w14:textId="77777777" w:rsidR="001A2011" w:rsidRPr="001A2011" w:rsidRDefault="001A2011" w:rsidP="001A2011">
      <w:pPr>
        <w:numPr>
          <w:ilvl w:val="0"/>
          <w:numId w:val="16"/>
        </w:numPr>
        <w:spacing w:line="360" w:lineRule="auto"/>
        <w:rPr>
          <w:rFonts w:ascii="Arial" w:hAnsi="Arial" w:cs="Arial"/>
          <w:sz w:val="22"/>
          <w:szCs w:val="22"/>
          <w:lang w:val="ro-RO"/>
        </w:rPr>
      </w:pPr>
      <w:r w:rsidRPr="001A2011">
        <w:rPr>
          <w:rFonts w:ascii="Arial" w:hAnsi="Arial" w:cs="Arial"/>
          <w:sz w:val="22"/>
          <w:szCs w:val="22"/>
          <w:lang w:val="ro-RO"/>
        </w:rPr>
        <w:t>Asigurarea corespunzatoare a santierului</w:t>
      </w:r>
      <w:r w:rsidR="00DE0899">
        <w:rPr>
          <w:rFonts w:ascii="Arial" w:hAnsi="Arial" w:cs="Arial"/>
          <w:sz w:val="22"/>
          <w:szCs w:val="22"/>
          <w:lang w:val="ro-RO"/>
        </w:rPr>
        <w:t xml:space="preserve"> ;</w:t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 w:rsidRPr="0084387C">
        <w:rPr>
          <w:rFonts w:ascii="Arial" w:hAnsi="Arial" w:cs="Arial"/>
          <w:sz w:val="28"/>
          <w:szCs w:val="28"/>
          <w:highlight w:val="black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</w:p>
    <w:p w14:paraId="62BBB4C4" w14:textId="705B99FC" w:rsidR="001A2011" w:rsidRPr="001A2011" w:rsidRDefault="001A2011" w:rsidP="0044079D">
      <w:pPr>
        <w:spacing w:line="360" w:lineRule="auto"/>
        <w:ind w:left="720"/>
        <w:rPr>
          <w:rFonts w:ascii="Arial" w:hAnsi="Arial" w:cs="Arial"/>
          <w:sz w:val="22"/>
          <w:szCs w:val="22"/>
          <w:lang w:val="ro-RO"/>
        </w:rPr>
      </w:pPr>
      <w:r w:rsidRPr="001A2011">
        <w:rPr>
          <w:rFonts w:ascii="Arial" w:hAnsi="Arial" w:cs="Arial"/>
          <w:sz w:val="22"/>
          <w:szCs w:val="22"/>
          <w:lang w:val="ro-RO"/>
        </w:rPr>
        <w:t>- panou identificare lucrare</w:t>
      </w:r>
      <w:r w:rsidR="00DE0899">
        <w:rPr>
          <w:rFonts w:ascii="Arial" w:hAnsi="Arial" w:cs="Arial"/>
          <w:sz w:val="22"/>
          <w:szCs w:val="22"/>
          <w:lang w:val="ro-RO"/>
        </w:rPr>
        <w:t xml:space="preserve"> ;</w:t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242F74">
        <w:rPr>
          <w:rFonts w:ascii="Arial" w:hAnsi="Arial" w:cs="Arial"/>
          <w:sz w:val="22"/>
          <w:szCs w:val="22"/>
          <w:lang w:val="ro-RO"/>
        </w:rPr>
        <w:t xml:space="preserve">            </w:t>
      </w:r>
      <w:r w:rsidR="0044079D" w:rsidRPr="0084387C">
        <w:rPr>
          <w:rFonts w:ascii="Arial" w:hAnsi="Arial" w:cs="Arial"/>
          <w:sz w:val="28"/>
          <w:szCs w:val="28"/>
          <w:highlight w:val="black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  <w:r w:rsidRPr="001A2011">
        <w:rPr>
          <w:rFonts w:ascii="Arial" w:hAnsi="Arial" w:cs="Arial"/>
          <w:sz w:val="22"/>
          <w:szCs w:val="22"/>
          <w:lang w:val="ro-RO"/>
        </w:rPr>
        <w:t xml:space="preserve">- panouri delimitare santier- imprejmuire cu panouri pe toata </w:t>
      </w:r>
    </w:p>
    <w:p w14:paraId="5612A98E" w14:textId="77777777" w:rsidR="001A2011" w:rsidRPr="001A2011" w:rsidRDefault="001A2011" w:rsidP="0044079D">
      <w:pPr>
        <w:spacing w:line="360" w:lineRule="auto"/>
        <w:ind w:left="708"/>
        <w:rPr>
          <w:rFonts w:ascii="Arial" w:hAnsi="Arial" w:cs="Arial"/>
          <w:sz w:val="22"/>
          <w:szCs w:val="22"/>
          <w:lang w:val="ro-RO"/>
        </w:rPr>
      </w:pPr>
      <w:r w:rsidRPr="001A2011">
        <w:rPr>
          <w:rFonts w:ascii="Arial" w:hAnsi="Arial" w:cs="Arial"/>
          <w:sz w:val="22"/>
          <w:szCs w:val="22"/>
          <w:lang w:val="ro-RO"/>
        </w:rPr>
        <w:t>lungimea perimetrului banda avertizoare</w:t>
      </w:r>
      <w:r w:rsidR="00DE0899">
        <w:rPr>
          <w:rFonts w:ascii="Arial" w:hAnsi="Arial" w:cs="Arial"/>
          <w:sz w:val="22"/>
          <w:szCs w:val="22"/>
          <w:lang w:val="ro-RO"/>
        </w:rPr>
        <w:t xml:space="preserve"> ;</w:t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 w:rsidRPr="0084387C">
        <w:rPr>
          <w:rFonts w:ascii="Arial" w:hAnsi="Arial" w:cs="Arial"/>
          <w:sz w:val="28"/>
          <w:szCs w:val="28"/>
          <w:highlight w:val="black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  <w:r w:rsidRPr="001A2011">
        <w:rPr>
          <w:rFonts w:ascii="Arial" w:hAnsi="Arial" w:cs="Arial"/>
          <w:sz w:val="22"/>
          <w:szCs w:val="22"/>
          <w:lang w:val="ro-RO"/>
        </w:rPr>
        <w:t xml:space="preserve">            -  presemnalizare santier-balize</w:t>
      </w:r>
      <w:r w:rsidR="00DE0899">
        <w:rPr>
          <w:rFonts w:ascii="Arial" w:hAnsi="Arial" w:cs="Arial"/>
          <w:sz w:val="22"/>
          <w:szCs w:val="22"/>
          <w:lang w:val="ro-RO"/>
        </w:rPr>
        <w:t xml:space="preserve"> ;</w:t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 w:rsidRPr="0084387C">
        <w:rPr>
          <w:rFonts w:ascii="Arial" w:hAnsi="Arial" w:cs="Arial"/>
          <w:sz w:val="28"/>
          <w:szCs w:val="28"/>
          <w:highlight w:val="black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</w:p>
    <w:p w14:paraId="24FF8B13" w14:textId="77777777" w:rsidR="001B7001" w:rsidRDefault="001A2011" w:rsidP="001A2011">
      <w:pPr>
        <w:spacing w:line="360" w:lineRule="auto"/>
        <w:rPr>
          <w:rFonts w:ascii="Arial" w:hAnsi="Arial" w:cs="Arial"/>
          <w:sz w:val="22"/>
          <w:szCs w:val="22"/>
          <w:lang w:val="ro-RO"/>
        </w:rPr>
      </w:pPr>
      <w:r w:rsidRPr="001A2011">
        <w:rPr>
          <w:rFonts w:ascii="Arial" w:hAnsi="Arial" w:cs="Arial"/>
          <w:sz w:val="22"/>
          <w:szCs w:val="22"/>
          <w:lang w:val="ro-RO"/>
        </w:rPr>
        <w:t xml:space="preserve">             - asigurarea accesului in santier</w:t>
      </w:r>
      <w:r w:rsidR="00DE0899">
        <w:rPr>
          <w:rFonts w:ascii="Arial" w:hAnsi="Arial" w:cs="Arial"/>
          <w:sz w:val="22"/>
          <w:szCs w:val="22"/>
          <w:lang w:val="ro-RO"/>
        </w:rPr>
        <w:t xml:space="preserve"> ;</w:t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 w:rsidRPr="0084387C">
        <w:rPr>
          <w:rFonts w:ascii="Arial" w:hAnsi="Arial" w:cs="Arial"/>
          <w:sz w:val="28"/>
          <w:szCs w:val="28"/>
          <w:highlight w:val="black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</w:p>
    <w:p w14:paraId="7A870D3F" w14:textId="77777777" w:rsidR="001A2011" w:rsidRPr="001A2011" w:rsidRDefault="001A2011" w:rsidP="001A2011">
      <w:pPr>
        <w:spacing w:line="360" w:lineRule="auto"/>
        <w:rPr>
          <w:rFonts w:ascii="Arial" w:hAnsi="Arial" w:cs="Arial"/>
          <w:sz w:val="22"/>
          <w:szCs w:val="22"/>
          <w:lang w:val="ro-RO"/>
        </w:rPr>
      </w:pPr>
      <w:r w:rsidRPr="001A2011">
        <w:rPr>
          <w:rFonts w:ascii="Arial" w:hAnsi="Arial" w:cs="Arial"/>
          <w:sz w:val="22"/>
          <w:szCs w:val="22"/>
          <w:lang w:val="ro-RO"/>
        </w:rPr>
        <w:t xml:space="preserve"> 3.  In santier nu se gasesc :</w:t>
      </w:r>
    </w:p>
    <w:p w14:paraId="2A1436AE" w14:textId="77777777" w:rsidR="001A2011" w:rsidRPr="001A2011" w:rsidRDefault="001A2011" w:rsidP="001A2011">
      <w:pPr>
        <w:spacing w:line="360" w:lineRule="auto"/>
        <w:rPr>
          <w:rFonts w:ascii="Arial" w:hAnsi="Arial" w:cs="Arial"/>
          <w:sz w:val="22"/>
          <w:szCs w:val="22"/>
          <w:lang w:val="ro-RO"/>
        </w:rPr>
      </w:pPr>
      <w:r w:rsidRPr="001A2011">
        <w:rPr>
          <w:rFonts w:ascii="Arial" w:hAnsi="Arial" w:cs="Arial"/>
          <w:sz w:val="22"/>
          <w:szCs w:val="22"/>
          <w:lang w:val="ro-RO"/>
        </w:rPr>
        <w:t xml:space="preserve">           - materiale periculoase(carburanti, solventi,etc)</w:t>
      </w:r>
      <w:r w:rsidR="00DE0899">
        <w:rPr>
          <w:rFonts w:ascii="Arial" w:hAnsi="Arial" w:cs="Arial"/>
          <w:sz w:val="22"/>
          <w:szCs w:val="22"/>
          <w:lang w:val="ro-RO"/>
        </w:rPr>
        <w:t xml:space="preserve"> ;</w:t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</w:p>
    <w:p w14:paraId="64827060" w14:textId="77777777" w:rsidR="0044079D" w:rsidRDefault="001A2011" w:rsidP="001A2011">
      <w:pPr>
        <w:spacing w:line="360" w:lineRule="auto"/>
        <w:rPr>
          <w:rFonts w:ascii="Arial" w:hAnsi="Arial" w:cs="Arial"/>
          <w:sz w:val="28"/>
          <w:szCs w:val="28"/>
          <w:lang w:val="ro-RO"/>
        </w:rPr>
      </w:pPr>
      <w:r w:rsidRPr="001A2011">
        <w:rPr>
          <w:rFonts w:ascii="Arial" w:hAnsi="Arial" w:cs="Arial"/>
          <w:sz w:val="22"/>
          <w:szCs w:val="22"/>
          <w:lang w:val="ro-RO"/>
        </w:rPr>
        <w:t xml:space="preserve">           - echipamente si utilaje</w:t>
      </w:r>
      <w:r w:rsidR="00DE0899">
        <w:rPr>
          <w:rFonts w:ascii="Arial" w:hAnsi="Arial" w:cs="Arial"/>
          <w:sz w:val="22"/>
          <w:szCs w:val="22"/>
          <w:lang w:val="ro-RO"/>
        </w:rPr>
        <w:t xml:space="preserve"> ;</w:t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</w:p>
    <w:p w14:paraId="7B1DF16E" w14:textId="77777777" w:rsidR="001A2011" w:rsidRPr="001A2011" w:rsidRDefault="001A2011" w:rsidP="001A2011">
      <w:pPr>
        <w:spacing w:line="360" w:lineRule="auto"/>
        <w:rPr>
          <w:rFonts w:ascii="Arial" w:hAnsi="Arial" w:cs="Arial"/>
          <w:sz w:val="22"/>
          <w:szCs w:val="22"/>
          <w:lang w:val="ro-RO"/>
        </w:rPr>
      </w:pPr>
      <w:r w:rsidRPr="001A2011">
        <w:rPr>
          <w:rFonts w:ascii="Arial" w:hAnsi="Arial" w:cs="Arial"/>
          <w:sz w:val="22"/>
          <w:szCs w:val="22"/>
          <w:lang w:val="ro-RO"/>
        </w:rPr>
        <w:t>4. Gropile de pozitie sunt executate conf NTPEE 20</w:t>
      </w:r>
      <w:r w:rsidR="0084387C">
        <w:rPr>
          <w:rFonts w:ascii="Arial" w:hAnsi="Arial" w:cs="Arial"/>
          <w:sz w:val="22"/>
          <w:szCs w:val="22"/>
          <w:lang w:val="ro-RO"/>
        </w:rPr>
        <w:t>1</w:t>
      </w:r>
      <w:r w:rsidRPr="001A2011">
        <w:rPr>
          <w:rFonts w:ascii="Arial" w:hAnsi="Arial" w:cs="Arial"/>
          <w:sz w:val="22"/>
          <w:szCs w:val="22"/>
          <w:lang w:val="ro-RO"/>
        </w:rPr>
        <w:t>8</w:t>
      </w:r>
      <w:r w:rsidR="00DE0899">
        <w:rPr>
          <w:rFonts w:ascii="Arial" w:hAnsi="Arial" w:cs="Arial"/>
          <w:sz w:val="22"/>
          <w:szCs w:val="22"/>
          <w:lang w:val="ro-RO"/>
        </w:rPr>
        <w:t xml:space="preserve"> ;</w:t>
      </w:r>
    </w:p>
    <w:p w14:paraId="46C41201" w14:textId="77777777" w:rsidR="001A2011" w:rsidRPr="001A2011" w:rsidRDefault="001A2011" w:rsidP="001A2011">
      <w:pPr>
        <w:spacing w:line="360" w:lineRule="auto"/>
        <w:rPr>
          <w:rFonts w:ascii="Arial" w:hAnsi="Arial" w:cs="Arial"/>
          <w:sz w:val="22"/>
          <w:szCs w:val="22"/>
          <w:lang w:val="ro-RO"/>
        </w:rPr>
      </w:pPr>
      <w:r w:rsidRPr="001A2011">
        <w:rPr>
          <w:rFonts w:ascii="Arial" w:hAnsi="Arial" w:cs="Arial"/>
          <w:sz w:val="22"/>
          <w:szCs w:val="22"/>
          <w:lang w:val="ro-RO"/>
        </w:rPr>
        <w:t xml:space="preserve">5. Asigurarea stabilitatii taluzului. Dace este necesat ( h&gt;1,5m) , </w:t>
      </w:r>
    </w:p>
    <w:p w14:paraId="6AF392BE" w14:textId="616BEBB2" w:rsidR="001A2011" w:rsidRPr="001A2011" w:rsidRDefault="001A2011" w:rsidP="001A2011">
      <w:pPr>
        <w:spacing w:line="360" w:lineRule="auto"/>
        <w:ind w:right="-257"/>
        <w:rPr>
          <w:rFonts w:ascii="Arial" w:hAnsi="Arial" w:cs="Arial"/>
          <w:sz w:val="22"/>
          <w:szCs w:val="22"/>
          <w:lang w:val="ro-RO"/>
        </w:rPr>
      </w:pPr>
      <w:r w:rsidRPr="001A2011">
        <w:rPr>
          <w:rFonts w:ascii="Arial" w:hAnsi="Arial" w:cs="Arial"/>
          <w:sz w:val="22"/>
          <w:szCs w:val="22"/>
          <w:lang w:val="ro-RO"/>
        </w:rPr>
        <w:t>stabilitatea taluzului a fost asigurata prin sisteme de sustinere provizorii</w:t>
      </w:r>
      <w:r w:rsidR="00DE0899">
        <w:rPr>
          <w:rFonts w:ascii="Arial" w:hAnsi="Arial" w:cs="Arial"/>
          <w:sz w:val="22"/>
          <w:szCs w:val="22"/>
          <w:lang w:val="ro-RO"/>
        </w:rPr>
        <w:t xml:space="preserve"> ;</w:t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242F74">
        <w:rPr>
          <w:rFonts w:ascii="Arial" w:hAnsi="Arial" w:cs="Arial"/>
          <w:sz w:val="22"/>
          <w:szCs w:val="22"/>
          <w:lang w:val="ro-RO"/>
        </w:rPr>
        <w:t xml:space="preserve">            </w:t>
      </w:r>
      <w:r w:rsidR="0044079D" w:rsidRPr="0084387C">
        <w:rPr>
          <w:rFonts w:ascii="Arial" w:hAnsi="Arial" w:cs="Arial"/>
          <w:sz w:val="28"/>
          <w:szCs w:val="28"/>
          <w:highlight w:val="black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</w:p>
    <w:p w14:paraId="1D516FD2" w14:textId="77777777" w:rsidR="001A2011" w:rsidRPr="001A2011" w:rsidRDefault="001A2011" w:rsidP="001A2011">
      <w:pPr>
        <w:spacing w:line="360" w:lineRule="auto"/>
        <w:ind w:right="-257"/>
        <w:rPr>
          <w:rFonts w:ascii="Arial" w:hAnsi="Arial" w:cs="Arial"/>
          <w:sz w:val="22"/>
          <w:szCs w:val="22"/>
          <w:lang w:val="ro-RO"/>
        </w:rPr>
      </w:pPr>
      <w:r w:rsidRPr="001A2011">
        <w:rPr>
          <w:rFonts w:ascii="Arial" w:hAnsi="Arial" w:cs="Arial"/>
          <w:sz w:val="22"/>
          <w:szCs w:val="22"/>
          <w:lang w:val="ro-RO"/>
        </w:rPr>
        <w:t xml:space="preserve">6. Curatenia santierului este executata a.i. nu este periclitata siguranta </w:t>
      </w:r>
    </w:p>
    <w:p w14:paraId="583B9B3D" w14:textId="77777777" w:rsidR="0044079D" w:rsidRDefault="001A2011" w:rsidP="001A2011">
      <w:pPr>
        <w:spacing w:line="360" w:lineRule="auto"/>
        <w:ind w:right="-257"/>
        <w:rPr>
          <w:rFonts w:ascii="Arial" w:hAnsi="Arial" w:cs="Arial"/>
          <w:sz w:val="28"/>
          <w:szCs w:val="28"/>
          <w:lang w:val="ro-RO"/>
        </w:rPr>
      </w:pPr>
      <w:r w:rsidRPr="001A2011">
        <w:rPr>
          <w:rFonts w:ascii="Arial" w:hAnsi="Arial" w:cs="Arial"/>
          <w:sz w:val="22"/>
          <w:szCs w:val="22"/>
          <w:lang w:val="ro-RO"/>
        </w:rPr>
        <w:t>celor care intervin in santier</w:t>
      </w:r>
      <w:r w:rsidR="00DE0899">
        <w:rPr>
          <w:rFonts w:ascii="Arial" w:hAnsi="Arial" w:cs="Arial"/>
          <w:sz w:val="22"/>
          <w:szCs w:val="22"/>
          <w:lang w:val="ro-RO"/>
        </w:rPr>
        <w:t xml:space="preserve"> ulterior ;</w:t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 w:rsidRPr="0084387C">
        <w:rPr>
          <w:rFonts w:ascii="Arial" w:hAnsi="Arial" w:cs="Arial"/>
          <w:sz w:val="28"/>
          <w:szCs w:val="28"/>
          <w:highlight w:val="black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</w:p>
    <w:p w14:paraId="01BF45BC" w14:textId="77777777" w:rsidR="001A2011" w:rsidRPr="001A2011" w:rsidRDefault="001A2011" w:rsidP="001A2011">
      <w:pPr>
        <w:spacing w:line="360" w:lineRule="auto"/>
        <w:ind w:right="-257"/>
        <w:rPr>
          <w:rFonts w:ascii="Arial" w:hAnsi="Arial" w:cs="Arial"/>
          <w:sz w:val="22"/>
          <w:szCs w:val="22"/>
          <w:lang w:val="ro-RO"/>
        </w:rPr>
      </w:pPr>
      <w:r w:rsidRPr="001A2011">
        <w:rPr>
          <w:rFonts w:ascii="Arial" w:hAnsi="Arial" w:cs="Arial"/>
          <w:sz w:val="22"/>
          <w:szCs w:val="22"/>
          <w:lang w:val="ro-RO"/>
        </w:rPr>
        <w:t>7. Lucratorii firmei constructoare nu sunt autorizati pe parcursul executiei</w:t>
      </w:r>
    </w:p>
    <w:p w14:paraId="21E2F738" w14:textId="77777777" w:rsidR="001A2011" w:rsidRPr="001A2011" w:rsidRDefault="001A2011" w:rsidP="001A2011">
      <w:pPr>
        <w:spacing w:line="360" w:lineRule="auto"/>
        <w:ind w:right="-257"/>
        <w:rPr>
          <w:rFonts w:ascii="Arial" w:hAnsi="Arial" w:cs="Arial"/>
          <w:sz w:val="22"/>
          <w:szCs w:val="22"/>
          <w:lang w:val="ro-RO"/>
        </w:rPr>
      </w:pPr>
      <w:r w:rsidRPr="001A2011">
        <w:rPr>
          <w:rFonts w:ascii="Arial" w:hAnsi="Arial" w:cs="Arial"/>
          <w:sz w:val="22"/>
          <w:szCs w:val="22"/>
          <w:lang w:val="ro-RO"/>
        </w:rPr>
        <w:t xml:space="preserve"> operatiunii de cuplare sa aiba acces pe santier</w:t>
      </w:r>
      <w:r w:rsidR="00DE0899">
        <w:rPr>
          <w:rFonts w:ascii="Arial" w:hAnsi="Arial" w:cs="Arial"/>
          <w:sz w:val="22"/>
          <w:szCs w:val="22"/>
          <w:lang w:val="ro-RO"/>
        </w:rPr>
        <w:t xml:space="preserve"> ;</w:t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>
        <w:rPr>
          <w:rFonts w:ascii="Arial" w:hAnsi="Arial" w:cs="Arial"/>
          <w:sz w:val="22"/>
          <w:szCs w:val="22"/>
          <w:lang w:val="ro-RO"/>
        </w:rPr>
        <w:tab/>
      </w:r>
      <w:r w:rsidR="0044079D" w:rsidRPr="0084387C">
        <w:rPr>
          <w:rFonts w:ascii="Arial" w:hAnsi="Arial" w:cs="Arial"/>
          <w:sz w:val="28"/>
          <w:szCs w:val="28"/>
          <w:highlight w:val="black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</w:p>
    <w:p w14:paraId="1B32E27C" w14:textId="77777777" w:rsidR="000154AB" w:rsidRPr="00DE0899" w:rsidRDefault="000154AB" w:rsidP="000154AB">
      <w:pPr>
        <w:jc w:val="center"/>
        <w:rPr>
          <w:rFonts w:ascii="Arial" w:hAnsi="Arial" w:cs="Arial"/>
          <w:b/>
          <w:lang w:val="ro-RO"/>
        </w:rPr>
      </w:pPr>
    </w:p>
    <w:p w14:paraId="0A276FF0" w14:textId="056F633A" w:rsidR="001A2011" w:rsidRPr="00DE0899" w:rsidRDefault="001A2011" w:rsidP="001A2011">
      <w:pPr>
        <w:rPr>
          <w:rFonts w:ascii="Arial" w:hAnsi="Arial" w:cs="Arial"/>
          <w:b/>
          <w:lang w:val="ro-RO"/>
        </w:rPr>
      </w:pPr>
      <w:r w:rsidRPr="00DE0899">
        <w:rPr>
          <w:rFonts w:ascii="Arial" w:hAnsi="Arial" w:cs="Arial"/>
          <w:b/>
          <w:lang w:val="ro-RO"/>
        </w:rPr>
        <w:t xml:space="preserve">Reprezentant Constructor                                                                  </w:t>
      </w:r>
      <w:r w:rsidR="003E195F">
        <w:rPr>
          <w:rFonts w:ascii="Arial" w:hAnsi="Arial" w:cs="Arial"/>
          <w:b/>
          <w:lang w:val="ro-RO"/>
        </w:rPr>
        <w:tab/>
      </w:r>
      <w:r w:rsidR="003E195F">
        <w:rPr>
          <w:rFonts w:ascii="Arial" w:hAnsi="Arial" w:cs="Arial"/>
          <w:b/>
          <w:lang w:val="ro-RO"/>
        </w:rPr>
        <w:tab/>
        <w:t xml:space="preserve">  </w:t>
      </w:r>
      <w:r w:rsidRPr="00DE0899">
        <w:rPr>
          <w:rFonts w:ascii="Arial" w:hAnsi="Arial" w:cs="Arial"/>
          <w:b/>
          <w:lang w:val="ro-RO"/>
        </w:rPr>
        <w:t xml:space="preserve"> Reprezentant DGSR</w:t>
      </w:r>
    </w:p>
    <w:p w14:paraId="25FE0934" w14:textId="77777777" w:rsidR="001A2011" w:rsidRPr="00DE0899" w:rsidRDefault="001A2011" w:rsidP="000154AB">
      <w:pPr>
        <w:jc w:val="center"/>
        <w:rPr>
          <w:rFonts w:ascii="Arial" w:hAnsi="Arial" w:cs="Arial"/>
          <w:b/>
          <w:lang w:val="ro-RO"/>
        </w:rPr>
      </w:pPr>
    </w:p>
    <w:p w14:paraId="1DB3E084" w14:textId="38BD9CA3" w:rsidR="00A5659E" w:rsidRPr="00DE0899" w:rsidRDefault="00A5659E" w:rsidP="00A5659E">
      <w:pPr>
        <w:rPr>
          <w:rFonts w:ascii="Arial" w:hAnsi="Arial" w:cs="Arial"/>
          <w:b/>
          <w:lang w:val="ro-RO"/>
        </w:rPr>
      </w:pPr>
      <w:r>
        <w:rPr>
          <w:rFonts w:ascii="Arial" w:hAnsi="Arial" w:cs="Arial"/>
          <w:b/>
          <w:lang w:val="ro-RO"/>
        </w:rPr>
        <w:t xml:space="preserve">        Nume, Prenume</w:t>
      </w:r>
      <w:r>
        <w:rPr>
          <w:rFonts w:ascii="Arial" w:hAnsi="Arial" w:cs="Arial"/>
          <w:b/>
          <w:lang w:val="ro-RO"/>
        </w:rPr>
        <w:tab/>
      </w:r>
      <w:r>
        <w:rPr>
          <w:rFonts w:ascii="Arial" w:hAnsi="Arial" w:cs="Arial"/>
          <w:b/>
          <w:lang w:val="ro-RO"/>
        </w:rPr>
        <w:tab/>
      </w:r>
      <w:r>
        <w:rPr>
          <w:rFonts w:ascii="Arial" w:hAnsi="Arial" w:cs="Arial"/>
          <w:b/>
          <w:lang w:val="ro-RO"/>
        </w:rPr>
        <w:tab/>
      </w:r>
      <w:r>
        <w:rPr>
          <w:rFonts w:ascii="Arial" w:hAnsi="Arial" w:cs="Arial"/>
          <w:b/>
          <w:lang w:val="ro-RO"/>
        </w:rPr>
        <w:tab/>
      </w:r>
      <w:r>
        <w:rPr>
          <w:rFonts w:ascii="Arial" w:hAnsi="Arial" w:cs="Arial"/>
          <w:b/>
          <w:lang w:val="ro-RO"/>
        </w:rPr>
        <w:tab/>
      </w:r>
      <w:r>
        <w:rPr>
          <w:rFonts w:ascii="Arial" w:hAnsi="Arial" w:cs="Arial"/>
          <w:b/>
          <w:lang w:val="ro-RO"/>
        </w:rPr>
        <w:tab/>
      </w:r>
      <w:r>
        <w:rPr>
          <w:rFonts w:ascii="Arial" w:hAnsi="Arial" w:cs="Arial"/>
          <w:b/>
          <w:lang w:val="ro-RO"/>
        </w:rPr>
        <w:tab/>
      </w:r>
      <w:r>
        <w:rPr>
          <w:rFonts w:ascii="Arial" w:hAnsi="Arial" w:cs="Arial"/>
          <w:b/>
          <w:lang w:val="ro-RO"/>
        </w:rPr>
        <w:tab/>
      </w:r>
      <w:r w:rsidR="00C35594">
        <w:rPr>
          <w:rFonts w:ascii="Arial" w:hAnsi="Arial" w:cs="Arial"/>
          <w:b/>
          <w:lang w:val="ro-RO"/>
        </w:rPr>
        <w:t xml:space="preserve">       </w:t>
      </w:r>
      <w:r>
        <w:rPr>
          <w:rFonts w:ascii="Arial" w:hAnsi="Arial" w:cs="Arial"/>
          <w:b/>
          <w:lang w:val="ro-RO"/>
        </w:rPr>
        <w:t>Nume, Prenume</w:t>
      </w:r>
    </w:p>
    <w:p w14:paraId="18B8EC84" w14:textId="77777777" w:rsidR="001A2011" w:rsidRPr="00DE0899" w:rsidRDefault="001A2011" w:rsidP="00A5659E">
      <w:pPr>
        <w:rPr>
          <w:rFonts w:ascii="Arial" w:hAnsi="Arial" w:cs="Arial"/>
          <w:b/>
          <w:lang w:val="ro-RO"/>
        </w:rPr>
      </w:pPr>
    </w:p>
    <w:p w14:paraId="486516D6" w14:textId="1EED5EEA" w:rsidR="00AC5018" w:rsidRPr="00AC5018" w:rsidRDefault="00C35594" w:rsidP="00AC5018">
      <w:pPr>
        <w:rPr>
          <w:rFonts w:ascii="Arial" w:hAnsi="Arial" w:cs="Arial"/>
          <w:b/>
          <w:bCs/>
          <w:iCs/>
          <w:color w:val="FF0000"/>
          <w:lang w:val="en-US"/>
        </w:rPr>
      </w:pPr>
      <w:r>
        <w:rPr>
          <w:rFonts w:ascii="Arial" w:hAnsi="Arial" w:cs="Arial"/>
          <w:b/>
          <w:lang w:val="ro-RO"/>
        </w:rPr>
        <w:t xml:space="preserve">   </w:t>
      </w:r>
      <w:r w:rsidR="003E195F">
        <w:rPr>
          <w:rFonts w:ascii="Arial" w:hAnsi="Arial" w:cs="Arial"/>
          <w:b/>
          <w:lang w:val="ro-RO"/>
        </w:rPr>
        <w:t xml:space="preserve">Ing. </w:t>
      </w:r>
      <w:r w:rsidR="00601416">
        <w:rPr>
          <w:rFonts w:ascii="Arial" w:hAnsi="Arial" w:cs="Arial"/>
          <w:b/>
          <w:color w:val="FF0000"/>
          <w:lang w:val="ro-RO"/>
        </w:rPr>
        <w:t>Ivan Florin Madalin</w:t>
      </w:r>
      <w:r w:rsidR="00464B76">
        <w:rPr>
          <w:rFonts w:ascii="Arial" w:hAnsi="Arial" w:cs="Arial"/>
          <w:b/>
          <w:lang w:val="ro-RO"/>
        </w:rPr>
        <w:tab/>
      </w:r>
      <w:r w:rsidR="00464B76">
        <w:rPr>
          <w:rFonts w:ascii="Arial" w:hAnsi="Arial" w:cs="Arial"/>
          <w:b/>
          <w:lang w:val="ro-RO"/>
        </w:rPr>
        <w:tab/>
      </w:r>
      <w:r w:rsidR="00464B76">
        <w:rPr>
          <w:rFonts w:ascii="Arial" w:hAnsi="Arial" w:cs="Arial"/>
          <w:b/>
          <w:lang w:val="ro-RO"/>
        </w:rPr>
        <w:tab/>
      </w:r>
      <w:r w:rsidR="00464B76">
        <w:rPr>
          <w:rFonts w:ascii="Arial" w:hAnsi="Arial" w:cs="Arial"/>
          <w:b/>
          <w:lang w:val="ro-RO"/>
        </w:rPr>
        <w:tab/>
      </w:r>
      <w:r w:rsidR="00464B76">
        <w:rPr>
          <w:rFonts w:ascii="Arial" w:hAnsi="Arial" w:cs="Arial"/>
          <w:b/>
          <w:lang w:val="ro-RO"/>
        </w:rPr>
        <w:tab/>
      </w:r>
      <w:r>
        <w:rPr>
          <w:rFonts w:ascii="Arial" w:hAnsi="Arial" w:cs="Arial"/>
          <w:b/>
          <w:lang w:val="ro-RO"/>
        </w:rPr>
        <w:t xml:space="preserve">               </w:t>
      </w:r>
      <w:r w:rsidR="00464B76">
        <w:rPr>
          <w:rFonts w:ascii="Arial" w:hAnsi="Arial" w:cs="Arial"/>
          <w:b/>
          <w:lang w:val="ro-RO"/>
        </w:rPr>
        <w:tab/>
      </w:r>
      <w:r w:rsidR="003E195F">
        <w:rPr>
          <w:rFonts w:ascii="Arial" w:hAnsi="Arial" w:cs="Arial"/>
          <w:b/>
          <w:lang w:val="ro-RO"/>
        </w:rPr>
        <w:t xml:space="preserve">Ing. </w:t>
      </w:r>
      <w:r w:rsidR="00336009" w:rsidRPr="00336009">
        <w:rPr>
          <w:rFonts w:ascii="Arial" w:hAnsi="Arial" w:cs="Arial"/>
          <w:b/>
          <w:color w:val="FF0000"/>
          <w:lang w:val="ro-RO"/>
        </w:rPr>
        <w:t>Toma Dragos Mihail</w:t>
      </w:r>
    </w:p>
    <w:p w14:paraId="09563F26" w14:textId="6929DF77" w:rsidR="00717591" w:rsidRDefault="00717591" w:rsidP="00287D1A">
      <w:pPr>
        <w:rPr>
          <w:rFonts w:ascii="Arial" w:hAnsi="Arial" w:cs="Arial"/>
          <w:b/>
          <w:lang w:val="ro-RO"/>
        </w:rPr>
      </w:pPr>
    </w:p>
    <w:p w14:paraId="4CC15B50" w14:textId="77777777" w:rsidR="001A2011" w:rsidRPr="00DE0899" w:rsidRDefault="001A2011" w:rsidP="0053789C">
      <w:pPr>
        <w:rPr>
          <w:rFonts w:ascii="Arial" w:hAnsi="Arial" w:cs="Arial"/>
          <w:b/>
          <w:lang w:val="ro-RO"/>
        </w:rPr>
      </w:pPr>
    </w:p>
    <w:sectPr w:rsidR="001A2011" w:rsidRPr="00DE0899" w:rsidSect="00232DC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 w:code="9"/>
      <w:pgMar w:top="675" w:right="1111" w:bottom="851" w:left="709" w:header="0" w:footer="567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95F22" w14:textId="77777777" w:rsidR="00EC0A33" w:rsidRDefault="00EC0A33">
      <w:r>
        <w:separator/>
      </w:r>
    </w:p>
  </w:endnote>
  <w:endnote w:type="continuationSeparator" w:id="0">
    <w:p w14:paraId="767C3374" w14:textId="77777777" w:rsidR="00EC0A33" w:rsidRDefault="00EC0A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arSymbol">
    <w:altName w:val="Arial Unicode MS"/>
    <w:charset w:val="02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ACC41" w14:textId="77777777" w:rsidR="00125892" w:rsidRDefault="0012589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EEF91" w14:textId="77777777" w:rsidR="00192A91" w:rsidRPr="000D1AB9" w:rsidRDefault="00D97BF2" w:rsidP="00287D1A">
    <w:pPr>
      <w:pStyle w:val="Footer"/>
      <w:rPr>
        <w:rFonts w:cs="Tahoma"/>
        <w:i/>
        <w:sz w:val="16"/>
        <w:szCs w:val="16"/>
        <w:lang w:val="en-US"/>
      </w:rPr>
    </w:pPr>
    <w:r w:rsidRPr="000D1AB9">
      <w:rPr>
        <w:rFonts w:cs="Tahoma"/>
        <w:i/>
        <w:sz w:val="16"/>
        <w:szCs w:val="16"/>
        <w:lang w:val="en-US"/>
      </w:rPr>
      <w:t xml:space="preserve">FD – 397 – 304                                           </w:t>
    </w:r>
    <w:r w:rsidR="00287D1A">
      <w:rPr>
        <w:rFonts w:cs="Tahoma"/>
        <w:i/>
        <w:sz w:val="16"/>
        <w:szCs w:val="16"/>
        <w:lang w:val="en-US"/>
      </w:rPr>
      <w:t xml:space="preserve">C3 - RESTRANS   </w:t>
    </w:r>
    <w:r w:rsidR="001C6959">
      <w:rPr>
        <w:rFonts w:ascii="Arial" w:hAnsi="Arial" w:cs="Arial"/>
        <w:i/>
        <w:noProof/>
        <w:color w:val="000000"/>
        <w:sz w:val="16"/>
        <w:szCs w:val="16"/>
        <w:lang w:val="en-US" w:eastAsia="en-US"/>
      </w:rPr>
      <w:drawing>
        <wp:inline distT="0" distB="0" distL="0" distR="0" wp14:anchorId="01189A33" wp14:editId="27E04236">
          <wp:extent cx="6804660" cy="890905"/>
          <wp:effectExtent l="19050" t="0" r="0" b="0"/>
          <wp:docPr id="2" name="Picture 2" descr="Footer-DGSR_no-margin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-DGSR_no-margins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04660" cy="8909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7E57D" w14:textId="77777777" w:rsidR="002A3239" w:rsidRDefault="001C6959">
    <w:pPr>
      <w:pStyle w:val="Footer"/>
      <w:tabs>
        <w:tab w:val="clear" w:pos="4536"/>
        <w:tab w:val="clear" w:pos="9072"/>
      </w:tabs>
    </w:pPr>
    <w:r>
      <w:rPr>
        <w:noProof/>
        <w:lang w:val="en-US" w:eastAsia="en-US"/>
      </w:rPr>
      <w:drawing>
        <wp:inline distT="0" distB="0" distL="0" distR="0" wp14:anchorId="0CEB1CB9" wp14:editId="32B9904B">
          <wp:extent cx="4382135" cy="819150"/>
          <wp:effectExtent l="19050" t="0" r="0" b="0"/>
          <wp:docPr id="4" name="Picture 4" descr="footer_DC_do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footer_DC_dot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2135" cy="8191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DB9A4" w14:textId="77777777" w:rsidR="00EC0A33" w:rsidRDefault="00EC0A33">
      <w:r>
        <w:separator/>
      </w:r>
    </w:p>
  </w:footnote>
  <w:footnote w:type="continuationSeparator" w:id="0">
    <w:p w14:paraId="0C20468A" w14:textId="77777777" w:rsidR="00EC0A33" w:rsidRDefault="00EC0A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927E2" w14:textId="77777777" w:rsidR="00125892" w:rsidRDefault="0012589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640A9" w14:textId="77777777" w:rsidR="00287D1A" w:rsidRDefault="00287D1A" w:rsidP="00287D1A">
    <w:pPr>
      <w:pStyle w:val="Header"/>
      <w:ind w:left="-1106"/>
      <w:rPr>
        <w:b/>
        <w:bCs/>
        <w:color w:val="0000FF"/>
        <w:position w:val="20"/>
        <w:sz w:val="21"/>
        <w:szCs w:val="21"/>
      </w:rPr>
    </w:pPr>
  </w:p>
  <w:p w14:paraId="173B77CD" w14:textId="61BE9C44" w:rsidR="002A3239" w:rsidRDefault="00125892" w:rsidP="00125892">
    <w:pPr>
      <w:pStyle w:val="Header"/>
      <w:ind w:left="-1106"/>
    </w:pPr>
    <w:r>
      <w:t xml:space="preserve">                  </w:t>
    </w:r>
    <w:r w:rsidR="001C6959">
      <w:rPr>
        <w:noProof/>
        <w:lang w:val="en-US" w:eastAsia="en-US"/>
      </w:rPr>
      <w:drawing>
        <wp:inline distT="0" distB="0" distL="0" distR="0" wp14:anchorId="239B1250" wp14:editId="0F1A5AC3">
          <wp:extent cx="2089785" cy="403860"/>
          <wp:effectExtent l="19050" t="0" r="0" b="0"/>
          <wp:docPr id="1" name="Picture 1" descr="cid:image001.png@01D47506.3CD591B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id:image001.png@01D47506.3CD591B0"/>
                  <pic:cNvPicPr>
                    <a:picLocks noChangeAspect="1" noChangeArrowheads="1"/>
                  </pic:cNvPicPr>
                </pic:nvPicPr>
                <pic:blipFill>
                  <a:blip r:embed="rId1" r:link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89785" cy="40386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23FB7" w14:textId="77777777" w:rsidR="002A3239" w:rsidRDefault="001C6959">
    <w:pPr>
      <w:pStyle w:val="Header"/>
    </w:pPr>
    <w:r>
      <w:rPr>
        <w:noProof/>
        <w:lang w:val="en-US" w:eastAsia="en-US"/>
      </w:rPr>
      <w:drawing>
        <wp:inline distT="0" distB="0" distL="0" distR="0" wp14:anchorId="6158E77C" wp14:editId="2AB56B88">
          <wp:extent cx="1864360" cy="510540"/>
          <wp:effectExtent l="19050" t="0" r="2540" b="0"/>
          <wp:docPr id="3" name="Picture 3" descr="dc_logo_po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dc_logo_pot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 flipV="1">
                    <a:off x="0" y="0"/>
                    <a:ext cx="1864360" cy="5105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5EB2FF5C" w14:textId="77777777" w:rsidR="002A3239" w:rsidRDefault="002A323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4"/>
    <w:multiLevelType w:val="multilevel"/>
    <w:tmpl w:val="00000004"/>
    <w:name w:val="WW8Num4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cs="StarSymbol"/>
        <w:sz w:val="18"/>
        <w:szCs w:val="18"/>
      </w:rPr>
    </w:lvl>
    <w:lvl w:ilvl="1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</w:abstractNum>
  <w:abstractNum w:abstractNumId="1" w15:restartNumberingAfterBreak="0">
    <w:nsid w:val="00020AE1"/>
    <w:multiLevelType w:val="hybridMultilevel"/>
    <w:tmpl w:val="F7BA292C"/>
    <w:lvl w:ilvl="0" w:tplc="719E461C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04056743"/>
    <w:multiLevelType w:val="hybridMultilevel"/>
    <w:tmpl w:val="1EBA0E9E"/>
    <w:lvl w:ilvl="0" w:tplc="64F685F2">
      <w:start w:val="17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ahoma" w:eastAsia="Times New Roman" w:hAnsi="Tahoma" w:cs="Tahoma" w:hint="default"/>
      </w:rPr>
    </w:lvl>
    <w:lvl w:ilvl="1" w:tplc="0418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36C4113"/>
    <w:multiLevelType w:val="hybridMultilevel"/>
    <w:tmpl w:val="0F4C5616"/>
    <w:lvl w:ilvl="0" w:tplc="17184542">
      <w:start w:val="2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4" w15:restartNumberingAfterBreak="0">
    <w:nsid w:val="17042427"/>
    <w:multiLevelType w:val="hybridMultilevel"/>
    <w:tmpl w:val="7EECA0D2"/>
    <w:lvl w:ilvl="0" w:tplc="9948DED8">
      <w:numFmt w:val="bullet"/>
      <w:lvlText w:val="-"/>
      <w:lvlJc w:val="left"/>
      <w:pPr>
        <w:tabs>
          <w:tab w:val="num" w:pos="780"/>
        </w:tabs>
        <w:ind w:left="780" w:hanging="360"/>
      </w:pPr>
      <w:rPr>
        <w:rFonts w:ascii="Arial" w:eastAsia="Cambria" w:hAnsi="Arial" w:cs="Arial" w:hint="default"/>
      </w:rPr>
    </w:lvl>
    <w:lvl w:ilvl="1" w:tplc="0418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18E079E9"/>
    <w:multiLevelType w:val="hybridMultilevel"/>
    <w:tmpl w:val="A4D2B984"/>
    <w:lvl w:ilvl="0" w:tplc="A330EA62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ascii="Times New Roman" w:eastAsia="Times New Roman" w:hAnsi="Times New Roman" w:cs="Times New Roman"/>
      </w:rPr>
    </w:lvl>
    <w:lvl w:ilvl="1" w:tplc="6FBAD474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eastAsia="Times New Roman" w:hAnsi="Symbol" w:cs="Aria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A392289"/>
    <w:multiLevelType w:val="multilevel"/>
    <w:tmpl w:val="217C0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C11A0D"/>
    <w:multiLevelType w:val="hybridMultilevel"/>
    <w:tmpl w:val="16564D3C"/>
    <w:lvl w:ilvl="0" w:tplc="03AAC87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1C0F1C29"/>
    <w:multiLevelType w:val="hybridMultilevel"/>
    <w:tmpl w:val="8354B418"/>
    <w:lvl w:ilvl="0" w:tplc="795C4E88">
      <w:start w:val="1"/>
      <w:numFmt w:val="decimal"/>
      <w:lvlText w:val="%1."/>
      <w:lvlJc w:val="left"/>
      <w:pPr>
        <w:tabs>
          <w:tab w:val="num" w:pos="1800"/>
        </w:tabs>
        <w:ind w:left="1800" w:hanging="72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6041A28"/>
    <w:multiLevelType w:val="hybridMultilevel"/>
    <w:tmpl w:val="423430A8"/>
    <w:lvl w:ilvl="0" w:tplc="37866050">
      <w:start w:val="16"/>
      <w:numFmt w:val="bullet"/>
      <w:lvlText w:val="-"/>
      <w:lvlJc w:val="left"/>
      <w:pPr>
        <w:tabs>
          <w:tab w:val="num" w:pos="1854"/>
        </w:tabs>
        <w:ind w:left="1854" w:hanging="720"/>
      </w:pPr>
      <w:rPr>
        <w:rFonts w:ascii="Arial" w:eastAsia="Cambr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54"/>
        </w:tabs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74"/>
        </w:tabs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14"/>
        </w:tabs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34"/>
        </w:tabs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</w:rPr>
    </w:lvl>
  </w:abstractNum>
  <w:abstractNum w:abstractNumId="10" w15:restartNumberingAfterBreak="0">
    <w:nsid w:val="2F1043ED"/>
    <w:multiLevelType w:val="hybridMultilevel"/>
    <w:tmpl w:val="24C01CC0"/>
    <w:lvl w:ilvl="0" w:tplc="50E26048">
      <w:start w:val="2"/>
      <w:numFmt w:val="bullet"/>
      <w:lvlText w:val="-"/>
      <w:lvlJc w:val="left"/>
      <w:pPr>
        <w:tabs>
          <w:tab w:val="num" w:pos="1500"/>
        </w:tabs>
        <w:ind w:left="1500" w:hanging="360"/>
      </w:pPr>
      <w:rPr>
        <w:rFonts w:ascii="Arial" w:eastAsia="Cambr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20"/>
        </w:tabs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40"/>
        </w:tabs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80"/>
        </w:tabs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20"/>
        </w:tabs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40"/>
        </w:tabs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60"/>
        </w:tabs>
        <w:ind w:left="7260" w:hanging="360"/>
      </w:pPr>
      <w:rPr>
        <w:rFonts w:ascii="Wingdings" w:hAnsi="Wingdings" w:hint="default"/>
      </w:rPr>
    </w:lvl>
  </w:abstractNum>
  <w:abstractNum w:abstractNumId="11" w15:restartNumberingAfterBreak="0">
    <w:nsid w:val="363845FE"/>
    <w:multiLevelType w:val="hybridMultilevel"/>
    <w:tmpl w:val="5F9417B4"/>
    <w:lvl w:ilvl="0" w:tplc="C494E362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lang w:val="es-ES_tradnl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2" w15:restartNumberingAfterBreak="0">
    <w:nsid w:val="36854C0A"/>
    <w:multiLevelType w:val="hybridMultilevel"/>
    <w:tmpl w:val="B67E80E6"/>
    <w:lvl w:ilvl="0" w:tplc="93E086FA">
      <w:numFmt w:val="bullet"/>
      <w:lvlText w:val="-"/>
      <w:lvlJc w:val="left"/>
      <w:pPr>
        <w:tabs>
          <w:tab w:val="num" w:pos="1467"/>
        </w:tabs>
        <w:ind w:left="1467" w:hanging="555"/>
      </w:pPr>
      <w:rPr>
        <w:rFonts w:ascii="Arial" w:eastAsia="Cambria" w:hAnsi="Arial" w:cs="Arial" w:hint="default"/>
      </w:rPr>
    </w:lvl>
    <w:lvl w:ilvl="1" w:tplc="04180003" w:tentative="1">
      <w:start w:val="1"/>
      <w:numFmt w:val="bullet"/>
      <w:lvlText w:val="o"/>
      <w:lvlJc w:val="left"/>
      <w:pPr>
        <w:tabs>
          <w:tab w:val="num" w:pos="1992"/>
        </w:tabs>
        <w:ind w:left="1992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tabs>
          <w:tab w:val="num" w:pos="2712"/>
        </w:tabs>
        <w:ind w:left="2712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tabs>
          <w:tab w:val="num" w:pos="3432"/>
        </w:tabs>
        <w:ind w:left="3432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tabs>
          <w:tab w:val="num" w:pos="4152"/>
        </w:tabs>
        <w:ind w:left="4152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tabs>
          <w:tab w:val="num" w:pos="4872"/>
        </w:tabs>
        <w:ind w:left="4872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tabs>
          <w:tab w:val="num" w:pos="5592"/>
        </w:tabs>
        <w:ind w:left="5592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tabs>
          <w:tab w:val="num" w:pos="6312"/>
        </w:tabs>
        <w:ind w:left="6312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tabs>
          <w:tab w:val="num" w:pos="7032"/>
        </w:tabs>
        <w:ind w:left="7032" w:hanging="360"/>
      </w:pPr>
      <w:rPr>
        <w:rFonts w:ascii="Wingdings" w:hAnsi="Wingdings" w:hint="default"/>
      </w:rPr>
    </w:lvl>
  </w:abstractNum>
  <w:abstractNum w:abstractNumId="13" w15:restartNumberingAfterBreak="0">
    <w:nsid w:val="49C42BE6"/>
    <w:multiLevelType w:val="hybridMultilevel"/>
    <w:tmpl w:val="BE8EC9E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9D237E9"/>
    <w:multiLevelType w:val="hybridMultilevel"/>
    <w:tmpl w:val="12DE3EF2"/>
    <w:lvl w:ilvl="0" w:tplc="3C062D1C">
      <w:numFmt w:val="bullet"/>
      <w:lvlText w:val="-"/>
      <w:lvlJc w:val="left"/>
      <w:pPr>
        <w:tabs>
          <w:tab w:val="num" w:pos="1890"/>
        </w:tabs>
        <w:ind w:left="1890" w:hanging="1035"/>
      </w:pPr>
      <w:rPr>
        <w:rFonts w:ascii="Arial" w:eastAsia="Cambria" w:hAnsi="Arial" w:cs="Arial" w:hint="default"/>
      </w:rPr>
    </w:lvl>
    <w:lvl w:ilvl="1" w:tplc="04180003" w:tentative="1">
      <w:start w:val="1"/>
      <w:numFmt w:val="bullet"/>
      <w:lvlText w:val="o"/>
      <w:lvlJc w:val="left"/>
      <w:pPr>
        <w:tabs>
          <w:tab w:val="num" w:pos="1936"/>
        </w:tabs>
        <w:ind w:left="1936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tabs>
          <w:tab w:val="num" w:pos="2656"/>
        </w:tabs>
        <w:ind w:left="2656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tabs>
          <w:tab w:val="num" w:pos="3376"/>
        </w:tabs>
        <w:ind w:left="3376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tabs>
          <w:tab w:val="num" w:pos="4096"/>
        </w:tabs>
        <w:ind w:left="4096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tabs>
          <w:tab w:val="num" w:pos="4816"/>
        </w:tabs>
        <w:ind w:left="4816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tabs>
          <w:tab w:val="num" w:pos="5536"/>
        </w:tabs>
        <w:ind w:left="5536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tabs>
          <w:tab w:val="num" w:pos="6256"/>
        </w:tabs>
        <w:ind w:left="6256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tabs>
          <w:tab w:val="num" w:pos="6976"/>
        </w:tabs>
        <w:ind w:left="6976" w:hanging="360"/>
      </w:pPr>
      <w:rPr>
        <w:rFonts w:ascii="Wingdings" w:hAnsi="Wingdings" w:hint="default"/>
      </w:rPr>
    </w:lvl>
  </w:abstractNum>
  <w:abstractNum w:abstractNumId="15" w15:restartNumberingAfterBreak="0">
    <w:nsid w:val="5B4D706A"/>
    <w:multiLevelType w:val="hybridMultilevel"/>
    <w:tmpl w:val="FF0866BC"/>
    <w:lvl w:ilvl="0" w:tplc="A9188CE0">
      <w:start w:val="3"/>
      <w:numFmt w:val="bullet"/>
      <w:lvlText w:val="-"/>
      <w:lvlJc w:val="left"/>
      <w:pPr>
        <w:tabs>
          <w:tab w:val="num" w:pos="2583"/>
        </w:tabs>
        <w:ind w:left="2583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35"/>
        </w:tabs>
        <w:ind w:left="32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55"/>
        </w:tabs>
        <w:ind w:left="39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75"/>
        </w:tabs>
        <w:ind w:left="46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395"/>
        </w:tabs>
        <w:ind w:left="53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15"/>
        </w:tabs>
        <w:ind w:left="61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35"/>
        </w:tabs>
        <w:ind w:left="68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55"/>
        </w:tabs>
        <w:ind w:left="75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75"/>
        </w:tabs>
        <w:ind w:left="8275" w:hanging="360"/>
      </w:pPr>
      <w:rPr>
        <w:rFonts w:ascii="Wingdings" w:hAnsi="Wingdings" w:hint="default"/>
      </w:rPr>
    </w:lvl>
  </w:abstractNum>
  <w:abstractNum w:abstractNumId="16" w15:restartNumberingAfterBreak="0">
    <w:nsid w:val="6EE172B1"/>
    <w:multiLevelType w:val="hybridMultilevel"/>
    <w:tmpl w:val="4626AF1E"/>
    <w:lvl w:ilvl="0" w:tplc="E1680B56">
      <w:start w:val="4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17" w15:restartNumberingAfterBreak="0">
    <w:nsid w:val="77E72985"/>
    <w:multiLevelType w:val="hybridMultilevel"/>
    <w:tmpl w:val="0D6AF9FC"/>
    <w:lvl w:ilvl="0" w:tplc="F794ABE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6FBAD474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eastAsia="Times New Roman" w:hAnsi="Symbol" w:cs="Aria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7D7419A3"/>
    <w:multiLevelType w:val="hybridMultilevel"/>
    <w:tmpl w:val="64FCAD98"/>
    <w:lvl w:ilvl="0" w:tplc="1F36E43C">
      <w:numFmt w:val="bullet"/>
      <w:lvlText w:val="-"/>
      <w:lvlJc w:val="left"/>
      <w:pPr>
        <w:tabs>
          <w:tab w:val="num" w:pos="814"/>
        </w:tabs>
        <w:ind w:left="814" w:hanging="360"/>
      </w:pPr>
      <w:rPr>
        <w:rFonts w:ascii="Arial" w:eastAsia="Cambria" w:hAnsi="Arial" w:cs="Arial" w:hint="default"/>
      </w:rPr>
    </w:lvl>
    <w:lvl w:ilvl="1" w:tplc="04180003" w:tentative="1">
      <w:start w:val="1"/>
      <w:numFmt w:val="bullet"/>
      <w:lvlText w:val="o"/>
      <w:lvlJc w:val="left"/>
      <w:pPr>
        <w:tabs>
          <w:tab w:val="num" w:pos="1534"/>
        </w:tabs>
        <w:ind w:left="1534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tabs>
          <w:tab w:val="num" w:pos="2254"/>
        </w:tabs>
        <w:ind w:left="2254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tabs>
          <w:tab w:val="num" w:pos="2974"/>
        </w:tabs>
        <w:ind w:left="2974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tabs>
          <w:tab w:val="num" w:pos="3694"/>
        </w:tabs>
        <w:ind w:left="3694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tabs>
          <w:tab w:val="num" w:pos="4414"/>
        </w:tabs>
        <w:ind w:left="4414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tabs>
          <w:tab w:val="num" w:pos="5134"/>
        </w:tabs>
        <w:ind w:left="5134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tabs>
          <w:tab w:val="num" w:pos="5854"/>
        </w:tabs>
        <w:ind w:left="5854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tabs>
          <w:tab w:val="num" w:pos="6574"/>
        </w:tabs>
        <w:ind w:left="6574" w:hanging="360"/>
      </w:pPr>
      <w:rPr>
        <w:rFonts w:ascii="Wingdings" w:hAnsi="Wingdings" w:hint="default"/>
      </w:rPr>
    </w:lvl>
  </w:abstractNum>
  <w:num w:numId="1" w16cid:durableId="617297482">
    <w:abstractNumId w:val="0"/>
  </w:num>
  <w:num w:numId="2" w16cid:durableId="1960646532">
    <w:abstractNumId w:val="2"/>
  </w:num>
  <w:num w:numId="3" w16cid:durableId="1277758114">
    <w:abstractNumId w:val="6"/>
  </w:num>
  <w:num w:numId="4" w16cid:durableId="1690177381">
    <w:abstractNumId w:val="15"/>
  </w:num>
  <w:num w:numId="5" w16cid:durableId="741761325">
    <w:abstractNumId w:val="12"/>
  </w:num>
  <w:num w:numId="6" w16cid:durableId="930160627">
    <w:abstractNumId w:val="18"/>
  </w:num>
  <w:num w:numId="7" w16cid:durableId="1191139791">
    <w:abstractNumId w:val="4"/>
  </w:num>
  <w:num w:numId="8" w16cid:durableId="387415100">
    <w:abstractNumId w:val="8"/>
  </w:num>
  <w:num w:numId="9" w16cid:durableId="906887744">
    <w:abstractNumId w:val="9"/>
  </w:num>
  <w:num w:numId="10" w16cid:durableId="1889998597">
    <w:abstractNumId w:val="10"/>
  </w:num>
  <w:num w:numId="11" w16cid:durableId="505677584">
    <w:abstractNumId w:val="1"/>
  </w:num>
  <w:num w:numId="12" w16cid:durableId="714162806">
    <w:abstractNumId w:val="11"/>
  </w:num>
  <w:num w:numId="13" w16cid:durableId="1480802131">
    <w:abstractNumId w:val="3"/>
  </w:num>
  <w:num w:numId="14" w16cid:durableId="352608033">
    <w:abstractNumId w:val="14"/>
  </w:num>
  <w:num w:numId="15" w16cid:durableId="166099551">
    <w:abstractNumId w:val="7"/>
  </w:num>
  <w:num w:numId="16" w16cid:durableId="1409306380">
    <w:abstractNumId w:val="5"/>
  </w:num>
  <w:num w:numId="17" w16cid:durableId="104809471">
    <w:abstractNumId w:val="17"/>
  </w:num>
  <w:num w:numId="18" w16cid:durableId="1018310353">
    <w:abstractNumId w:val="13"/>
  </w:num>
  <w:num w:numId="19" w16cid:durableId="6530579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367B"/>
    <w:rsid w:val="00000E0D"/>
    <w:rsid w:val="00002100"/>
    <w:rsid w:val="0001056A"/>
    <w:rsid w:val="000154AB"/>
    <w:rsid w:val="00034DD3"/>
    <w:rsid w:val="00045C08"/>
    <w:rsid w:val="000577C4"/>
    <w:rsid w:val="00061C53"/>
    <w:rsid w:val="000628A0"/>
    <w:rsid w:val="00064BFB"/>
    <w:rsid w:val="00072E4B"/>
    <w:rsid w:val="00076043"/>
    <w:rsid w:val="00086D40"/>
    <w:rsid w:val="000A6556"/>
    <w:rsid w:val="000B7A82"/>
    <w:rsid w:val="000D1AB9"/>
    <w:rsid w:val="000D43B2"/>
    <w:rsid w:val="000E5C63"/>
    <w:rsid w:val="000F744D"/>
    <w:rsid w:val="0010578C"/>
    <w:rsid w:val="00105AAF"/>
    <w:rsid w:val="00115CC7"/>
    <w:rsid w:val="00125892"/>
    <w:rsid w:val="00143A04"/>
    <w:rsid w:val="00143ED1"/>
    <w:rsid w:val="00151F9D"/>
    <w:rsid w:val="00152370"/>
    <w:rsid w:val="00167608"/>
    <w:rsid w:val="0017032E"/>
    <w:rsid w:val="0017368B"/>
    <w:rsid w:val="00192A91"/>
    <w:rsid w:val="001A2011"/>
    <w:rsid w:val="001B53CE"/>
    <w:rsid w:val="001B7001"/>
    <w:rsid w:val="001B7CEA"/>
    <w:rsid w:val="001C6959"/>
    <w:rsid w:val="001C7DC2"/>
    <w:rsid w:val="001D4DD9"/>
    <w:rsid w:val="001F0B06"/>
    <w:rsid w:val="002013C4"/>
    <w:rsid w:val="002030F8"/>
    <w:rsid w:val="00204D9C"/>
    <w:rsid w:val="00232DC9"/>
    <w:rsid w:val="00234C06"/>
    <w:rsid w:val="00236DC1"/>
    <w:rsid w:val="00242F74"/>
    <w:rsid w:val="00251A95"/>
    <w:rsid w:val="00265C6F"/>
    <w:rsid w:val="00266BD5"/>
    <w:rsid w:val="002807D3"/>
    <w:rsid w:val="00281159"/>
    <w:rsid w:val="002872C6"/>
    <w:rsid w:val="00287D1A"/>
    <w:rsid w:val="00293AD5"/>
    <w:rsid w:val="0029615D"/>
    <w:rsid w:val="00296B9B"/>
    <w:rsid w:val="002A06C1"/>
    <w:rsid w:val="002A10E2"/>
    <w:rsid w:val="002A3239"/>
    <w:rsid w:val="002A7429"/>
    <w:rsid w:val="002B32E7"/>
    <w:rsid w:val="002B78D9"/>
    <w:rsid w:val="002D4783"/>
    <w:rsid w:val="002E4C9D"/>
    <w:rsid w:val="00314622"/>
    <w:rsid w:val="00314AF4"/>
    <w:rsid w:val="00331D31"/>
    <w:rsid w:val="00333E82"/>
    <w:rsid w:val="00336009"/>
    <w:rsid w:val="0035214B"/>
    <w:rsid w:val="00373D39"/>
    <w:rsid w:val="00375BC0"/>
    <w:rsid w:val="00385F4C"/>
    <w:rsid w:val="00391606"/>
    <w:rsid w:val="003A0CFF"/>
    <w:rsid w:val="003A340A"/>
    <w:rsid w:val="003B39CE"/>
    <w:rsid w:val="003E195F"/>
    <w:rsid w:val="003F2EB3"/>
    <w:rsid w:val="003F3B48"/>
    <w:rsid w:val="003F531A"/>
    <w:rsid w:val="00402A87"/>
    <w:rsid w:val="004260EB"/>
    <w:rsid w:val="00427C5C"/>
    <w:rsid w:val="00433080"/>
    <w:rsid w:val="00433BCF"/>
    <w:rsid w:val="00434012"/>
    <w:rsid w:val="0044079D"/>
    <w:rsid w:val="0045552E"/>
    <w:rsid w:val="00461F33"/>
    <w:rsid w:val="00464B76"/>
    <w:rsid w:val="00465AD8"/>
    <w:rsid w:val="004672F3"/>
    <w:rsid w:val="00471640"/>
    <w:rsid w:val="0048095A"/>
    <w:rsid w:val="00482F05"/>
    <w:rsid w:val="004A0ADD"/>
    <w:rsid w:val="004A4F08"/>
    <w:rsid w:val="004B47FE"/>
    <w:rsid w:val="004C4965"/>
    <w:rsid w:val="004D1EAD"/>
    <w:rsid w:val="004D521E"/>
    <w:rsid w:val="004E0AA5"/>
    <w:rsid w:val="004E4949"/>
    <w:rsid w:val="004F0827"/>
    <w:rsid w:val="004F1A52"/>
    <w:rsid w:val="00503AF8"/>
    <w:rsid w:val="00511497"/>
    <w:rsid w:val="005129B1"/>
    <w:rsid w:val="00515EA2"/>
    <w:rsid w:val="00523741"/>
    <w:rsid w:val="00525BAA"/>
    <w:rsid w:val="00530794"/>
    <w:rsid w:val="00535897"/>
    <w:rsid w:val="00535A17"/>
    <w:rsid w:val="0053789C"/>
    <w:rsid w:val="005549AF"/>
    <w:rsid w:val="00560FDA"/>
    <w:rsid w:val="005665AF"/>
    <w:rsid w:val="00577F51"/>
    <w:rsid w:val="00594E3C"/>
    <w:rsid w:val="005A0E6D"/>
    <w:rsid w:val="005A720E"/>
    <w:rsid w:val="005B1009"/>
    <w:rsid w:val="005B2311"/>
    <w:rsid w:val="005B2DC0"/>
    <w:rsid w:val="005B3516"/>
    <w:rsid w:val="005B7B32"/>
    <w:rsid w:val="005C47A9"/>
    <w:rsid w:val="005D1873"/>
    <w:rsid w:val="005D2AC3"/>
    <w:rsid w:val="005E3E26"/>
    <w:rsid w:val="005F0676"/>
    <w:rsid w:val="005F2E5C"/>
    <w:rsid w:val="005F4067"/>
    <w:rsid w:val="005F5CD7"/>
    <w:rsid w:val="00601416"/>
    <w:rsid w:val="00607C7A"/>
    <w:rsid w:val="00614C51"/>
    <w:rsid w:val="0061536F"/>
    <w:rsid w:val="00616857"/>
    <w:rsid w:val="006236B6"/>
    <w:rsid w:val="00635E9F"/>
    <w:rsid w:val="006457D3"/>
    <w:rsid w:val="006574D1"/>
    <w:rsid w:val="006718B3"/>
    <w:rsid w:val="00674E81"/>
    <w:rsid w:val="006779C9"/>
    <w:rsid w:val="006A481E"/>
    <w:rsid w:val="006B504F"/>
    <w:rsid w:val="006B5FFD"/>
    <w:rsid w:val="006C0D0E"/>
    <w:rsid w:val="006C2929"/>
    <w:rsid w:val="006E2C16"/>
    <w:rsid w:val="006E37A4"/>
    <w:rsid w:val="006E7189"/>
    <w:rsid w:val="006E79A2"/>
    <w:rsid w:val="006F2712"/>
    <w:rsid w:val="007076FE"/>
    <w:rsid w:val="007157F7"/>
    <w:rsid w:val="00717591"/>
    <w:rsid w:val="00727E1B"/>
    <w:rsid w:val="00740B61"/>
    <w:rsid w:val="0075305D"/>
    <w:rsid w:val="00783BA3"/>
    <w:rsid w:val="00785028"/>
    <w:rsid w:val="007871BE"/>
    <w:rsid w:val="007B3D3A"/>
    <w:rsid w:val="007D296F"/>
    <w:rsid w:val="007D367B"/>
    <w:rsid w:val="007E0570"/>
    <w:rsid w:val="007F1797"/>
    <w:rsid w:val="007F5FFC"/>
    <w:rsid w:val="0081623F"/>
    <w:rsid w:val="00831B9B"/>
    <w:rsid w:val="00833CC9"/>
    <w:rsid w:val="00834AC8"/>
    <w:rsid w:val="00835E11"/>
    <w:rsid w:val="0084387C"/>
    <w:rsid w:val="00845E3E"/>
    <w:rsid w:val="0085431A"/>
    <w:rsid w:val="0085563C"/>
    <w:rsid w:val="0085637A"/>
    <w:rsid w:val="00873947"/>
    <w:rsid w:val="00873EE4"/>
    <w:rsid w:val="00875F23"/>
    <w:rsid w:val="00882137"/>
    <w:rsid w:val="00893378"/>
    <w:rsid w:val="008B71AB"/>
    <w:rsid w:val="008C165E"/>
    <w:rsid w:val="008C24CC"/>
    <w:rsid w:val="008D55C3"/>
    <w:rsid w:val="008D72B3"/>
    <w:rsid w:val="008E65A2"/>
    <w:rsid w:val="008F7B91"/>
    <w:rsid w:val="0090021C"/>
    <w:rsid w:val="00900925"/>
    <w:rsid w:val="0090115E"/>
    <w:rsid w:val="00902FB5"/>
    <w:rsid w:val="00904462"/>
    <w:rsid w:val="00907B9F"/>
    <w:rsid w:val="00930D2E"/>
    <w:rsid w:val="00946947"/>
    <w:rsid w:val="0095764E"/>
    <w:rsid w:val="00957E75"/>
    <w:rsid w:val="00960558"/>
    <w:rsid w:val="00960CD8"/>
    <w:rsid w:val="00964A6C"/>
    <w:rsid w:val="0097758C"/>
    <w:rsid w:val="00981251"/>
    <w:rsid w:val="0098520C"/>
    <w:rsid w:val="00987626"/>
    <w:rsid w:val="009877A1"/>
    <w:rsid w:val="009902DC"/>
    <w:rsid w:val="0099794C"/>
    <w:rsid w:val="009A0A2C"/>
    <w:rsid w:val="009A0FB8"/>
    <w:rsid w:val="009A19F8"/>
    <w:rsid w:val="009A4734"/>
    <w:rsid w:val="009A6D5A"/>
    <w:rsid w:val="009B030B"/>
    <w:rsid w:val="009B195C"/>
    <w:rsid w:val="009B4639"/>
    <w:rsid w:val="009C090B"/>
    <w:rsid w:val="009C1E16"/>
    <w:rsid w:val="009C41C1"/>
    <w:rsid w:val="009C7AD2"/>
    <w:rsid w:val="009D1CE8"/>
    <w:rsid w:val="009E41B8"/>
    <w:rsid w:val="009E4C52"/>
    <w:rsid w:val="009F4C5D"/>
    <w:rsid w:val="009F7D81"/>
    <w:rsid w:val="00A107B6"/>
    <w:rsid w:val="00A141C5"/>
    <w:rsid w:val="00A249EC"/>
    <w:rsid w:val="00A34B30"/>
    <w:rsid w:val="00A37A1F"/>
    <w:rsid w:val="00A4140D"/>
    <w:rsid w:val="00A467E7"/>
    <w:rsid w:val="00A50473"/>
    <w:rsid w:val="00A5103F"/>
    <w:rsid w:val="00A5659E"/>
    <w:rsid w:val="00A62045"/>
    <w:rsid w:val="00A63A51"/>
    <w:rsid w:val="00A67C69"/>
    <w:rsid w:val="00A92FB1"/>
    <w:rsid w:val="00A943DF"/>
    <w:rsid w:val="00AA03F0"/>
    <w:rsid w:val="00AA3240"/>
    <w:rsid w:val="00AA790F"/>
    <w:rsid w:val="00AC23FC"/>
    <w:rsid w:val="00AC5018"/>
    <w:rsid w:val="00AC662D"/>
    <w:rsid w:val="00AD1EB3"/>
    <w:rsid w:val="00AD7849"/>
    <w:rsid w:val="00AF3EB3"/>
    <w:rsid w:val="00B06945"/>
    <w:rsid w:val="00B11A64"/>
    <w:rsid w:val="00B32642"/>
    <w:rsid w:val="00B54B6B"/>
    <w:rsid w:val="00B6446D"/>
    <w:rsid w:val="00B67003"/>
    <w:rsid w:val="00B67B6E"/>
    <w:rsid w:val="00B718D7"/>
    <w:rsid w:val="00B72603"/>
    <w:rsid w:val="00B907C3"/>
    <w:rsid w:val="00B93F03"/>
    <w:rsid w:val="00BA0AE9"/>
    <w:rsid w:val="00BB4F52"/>
    <w:rsid w:val="00BC26B9"/>
    <w:rsid w:val="00BD1C67"/>
    <w:rsid w:val="00BD44CE"/>
    <w:rsid w:val="00BF037A"/>
    <w:rsid w:val="00BF0DF8"/>
    <w:rsid w:val="00BF5498"/>
    <w:rsid w:val="00BF7124"/>
    <w:rsid w:val="00C056A5"/>
    <w:rsid w:val="00C072B3"/>
    <w:rsid w:val="00C15494"/>
    <w:rsid w:val="00C3146C"/>
    <w:rsid w:val="00C35594"/>
    <w:rsid w:val="00C35725"/>
    <w:rsid w:val="00C44807"/>
    <w:rsid w:val="00C44B20"/>
    <w:rsid w:val="00C516EF"/>
    <w:rsid w:val="00C622C3"/>
    <w:rsid w:val="00C663D9"/>
    <w:rsid w:val="00C710CF"/>
    <w:rsid w:val="00C75DBD"/>
    <w:rsid w:val="00C7678E"/>
    <w:rsid w:val="00CB0FB4"/>
    <w:rsid w:val="00CB349B"/>
    <w:rsid w:val="00CB3D86"/>
    <w:rsid w:val="00CF7C28"/>
    <w:rsid w:val="00D06172"/>
    <w:rsid w:val="00D10E06"/>
    <w:rsid w:val="00D124AD"/>
    <w:rsid w:val="00D14AF8"/>
    <w:rsid w:val="00D236AA"/>
    <w:rsid w:val="00D52C5E"/>
    <w:rsid w:val="00D5618D"/>
    <w:rsid w:val="00D56BA7"/>
    <w:rsid w:val="00D625D6"/>
    <w:rsid w:val="00D6530C"/>
    <w:rsid w:val="00D655C8"/>
    <w:rsid w:val="00D6584F"/>
    <w:rsid w:val="00D755B7"/>
    <w:rsid w:val="00D75FDF"/>
    <w:rsid w:val="00D819D2"/>
    <w:rsid w:val="00D82065"/>
    <w:rsid w:val="00D84A1B"/>
    <w:rsid w:val="00D92E82"/>
    <w:rsid w:val="00D97BF2"/>
    <w:rsid w:val="00DA7773"/>
    <w:rsid w:val="00DB2A35"/>
    <w:rsid w:val="00DB566F"/>
    <w:rsid w:val="00DC3960"/>
    <w:rsid w:val="00DC4AA8"/>
    <w:rsid w:val="00DC58CA"/>
    <w:rsid w:val="00DD3CC0"/>
    <w:rsid w:val="00DD4335"/>
    <w:rsid w:val="00DE0899"/>
    <w:rsid w:val="00DE77D5"/>
    <w:rsid w:val="00DF2797"/>
    <w:rsid w:val="00E1210C"/>
    <w:rsid w:val="00E12E27"/>
    <w:rsid w:val="00E1790D"/>
    <w:rsid w:val="00E209F7"/>
    <w:rsid w:val="00E36FF6"/>
    <w:rsid w:val="00E42193"/>
    <w:rsid w:val="00E46154"/>
    <w:rsid w:val="00E51606"/>
    <w:rsid w:val="00E530FE"/>
    <w:rsid w:val="00E5714D"/>
    <w:rsid w:val="00E90AF4"/>
    <w:rsid w:val="00E9690C"/>
    <w:rsid w:val="00EA30C3"/>
    <w:rsid w:val="00EC0A33"/>
    <w:rsid w:val="00F038C1"/>
    <w:rsid w:val="00F23A6B"/>
    <w:rsid w:val="00F27A09"/>
    <w:rsid w:val="00F35B29"/>
    <w:rsid w:val="00F41DB0"/>
    <w:rsid w:val="00F61172"/>
    <w:rsid w:val="00F812F6"/>
    <w:rsid w:val="00F82363"/>
    <w:rsid w:val="00F9560D"/>
    <w:rsid w:val="00F97B54"/>
    <w:rsid w:val="00FA2B85"/>
    <w:rsid w:val="00FC1C6A"/>
    <w:rsid w:val="00FC20DB"/>
    <w:rsid w:val="00FC2BDD"/>
    <w:rsid w:val="00FE3849"/>
    <w:rsid w:val="00FF4C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094D86"/>
  <w15:docId w15:val="{B3BC6A50-C6DD-45A7-9178-E32CD42FC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B7A82"/>
    <w:pPr>
      <w:spacing w:line="240" w:lineRule="atLeast"/>
    </w:pPr>
    <w:rPr>
      <w:rFonts w:ascii="Tahoma" w:hAnsi="Tahoma"/>
      <w:lang w:val="fr-FR" w:eastAsia="ro-RO"/>
    </w:rPr>
  </w:style>
  <w:style w:type="paragraph" w:styleId="Heading6">
    <w:name w:val="heading 6"/>
    <w:basedOn w:val="Normal"/>
    <w:next w:val="Normal"/>
    <w:qFormat/>
    <w:rsid w:val="004A4F08"/>
    <w:pPr>
      <w:tabs>
        <w:tab w:val="num" w:pos="4414"/>
      </w:tabs>
      <w:suppressAutoHyphens/>
      <w:spacing w:before="240" w:after="60" w:line="240" w:lineRule="auto"/>
      <w:ind w:left="4414" w:hanging="360"/>
      <w:outlineLvl w:val="5"/>
    </w:pPr>
    <w:rPr>
      <w:rFonts w:ascii="Times New Roman" w:hAnsi="Times New Roman"/>
      <w:color w:val="000066"/>
      <w:sz w:val="22"/>
      <w:szCs w:val="22"/>
      <w:lang w:eastAsia="ar-SA"/>
    </w:rPr>
  </w:style>
  <w:style w:type="paragraph" w:styleId="Heading7">
    <w:name w:val="heading 7"/>
    <w:basedOn w:val="Normal"/>
    <w:next w:val="Normal"/>
    <w:qFormat/>
    <w:rsid w:val="002A3239"/>
    <w:pPr>
      <w:keepNext/>
      <w:tabs>
        <w:tab w:val="left" w:pos="720"/>
      </w:tabs>
      <w:suppressAutoHyphens/>
      <w:spacing w:line="240" w:lineRule="auto"/>
      <w:jc w:val="center"/>
      <w:outlineLvl w:val="6"/>
    </w:pPr>
    <w:rPr>
      <w:rFonts w:ascii="Arial" w:hAnsi="Arial"/>
      <w:b/>
      <w:sz w:val="32"/>
      <w:szCs w:val="24"/>
      <w:lang w:val="es-ES_tradnl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0B7A82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0B7A82"/>
    <w:pPr>
      <w:tabs>
        <w:tab w:val="center" w:pos="4536"/>
        <w:tab w:val="right" w:pos="9072"/>
      </w:tabs>
    </w:pPr>
  </w:style>
  <w:style w:type="paragraph" w:customStyle="1" w:styleId="Texte1">
    <w:name w:val="Texte 1"/>
    <w:basedOn w:val="Normal"/>
    <w:rsid w:val="00A11953"/>
    <w:rPr>
      <w:caps/>
    </w:rPr>
  </w:style>
  <w:style w:type="paragraph" w:customStyle="1" w:styleId="Texte2">
    <w:name w:val="Texte 2"/>
    <w:basedOn w:val="Texteengras"/>
    <w:rsid w:val="00A11953"/>
    <w:rPr>
      <w:caps/>
    </w:rPr>
  </w:style>
  <w:style w:type="paragraph" w:customStyle="1" w:styleId="Texteengras">
    <w:name w:val="Texte en gras"/>
    <w:basedOn w:val="Normal"/>
    <w:rsid w:val="000B7A82"/>
    <w:rPr>
      <w:b/>
    </w:rPr>
  </w:style>
  <w:style w:type="paragraph" w:styleId="BodyTextIndent2">
    <w:name w:val="Body Text Indent 2"/>
    <w:basedOn w:val="Normal"/>
    <w:rsid w:val="00281159"/>
    <w:pPr>
      <w:spacing w:after="120" w:line="480" w:lineRule="auto"/>
      <w:ind w:left="283"/>
    </w:pPr>
    <w:rPr>
      <w:rFonts w:ascii="Cambria" w:eastAsia="Cambria" w:hAnsi="Cambria"/>
      <w:sz w:val="24"/>
      <w:szCs w:val="24"/>
      <w:lang w:val="en-US" w:eastAsia="en-US"/>
    </w:rPr>
  </w:style>
  <w:style w:type="paragraph" w:styleId="BodyTextIndent">
    <w:name w:val="Body Text Indent"/>
    <w:basedOn w:val="Normal"/>
    <w:rsid w:val="00471640"/>
    <w:pPr>
      <w:spacing w:after="120"/>
      <w:ind w:left="283"/>
    </w:pPr>
  </w:style>
  <w:style w:type="paragraph" w:styleId="BlockText">
    <w:name w:val="Block Text"/>
    <w:basedOn w:val="Normal"/>
    <w:rsid w:val="00471640"/>
    <w:pPr>
      <w:suppressAutoHyphens/>
      <w:spacing w:line="360" w:lineRule="auto"/>
      <w:ind w:left="1080" w:right="1"/>
      <w:jc w:val="both"/>
    </w:pPr>
    <w:rPr>
      <w:rFonts w:ascii="Times New Roman" w:hAnsi="Times New Roman"/>
      <w:color w:val="000066"/>
      <w:sz w:val="28"/>
      <w:szCs w:val="24"/>
      <w:lang w:eastAsia="ar-SA"/>
    </w:rPr>
  </w:style>
  <w:style w:type="character" w:styleId="PageNumber">
    <w:name w:val="page number"/>
    <w:basedOn w:val="DefaultParagraphFont"/>
    <w:rsid w:val="009A6D5A"/>
  </w:style>
  <w:style w:type="character" w:styleId="Hyperlink">
    <w:name w:val="Hyperlink"/>
    <w:rsid w:val="002A3239"/>
    <w:rPr>
      <w:color w:val="CC6633"/>
      <w:u w:val="single"/>
    </w:rPr>
  </w:style>
  <w:style w:type="paragraph" w:styleId="BodyText">
    <w:name w:val="Body Text"/>
    <w:basedOn w:val="Normal"/>
    <w:rsid w:val="002A3239"/>
    <w:pPr>
      <w:widowControl w:val="0"/>
      <w:suppressAutoHyphens/>
      <w:spacing w:after="120" w:line="240" w:lineRule="auto"/>
    </w:pPr>
    <w:rPr>
      <w:rFonts w:ascii="Times New Roman" w:hAnsi="Times New Roman"/>
      <w:sz w:val="24"/>
      <w:szCs w:val="24"/>
      <w:lang w:val="en-US" w:eastAsia="ar-SA"/>
    </w:rPr>
  </w:style>
  <w:style w:type="paragraph" w:customStyle="1" w:styleId="TableHeading">
    <w:name w:val="Table Heading"/>
    <w:basedOn w:val="TableContents"/>
    <w:rsid w:val="002A3239"/>
    <w:pPr>
      <w:jc w:val="center"/>
    </w:pPr>
    <w:rPr>
      <w:b/>
      <w:i/>
    </w:rPr>
  </w:style>
  <w:style w:type="paragraph" w:customStyle="1" w:styleId="TableContents">
    <w:name w:val="Table Contents"/>
    <w:basedOn w:val="Normal"/>
    <w:rsid w:val="002A3239"/>
    <w:pPr>
      <w:suppressLineNumbers/>
      <w:suppressAutoHyphens/>
      <w:spacing w:line="240" w:lineRule="auto"/>
    </w:pPr>
    <w:rPr>
      <w:rFonts w:ascii="Times New Roman" w:hAnsi="Times New Roman"/>
      <w:sz w:val="24"/>
      <w:szCs w:val="24"/>
      <w:lang w:val="ro-RO" w:eastAsia="en-US"/>
    </w:rPr>
  </w:style>
  <w:style w:type="paragraph" w:styleId="BodyText2">
    <w:name w:val="Body Text 2"/>
    <w:basedOn w:val="Normal"/>
    <w:rsid w:val="002A3239"/>
    <w:pPr>
      <w:spacing w:after="120" w:line="480" w:lineRule="auto"/>
    </w:pPr>
    <w:rPr>
      <w:rFonts w:ascii="Cambria" w:eastAsia="Cambria" w:hAnsi="Cambria"/>
      <w:sz w:val="24"/>
      <w:szCs w:val="24"/>
      <w:lang w:val="en-US" w:eastAsia="en-US"/>
    </w:rPr>
  </w:style>
  <w:style w:type="character" w:customStyle="1" w:styleId="Absatz-Standardschriftart">
    <w:name w:val="Absatz-Standardschriftart"/>
    <w:rsid w:val="002A3239"/>
  </w:style>
  <w:style w:type="table" w:styleId="TableGrid">
    <w:name w:val="Table Grid"/>
    <w:basedOn w:val="TableNormal"/>
    <w:rsid w:val="000154AB"/>
    <w:pPr>
      <w:spacing w:after="20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rsid w:val="00192A91"/>
  </w:style>
  <w:style w:type="character" w:customStyle="1" w:styleId="FootnoteTextChar">
    <w:name w:val="Footnote Text Char"/>
    <w:link w:val="FootnoteText"/>
    <w:rsid w:val="00192A91"/>
    <w:rPr>
      <w:rFonts w:ascii="Tahoma" w:hAnsi="Tahoma"/>
      <w:lang w:val="fr-FR" w:eastAsia="ro-RO"/>
    </w:rPr>
  </w:style>
  <w:style w:type="character" w:styleId="FootnoteReference">
    <w:name w:val="footnote reference"/>
    <w:rsid w:val="00192A91"/>
    <w:rPr>
      <w:vertAlign w:val="superscript"/>
    </w:rPr>
  </w:style>
  <w:style w:type="paragraph" w:styleId="BalloonText">
    <w:name w:val="Balloon Text"/>
    <w:basedOn w:val="Normal"/>
    <w:link w:val="BalloonTextChar"/>
    <w:rsid w:val="0098520C"/>
    <w:pPr>
      <w:spacing w:line="240" w:lineRule="auto"/>
    </w:pPr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8520C"/>
    <w:rPr>
      <w:rFonts w:ascii="Tahoma" w:hAnsi="Tahoma" w:cs="Tahoma"/>
      <w:sz w:val="16"/>
      <w:szCs w:val="16"/>
      <w:lang w:val="fr-FR" w:eastAsia="ro-RO"/>
    </w:rPr>
  </w:style>
  <w:style w:type="paragraph" w:customStyle="1" w:styleId="Default">
    <w:name w:val="Default"/>
    <w:rsid w:val="005F0676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27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71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08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2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3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9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66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2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31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47506.3CD591B0" TargetMode="External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imonavladut\Desktop\foaie_antet_noua_gri_inchi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0B6EE7E-048E-4B08-92AA-E82AEAD718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foaie_antet_noua_gri_inchis</Template>
  <TotalTime>62</TotalTime>
  <Pages>1</Pages>
  <Words>286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GDF SUEZ</vt:lpstr>
    </vt:vector>
  </TitlesOfParts>
  <Company/>
  <LinksUpToDate>false</LinksUpToDate>
  <CharactersWithSpaces>1914</CharactersWithSpaces>
  <SharedDoc>false</SharedDoc>
  <HLinks>
    <vt:vector size="6" baseType="variant">
      <vt:variant>
        <vt:i4>6619216</vt:i4>
      </vt:variant>
      <vt:variant>
        <vt:i4>4069</vt:i4>
      </vt:variant>
      <vt:variant>
        <vt:i4>1025</vt:i4>
      </vt:variant>
      <vt:variant>
        <vt:i4>1</vt:i4>
      </vt:variant>
      <vt:variant>
        <vt:lpwstr>cid:image001.png@01D47506.3CD591B0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GDF SUEZ</dc:title>
  <dc:creator>simonavladut</dc:creator>
  <cp:lastModifiedBy>Andrei Boja</cp:lastModifiedBy>
  <cp:revision>134</cp:revision>
  <cp:lastPrinted>2022-08-03T16:00:00Z</cp:lastPrinted>
  <dcterms:created xsi:type="dcterms:W3CDTF">2019-12-20T13:22:00Z</dcterms:created>
  <dcterms:modified xsi:type="dcterms:W3CDTF">2025-10-01T12:55:00Z</dcterms:modified>
</cp:coreProperties>
</file>