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BC7E1" w14:textId="77777777" w:rsidR="00824557" w:rsidRDefault="00824557" w:rsidP="00824557">
      <w:pPr>
        <w:pStyle w:val="a5"/>
        <w:rPr>
          <w:bCs/>
          <w:caps/>
          <w:color w:val="000000"/>
          <w:sz w:val="28"/>
          <w:szCs w:val="24"/>
          <w:lang w:eastAsia="ru-RU"/>
        </w:rPr>
      </w:pPr>
      <w:r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D6FB71E" w14:textId="77777777" w:rsidR="00824557" w:rsidRDefault="00824557" w:rsidP="00824557">
      <w:pPr>
        <w:pStyle w:val="a5"/>
        <w:rPr>
          <w:bCs/>
          <w:caps/>
          <w:color w:val="000000"/>
          <w:sz w:val="28"/>
          <w:szCs w:val="24"/>
          <w:lang w:eastAsia="ru-RU"/>
        </w:rPr>
      </w:pPr>
      <w:r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1D0AC1B" w14:textId="77777777" w:rsidR="00824557" w:rsidRPr="00C646D3" w:rsidRDefault="00824557" w:rsidP="00824557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14:paraId="0D672FC0" w14:textId="77777777" w:rsidR="00824557" w:rsidRPr="00C646D3" w:rsidRDefault="00824557" w:rsidP="00824557">
      <w:pPr>
        <w:pStyle w:val="a3"/>
        <w:ind w:left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646D3">
        <w:rPr>
          <w:rFonts w:ascii="Times New Roman" w:hAnsi="Times New Roman" w:cs="Times New Roman"/>
          <w:b/>
          <w:sz w:val="28"/>
          <w:szCs w:val="24"/>
        </w:rPr>
        <w:t>Факультет программной инженерии и компьютерной техники</w:t>
      </w:r>
    </w:p>
    <w:p w14:paraId="4A9F851B" w14:textId="77777777" w:rsidR="00824557" w:rsidRPr="00C646D3" w:rsidRDefault="00824557" w:rsidP="00824557">
      <w:pPr>
        <w:pStyle w:val="a3"/>
        <w:ind w:left="708"/>
        <w:jc w:val="center"/>
        <w:rPr>
          <w:rFonts w:ascii="Times New Roman" w:hAnsi="Times New Roman" w:cs="Times New Roman"/>
          <w:b/>
          <w:sz w:val="18"/>
          <w:szCs w:val="16"/>
        </w:rPr>
      </w:pPr>
    </w:p>
    <w:p w14:paraId="64C24B07" w14:textId="77777777" w:rsidR="00824557" w:rsidRPr="00C646D3" w:rsidRDefault="00824557" w:rsidP="00824557">
      <w:pPr>
        <w:pStyle w:val="a3"/>
        <w:ind w:left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646D3">
        <w:rPr>
          <w:rFonts w:ascii="Times New Roman" w:hAnsi="Times New Roman" w:cs="Times New Roman"/>
          <w:b/>
          <w:sz w:val="28"/>
          <w:szCs w:val="24"/>
        </w:rPr>
        <w:t>Кафедра вычислительной техники</w:t>
      </w:r>
    </w:p>
    <w:p w14:paraId="0CC52CCE" w14:textId="77777777" w:rsidR="00824557" w:rsidRDefault="00824557" w:rsidP="00824557"/>
    <w:p w14:paraId="03548579" w14:textId="77777777" w:rsidR="00824557" w:rsidRDefault="00824557" w:rsidP="00824557"/>
    <w:p w14:paraId="5C9133FE" w14:textId="77777777" w:rsidR="00824557" w:rsidRDefault="00824557" w:rsidP="00824557"/>
    <w:p w14:paraId="49848A97" w14:textId="77777777" w:rsidR="00824557" w:rsidRDefault="00824557" w:rsidP="00824557"/>
    <w:p w14:paraId="7CC5A23C" w14:textId="3CECD424" w:rsidR="00824557" w:rsidRDefault="00824557" w:rsidP="0082455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2A5C75">
        <w:rPr>
          <w:rFonts w:ascii="Times New Roman" w:hAnsi="Times New Roman" w:cs="Times New Roman"/>
          <w:b/>
          <w:sz w:val="24"/>
        </w:rPr>
        <w:t>2</w:t>
      </w:r>
    </w:p>
    <w:p w14:paraId="44EDE0C4" w14:textId="73762AFB" w:rsidR="00824557" w:rsidRDefault="00824557" w:rsidP="0082455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«ПРОЕКТИРОВАНИЕ ВЫЧИСЛИТЕЛЬНЫХ СИСТЕМ»</w:t>
      </w:r>
    </w:p>
    <w:p w14:paraId="74D49A8A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1B398A16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09731B7A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1FF1D49D" w14:textId="77777777" w:rsidR="00824557" w:rsidRDefault="00824557" w:rsidP="00824557">
      <w:pPr>
        <w:rPr>
          <w:rFonts w:ascii="Times New Roman" w:hAnsi="Times New Roman" w:cs="Times New Roman"/>
          <w:sz w:val="28"/>
        </w:rPr>
      </w:pPr>
    </w:p>
    <w:p w14:paraId="1B7654D8" w14:textId="77777777" w:rsidR="00824557" w:rsidRDefault="00824557" w:rsidP="00824557">
      <w:pPr>
        <w:rPr>
          <w:rFonts w:ascii="Times New Roman" w:hAnsi="Times New Roman" w:cs="Times New Roman"/>
          <w:sz w:val="28"/>
        </w:rPr>
      </w:pPr>
    </w:p>
    <w:p w14:paraId="25A192B9" w14:textId="77777777" w:rsidR="00824557" w:rsidRPr="00DD689F" w:rsidRDefault="00824557" w:rsidP="00824557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Ванцев Александр Олегович</w:t>
      </w:r>
    </w:p>
    <w:p w14:paraId="42869C26" w14:textId="0DC37FB2" w:rsidR="00824557" w:rsidRDefault="00824557" w:rsidP="00824557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3400</w:t>
      </w:r>
    </w:p>
    <w:p w14:paraId="41212895" w14:textId="3CBB21EA" w:rsidR="00824557" w:rsidRPr="00DD689F" w:rsidRDefault="00824557" w:rsidP="00824557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Пенской Александр Владимирович</w:t>
      </w:r>
    </w:p>
    <w:p w14:paraId="301EC09C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26CFEA67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11604112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34AD063D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6CD51C90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46B5A850" w14:textId="77777777" w:rsidR="00824557" w:rsidRDefault="00824557" w:rsidP="00824557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4206E366" w14:textId="77777777" w:rsidR="00824557" w:rsidRDefault="00824557" w:rsidP="00824557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1D4E8DD5" w14:textId="77777777" w:rsidR="00824557" w:rsidRDefault="00824557" w:rsidP="00824557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Санкт-Петербург </w:t>
      </w:r>
    </w:p>
    <w:p w14:paraId="69A3ECAF" w14:textId="394DF975" w:rsidR="00824557" w:rsidRDefault="00824557" w:rsidP="008245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2019</w:t>
      </w:r>
    </w:p>
    <w:p w14:paraId="160E6F19" w14:textId="7F67C0F0" w:rsidR="00DE0B49" w:rsidRDefault="00DE0B49"/>
    <w:p w14:paraId="28EFED19" w14:textId="750EA5B9" w:rsidR="007D42CF" w:rsidRPr="003D2707" w:rsidRDefault="003D2707" w:rsidP="003D270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Анализ доступных инструментов проектирования.</w:t>
      </w:r>
    </w:p>
    <w:p w14:paraId="4DF8A59D" w14:textId="7A3E53FE" w:rsidR="003D2707" w:rsidRDefault="00E7099E" w:rsidP="00E60CE2">
      <w:pPr>
        <w:pStyle w:val="a6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инструмента для документирования решений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, как наиболее популярный, часто применимый и хорошо разработанный язык проектирования. Большим его преимуществом также является широкая поддержка различными бесплатными средствами проектирования и </w:t>
      </w:r>
      <w:r w:rsidRPr="00E7099E">
        <w:rPr>
          <w:rFonts w:ascii="Times New Roman" w:hAnsi="Times New Roman" w:cs="Times New Roman"/>
          <w:sz w:val="24"/>
          <w:szCs w:val="24"/>
        </w:rPr>
        <w:t>простота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, выражающаяся в интуитивно понятном графическом интерфейсе, в отличие от других </w:t>
      </w:r>
      <w:r>
        <w:rPr>
          <w:rFonts w:ascii="Times New Roman" w:hAnsi="Times New Roman" w:cs="Times New Roman"/>
          <w:sz w:val="24"/>
          <w:szCs w:val="24"/>
          <w:lang w:val="en-US"/>
        </w:rPr>
        <w:t>ADL</w:t>
      </w:r>
      <w:r w:rsidRPr="00E709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требующих специальных инструментов либо изучения нового синтаксиса.</w:t>
      </w:r>
    </w:p>
    <w:p w14:paraId="44292604" w14:textId="5D45B1CC" w:rsidR="00E7099E" w:rsidRDefault="00E7099E" w:rsidP="00E60CE2">
      <w:pPr>
        <w:pStyle w:val="a6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были использованы следующие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7099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диаграммы:</w:t>
      </w:r>
    </w:p>
    <w:p w14:paraId="55C2C7EF" w14:textId="7ECA35FB" w:rsidR="00E7099E" w:rsidRPr="00E7099E" w:rsidRDefault="00E7099E" w:rsidP="00E60CE2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70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Pr="00E709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для отображения структуры решения, разработанных компонентов, их взаимосвязей и взаимодействий. </w:t>
      </w:r>
    </w:p>
    <w:p w14:paraId="698B6D11" w14:textId="5A93789C" w:rsidR="00E7099E" w:rsidRPr="00E7099E" w:rsidRDefault="00E7099E" w:rsidP="00E60CE2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70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sequence</w:t>
      </w:r>
      <w:r>
        <w:rPr>
          <w:rFonts w:ascii="Times New Roman" w:hAnsi="Times New Roman" w:cs="Times New Roman"/>
          <w:sz w:val="24"/>
          <w:szCs w:val="24"/>
        </w:rPr>
        <w:t xml:space="preserve"> – для документирования взаимодействий между компонентами во времени. С помощью данной диаграммы удобно показывать не только какие события происходят в системе, но и их последовательность.</w:t>
      </w:r>
    </w:p>
    <w:p w14:paraId="14C3B4B2" w14:textId="6908B8BD" w:rsidR="00E60CE2" w:rsidRPr="00E60CE2" w:rsidRDefault="00E7099E" w:rsidP="00E60CE2">
      <w:pPr>
        <w:pStyle w:val="a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70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деятельности лучше других показывает внутреннюю логику работы системы. </w:t>
      </w:r>
      <w:r w:rsidR="00E60CE2">
        <w:rPr>
          <w:rFonts w:ascii="Times New Roman" w:hAnsi="Times New Roman" w:cs="Times New Roman"/>
          <w:sz w:val="24"/>
          <w:szCs w:val="24"/>
        </w:rPr>
        <w:t>В отличие от диаграммы последовательности она нагляднее показывает работу системы, поскольку в ней более удобно реализовано применение условий и циклов.</w:t>
      </w:r>
    </w:p>
    <w:p w14:paraId="0AC8D648" w14:textId="6CD9CF76" w:rsidR="0030429F" w:rsidRPr="00E60CE2" w:rsidRDefault="00E60CE2" w:rsidP="00E60CE2">
      <w:pPr>
        <w:pStyle w:val="a6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60CE2">
        <w:rPr>
          <w:rFonts w:ascii="Times New Roman" w:hAnsi="Times New Roman" w:cs="Times New Roman"/>
          <w:sz w:val="24"/>
          <w:szCs w:val="24"/>
        </w:rPr>
        <w:t xml:space="preserve"> </w:t>
      </w:r>
      <w:r w:rsidR="002A5C75" w:rsidRPr="00E60CE2">
        <w:rPr>
          <w:rFonts w:ascii="Times New Roman" w:hAnsi="Times New Roman" w:cs="Times New Roman"/>
          <w:sz w:val="24"/>
          <w:szCs w:val="24"/>
        </w:rPr>
        <w:t>Архитектурные решения проблем</w:t>
      </w:r>
      <w:r w:rsidR="002A5C75" w:rsidRPr="00E60C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639970" w14:textId="14949BD4" w:rsidR="007D42CF" w:rsidRDefault="007D42CF" w:rsidP="00E60CE2">
      <w:pPr>
        <w:pStyle w:val="a6"/>
        <w:numPr>
          <w:ilvl w:val="1"/>
          <w:numId w:val="8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Разделенное на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7D42C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7D42C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7D4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приложение должно иметь возможность быстрой и простой разработки и добавления новых компонент (страниц) без влияния на существующий код.</w:t>
      </w:r>
    </w:p>
    <w:p w14:paraId="344366C3" w14:textId="3F4F8D58" w:rsidR="00095B52" w:rsidRPr="00105B81" w:rsidRDefault="00105B81" w:rsidP="00105B81">
      <w:p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0325AE" wp14:editId="77FBEC8F">
            <wp:extent cx="5870227" cy="34220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4"/>
                    <a:stretch/>
                  </pic:blipFill>
                  <pic:spPr bwMode="auto">
                    <a:xfrm>
                      <a:off x="0" y="0"/>
                      <a:ext cx="5875949" cy="342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AE1F1" w14:textId="18CA294C" w:rsidR="00C9298F" w:rsidRDefault="00095B52" w:rsidP="00E60CE2">
      <w:pPr>
        <w:pStyle w:val="a6"/>
        <w:spacing w:before="240" w:after="240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95B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95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реализуется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Pr="00095B52">
        <w:rPr>
          <w:rFonts w:ascii="Times New Roman" w:hAnsi="Times New Roman" w:cs="Times New Roman"/>
          <w:sz w:val="24"/>
          <w:szCs w:val="24"/>
        </w:rPr>
        <w:t xml:space="preserve"> 5. </w:t>
      </w:r>
      <w:r>
        <w:rPr>
          <w:rFonts w:ascii="Times New Roman" w:hAnsi="Times New Roman" w:cs="Times New Roman"/>
          <w:sz w:val="24"/>
          <w:szCs w:val="24"/>
        </w:rPr>
        <w:t xml:space="preserve">Одностраничное приложение обращается к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-методам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095B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95B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написанного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5B52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. Таким образом достигается малая связанность компонентов, а изменение внутренней работы любого из них никак не отражается на работе другого при условии одинакового ответа сервера на один и тот же набор входных параметров.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095B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95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запрашиваемому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95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создает экземпляр контроллера и вызывает подходящий метод, обращающийся к базе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095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095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095B5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последнего существенно упрощает архитектуру приложения 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разработку новых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95B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методов, т.к. предоставляет удобный интерфейс для взаимодействия с БД и автоматически генерирует классы-представления данных. Однако поскольку на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95B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95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нужно передавать не все поля возвращаемых данных из базы, применяется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095B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 xml:space="preserve"> для отображения полученных данных на упрощенную (в большинстве случаев) или модифицированную модель.</w:t>
      </w:r>
    </w:p>
    <w:p w14:paraId="1E9F1603" w14:textId="77777777" w:rsidR="00095B52" w:rsidRPr="00095B52" w:rsidRDefault="00095B52" w:rsidP="00C9298F">
      <w:pPr>
        <w:pStyle w:val="a6"/>
        <w:spacing w:before="240" w:after="240"/>
        <w:ind w:left="792"/>
        <w:rPr>
          <w:rFonts w:ascii="Times New Roman" w:hAnsi="Times New Roman" w:cs="Times New Roman"/>
          <w:sz w:val="24"/>
          <w:szCs w:val="24"/>
        </w:rPr>
      </w:pPr>
    </w:p>
    <w:p w14:paraId="71343235" w14:textId="16AF2EE0" w:rsidR="007D42CF" w:rsidRDefault="007D42CF" w:rsidP="002A5C75">
      <w:pPr>
        <w:pStyle w:val="a6"/>
        <w:numPr>
          <w:ilvl w:val="1"/>
          <w:numId w:val="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обеспечиваться безопасность сайта: ограничение полномочий пользователя в зависимости от его должности. </w:t>
      </w:r>
    </w:p>
    <w:p w14:paraId="59A603D7" w14:textId="68C2445F" w:rsidR="00105B81" w:rsidRPr="00105B81" w:rsidRDefault="00105B81" w:rsidP="00105B8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D90A31" wp14:editId="09A5DF1B">
            <wp:extent cx="6002424" cy="38515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 Sequence Diagra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" t="43347" r="10991" b="13124"/>
                    <a:stretch/>
                  </pic:blipFill>
                  <pic:spPr bwMode="auto">
                    <a:xfrm>
                      <a:off x="0" y="0"/>
                      <a:ext cx="6025687" cy="386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D3836" w14:textId="70B1119D" w:rsidR="00C9298F" w:rsidRDefault="00095B52" w:rsidP="00E60CE2">
      <w:pPr>
        <w:pStyle w:val="a6"/>
        <w:spacing w:before="240" w:after="240"/>
        <w:ind w:left="792" w:firstLine="6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проблема подразумевает решение двух вопросов: аутентификации и авторизации пользователя на портале. </w:t>
      </w:r>
    </w:p>
    <w:p w14:paraId="53FD9D9C" w14:textId="2B7BF86A" w:rsidR="00BB4298" w:rsidRDefault="00BB4298" w:rsidP="00E60CE2">
      <w:pPr>
        <w:pStyle w:val="a6"/>
        <w:spacing w:before="240" w:after="240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решается при помощи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BB42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BB429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Сервер при получении запроса проверяет, существует ли такой пользователь, и в случае положительного ответа передает управление дальше, в противном случае посылает соответствующий код ошибки.</w:t>
      </w:r>
    </w:p>
    <w:p w14:paraId="4DF5C61C" w14:textId="4D64A018" w:rsidR="00BB4298" w:rsidRDefault="00BB4298" w:rsidP="00E60CE2">
      <w:pPr>
        <w:pStyle w:val="a6"/>
        <w:spacing w:before="240" w:after="240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аутентификация пройдена, определяются разрешенные пользователю действия с помощью ролевой модели. Каждому пользователю поставлено в соответствие одна или несколько групп, каждой из которых в свою очередь отвечает определенный набор доступных действий на портале. Происходит запрос к БД, где 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B42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 определяются его группы и список разрешенных действий, которые в конце концов передаются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BB429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B429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Последний на основе полученных данных определяет, какие элементы нужно отобразить пользователю, а какие из них сделать доступными для взаимодействия. Имеется в виду, что при доступном просмотре некоторых данных пользователь может не иметь полномочий на их создание, редактирование или удаление.</w:t>
      </w:r>
    </w:p>
    <w:p w14:paraId="285E8A05" w14:textId="77777777" w:rsidR="00BB4298" w:rsidRPr="00BB4298" w:rsidRDefault="00BB4298" w:rsidP="00C9298F">
      <w:pPr>
        <w:pStyle w:val="a6"/>
        <w:spacing w:before="240" w:after="240"/>
        <w:ind w:left="792"/>
        <w:rPr>
          <w:rFonts w:ascii="Times New Roman" w:hAnsi="Times New Roman" w:cs="Times New Roman"/>
          <w:sz w:val="24"/>
          <w:szCs w:val="24"/>
        </w:rPr>
      </w:pPr>
    </w:p>
    <w:p w14:paraId="163CC9E9" w14:textId="77777777" w:rsidR="002A5C75" w:rsidRDefault="00D904F7" w:rsidP="00E60CE2">
      <w:pPr>
        <w:pStyle w:val="a6"/>
        <w:numPr>
          <w:ilvl w:val="1"/>
          <w:numId w:val="8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Расчет версионных данных должен производиться на отдельном суперкомпьютере (СК), более мощном, чем сервер, а так как запросов на расчет может быть много, необходимо распределять задачи на расчет между несколькими СК и осуществлять обратное взаимодействие.</w:t>
      </w:r>
    </w:p>
    <w:p w14:paraId="5D774553" w14:textId="546B8927" w:rsidR="002A5C75" w:rsidRDefault="003D2707" w:rsidP="002A5C75">
      <w:pPr>
        <w:pStyle w:val="a6"/>
        <w:spacing w:before="240" w:after="240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97B0E" wp14:editId="232A8A0D">
            <wp:extent cx="5278582" cy="6562942"/>
            <wp:effectExtent l="0" t="0" r="0" b="0"/>
            <wp:docPr id="3" name="Рисунок 3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Exampl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8" t="12529" r="30843" b="17271"/>
                    <a:stretch/>
                  </pic:blipFill>
                  <pic:spPr bwMode="auto">
                    <a:xfrm>
                      <a:off x="0" y="0"/>
                      <a:ext cx="5292949" cy="658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051D8" w14:textId="682601E5" w:rsidR="00D904F7" w:rsidRDefault="00BB4298" w:rsidP="00E60CE2">
      <w:pPr>
        <w:pStyle w:val="a6"/>
        <w:spacing w:before="240" w:after="240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Применяется балансировщик нагрузки. Пользователь посылает запрос на расчет версии, нажав на кнопку</w:t>
      </w:r>
      <w:r w:rsidR="00E60CE2">
        <w:rPr>
          <w:rFonts w:ascii="Times New Roman" w:hAnsi="Times New Roman" w:cs="Times New Roman"/>
          <w:sz w:val="24"/>
          <w:szCs w:val="24"/>
        </w:rPr>
        <w:t xml:space="preserve"> в веб-интерфейсе</w:t>
      </w:r>
      <w:r>
        <w:rPr>
          <w:rFonts w:ascii="Times New Roman" w:hAnsi="Times New Roman" w:cs="Times New Roman"/>
          <w:sz w:val="24"/>
          <w:szCs w:val="24"/>
        </w:rPr>
        <w:t xml:space="preserve">. При этом происходит запрос к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BB429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B429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делает запись в БД, что версия с данным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B42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должна быть поставлена на расчет. В БД имеется фоновая задача, проверяющая наличие новых записей в соответствующей таблице. При появлении таковых она создает новое сообщение в очереди сообщений </w:t>
      </w:r>
      <w:r>
        <w:rPr>
          <w:rFonts w:ascii="Times New Roman" w:hAnsi="Times New Roman" w:cs="Times New Roman"/>
          <w:sz w:val="24"/>
          <w:szCs w:val="24"/>
          <w:lang w:val="en-US"/>
        </w:rPr>
        <w:t>RabbitMQ</w:t>
      </w:r>
      <w:r w:rsidRPr="00BB4298">
        <w:rPr>
          <w:rFonts w:ascii="Times New Roman" w:hAnsi="Times New Roman" w:cs="Times New Roman"/>
          <w:sz w:val="24"/>
          <w:szCs w:val="24"/>
        </w:rPr>
        <w:t xml:space="preserve">. </w:t>
      </w:r>
      <w:r w:rsidR="00581993">
        <w:rPr>
          <w:rFonts w:ascii="Times New Roman" w:hAnsi="Times New Roman" w:cs="Times New Roman"/>
          <w:sz w:val="24"/>
          <w:szCs w:val="24"/>
        </w:rPr>
        <w:t xml:space="preserve">Наконец, дело доходит до балансировщика. Тот видит, что есть новый запрос на расчет и при помощи определенного алгоритма, учитывающего работоспособность и загрузку узлов, выбирает один из них, который совершит расчет. С другой стороны, балансировщик в то же время проверяет, нет ли готовых расчетов на узлах, и если есть, записывает </w:t>
      </w:r>
      <w:r w:rsidR="00581993">
        <w:rPr>
          <w:rFonts w:ascii="Times New Roman" w:hAnsi="Times New Roman" w:cs="Times New Roman"/>
          <w:sz w:val="24"/>
          <w:szCs w:val="24"/>
        </w:rPr>
        <w:lastRenderedPageBreak/>
        <w:t xml:space="preserve">результат в БД, которая затем изменяет запись в первоначальной таблице, так что </w:t>
      </w:r>
      <w:r w:rsidR="00581993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581993" w:rsidRPr="00581993">
        <w:rPr>
          <w:rFonts w:ascii="Times New Roman" w:hAnsi="Times New Roman" w:cs="Times New Roman"/>
          <w:sz w:val="24"/>
          <w:szCs w:val="24"/>
        </w:rPr>
        <w:t>-</w:t>
      </w:r>
      <w:r w:rsidR="0058199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581993" w:rsidRPr="00581993">
        <w:rPr>
          <w:rFonts w:ascii="Times New Roman" w:hAnsi="Times New Roman" w:cs="Times New Roman"/>
          <w:sz w:val="24"/>
          <w:szCs w:val="24"/>
        </w:rPr>
        <w:t xml:space="preserve"> </w:t>
      </w:r>
      <w:r w:rsidR="00581993">
        <w:rPr>
          <w:rFonts w:ascii="Times New Roman" w:hAnsi="Times New Roman" w:cs="Times New Roman"/>
          <w:sz w:val="24"/>
          <w:szCs w:val="24"/>
        </w:rPr>
        <w:t xml:space="preserve">может быть проинформирован о завершении расчет и передать сообщение об этом на </w:t>
      </w:r>
      <w:r w:rsidR="00581993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581993" w:rsidRPr="00581993">
        <w:rPr>
          <w:rFonts w:ascii="Times New Roman" w:hAnsi="Times New Roman" w:cs="Times New Roman"/>
          <w:sz w:val="24"/>
          <w:szCs w:val="24"/>
        </w:rPr>
        <w:t>-</w:t>
      </w:r>
      <w:r w:rsidR="0058199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581993" w:rsidRPr="00581993">
        <w:rPr>
          <w:rFonts w:ascii="Times New Roman" w:hAnsi="Times New Roman" w:cs="Times New Roman"/>
          <w:sz w:val="24"/>
          <w:szCs w:val="24"/>
        </w:rPr>
        <w:t>.</w:t>
      </w:r>
    </w:p>
    <w:p w14:paraId="15239D50" w14:textId="43988A5A" w:rsidR="00E60CE2" w:rsidRDefault="00E60CE2" w:rsidP="00E60CE2">
      <w:pPr>
        <w:pStyle w:val="a6"/>
        <w:numPr>
          <w:ilvl w:val="0"/>
          <w:numId w:val="8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14:paraId="4E4CFF4E" w14:textId="7A1E87FD" w:rsidR="00E60CE2" w:rsidRPr="00E60CE2" w:rsidRDefault="00E60CE2" w:rsidP="001F5143">
      <w:pPr>
        <w:pStyle w:val="a6"/>
        <w:spacing w:before="240" w:after="24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Архитектурные проблемы из первой лабораторной работы были проанализированы, и для трех из них в настоящем отчете представлено решение. Для документирования решения было применено схемное и словесное описание. Схемы были созданы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60CE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 наиболее известного и простого языка, в то же время предоставляющего мощный функционал.</w:t>
      </w:r>
    </w:p>
    <w:p w14:paraId="34BBB78E" w14:textId="368350D9" w:rsidR="00B63A9F" w:rsidRDefault="00E60CE2" w:rsidP="00B63A9F">
      <w:pPr>
        <w:pStyle w:val="a6"/>
        <w:spacing w:before="240" w:after="240"/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60CE2">
        <w:rPr>
          <w:rFonts w:ascii="Times New Roman" w:hAnsi="Times New Roman" w:cs="Times New Roman"/>
          <w:sz w:val="24"/>
          <w:szCs w:val="24"/>
        </w:rPr>
        <w:t xml:space="preserve">В сущности, все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использованные </w:t>
      </w:r>
      <w:r w:rsidRPr="00E60CE2">
        <w:rPr>
          <w:rFonts w:ascii="Times New Roman" w:hAnsi="Times New Roman" w:cs="Times New Roman"/>
          <w:sz w:val="24"/>
          <w:szCs w:val="24"/>
        </w:rPr>
        <w:t xml:space="preserve">диаграммы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60CE2">
        <w:rPr>
          <w:rFonts w:ascii="Times New Roman" w:hAnsi="Times New Roman" w:cs="Times New Roman"/>
          <w:sz w:val="24"/>
          <w:szCs w:val="24"/>
        </w:rPr>
        <w:t xml:space="preserve"> так или иначе показывают как структуру системы, так и связи между ее структурными элементами, но частные реализации уделяют больше внимания определенными характеристикам: одни более полно отображаю</w:t>
      </w:r>
    </w:p>
    <w:p w14:paraId="7E6845BE" w14:textId="55C951F4" w:rsidR="00B63A9F" w:rsidRPr="00B63A9F" w:rsidRDefault="00E60CE2" w:rsidP="00B63A9F">
      <w:pPr>
        <w:pStyle w:val="a6"/>
        <w:spacing w:before="240" w:after="240"/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60CE2">
        <w:rPr>
          <w:rFonts w:ascii="Times New Roman" w:hAnsi="Times New Roman" w:cs="Times New Roman"/>
          <w:sz w:val="24"/>
          <w:szCs w:val="24"/>
        </w:rPr>
        <w:t>т связи, другие – способ взаимодействия и последовательность событий.</w:t>
      </w:r>
      <w:r w:rsidR="00B63A9F" w:rsidRPr="00B63A9F">
        <w:t xml:space="preserve"> </w:t>
      </w:r>
    </w:p>
    <w:p w14:paraId="700340ED" w14:textId="1B45F267" w:rsidR="00B63A9F" w:rsidRDefault="00B63A9F" w:rsidP="00B63A9F">
      <w:pPr>
        <w:pStyle w:val="a6"/>
        <w:spacing w:before="240" w:after="240"/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63A9F">
        <w:rPr>
          <w:rFonts w:ascii="Times New Roman" w:hAnsi="Times New Roman" w:cs="Times New Roman"/>
          <w:sz w:val="24"/>
          <w:szCs w:val="24"/>
        </w:rPr>
        <w:t> </w:t>
      </w:r>
    </w:p>
    <w:p w14:paraId="65711728" w14:textId="77777777" w:rsidR="00B63A9F" w:rsidRDefault="00B6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D47980" w14:textId="48E58AB3" w:rsidR="00E60CE2" w:rsidRDefault="004245A2" w:rsidP="00B63A9F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</w:t>
      </w:r>
      <w:r w:rsidR="00B63A9F">
        <w:rPr>
          <w:noProof/>
        </w:rPr>
        <w:drawing>
          <wp:inline distT="0" distB="0" distL="0" distR="0" wp14:anchorId="63D302F1" wp14:editId="66A62F54">
            <wp:extent cx="5570220" cy="3145384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"/>
                    <a:stretch/>
                  </pic:blipFill>
                  <pic:spPr bwMode="auto">
                    <a:xfrm>
                      <a:off x="0" y="0"/>
                      <a:ext cx="5578749" cy="315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B7896" w14:textId="4C0829C4" w:rsidR="00B63A9F" w:rsidRDefault="004245A2" w:rsidP="00B63A9F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B63A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0E14C" wp14:editId="47BD80EF">
            <wp:extent cx="4930140" cy="5082097"/>
            <wp:effectExtent l="0" t="0" r="3810" b="4445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 Example (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2" t="16936" r="38172" b="33084"/>
                    <a:stretch/>
                  </pic:blipFill>
                  <pic:spPr bwMode="auto">
                    <a:xfrm>
                      <a:off x="0" y="0"/>
                      <a:ext cx="4933937" cy="508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70EFB" w14:textId="4C24F55A" w:rsidR="004245A2" w:rsidRPr="00B63A9F" w:rsidRDefault="004245A2" w:rsidP="00B63A9F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стрелка раздваивается, это значит, что она сначала происходит обращение к источнику данных, а затем переход к условному блоку</w:t>
      </w:r>
      <w:r w:rsidR="00A4768C">
        <w:rPr>
          <w:rFonts w:ascii="Times New Roman" w:hAnsi="Times New Roman" w:cs="Times New Roman"/>
          <w:sz w:val="24"/>
          <w:szCs w:val="24"/>
        </w:rPr>
        <w:t xml:space="preserve"> или действию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4245A2" w:rsidRPr="00B63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7717"/>
    <w:multiLevelType w:val="hybridMultilevel"/>
    <w:tmpl w:val="9FD679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E7F0A"/>
    <w:multiLevelType w:val="hybridMultilevel"/>
    <w:tmpl w:val="DA429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67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BF4676"/>
    <w:multiLevelType w:val="multilevel"/>
    <w:tmpl w:val="0E38EF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157AE7"/>
    <w:multiLevelType w:val="hybridMultilevel"/>
    <w:tmpl w:val="31BC474E"/>
    <w:lvl w:ilvl="0" w:tplc="A9C68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4804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6F34E6"/>
    <w:multiLevelType w:val="multilevel"/>
    <w:tmpl w:val="5816C4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DF73E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77E6033"/>
    <w:multiLevelType w:val="multilevel"/>
    <w:tmpl w:val="9E66336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604201FA"/>
    <w:multiLevelType w:val="multilevel"/>
    <w:tmpl w:val="D6947C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5CF0869"/>
    <w:multiLevelType w:val="multilevel"/>
    <w:tmpl w:val="D6947C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5674709"/>
    <w:multiLevelType w:val="hybridMultilevel"/>
    <w:tmpl w:val="9B12B1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15"/>
    <w:rsid w:val="00095B52"/>
    <w:rsid w:val="000B6FCB"/>
    <w:rsid w:val="000E34A1"/>
    <w:rsid w:val="00105B81"/>
    <w:rsid w:val="001F5143"/>
    <w:rsid w:val="00207BE4"/>
    <w:rsid w:val="00260084"/>
    <w:rsid w:val="002A5C75"/>
    <w:rsid w:val="0030429F"/>
    <w:rsid w:val="003D2707"/>
    <w:rsid w:val="0040431D"/>
    <w:rsid w:val="00412853"/>
    <w:rsid w:val="004245A2"/>
    <w:rsid w:val="00467A65"/>
    <w:rsid w:val="004A6D0F"/>
    <w:rsid w:val="004C14D3"/>
    <w:rsid w:val="004E198B"/>
    <w:rsid w:val="004F6A84"/>
    <w:rsid w:val="00527A69"/>
    <w:rsid w:val="00581993"/>
    <w:rsid w:val="005A5E60"/>
    <w:rsid w:val="005E450B"/>
    <w:rsid w:val="007732AE"/>
    <w:rsid w:val="007D42CF"/>
    <w:rsid w:val="00824557"/>
    <w:rsid w:val="008A18B9"/>
    <w:rsid w:val="00907B95"/>
    <w:rsid w:val="00A41D0C"/>
    <w:rsid w:val="00A4768C"/>
    <w:rsid w:val="00AD23C4"/>
    <w:rsid w:val="00B63A9F"/>
    <w:rsid w:val="00BB4298"/>
    <w:rsid w:val="00BC2C2B"/>
    <w:rsid w:val="00C11EB1"/>
    <w:rsid w:val="00C82B15"/>
    <w:rsid w:val="00C9298F"/>
    <w:rsid w:val="00CC1A4B"/>
    <w:rsid w:val="00D379DB"/>
    <w:rsid w:val="00D904F7"/>
    <w:rsid w:val="00DE0B49"/>
    <w:rsid w:val="00E60CE2"/>
    <w:rsid w:val="00E7099E"/>
    <w:rsid w:val="00EC5D18"/>
    <w:rsid w:val="00EF7E95"/>
    <w:rsid w:val="00F6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DA47"/>
  <w15:chartTrackingRefBased/>
  <w15:docId w15:val="{CF40A708-80F2-4645-BF9C-FA16D3BE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2455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24557"/>
  </w:style>
  <w:style w:type="paragraph" w:styleId="a5">
    <w:name w:val="caption"/>
    <w:basedOn w:val="a"/>
    <w:semiHidden/>
    <w:unhideWhenUsed/>
    <w:qFormat/>
    <w:rsid w:val="00824557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6">
    <w:name w:val="List Paragraph"/>
    <w:basedOn w:val="a"/>
    <w:uiPriority w:val="34"/>
    <w:qFormat/>
    <w:rsid w:val="00824557"/>
    <w:pPr>
      <w:ind w:left="720"/>
      <w:contextualSpacing/>
    </w:pPr>
  </w:style>
  <w:style w:type="table" w:styleId="a7">
    <w:name w:val="Table Grid"/>
    <w:basedOn w:val="a1"/>
    <w:uiPriority w:val="39"/>
    <w:rsid w:val="00527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Ванцев</dc:creator>
  <cp:keywords/>
  <dc:description/>
  <cp:lastModifiedBy>Александр Ванцев</cp:lastModifiedBy>
  <cp:revision>12</cp:revision>
  <dcterms:created xsi:type="dcterms:W3CDTF">2019-09-18T19:20:00Z</dcterms:created>
  <dcterms:modified xsi:type="dcterms:W3CDTF">2019-12-11T18:46:00Z</dcterms:modified>
</cp:coreProperties>
</file>