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7AC8" w14:textId="00C2D9E5" w:rsidR="00396B3E" w:rsidRPr="00A26082" w:rsidRDefault="00396B3E" w:rsidP="001200D8">
      <w:pPr>
        <w:spacing w:line="360" w:lineRule="auto"/>
        <w:rPr>
          <w:b/>
          <w:bCs/>
        </w:rPr>
      </w:pPr>
      <w:r w:rsidRPr="00A26082">
        <w:rPr>
          <w:b/>
          <w:bCs/>
        </w:rPr>
        <w:t>1 a)</w:t>
      </w:r>
    </w:p>
    <w:p w14:paraId="72D1D398" w14:textId="55C7D424" w:rsidR="00963C23" w:rsidRDefault="004F5228" w:rsidP="001200D8">
      <w:pPr>
        <w:spacing w:line="360" w:lineRule="auto"/>
      </w:pPr>
      <w:r w:rsidRPr="004F5228">
        <w:t>Et digitalt signal er et s</w:t>
      </w:r>
      <w:r>
        <w:t>ignal som kun kan inneholde et endelig antall ulike signalverdier. Det vil si at signalverd</w:t>
      </w:r>
      <w:r w:rsidR="008057CF">
        <w:t>i</w:t>
      </w:r>
      <w:r>
        <w:t>en for eksempel enten er 0,1,3,4 eller 5 osv.</w:t>
      </w:r>
      <w:r w:rsidR="00EF18CA">
        <w:t xml:space="preserve"> Et si</w:t>
      </w:r>
      <w:r w:rsidR="00650403">
        <w:t xml:space="preserve">gnal som bare </w:t>
      </w:r>
      <w:r w:rsidR="008057CF">
        <w:t>opererer</w:t>
      </w:r>
      <w:r w:rsidR="00650403">
        <w:t xml:space="preserve"> ut ifra to signal verdier kalles et binærsignal.</w:t>
      </w:r>
      <w:r w:rsidR="00910B80">
        <w:t xml:space="preserve"> Det er ofte 0 og 1. </w:t>
      </w:r>
    </w:p>
    <w:p w14:paraId="6CB2B38A" w14:textId="77777777" w:rsidR="00D50905" w:rsidRDefault="00963C23" w:rsidP="001200D8">
      <w:pPr>
        <w:spacing w:line="360" w:lineRule="auto"/>
      </w:pPr>
      <w:r>
        <w:t xml:space="preserve">Et analogt signal </w:t>
      </w:r>
      <w:r w:rsidR="00F01810">
        <w:t>er signal som har kontinuerlige</w:t>
      </w:r>
      <w:r w:rsidR="001263F3">
        <w:t>/vedvarende verdier. Det vil i praksis si at</w:t>
      </w:r>
      <w:r w:rsidR="00842E99">
        <w:t xml:space="preserve"> signalet kan være</w:t>
      </w:r>
      <w:r w:rsidR="002B401B">
        <w:t xml:space="preserve"> hvilken som helst </w:t>
      </w:r>
      <w:r w:rsidR="00D50905">
        <w:t xml:space="preserve">verdi mellom en gitt maks-verdi og en min-verdi. </w:t>
      </w:r>
    </w:p>
    <w:p w14:paraId="445326FA" w14:textId="24CDAE4B" w:rsidR="00E41ADF" w:rsidRDefault="00AF4A72" w:rsidP="001200D8">
      <w:pPr>
        <w:spacing w:line="360" w:lineRule="auto"/>
      </w:pPr>
      <w:r>
        <w:t xml:space="preserve">Et eksempel på en sensor som gir et digitalt signal </w:t>
      </w:r>
      <w:r w:rsidR="00775361">
        <w:t xml:space="preserve">kan </w:t>
      </w:r>
      <w:r w:rsidR="00784A81">
        <w:t>være en bryter som enten er av eller på, og gir ut digitale verdier basert deretter. Et e</w:t>
      </w:r>
      <w:r w:rsidR="000D0DF4">
        <w:t xml:space="preserve">ksempel på en sensor som gir et analogt signal </w:t>
      </w:r>
      <w:r w:rsidR="00412709">
        <w:t>kan være</w:t>
      </w:r>
      <w:r w:rsidR="000D0DF4">
        <w:t xml:space="preserve"> temperaturmåler. Nesten </w:t>
      </w:r>
      <w:r w:rsidR="00E41ADF">
        <w:t xml:space="preserve">alle fysiske systemer har </w:t>
      </w:r>
      <w:proofErr w:type="gramStart"/>
      <w:r w:rsidR="00E41ADF">
        <w:t>for øvrig</w:t>
      </w:r>
      <w:proofErr w:type="gramEnd"/>
      <w:r w:rsidR="00E41ADF">
        <w:t xml:space="preserve"> en analog oppførsel. </w:t>
      </w:r>
    </w:p>
    <w:p w14:paraId="2E765068" w14:textId="77777777" w:rsidR="00E41ADF" w:rsidRPr="00A26082" w:rsidRDefault="00E41ADF" w:rsidP="001200D8">
      <w:pPr>
        <w:spacing w:line="360" w:lineRule="auto"/>
        <w:rPr>
          <w:b/>
          <w:bCs/>
        </w:rPr>
      </w:pPr>
      <w:r w:rsidRPr="00A26082">
        <w:rPr>
          <w:b/>
          <w:bCs/>
        </w:rPr>
        <w:t xml:space="preserve">b) </w:t>
      </w:r>
    </w:p>
    <w:p w14:paraId="4E2DDF10" w14:textId="44956A70" w:rsidR="00396B3E" w:rsidRDefault="002D58A3" w:rsidP="001200D8">
      <w:pPr>
        <w:spacing w:line="360" w:lineRule="auto"/>
      </w:pPr>
      <w:r>
        <w:t xml:space="preserve">Datamaskiner opererer etter digitale signaler, den bruker binære verdier for å representere tall, informasjon og symboler. </w:t>
      </w:r>
      <w:r w:rsidR="00F01810">
        <w:t xml:space="preserve"> </w:t>
      </w:r>
      <w:r w:rsidR="00462684">
        <w:t>Fordi dette er en digital maskin som kun opererer med et gitt antall symboler</w:t>
      </w:r>
      <w:r w:rsidR="00EC1F93">
        <w:t xml:space="preserve"> må analoge signaler digitaliserer for </w:t>
      </w:r>
      <w:r w:rsidR="00E92BF9">
        <w:t xml:space="preserve">datamaskinen skal kunne benytte signalet. </w:t>
      </w:r>
    </w:p>
    <w:p w14:paraId="33212055" w14:textId="7F312000" w:rsidR="00891DAE" w:rsidRDefault="00891DAE" w:rsidP="001200D8">
      <w:pPr>
        <w:spacing w:line="360" w:lineRule="auto"/>
      </w:pPr>
      <w:r>
        <w:t xml:space="preserve">Dette gjøres ved at man velger et punkt i rekken av kontinuerlige verdier og bestemmer verdien til signalet i dette punktet. </w:t>
      </w:r>
      <w:r w:rsidR="00BB1903">
        <w:t xml:space="preserve">(Kalles å kvantisere signalet i tid og verdi) Samlebetegnelsen for denne metoden er Sampling eller punktprøving. </w:t>
      </w:r>
      <w:r w:rsidR="00A91E1A">
        <w:t xml:space="preserve"> Den samplene verdien kan </w:t>
      </w:r>
      <w:proofErr w:type="gramStart"/>
      <w:r w:rsidR="00A91E1A">
        <w:t>for øvrig</w:t>
      </w:r>
      <w:proofErr w:type="gramEnd"/>
      <w:r w:rsidR="00A91E1A">
        <w:t xml:space="preserve"> </w:t>
      </w:r>
      <w:r w:rsidR="00B621E4">
        <w:t xml:space="preserve">kun være en av et gitt antall </w:t>
      </w:r>
      <w:r w:rsidR="004A586E">
        <w:t xml:space="preserve">ulike verdier. Verdien må også være et heltall. </w:t>
      </w:r>
      <w:r w:rsidR="00D84DCA">
        <w:t xml:space="preserve">  </w:t>
      </w:r>
    </w:p>
    <w:p w14:paraId="450F1F2F" w14:textId="0977C547" w:rsidR="004A586E" w:rsidRPr="00A26082" w:rsidRDefault="004A586E" w:rsidP="001200D8">
      <w:pPr>
        <w:spacing w:line="360" w:lineRule="auto"/>
        <w:rPr>
          <w:b/>
          <w:bCs/>
        </w:rPr>
      </w:pPr>
      <w:r w:rsidRPr="00A26082">
        <w:rPr>
          <w:b/>
          <w:bCs/>
        </w:rPr>
        <w:t>c)</w:t>
      </w:r>
    </w:p>
    <w:p w14:paraId="52D7FAED" w14:textId="00A8EC95" w:rsidR="004A586E" w:rsidRDefault="0098727F" w:rsidP="001200D8">
      <w:pPr>
        <w:spacing w:line="360" w:lineRule="auto"/>
        <w:rPr>
          <w:rFonts w:eastAsiaTheme="minorEastAsia"/>
          <w:sz w:val="24"/>
          <w:szCs w:val="24"/>
        </w:rPr>
      </w:pPr>
      <w:r>
        <w:t>Klokkesignalet er en periodisk firkantsvingning, det vil si at det er en puls</w:t>
      </w:r>
      <w:r w:rsidR="00414AB3">
        <w:t xml:space="preserve"> som er periodisk, og signalet gjentas etter en gitt T- verdi (T). Dette kalles periodetiden. </w:t>
      </w:r>
      <w:r w:rsidR="00824637">
        <w:t xml:space="preserve">Dette klokkesignalet brukes i all hovedsak av datamaskiner for å kunne tidsstyre operasjoner. Det bestemmer da </w:t>
      </w:r>
      <w:r w:rsidR="00A74E71">
        <w:t>hastigheten en datamaskiner opererer med. Frekvensen til klokkesignalet (klokkefrekvensen) bestemmes</w:t>
      </w:r>
      <w:r w:rsidR="005918D4">
        <w:t xml:space="preserve"> ved </w:t>
      </w:r>
      <m:oMath>
        <m:r>
          <w:rPr>
            <w:rFonts w:ascii="Cambria Math" w:hAnsi="Cambria Math"/>
            <w:sz w:val="24"/>
            <w:szCs w:val="24"/>
          </w:rPr>
          <m:t>F=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</w:p>
    <w:p w14:paraId="6B88AFBF" w14:textId="1A13BC4F" w:rsidR="005918D4" w:rsidRDefault="00EE4E25" w:rsidP="001200D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I datamaskiner (PC-er) </w:t>
      </w:r>
      <w:r w:rsidR="00672B30">
        <w:rPr>
          <w:rFonts w:eastAsiaTheme="minorEastAsia"/>
        </w:rPr>
        <w:t>oppgis ofte klokkefrekvensen</w:t>
      </w:r>
      <w:r w:rsidR="0046154A">
        <w:rPr>
          <w:rFonts w:eastAsiaTheme="minorEastAsia"/>
        </w:rPr>
        <w:t xml:space="preserve">. PC-en som dette dokumentet skrives på har for eksempel en CPU med klokkefrekvens på 1.6 </w:t>
      </w:r>
      <w:proofErr w:type="spellStart"/>
      <w:r w:rsidR="0046154A">
        <w:rPr>
          <w:rFonts w:eastAsiaTheme="minorEastAsia"/>
        </w:rPr>
        <w:t>Ghz</w:t>
      </w:r>
      <w:proofErr w:type="spellEnd"/>
      <w:r w:rsidR="0046154A">
        <w:rPr>
          <w:rFonts w:eastAsiaTheme="minorEastAsia"/>
        </w:rPr>
        <w:t xml:space="preserve">. </w:t>
      </w:r>
      <w:r w:rsidR="00303373">
        <w:rPr>
          <w:rFonts w:eastAsiaTheme="minorEastAsia"/>
        </w:rPr>
        <w:t xml:space="preserve">Klokkefrekvensen benyttes for å synkronisere alle operasjoner i datamaskinen, slik at de kan skje til riktig tidspunkt i forhold til hverandre. </w:t>
      </w:r>
      <w:r w:rsidR="008459E5">
        <w:rPr>
          <w:rFonts w:eastAsiaTheme="minorEastAsia"/>
        </w:rPr>
        <w:t xml:space="preserve">Det er viktig å påpeke at klokkesignalet </w:t>
      </w:r>
      <w:r w:rsidR="00F67A6C">
        <w:rPr>
          <w:rFonts w:eastAsiaTheme="minorEastAsia"/>
        </w:rPr>
        <w:t>ikke inneholder informasjon, men bestemmer heller hvor hur</w:t>
      </w:r>
      <w:r w:rsidR="005220F5">
        <w:rPr>
          <w:rFonts w:eastAsiaTheme="minorEastAsia"/>
        </w:rPr>
        <w:t xml:space="preserve">tig en bit, som inneholder faktisk informasjon, kan slås av og på. </w:t>
      </w:r>
    </w:p>
    <w:p w14:paraId="022BE038" w14:textId="55F7AA5D" w:rsidR="005220F5" w:rsidRPr="003A3C19" w:rsidRDefault="003A3C19" w:rsidP="001200D8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Audrino</w:t>
      </w:r>
      <w:proofErr w:type="spellEnd"/>
      <w:r>
        <w:rPr>
          <w:b/>
          <w:bCs/>
        </w:rPr>
        <w:t xml:space="preserve"> mikropro</w:t>
      </w:r>
      <w:r w:rsidR="00C31CEF">
        <w:rPr>
          <w:b/>
          <w:bCs/>
        </w:rPr>
        <w:t xml:space="preserve">sessoren har en klokkefrekvens på 16 </w:t>
      </w:r>
      <w:proofErr w:type="spellStart"/>
      <w:r w:rsidR="00C31CEF">
        <w:rPr>
          <w:b/>
          <w:bCs/>
        </w:rPr>
        <w:t>Mhz</w:t>
      </w:r>
      <w:proofErr w:type="spellEnd"/>
    </w:p>
    <w:p w14:paraId="619AEECD" w14:textId="24B7E55B" w:rsidR="004A586E" w:rsidRPr="00550C1D" w:rsidRDefault="00473707" w:rsidP="001200D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 ,   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16B1F3F" w14:textId="77777777" w:rsidR="00550C1D" w:rsidRPr="00550C1D" w:rsidRDefault="00550C1D" w:rsidP="001200D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16 000 000</m:t>
              </m:r>
            </m:den>
          </m:f>
        </m:oMath>
      </m:oMathPara>
    </w:p>
    <w:p w14:paraId="3DAE97FA" w14:textId="77777777" w:rsidR="004B4CA8" w:rsidRPr="004B4CA8" w:rsidRDefault="00550C1D" w:rsidP="001200D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T=6.25*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 xml:space="preserve"> S</m:t>
          </m:r>
        </m:oMath>
      </m:oMathPara>
    </w:p>
    <w:p w14:paraId="4DB964B6" w14:textId="73580C43" w:rsidR="002824A7" w:rsidRPr="002824A7" w:rsidRDefault="004B4CA8" w:rsidP="001200D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  62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 xml:space="preserve"> S</m:t>
          </m:r>
        </m:oMath>
      </m:oMathPara>
    </w:p>
    <w:p w14:paraId="1A520D14" w14:textId="5D30710E" w:rsidR="002824A7" w:rsidRPr="006C55CB" w:rsidRDefault="002824A7" w:rsidP="001200D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r>
            <w:rPr>
              <w:rFonts w:ascii="Cambria Math" w:eastAsiaTheme="minorEastAsia" w:hAnsi="Cambria Math"/>
            </w:rPr>
            <m:t>62.5</m:t>
          </m:r>
          <m:r>
            <w:rPr>
              <w:rFonts w:ascii="Cambria Math" w:eastAsiaTheme="minorEastAsia" w:hAnsi="Cambria Math"/>
            </w:rPr>
            <m:t xml:space="preserve">  ns</m:t>
          </m:r>
        </m:oMath>
      </m:oMathPara>
    </w:p>
    <w:p w14:paraId="54045573" w14:textId="17FD1A6F" w:rsidR="006C55CB" w:rsidRDefault="006C55CB" w:rsidP="001200D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Vi ser av utregningene at </w:t>
      </w:r>
      <w:r w:rsidR="00905C99">
        <w:rPr>
          <w:rFonts w:eastAsiaTheme="minorEastAsia"/>
        </w:rPr>
        <w:t xml:space="preserve">pulstiden til </w:t>
      </w:r>
      <w:proofErr w:type="spellStart"/>
      <w:r w:rsidR="00905C99">
        <w:rPr>
          <w:rFonts w:eastAsiaTheme="minorEastAsia"/>
        </w:rPr>
        <w:t>Arduino</w:t>
      </w:r>
      <w:proofErr w:type="spellEnd"/>
      <w:r w:rsidR="00905C99">
        <w:rPr>
          <w:rFonts w:eastAsiaTheme="minorEastAsia"/>
        </w:rPr>
        <w:t xml:space="preserve">- mikroprosessoren sin klokkefrekvens er på </w:t>
      </w:r>
      <w:r w:rsidR="00D8449E">
        <w:rPr>
          <w:rFonts w:eastAsiaTheme="minorEastAsia"/>
        </w:rPr>
        <w:t xml:space="preserve">62.5 </w:t>
      </w:r>
      <w:r w:rsidR="0034151F">
        <w:rPr>
          <w:rFonts w:eastAsiaTheme="minorEastAsia"/>
        </w:rPr>
        <w:t xml:space="preserve">nanosekunder. </w:t>
      </w:r>
    </w:p>
    <w:p w14:paraId="5DEF5DA8" w14:textId="42E8F09D" w:rsidR="0034151F" w:rsidRDefault="0034151F" w:rsidP="001200D8">
      <w:pPr>
        <w:spacing w:line="360" w:lineRule="auto"/>
        <w:rPr>
          <w:rFonts w:eastAsiaTheme="minorEastAsia"/>
        </w:rPr>
      </w:pPr>
    </w:p>
    <w:p w14:paraId="7D63972A" w14:textId="4B608A9F" w:rsidR="0034151F" w:rsidRDefault="0034151F" w:rsidP="001200D8">
      <w:pPr>
        <w:spacing w:line="360" w:lineRule="auto"/>
        <w:rPr>
          <w:rFonts w:eastAsiaTheme="minorEastAsia"/>
          <w:b/>
          <w:bCs/>
        </w:rPr>
      </w:pPr>
      <w:r w:rsidRPr="00A26082">
        <w:rPr>
          <w:rFonts w:eastAsiaTheme="minorEastAsia"/>
          <w:b/>
          <w:bCs/>
        </w:rPr>
        <w:t xml:space="preserve">d) </w:t>
      </w:r>
    </w:p>
    <w:p w14:paraId="51B2E3C1" w14:textId="044B7CE6" w:rsidR="00F64CF3" w:rsidRPr="00F64CF3" w:rsidRDefault="00F64CF3" w:rsidP="001200D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Et tidsdiagram</w:t>
      </w:r>
      <w:r w:rsidR="00E100EB">
        <w:rPr>
          <w:rFonts w:eastAsiaTheme="minorEastAsia"/>
        </w:rPr>
        <w:t xml:space="preserve"> en graf som består av digitale</w:t>
      </w:r>
      <w:r w:rsidR="00024B40">
        <w:rPr>
          <w:rFonts w:eastAsiaTheme="minorEastAsia"/>
        </w:rPr>
        <w:t xml:space="preserve"> signaler (på bølgeform)</w:t>
      </w:r>
      <w:r w:rsidR="000B65BB">
        <w:rPr>
          <w:rFonts w:eastAsiaTheme="minorEastAsia"/>
        </w:rPr>
        <w:t>. Grafen vise hvordan de ulike</w:t>
      </w:r>
      <w:r w:rsidR="004728CE">
        <w:rPr>
          <w:rFonts w:eastAsiaTheme="minorEastAsia"/>
        </w:rPr>
        <w:t xml:space="preserve"> signalene forandrer seg over tid, men også hvordan de forandrer seg i forhold til hverandre. </w:t>
      </w:r>
      <w:r w:rsidR="002A11DE">
        <w:rPr>
          <w:rFonts w:eastAsiaTheme="minorEastAsia"/>
        </w:rPr>
        <w:t>Gjennom å studere et tidsdiagram kan man fastslå de ulike stadiene til hvert signal (0/1, High/</w:t>
      </w:r>
      <w:proofErr w:type="spellStart"/>
      <w:r w:rsidR="002A11DE">
        <w:rPr>
          <w:rFonts w:eastAsiaTheme="minorEastAsia"/>
        </w:rPr>
        <w:t>low</w:t>
      </w:r>
      <w:proofErr w:type="spellEnd"/>
      <w:r w:rsidR="002A11DE">
        <w:rPr>
          <w:rFonts w:eastAsiaTheme="minorEastAsia"/>
        </w:rPr>
        <w:t xml:space="preserve">) til enhver tid. </w:t>
      </w:r>
    </w:p>
    <w:p w14:paraId="41086262" w14:textId="2A0A7D1F" w:rsidR="00E244A2" w:rsidRPr="00A26082" w:rsidRDefault="00E244A2" w:rsidP="001200D8">
      <w:pPr>
        <w:spacing w:line="360" w:lineRule="auto"/>
        <w:rPr>
          <w:rFonts w:eastAsiaTheme="minorEastAsia"/>
          <w:b/>
          <w:bCs/>
        </w:rPr>
      </w:pPr>
      <w:r w:rsidRPr="00A26082">
        <w:rPr>
          <w:rFonts w:eastAsiaTheme="minorEastAsia"/>
          <w:b/>
          <w:bCs/>
        </w:rPr>
        <w:t xml:space="preserve">e) </w:t>
      </w:r>
    </w:p>
    <w:p w14:paraId="6F6EDE0F" w14:textId="6EF69950" w:rsidR="00E244A2" w:rsidRDefault="004B5C76" w:rsidP="001200D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Definisjonen av data er grupper av bit som angir ulik type av informasjon</w:t>
      </w:r>
      <w:r w:rsidR="00E22D8C">
        <w:rPr>
          <w:rFonts w:eastAsiaTheme="minorEastAsia"/>
        </w:rPr>
        <w:t xml:space="preserve">. I en PC, og </w:t>
      </w:r>
      <w:proofErr w:type="gramStart"/>
      <w:r w:rsidR="00E22D8C">
        <w:rPr>
          <w:rFonts w:eastAsiaTheme="minorEastAsia"/>
        </w:rPr>
        <w:t>for øvrig</w:t>
      </w:r>
      <w:proofErr w:type="gramEnd"/>
      <w:r w:rsidR="00E22D8C">
        <w:rPr>
          <w:rFonts w:eastAsiaTheme="minorEastAsia"/>
        </w:rPr>
        <w:t xml:space="preserve"> også andre datasystemer må denne dataen overføres mellom enheter. Det kan være mellom enheter innad i datasystemet med også fra datasystemet til eksterne enheter. </w:t>
      </w:r>
      <w:r w:rsidR="00F5062D">
        <w:rPr>
          <w:rFonts w:eastAsiaTheme="minorEastAsia"/>
        </w:rPr>
        <w:t xml:space="preserve">Dataen kan enten overføres serielt eller parallelt. </w:t>
      </w:r>
    </w:p>
    <w:p w14:paraId="6C2C5133" w14:textId="7CC5384C" w:rsidR="0079205B" w:rsidRDefault="001E7E6F" w:rsidP="001200D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I en seriell overføring </w:t>
      </w:r>
      <w:r w:rsidR="002B620D">
        <w:rPr>
          <w:rFonts w:eastAsiaTheme="minorEastAsia"/>
        </w:rPr>
        <w:t xml:space="preserve">blir et og </w:t>
      </w:r>
      <w:proofErr w:type="gramStart"/>
      <w:r w:rsidR="002B620D">
        <w:rPr>
          <w:rFonts w:eastAsiaTheme="minorEastAsia"/>
        </w:rPr>
        <w:t>et bit</w:t>
      </w:r>
      <w:proofErr w:type="gramEnd"/>
      <w:r w:rsidR="002B620D">
        <w:rPr>
          <w:rFonts w:eastAsiaTheme="minorEastAsia"/>
        </w:rPr>
        <w:t xml:space="preserve"> overført over en linje. Det vil si at</w:t>
      </w:r>
      <w:r w:rsidR="00BA6018">
        <w:rPr>
          <w:rFonts w:eastAsiaTheme="minorEastAsia"/>
        </w:rPr>
        <w:t xml:space="preserve"> </w:t>
      </w:r>
      <w:proofErr w:type="gramStart"/>
      <w:r w:rsidR="00BA6018">
        <w:rPr>
          <w:rFonts w:eastAsiaTheme="minorEastAsia"/>
        </w:rPr>
        <w:t>et bit</w:t>
      </w:r>
      <w:proofErr w:type="gramEnd"/>
      <w:r w:rsidR="00BA6018">
        <w:rPr>
          <w:rFonts w:eastAsiaTheme="minorEastAsia"/>
        </w:rPr>
        <w:t xml:space="preserve"> blir overført i løpet av et tidsintervall</w:t>
      </w:r>
      <w:r w:rsidR="00D2491D">
        <w:rPr>
          <w:rFonts w:eastAsiaTheme="minorEastAsia"/>
        </w:rPr>
        <w:t>.</w:t>
      </w:r>
      <w:r w:rsidR="00BF7C74">
        <w:rPr>
          <w:rFonts w:eastAsiaTheme="minorEastAsia"/>
        </w:rPr>
        <w:t xml:space="preserve"> Etter dette</w:t>
      </w:r>
      <w:r w:rsidR="0079205B">
        <w:rPr>
          <w:rFonts w:eastAsiaTheme="minorEastAsia"/>
        </w:rPr>
        <w:t xml:space="preserve"> blir neste bit overført, slik fortsetter det til alle bits i gruppen er overført. (all informasjonen er overført). </w:t>
      </w:r>
      <w:r w:rsidR="00324775">
        <w:rPr>
          <w:rFonts w:eastAsiaTheme="minorEastAsia"/>
        </w:rPr>
        <w:t xml:space="preserve">Overføring av data gjennom USB (til eller fra en ekstern enhet) er en typisk seriell overføring. </w:t>
      </w:r>
    </w:p>
    <w:p w14:paraId="1C15D5C5" w14:textId="6720DBD0" w:rsidR="005D5378" w:rsidRDefault="005D5378" w:rsidP="001200D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I en para</w:t>
      </w:r>
      <w:r w:rsidR="00A86BE4">
        <w:rPr>
          <w:rFonts w:eastAsiaTheme="minorEastAsia"/>
        </w:rPr>
        <w:t xml:space="preserve">llell overføring har </w:t>
      </w:r>
      <w:r w:rsidR="00400774">
        <w:rPr>
          <w:rFonts w:eastAsiaTheme="minorEastAsia"/>
        </w:rPr>
        <w:t>hver bit sin egen linje</w:t>
      </w:r>
      <w:r w:rsidR="00A86BE4">
        <w:rPr>
          <w:rFonts w:eastAsiaTheme="minorEastAsia"/>
        </w:rPr>
        <w:t xml:space="preserve">, noe som betyr at alle bits i gruppen blir overført samtidig. </w:t>
      </w:r>
      <w:r w:rsidR="00400774">
        <w:rPr>
          <w:rFonts w:eastAsiaTheme="minorEastAsia"/>
        </w:rPr>
        <w:t>Hele «gruppen» av informasjon blir overført over et tidsintervall.</w:t>
      </w:r>
      <w:r w:rsidR="001A7C65">
        <w:rPr>
          <w:rFonts w:eastAsiaTheme="minorEastAsia"/>
        </w:rPr>
        <w:t xml:space="preserve"> Overføring av data mellom komponenter innad i et datasystem er en typisk parallell overføring. </w:t>
      </w:r>
      <w:r w:rsidR="007D3959">
        <w:rPr>
          <w:rFonts w:eastAsiaTheme="minorEastAsia"/>
        </w:rPr>
        <w:t xml:space="preserve"> En fordel med denne metoden sammenliknet med en seriell overføring er at man kan overføre mye mer informasjon over et kortere tidsintervall. </w:t>
      </w:r>
    </w:p>
    <w:p w14:paraId="299E8B32" w14:textId="77777777" w:rsidR="00E22D8C" w:rsidRPr="002824A7" w:rsidRDefault="00E22D8C" w:rsidP="001200D8">
      <w:pPr>
        <w:spacing w:line="360" w:lineRule="auto"/>
        <w:rPr>
          <w:rFonts w:eastAsiaTheme="minorEastAsia"/>
        </w:rPr>
      </w:pPr>
    </w:p>
    <w:p w14:paraId="6FE82E62" w14:textId="135C68FD" w:rsidR="004B4CA8" w:rsidRDefault="004B4CA8" w:rsidP="001200D8">
      <w:pPr>
        <w:spacing w:line="360" w:lineRule="auto"/>
        <w:rPr>
          <w:rFonts w:eastAsiaTheme="minorEastAsia"/>
        </w:rPr>
      </w:pPr>
    </w:p>
    <w:p w14:paraId="5B345EB7" w14:textId="1C79AC7E" w:rsidR="00A26082" w:rsidRDefault="00A26082" w:rsidP="001200D8">
      <w:pPr>
        <w:spacing w:line="360" w:lineRule="auto"/>
        <w:rPr>
          <w:rFonts w:eastAsiaTheme="minorEastAsia"/>
        </w:rPr>
      </w:pPr>
    </w:p>
    <w:p w14:paraId="02DB20B0" w14:textId="2B81BB48" w:rsidR="00A26082" w:rsidRDefault="00A26082" w:rsidP="001200D8">
      <w:pPr>
        <w:spacing w:line="360" w:lineRule="auto"/>
        <w:rPr>
          <w:rFonts w:eastAsiaTheme="minorEastAsia"/>
        </w:rPr>
      </w:pPr>
    </w:p>
    <w:p w14:paraId="139A4A94" w14:textId="19C94978" w:rsidR="00A26082" w:rsidRDefault="00A26082" w:rsidP="00A26082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2 a)</w:t>
      </w:r>
    </w:p>
    <w:p w14:paraId="36D7EAE2" w14:textId="31B3EA99" w:rsidR="00A26082" w:rsidRDefault="00C66FE9" w:rsidP="00A2608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Et posisjonsbasert system går ut på at plasseringen av sifferet angir «vekten» til tallet. </w:t>
      </w:r>
      <w:r w:rsidR="005A1CDE">
        <w:rPr>
          <w:rFonts w:eastAsiaTheme="minorEastAsia"/>
        </w:rPr>
        <w:t xml:space="preserve">Man kan tenke seg at </w:t>
      </w:r>
      <w:r w:rsidR="00AD5846">
        <w:rPr>
          <w:rFonts w:eastAsiaTheme="minorEastAsia"/>
        </w:rPr>
        <w:t xml:space="preserve">det avgjør hvor mye tallet «er verdt» i forhold til </w:t>
      </w:r>
      <w:r w:rsidR="002B549B">
        <w:rPr>
          <w:rFonts w:eastAsiaTheme="minorEastAsia"/>
        </w:rPr>
        <w:t>de andre plasseringene</w:t>
      </w:r>
      <w:r w:rsidR="00AD5846">
        <w:rPr>
          <w:rFonts w:eastAsiaTheme="minorEastAsia"/>
        </w:rPr>
        <w:t>. Plassen til tallet angir hvilken</w:t>
      </w:r>
      <w:r w:rsidR="002B549B">
        <w:rPr>
          <w:rFonts w:eastAsiaTheme="minorEastAsia"/>
        </w:rPr>
        <w:t xml:space="preserve"> </w:t>
      </w:r>
      <w:r w:rsidR="009245B3">
        <w:rPr>
          <w:rFonts w:eastAsiaTheme="minorEastAsia"/>
        </w:rPr>
        <w:t xml:space="preserve">verdi tallet har. </w:t>
      </w:r>
    </w:p>
    <w:p w14:paraId="5E3BAAC6" w14:textId="72E988FE" w:rsidR="00FC52B5" w:rsidRDefault="00FC52B5" w:rsidP="00A2608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Det binære tallsystemet har to lovlige verdier, nemlig 0 og 1. </w:t>
      </w:r>
      <w:r w:rsidR="00F246BB">
        <w:rPr>
          <w:rFonts w:eastAsiaTheme="minorEastAsia"/>
        </w:rPr>
        <w:t xml:space="preserve">For å for eksempel angi et binært tall benytter man posisjonssystemet for å bestemme verdier. </w:t>
      </w:r>
      <w:r w:rsidR="004A039E">
        <w:rPr>
          <w:rFonts w:eastAsiaTheme="minorEastAsia"/>
        </w:rPr>
        <w:t xml:space="preserve">Grunntallet er antall lovlige verdier, nemlig 2. </w:t>
      </w:r>
      <w:r w:rsidR="00CB6367">
        <w:rPr>
          <w:rFonts w:eastAsiaTheme="minorEastAsia"/>
        </w:rPr>
        <w:t>Vekten til tallet blir doblet fra en posisjon til neste, eksempelvis 2</w:t>
      </w:r>
      <w:r w:rsidR="00CB6367">
        <w:rPr>
          <w:rFonts w:eastAsiaTheme="minorEastAsia"/>
          <w:vertAlign w:val="superscript"/>
        </w:rPr>
        <w:t xml:space="preserve">2 </w:t>
      </w:r>
      <w:r w:rsidR="004C2E49">
        <w:rPr>
          <w:rFonts w:eastAsiaTheme="minorEastAsia"/>
        </w:rPr>
        <w:t>og 2</w:t>
      </w:r>
      <w:r w:rsidR="004C2E49">
        <w:rPr>
          <w:rFonts w:eastAsiaTheme="minorEastAsia"/>
          <w:vertAlign w:val="superscript"/>
        </w:rPr>
        <w:t xml:space="preserve">3 </w:t>
      </w:r>
      <w:r w:rsidR="004C2E49">
        <w:rPr>
          <w:rFonts w:eastAsiaTheme="minorEastAsia"/>
        </w:rPr>
        <w:t xml:space="preserve">som er 4 og 8. </w:t>
      </w:r>
    </w:p>
    <w:p w14:paraId="38B3F900" w14:textId="742EFCE7" w:rsidR="004C2E49" w:rsidRPr="007015F3" w:rsidRDefault="007015F3" w:rsidP="00A26082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0101 1001</w:t>
      </w:r>
    </w:p>
    <w:p w14:paraId="5A04D0CF" w14:textId="0D476D44" w:rsidR="009245B3" w:rsidRPr="00A57FED" w:rsidRDefault="007015F3" w:rsidP="00A26082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+ 1*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+ 0*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</m:oMath>
      </m:oMathPara>
    </w:p>
    <w:p w14:paraId="08378F04" w14:textId="55221C91" w:rsidR="00A57FED" w:rsidRPr="0056140B" w:rsidRDefault="00A57FED" w:rsidP="00A26082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1+0+0+8+16+ 0+64+ 0=89</m:t>
          </m:r>
        </m:oMath>
      </m:oMathPara>
    </w:p>
    <w:p w14:paraId="2C5D7AC2" w14:textId="03DFD0D6" w:rsidR="0056140B" w:rsidRPr="00A2747E" w:rsidRDefault="00E8327F" w:rsidP="00A26082">
      <w:pPr>
        <w:spacing w:line="360" w:lineRule="auto"/>
        <w:rPr>
          <w:rFonts w:eastAsiaTheme="minorEastAsia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 xml:space="preserve">0101 </m:t>
          </m:r>
          <m:sSub>
            <m:sSubPr>
              <m:ctrlPr>
                <w:rPr>
                  <w:rFonts w:ascii="Cambria Math" w:eastAsiaTheme="minorEastAsia" w:hAnsi="Cambria Math"/>
                  <w:i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1001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2</m:t>
              </m:r>
            </m:sub>
          </m:sSub>
          <m:r>
            <w:rPr>
              <w:rFonts w:ascii="Cambria Math" w:eastAsiaTheme="minorEastAsia" w:hAnsi="Cambria Math"/>
              <w:u w:val="doubl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89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10</m:t>
              </m:r>
            </m:sub>
          </m:sSub>
        </m:oMath>
      </m:oMathPara>
    </w:p>
    <w:p w14:paraId="3DE69CD0" w14:textId="3C5B4915" w:rsidR="00550C1D" w:rsidRDefault="00550C1D" w:rsidP="001200D8">
      <w:pPr>
        <w:spacing w:line="360" w:lineRule="auto"/>
        <w:rPr>
          <w:rFonts w:eastAsiaTheme="minorEastAsia"/>
        </w:rPr>
      </w:pPr>
    </w:p>
    <w:p w14:paraId="150F6BF8" w14:textId="10CF0576" w:rsidR="004F690A" w:rsidRDefault="004F690A" w:rsidP="001200D8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b) </w:t>
      </w:r>
    </w:p>
    <w:p w14:paraId="55F4A341" w14:textId="00B77BCA" w:rsidR="00E17096" w:rsidRDefault="00E17096" w:rsidP="001200D8">
      <w:pPr>
        <w:spacing w:line="360" w:lineRule="auto"/>
        <w:rPr>
          <w:rFonts w:eastAsiaTheme="minorEastAsia"/>
          <w:b/>
          <w:bCs/>
          <w:vertAlign w:val="subscript"/>
        </w:rPr>
      </w:pPr>
      <w:r>
        <w:rPr>
          <w:rFonts w:eastAsiaTheme="minorEastAsia"/>
          <w:b/>
          <w:bCs/>
        </w:rPr>
        <w:t>1010 011</w:t>
      </w:r>
      <w:r>
        <w:rPr>
          <w:rFonts w:eastAsiaTheme="minorEastAsia"/>
          <w:b/>
          <w:bCs/>
          <w:vertAlign w:val="subscript"/>
        </w:rPr>
        <w:t>2</w:t>
      </w:r>
    </w:p>
    <w:p w14:paraId="1A14ADDB" w14:textId="305DBC7C" w:rsidR="00E17096" w:rsidRPr="00BD203E" w:rsidRDefault="0084704C" w:rsidP="001200D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14:paraId="1714AA1B" w14:textId="14E5774B" w:rsidR="00BD203E" w:rsidRPr="006F6A8E" w:rsidRDefault="00BD203E" w:rsidP="001200D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1+2+0+0+16+0+64=83</m:t>
          </m:r>
        </m:oMath>
      </m:oMathPara>
    </w:p>
    <w:p w14:paraId="421E2F9E" w14:textId="075E0D3E" w:rsidR="006F6A8E" w:rsidRPr="00D247F7" w:rsidRDefault="00066EB0" w:rsidP="001200D8">
      <w:pPr>
        <w:spacing w:line="360" w:lineRule="auto"/>
        <w:rPr>
          <w:rFonts w:eastAsiaTheme="minorEastAsia"/>
          <w:iCs/>
          <w:u w:val="doubl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u w:val="double"/>
            </w:rPr>
            <m:t xml:space="preserve">1010 </m:t>
          </m:r>
          <m:sSub>
            <m:sSubPr>
              <m:ctrlPr>
                <w:rPr>
                  <w:rFonts w:ascii="Cambria Math" w:eastAsiaTheme="minorEastAsia" w:hAnsi="Cambria Math"/>
                  <w:iCs/>
                  <w:u w:val="doubl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u w:val="double"/>
                </w:rPr>
                <m:t>011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u w:val="double"/>
                </w:rPr>
                <m:t>2</m:t>
              </m:r>
            </m:sub>
          </m:sSub>
          <m:r>
            <w:rPr>
              <w:rFonts w:ascii="Cambria Math" w:eastAsiaTheme="minorEastAsia" w:hAnsi="Cambria Math"/>
              <w:u w:val="doubl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83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10</m:t>
              </m:r>
            </m:sub>
          </m:sSub>
        </m:oMath>
      </m:oMathPara>
    </w:p>
    <w:p w14:paraId="757A2D8F" w14:textId="00924DB5" w:rsidR="00D247F7" w:rsidRDefault="00D247F7" w:rsidP="001200D8">
      <w:pPr>
        <w:spacing w:line="360" w:lineRule="auto"/>
        <w:rPr>
          <w:rFonts w:eastAsiaTheme="minorEastAsia"/>
          <w:iCs/>
          <w:u w:val="double"/>
        </w:rPr>
      </w:pPr>
      <w:r>
        <w:rPr>
          <w:rFonts w:eastAsiaTheme="minorEastAsia"/>
          <w:iCs/>
          <w:u w:val="double"/>
        </w:rPr>
        <w:t xml:space="preserve"> </w:t>
      </w:r>
    </w:p>
    <w:p w14:paraId="07BBD4DA" w14:textId="46299595" w:rsidR="00D247F7" w:rsidRDefault="00D247F7" w:rsidP="001200D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c) </w:t>
      </w:r>
    </w:p>
    <w:p w14:paraId="445C4C0C" w14:textId="6738728B" w:rsidR="00D247F7" w:rsidRPr="00554787" w:rsidRDefault="00554787" w:rsidP="001200D8">
      <w:pPr>
        <w:spacing w:line="360" w:lineRule="auto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sub>
          </m:sSub>
        </m:oMath>
      </m:oMathPara>
    </w:p>
    <w:p w14:paraId="7B8F35A1" w14:textId="74EBD815" w:rsidR="00554787" w:rsidRDefault="00554787" w:rsidP="001200D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Utfører heltalsdivisjon med to, og resten etter divisjonen utgjør de forskjellige bit</w:t>
      </w:r>
      <w:r w:rsidR="00593F26">
        <w:rPr>
          <w:rFonts w:eastAsiaTheme="minorEastAsia"/>
          <w:iCs/>
        </w:rPr>
        <w:t>-ene.</w:t>
      </w:r>
    </w:p>
    <w:p w14:paraId="16CD9FA2" w14:textId="19479733" w:rsidR="00593F26" w:rsidRPr="00677832" w:rsidRDefault="00CE286A" w:rsidP="001200D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</m:den>
          </m:f>
          <m:r>
            <w:rPr>
              <w:rFonts w:ascii="Cambria Math" w:eastAsiaTheme="minorEastAsia" w:hAnsi="Cambria Math"/>
            </w:rPr>
            <m:t xml:space="preserve">=21+1,  rest=1 </m:t>
          </m:r>
        </m:oMath>
      </m:oMathPara>
    </w:p>
    <w:p w14:paraId="56A6D734" w14:textId="482FBE3B" w:rsidR="00677832" w:rsidRPr="00902C28" w:rsidRDefault="00CE286A" w:rsidP="00677832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</m:den>
          </m:f>
          <m:r>
            <w:rPr>
              <w:rFonts w:ascii="Cambria Math" w:eastAsiaTheme="minorEastAsia" w:hAnsi="Cambria Math"/>
            </w:rPr>
            <m:t xml:space="preserve">=10 +1,  rest=1 </m:t>
          </m:r>
        </m:oMath>
      </m:oMathPara>
    </w:p>
    <w:p w14:paraId="3A5CDAA9" w14:textId="5A36638A" w:rsidR="00902C28" w:rsidRPr="00902C28" w:rsidRDefault="00CE286A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</m:den>
          </m:f>
          <m:r>
            <w:rPr>
              <w:rFonts w:ascii="Cambria Math" w:eastAsiaTheme="minorEastAsia" w:hAnsi="Cambria Math"/>
            </w:rPr>
            <m:t xml:space="preserve">=5+0,  rest=0 </m:t>
          </m:r>
        </m:oMath>
      </m:oMathPara>
    </w:p>
    <w:p w14:paraId="4CC9DEE0" w14:textId="23183648" w:rsidR="00902C28" w:rsidRPr="00902C28" w:rsidRDefault="00CE286A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</m:den>
          </m:f>
          <m:r>
            <w:rPr>
              <w:rFonts w:ascii="Cambria Math" w:eastAsiaTheme="minorEastAsia" w:hAnsi="Cambria Math"/>
            </w:rPr>
            <m:t xml:space="preserve">=2+1,  rest=1 </m:t>
          </m:r>
        </m:oMath>
      </m:oMathPara>
    </w:p>
    <w:p w14:paraId="295F1D77" w14:textId="1A20BCF7" w:rsidR="00902C28" w:rsidRPr="00902C28" w:rsidRDefault="00CE286A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</m:den>
          </m:f>
          <m:r>
            <w:rPr>
              <w:rFonts w:ascii="Cambria Math" w:eastAsiaTheme="minorEastAsia" w:hAnsi="Cambria Math"/>
            </w:rPr>
            <m:t>=1 +0,  rest=0</m:t>
          </m:r>
        </m:oMath>
      </m:oMathPara>
    </w:p>
    <w:p w14:paraId="61F63EA5" w14:textId="5B46854C" w:rsidR="00902C28" w:rsidRPr="00902C28" w:rsidRDefault="00CE286A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</m:den>
          </m:f>
          <m:r>
            <w:rPr>
              <w:rFonts w:ascii="Cambria Math" w:eastAsiaTheme="minorEastAsia" w:hAnsi="Cambria Math"/>
            </w:rPr>
            <m:t xml:space="preserve">=0+ 1,  rest=1 </m:t>
          </m:r>
        </m:oMath>
      </m:oMathPara>
    </w:p>
    <w:p w14:paraId="3B748E26" w14:textId="7A91F37D" w:rsidR="00902C28" w:rsidRDefault="00902C28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Leser av re</w:t>
      </w:r>
      <w:r w:rsidR="00E63BD9">
        <w:rPr>
          <w:rFonts w:eastAsiaTheme="minorEastAsia"/>
          <w:iCs/>
        </w:rPr>
        <w:t>stene etter divisjonene fra bunn og opp</w:t>
      </w:r>
    </w:p>
    <w:p w14:paraId="4234DF87" w14:textId="34BAE4D8" w:rsidR="00330338" w:rsidRPr="00330338" w:rsidRDefault="00CE286A" w:rsidP="00902C28">
      <w:pPr>
        <w:spacing w:line="360" w:lineRule="auto"/>
        <w:rPr>
          <w:rFonts w:eastAsiaTheme="minorEastAsia"/>
          <w:iCs/>
          <w:u w:val="doub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43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10</m:t>
              </m:r>
            </m:sub>
          </m:sSub>
          <m:r>
            <w:rPr>
              <w:rFonts w:ascii="Cambria Math" w:eastAsiaTheme="minorEastAsia" w:hAnsi="Cambria Math"/>
              <w:u w:val="doubl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101011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2</m:t>
              </m:r>
            </m:sub>
          </m:sSub>
        </m:oMath>
      </m:oMathPara>
    </w:p>
    <w:p w14:paraId="00EA068B" w14:textId="77777777" w:rsidR="00330338" w:rsidRPr="00330338" w:rsidRDefault="00330338" w:rsidP="00902C28">
      <w:pPr>
        <w:spacing w:line="360" w:lineRule="auto"/>
        <w:rPr>
          <w:rFonts w:eastAsiaTheme="minorEastAsia"/>
          <w:iCs/>
          <w:u w:val="double"/>
        </w:rPr>
      </w:pPr>
    </w:p>
    <w:p w14:paraId="20AB1C4E" w14:textId="2D09AE55" w:rsidR="00330338" w:rsidRDefault="00330338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d) </w:t>
      </w:r>
    </w:p>
    <w:p w14:paraId="6771B052" w14:textId="043D0BA7" w:rsidR="00330338" w:rsidRDefault="00B86B5E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En datamaskin bruker det binære tallsystemet, altså 0 og 1 til å holde på informasjon. </w:t>
      </w:r>
      <w:r w:rsidR="008034C7">
        <w:rPr>
          <w:rFonts w:eastAsiaTheme="minorEastAsia"/>
          <w:iCs/>
        </w:rPr>
        <w:t xml:space="preserve">Binære tall fungerer godt til å holde på positive heltall, og kan lett omgjøres. </w:t>
      </w:r>
      <w:r w:rsidR="00AF767D">
        <w:rPr>
          <w:rFonts w:eastAsiaTheme="minorEastAsia"/>
          <w:iCs/>
        </w:rPr>
        <w:t xml:space="preserve">Toer kompliment er dermed en av metodene en datamaskin bruker for å holde på negative heltall. </w:t>
      </w:r>
      <w:r w:rsidR="00A072C6">
        <w:rPr>
          <w:rFonts w:eastAsiaTheme="minorEastAsia"/>
          <w:iCs/>
        </w:rPr>
        <w:t xml:space="preserve">Toer komplimentet bygger på den første metoden for å holde på negative heltall, </w:t>
      </w:r>
      <w:r w:rsidR="00376A9A">
        <w:rPr>
          <w:rFonts w:eastAsiaTheme="minorEastAsia"/>
          <w:iCs/>
        </w:rPr>
        <w:t xml:space="preserve">nemlig enerkompimentet. Denne metoden går ut på å snu </w:t>
      </w:r>
      <w:r w:rsidR="00305B94">
        <w:rPr>
          <w:rFonts w:eastAsiaTheme="minorEastAsia"/>
          <w:iCs/>
        </w:rPr>
        <w:t>hver bit</w:t>
      </w:r>
      <w:r w:rsidR="00376A9A">
        <w:rPr>
          <w:rFonts w:eastAsiaTheme="minorEastAsia"/>
          <w:iCs/>
        </w:rPr>
        <w:t xml:space="preserve"> i et binært tall, og si at dette er den negative </w:t>
      </w:r>
      <w:r w:rsidR="00305B94">
        <w:rPr>
          <w:rFonts w:eastAsiaTheme="minorEastAsia"/>
          <w:iCs/>
        </w:rPr>
        <w:t xml:space="preserve">versjonen av heltallet. Toer-komplimentet er dette, samt å legge til 1. </w:t>
      </w:r>
    </w:p>
    <w:p w14:paraId="34F4A883" w14:textId="6EA55B1D" w:rsidR="0050248A" w:rsidRDefault="0050248A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Av forrige oppgave vet vi 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43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101001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8A561E4" w14:textId="6EB6E6C4" w:rsidR="0050248A" w:rsidRDefault="0050248A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Bruker metoden for toer-kompliment:</w:t>
      </w:r>
    </w:p>
    <w:p w14:paraId="79BFD07B" w14:textId="237D80A4" w:rsidR="0050248A" w:rsidRPr="00BA53C0" w:rsidRDefault="00BA53C0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43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010110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ener-kompliment</m:t>
              </m:r>
            </m:e>
          </m:d>
        </m:oMath>
      </m:oMathPara>
    </w:p>
    <w:p w14:paraId="20BCCBB4" w14:textId="685B0594" w:rsidR="00BA53C0" w:rsidRPr="00BB1151" w:rsidRDefault="00492767" w:rsidP="00902C28">
      <w:p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0101110+1=0101111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legger til en</m:t>
            </m:r>
          </m:e>
        </m:d>
      </m:oMath>
      <w:r w:rsidR="00BB1151">
        <w:rPr>
          <w:rFonts w:eastAsiaTheme="minorEastAsia"/>
          <w:iCs/>
        </w:rPr>
        <w:t xml:space="preserve"> </w:t>
      </w:r>
    </w:p>
    <w:p w14:paraId="49DCC3DE" w14:textId="4017F494" w:rsidR="00BB1151" w:rsidRPr="00954FFC" w:rsidRDefault="00BB1151" w:rsidP="00902C28">
      <w:pPr>
        <w:spacing w:line="360" w:lineRule="auto"/>
        <w:rPr>
          <w:rFonts w:eastAsiaTheme="minorEastAsia"/>
          <w:iCs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43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10</m:t>
              </m:r>
            </m:sub>
          </m:sSub>
          <m:r>
            <w:rPr>
              <w:rFonts w:ascii="Cambria Math" w:eastAsiaTheme="minorEastAsia" w:hAnsi="Cambria Math"/>
              <w:u w:val="doubl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0101111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2</m:t>
              </m:r>
            </m:sub>
          </m:sSub>
        </m:oMath>
      </m:oMathPara>
    </w:p>
    <w:p w14:paraId="372F82D5" w14:textId="0D55AA79" w:rsidR="00330338" w:rsidRDefault="00330338" w:rsidP="00902C28">
      <w:pPr>
        <w:spacing w:line="360" w:lineRule="auto"/>
        <w:rPr>
          <w:rFonts w:eastAsiaTheme="minorEastAsia"/>
          <w:b/>
          <w:bCs/>
          <w:iCs/>
        </w:rPr>
      </w:pPr>
    </w:p>
    <w:p w14:paraId="2A79A54C" w14:textId="230331E0" w:rsidR="00F62E75" w:rsidRDefault="00F62E75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e) </w:t>
      </w:r>
    </w:p>
    <w:p w14:paraId="4C9D354B" w14:textId="7AFAFFE7" w:rsidR="00F62E75" w:rsidRPr="00AE3FBC" w:rsidRDefault="000A5CBB" w:rsidP="00902C28">
      <w:pPr>
        <w:spacing w:line="360" w:lineRule="auto"/>
        <w:rPr>
          <w:rFonts w:eastAsiaTheme="minorEastAsia"/>
          <w:iCs/>
          <w:lang w:val="en-GB"/>
        </w:rPr>
      </w:pPr>
      <w:r>
        <w:rPr>
          <w:rFonts w:eastAsiaTheme="minorEastAsia"/>
          <w:iCs/>
        </w:rPr>
        <w:t xml:space="preserve">MSB og LSB i et binært tall forteller noe om </w:t>
      </w:r>
      <w:proofErr w:type="gramStart"/>
      <w:r>
        <w:rPr>
          <w:rFonts w:eastAsiaTheme="minorEastAsia"/>
          <w:iCs/>
        </w:rPr>
        <w:t>hvilket bit</w:t>
      </w:r>
      <w:proofErr w:type="gramEnd"/>
      <w:r>
        <w:rPr>
          <w:rFonts w:eastAsiaTheme="minorEastAsia"/>
          <w:iCs/>
        </w:rPr>
        <w:t xml:space="preserve"> som har størst eller minst verdi. </w:t>
      </w:r>
      <w:r w:rsidRPr="00AE3FBC">
        <w:rPr>
          <w:rFonts w:eastAsiaTheme="minorEastAsia"/>
          <w:iCs/>
          <w:lang w:val="en-GB"/>
        </w:rPr>
        <w:t xml:space="preserve">MSB </w:t>
      </w:r>
      <w:proofErr w:type="spellStart"/>
      <w:r w:rsidRPr="00AE3FBC">
        <w:rPr>
          <w:rFonts w:eastAsiaTheme="minorEastAsia"/>
          <w:iCs/>
          <w:lang w:val="en-GB"/>
        </w:rPr>
        <w:t>står</w:t>
      </w:r>
      <w:proofErr w:type="spellEnd"/>
      <w:r w:rsidRPr="00AE3FBC">
        <w:rPr>
          <w:rFonts w:eastAsiaTheme="minorEastAsia"/>
          <w:iCs/>
          <w:lang w:val="en-GB"/>
        </w:rPr>
        <w:t xml:space="preserve"> for «Most sig</w:t>
      </w:r>
      <w:r w:rsidR="00AE3FBC" w:rsidRPr="00AE3FBC">
        <w:rPr>
          <w:rFonts w:eastAsiaTheme="minorEastAsia"/>
          <w:iCs/>
          <w:lang w:val="en-GB"/>
        </w:rPr>
        <w:t xml:space="preserve">nificant bit» </w:t>
      </w:r>
      <w:proofErr w:type="spellStart"/>
      <w:r w:rsidR="00AE3FBC" w:rsidRPr="00AE3FBC">
        <w:rPr>
          <w:rFonts w:eastAsiaTheme="minorEastAsia"/>
          <w:iCs/>
          <w:lang w:val="en-GB"/>
        </w:rPr>
        <w:t>og</w:t>
      </w:r>
      <w:proofErr w:type="spellEnd"/>
      <w:r w:rsidR="00AE3FBC" w:rsidRPr="00AE3FBC">
        <w:rPr>
          <w:rFonts w:eastAsiaTheme="minorEastAsia"/>
          <w:iCs/>
          <w:lang w:val="en-GB"/>
        </w:rPr>
        <w:t xml:space="preserve"> LSB for «least s</w:t>
      </w:r>
      <w:r w:rsidR="00AE3FBC">
        <w:rPr>
          <w:rFonts w:eastAsiaTheme="minorEastAsia"/>
          <w:iCs/>
          <w:lang w:val="en-GB"/>
        </w:rPr>
        <w:t>ignificant bit</w:t>
      </w:r>
    </w:p>
    <w:p w14:paraId="35C51DC9" w14:textId="3CC789B5" w:rsidR="000A5CBB" w:rsidRDefault="000A5CBB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I det binære tallet: </w:t>
      </w:r>
      <w:r>
        <w:rPr>
          <w:rFonts w:eastAsiaTheme="minorEastAsia"/>
          <w:b/>
          <w:bCs/>
          <w:iCs/>
        </w:rPr>
        <w:t xml:space="preserve">1010010, </w:t>
      </w:r>
      <w:r>
        <w:rPr>
          <w:rFonts w:eastAsiaTheme="minorEastAsia"/>
          <w:iCs/>
        </w:rPr>
        <w:t>vil tallet helt ti</w:t>
      </w:r>
      <w:r w:rsidR="00AE3FBC">
        <w:rPr>
          <w:rFonts w:eastAsiaTheme="minorEastAsia"/>
          <w:iCs/>
        </w:rPr>
        <w:t>l venstre være MSB, fordi posisjonssystemet tilsier at dette tallet har størst verdi</w:t>
      </w:r>
      <w:r w:rsidR="004C07EC">
        <w:rPr>
          <w:rFonts w:eastAsiaTheme="minorEastAsia"/>
          <w:iCs/>
        </w:rPr>
        <w:t xml:space="preserve">. Tallet helt til høyre er LSB, fordi posisjonssystemet tilsier at </w:t>
      </w:r>
      <w:r w:rsidR="00242E67">
        <w:rPr>
          <w:rFonts w:eastAsiaTheme="minorEastAsia"/>
          <w:iCs/>
        </w:rPr>
        <w:t xml:space="preserve">dette tallet har minst verdi. </w:t>
      </w:r>
    </w:p>
    <w:p w14:paraId="479324EF" w14:textId="77777777" w:rsidR="00242E67" w:rsidRDefault="00242E67" w:rsidP="00902C28">
      <w:pPr>
        <w:spacing w:line="360" w:lineRule="auto"/>
        <w:rPr>
          <w:rFonts w:eastAsiaTheme="minorEastAsia"/>
          <w:iCs/>
        </w:rPr>
      </w:pPr>
    </w:p>
    <w:p w14:paraId="191CF51B" w14:textId="3EC05883" w:rsidR="00242E67" w:rsidRPr="00242E67" w:rsidRDefault="00242E67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 xml:space="preserve">f) </w:t>
      </w:r>
    </w:p>
    <w:p w14:paraId="74FE157C" w14:textId="2733448F" w:rsidR="00902C28" w:rsidRDefault="00531611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10 + 18</w:t>
      </w:r>
    </w:p>
    <w:p w14:paraId="74D9F019" w14:textId="2246D414" w:rsidR="00531611" w:rsidRPr="00AF55E5" w:rsidRDefault="00CE286A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=0000 1010</m:t>
          </m:r>
        </m:oMath>
      </m:oMathPara>
    </w:p>
    <w:p w14:paraId="260D15D1" w14:textId="1C93B391" w:rsidR="00AF55E5" w:rsidRPr="00A941A2" w:rsidRDefault="00CE286A" w:rsidP="00AF55E5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18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=0001 0010</m:t>
          </m:r>
        </m:oMath>
      </m:oMathPara>
    </w:p>
    <w:p w14:paraId="6331B8B3" w14:textId="30268BAC" w:rsidR="00A941A2" w:rsidRPr="00A63389" w:rsidRDefault="00A63389" w:rsidP="00AF55E5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0000 1010</m:t>
              </m:r>
            </m:num>
            <m:den>
              <m:r>
                <w:rPr>
                  <w:rFonts w:ascii="Cambria Math" w:eastAsiaTheme="minorEastAsia" w:hAnsi="Cambria Math"/>
                </w:rPr>
                <m:t>0001 0010</m:t>
              </m:r>
            </m:den>
          </m:f>
        </m:oMath>
      </m:oMathPara>
    </w:p>
    <w:p w14:paraId="51C916EE" w14:textId="37324EC2" w:rsidR="00A63389" w:rsidRPr="00A63389" w:rsidRDefault="009D0B6A" w:rsidP="00AF55E5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=0001 1100</m:t>
          </m:r>
        </m:oMath>
      </m:oMathPara>
    </w:p>
    <w:p w14:paraId="1242C1AF" w14:textId="0E454364" w:rsidR="00AF55E5" w:rsidRDefault="00AF55E5" w:rsidP="00902C28">
      <w:pPr>
        <w:spacing w:line="360" w:lineRule="auto"/>
        <w:rPr>
          <w:rFonts w:eastAsiaTheme="minorEastAsia"/>
          <w:iCs/>
        </w:rPr>
      </w:pPr>
    </w:p>
    <w:p w14:paraId="550A8339" w14:textId="557EE2B6" w:rsidR="00827610" w:rsidRDefault="00827610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g)</w:t>
      </w:r>
    </w:p>
    <w:p w14:paraId="7FCC41E6" w14:textId="73E4F7F8" w:rsidR="0096259A" w:rsidRDefault="0096259A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1.</w:t>
      </w:r>
    </w:p>
    <w:p w14:paraId="3BE3BA46" w14:textId="3209D364" w:rsidR="006E183F" w:rsidRDefault="006E183F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 xml:space="preserve">Datamaskinen løser </w:t>
      </w:r>
      <w:r w:rsidR="00F624CE">
        <w:rPr>
          <w:rFonts w:eastAsiaTheme="minorEastAsia"/>
          <w:b/>
          <w:bCs/>
          <w:iCs/>
        </w:rPr>
        <w:t xml:space="preserve">29-15 </w:t>
      </w:r>
      <w:r w:rsidR="00F624CE">
        <w:rPr>
          <w:rFonts w:eastAsiaTheme="minorEastAsia"/>
          <w:iCs/>
        </w:rPr>
        <w:t>ved å omforme den negat</w:t>
      </w:r>
      <w:r w:rsidR="00D55A3B">
        <w:rPr>
          <w:rFonts w:eastAsiaTheme="minorEastAsia"/>
          <w:iCs/>
        </w:rPr>
        <w:t xml:space="preserve">ive delen til sitt 2-er kompliment. </w:t>
      </w:r>
      <w:r w:rsidR="0096259A">
        <w:rPr>
          <w:rFonts w:eastAsiaTheme="minorEastAsia"/>
          <w:iCs/>
        </w:rPr>
        <w:t xml:space="preserve">Løses deretter slik </w:t>
      </w:r>
      <w:r w:rsidR="0096259A">
        <w:rPr>
          <w:rFonts w:eastAsiaTheme="minorEastAsia"/>
          <w:b/>
          <w:bCs/>
          <w:iCs/>
        </w:rPr>
        <w:t>29 + (-15)</w:t>
      </w:r>
    </w:p>
    <w:p w14:paraId="3DFF6531" w14:textId="5583BCB9" w:rsidR="0096259A" w:rsidRPr="00F1796C" w:rsidRDefault="00293CB7" w:rsidP="00902C28">
      <w:pPr>
        <w:spacing w:line="360" w:lineRule="auto"/>
        <w:rPr>
          <w:rFonts w:eastAsiaTheme="minorEastAsia"/>
          <w:iCs/>
          <w:vertAlign w:val="subscript"/>
        </w:rPr>
      </w:pPr>
      <w:r>
        <w:rPr>
          <w:rFonts w:eastAsiaTheme="minorEastAsia"/>
          <w:b/>
          <w:bCs/>
          <w:iCs/>
        </w:rPr>
        <w:t>15</w:t>
      </w:r>
      <w:r w:rsidR="00F1796C">
        <w:rPr>
          <w:rFonts w:eastAsiaTheme="minorEastAsia"/>
          <w:b/>
          <w:bCs/>
          <w:iCs/>
          <w:vertAlign w:val="subscript"/>
        </w:rPr>
        <w:t xml:space="preserve">10 </w:t>
      </w:r>
      <w:r>
        <w:rPr>
          <w:rFonts w:eastAsiaTheme="minorEastAsia"/>
          <w:b/>
          <w:bCs/>
          <w:iCs/>
        </w:rPr>
        <w:t xml:space="preserve">= </w:t>
      </w:r>
      <w:r w:rsidR="005276D2">
        <w:rPr>
          <w:rFonts w:eastAsiaTheme="minorEastAsia"/>
          <w:iCs/>
        </w:rPr>
        <w:t>0000 1111</w:t>
      </w:r>
      <w:r w:rsidR="00F1796C">
        <w:rPr>
          <w:rFonts w:eastAsiaTheme="minorEastAsia"/>
          <w:iCs/>
          <w:vertAlign w:val="subscript"/>
        </w:rPr>
        <w:t>2</w:t>
      </w:r>
    </w:p>
    <w:p w14:paraId="17B6ED1E" w14:textId="4B34A296" w:rsidR="006A26DA" w:rsidRPr="002557C2" w:rsidRDefault="006A26DA" w:rsidP="00902C28">
      <w:pPr>
        <w:spacing w:line="360" w:lineRule="auto"/>
        <w:rPr>
          <w:rFonts w:eastAsiaTheme="minorEastAsia"/>
          <w:iCs/>
          <w:vertAlign w:val="subscript"/>
        </w:rPr>
      </w:pPr>
      <w:proofErr w:type="gramStart"/>
      <w:r>
        <w:rPr>
          <w:rFonts w:eastAsiaTheme="minorEastAsia"/>
          <w:b/>
          <w:bCs/>
          <w:iCs/>
        </w:rPr>
        <w:t>29</w:t>
      </w:r>
      <w:r w:rsidR="00F1796C">
        <w:rPr>
          <w:rFonts w:eastAsiaTheme="minorEastAsia"/>
          <w:b/>
          <w:bCs/>
          <w:iCs/>
          <w:vertAlign w:val="subscript"/>
        </w:rPr>
        <w:t xml:space="preserve">10  </w:t>
      </w:r>
      <w:r w:rsidR="00F5047B">
        <w:rPr>
          <w:rFonts w:eastAsiaTheme="minorEastAsia"/>
          <w:b/>
          <w:bCs/>
          <w:iCs/>
        </w:rPr>
        <w:t>=</w:t>
      </w:r>
      <w:proofErr w:type="gramEnd"/>
      <w:r w:rsidR="00F5047B">
        <w:rPr>
          <w:rFonts w:eastAsiaTheme="minorEastAsia"/>
          <w:b/>
          <w:bCs/>
          <w:iCs/>
        </w:rPr>
        <w:t xml:space="preserve"> </w:t>
      </w:r>
      <w:r w:rsidR="002557C2">
        <w:rPr>
          <w:rFonts w:eastAsiaTheme="minorEastAsia"/>
          <w:iCs/>
        </w:rPr>
        <w:t>0001 1101</w:t>
      </w:r>
      <w:r w:rsidR="002557C2">
        <w:rPr>
          <w:rFonts w:eastAsiaTheme="minorEastAsia"/>
          <w:iCs/>
          <w:vertAlign w:val="subscript"/>
        </w:rPr>
        <w:t xml:space="preserve"> 2</w:t>
      </w:r>
    </w:p>
    <w:p w14:paraId="3A300145" w14:textId="72B213FC" w:rsidR="00B73EAC" w:rsidRDefault="00784282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Bruker toer-kompliment til å finne -15</w:t>
      </w:r>
    </w:p>
    <w:p w14:paraId="34B599D1" w14:textId="0E92135B" w:rsidR="00784282" w:rsidRDefault="00FF298D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1-er kompliment: 1111 0000</w:t>
      </w:r>
    </w:p>
    <w:p w14:paraId="0052D625" w14:textId="2BDE1B0A" w:rsidR="00E24869" w:rsidRDefault="0029541C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Legger så til en for å finne </w:t>
      </w:r>
      <w:r w:rsidR="00B253E1">
        <w:rPr>
          <w:rFonts w:eastAsiaTheme="minorEastAsia"/>
          <w:iCs/>
        </w:rPr>
        <w:t>to-er kompliment</w:t>
      </w:r>
    </w:p>
    <w:p w14:paraId="02C01BD0" w14:textId="4D03CE77" w:rsidR="00E24869" w:rsidRDefault="00E24869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-15= 1111 0001 </w:t>
      </w:r>
    </w:p>
    <w:p w14:paraId="26149555" w14:textId="7614A0F9" w:rsidR="00CC2A8E" w:rsidRDefault="00CC2A8E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Kan deretter legge sammen tallene</w:t>
      </w:r>
    </w:p>
    <w:p w14:paraId="10DE3C7F" w14:textId="279FB860" w:rsidR="00C8140D" w:rsidRPr="009B3446" w:rsidRDefault="00DD7CF4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0001 1101+ </m:t>
          </m:r>
        </m:oMath>
      </m:oMathPara>
    </w:p>
    <w:p w14:paraId="196E97DC" w14:textId="50EFD76A" w:rsidR="009B3446" w:rsidRPr="00A146FB" w:rsidRDefault="00A146FB" w:rsidP="009B3446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1111 0001 </m:t>
          </m:r>
        </m:oMath>
      </m:oMathPara>
    </w:p>
    <w:p w14:paraId="6FEF8820" w14:textId="77777777" w:rsidR="00C04C0B" w:rsidRPr="00C04C0B" w:rsidRDefault="00440423" w:rsidP="00440423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=0000 1110</m:t>
          </m:r>
        </m:oMath>
      </m:oMathPara>
    </w:p>
    <w:p w14:paraId="4C4DE53B" w14:textId="5346315B" w:rsidR="00C04C0B" w:rsidRPr="00C04C0B" w:rsidRDefault="002004A5" w:rsidP="00440423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0000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1110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14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</m:oMath>
      </m:oMathPara>
    </w:p>
    <w:p w14:paraId="2D7535CA" w14:textId="77777777" w:rsidR="007B2026" w:rsidRDefault="001748C3" w:rsidP="00440423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Det binære tallet tilsvarer</w:t>
      </w:r>
      <w:r w:rsidR="00932B64">
        <w:rPr>
          <w:rFonts w:eastAsiaTheme="minorEastAsia"/>
          <w:b/>
          <w:bCs/>
          <w:iCs/>
        </w:rPr>
        <w:t xml:space="preserve"> 14, noe</w:t>
      </w:r>
      <w:r w:rsidR="007B2026">
        <w:rPr>
          <w:rFonts w:eastAsiaTheme="minorEastAsia"/>
          <w:b/>
          <w:bCs/>
          <w:iCs/>
        </w:rPr>
        <w:t xml:space="preserve"> vi ser stemmer med det opprinnelige regnestykket.</w:t>
      </w:r>
    </w:p>
    <w:p w14:paraId="235EE971" w14:textId="77777777" w:rsidR="007B2026" w:rsidRDefault="007B2026" w:rsidP="00440423">
      <w:pPr>
        <w:spacing w:line="360" w:lineRule="auto"/>
        <w:rPr>
          <w:rFonts w:eastAsiaTheme="minorEastAsia"/>
          <w:b/>
          <w:bCs/>
          <w:iCs/>
        </w:rPr>
      </w:pPr>
    </w:p>
    <w:p w14:paraId="0E4C003D" w14:textId="77777777" w:rsidR="007B2026" w:rsidRDefault="007B2026" w:rsidP="00440423">
      <w:pPr>
        <w:spacing w:line="360" w:lineRule="auto"/>
        <w:rPr>
          <w:rFonts w:eastAsiaTheme="minorEastAsia"/>
          <w:b/>
          <w:bCs/>
          <w:iCs/>
        </w:rPr>
      </w:pPr>
    </w:p>
    <w:p w14:paraId="0D217F57" w14:textId="77777777" w:rsidR="007B2026" w:rsidRDefault="007B2026" w:rsidP="00440423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 xml:space="preserve">2. </w:t>
      </w:r>
    </w:p>
    <w:p w14:paraId="667C5BD4" w14:textId="7310EBD3" w:rsidR="00C04C0B" w:rsidRPr="00F7514D" w:rsidRDefault="00D75DE9" w:rsidP="00440423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-17 – 18 </w:t>
      </w:r>
      <w:r>
        <w:rPr>
          <w:rFonts w:eastAsiaTheme="minorEastAsia"/>
          <w:iCs/>
        </w:rPr>
        <w:t>regnes ut på samme måte som ovenfor, men forskjellen er her at vi må bruke toer- komplimentet</w:t>
      </w:r>
      <w:r w:rsidR="004C31EA">
        <w:rPr>
          <w:rFonts w:eastAsiaTheme="minorEastAsia"/>
          <w:iCs/>
        </w:rPr>
        <w:t xml:space="preserve"> på begge tallene, slik at vi kan regne</w:t>
      </w:r>
      <w:r w:rsidR="00630884">
        <w:rPr>
          <w:rFonts w:eastAsiaTheme="minorEastAsia"/>
          <w:iCs/>
        </w:rPr>
        <w:t xml:space="preserve"> </w:t>
      </w:r>
      <w:r w:rsidR="00630884">
        <w:rPr>
          <w:rFonts w:eastAsiaTheme="minorEastAsia"/>
          <w:b/>
          <w:bCs/>
          <w:iCs/>
        </w:rPr>
        <w:t>(-17</w:t>
      </w:r>
      <w:proofErr w:type="gramStart"/>
      <w:r w:rsidR="00630884">
        <w:rPr>
          <w:rFonts w:eastAsiaTheme="minorEastAsia"/>
          <w:b/>
          <w:bCs/>
          <w:iCs/>
        </w:rPr>
        <w:t xml:space="preserve">) </w:t>
      </w:r>
      <w:r w:rsidR="0010397B">
        <w:rPr>
          <w:rFonts w:eastAsiaTheme="minorEastAsia"/>
          <w:b/>
          <w:bCs/>
          <w:iCs/>
        </w:rPr>
        <w:t xml:space="preserve"> </w:t>
      </w:r>
      <w:r w:rsidR="00630884">
        <w:rPr>
          <w:rFonts w:eastAsiaTheme="minorEastAsia"/>
          <w:b/>
          <w:bCs/>
          <w:iCs/>
        </w:rPr>
        <w:t>+</w:t>
      </w:r>
      <w:proofErr w:type="gramEnd"/>
      <w:r w:rsidR="00630884">
        <w:rPr>
          <w:rFonts w:eastAsiaTheme="minorEastAsia"/>
          <w:b/>
          <w:bCs/>
          <w:iCs/>
        </w:rPr>
        <w:t xml:space="preserve"> </w:t>
      </w:r>
      <w:r w:rsidR="0010397B">
        <w:rPr>
          <w:rFonts w:eastAsiaTheme="minorEastAsia"/>
          <w:b/>
          <w:bCs/>
          <w:iCs/>
        </w:rPr>
        <w:t xml:space="preserve"> </w:t>
      </w:r>
      <w:r w:rsidR="00630884">
        <w:rPr>
          <w:rFonts w:eastAsiaTheme="minorEastAsia"/>
          <w:b/>
          <w:bCs/>
          <w:iCs/>
        </w:rPr>
        <w:t>(</w:t>
      </w:r>
      <w:r w:rsidR="0010397B">
        <w:rPr>
          <w:rFonts w:eastAsiaTheme="minorEastAsia"/>
          <w:b/>
          <w:bCs/>
          <w:iCs/>
        </w:rPr>
        <w:t>-</w:t>
      </w:r>
      <w:r w:rsidR="00630884">
        <w:rPr>
          <w:rFonts w:eastAsiaTheme="minorEastAsia"/>
          <w:b/>
          <w:bCs/>
          <w:iCs/>
        </w:rPr>
        <w:t xml:space="preserve">18) </w:t>
      </w:r>
      <w:r w:rsidR="00932B64">
        <w:rPr>
          <w:rFonts w:eastAsiaTheme="minorEastAsia"/>
          <w:b/>
          <w:bCs/>
          <w:iCs/>
        </w:rPr>
        <w:t xml:space="preserve"> </w:t>
      </w:r>
    </w:p>
    <w:p w14:paraId="1C27CBE3" w14:textId="11FA18C2" w:rsidR="00A146FB" w:rsidRDefault="00B81C2A" w:rsidP="009B3446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17</w:t>
      </w:r>
      <w:r>
        <w:rPr>
          <w:rFonts w:eastAsiaTheme="minorEastAsia"/>
          <w:b/>
          <w:bCs/>
          <w:iCs/>
          <w:vertAlign w:val="subscript"/>
        </w:rPr>
        <w:t>10</w:t>
      </w:r>
      <w:r w:rsidR="000925D0">
        <w:rPr>
          <w:rFonts w:eastAsiaTheme="minorEastAsia"/>
          <w:b/>
          <w:bCs/>
          <w:iCs/>
          <w:vertAlign w:val="subscript"/>
        </w:rPr>
        <w:t xml:space="preserve"> </w:t>
      </w:r>
      <w:proofErr w:type="gramStart"/>
      <w:r>
        <w:rPr>
          <w:rFonts w:eastAsiaTheme="minorEastAsia"/>
          <w:b/>
          <w:bCs/>
          <w:iCs/>
        </w:rPr>
        <w:t xml:space="preserve">= </w:t>
      </w:r>
      <w:r w:rsidR="007460DD">
        <w:rPr>
          <w:rFonts w:eastAsiaTheme="minorEastAsia"/>
          <w:b/>
          <w:bCs/>
          <w:iCs/>
        </w:rPr>
        <w:t xml:space="preserve"> </w:t>
      </w:r>
      <w:r w:rsidR="007460DD">
        <w:rPr>
          <w:rFonts w:eastAsiaTheme="minorEastAsia"/>
          <w:iCs/>
        </w:rPr>
        <w:t>0001</w:t>
      </w:r>
      <w:proofErr w:type="gramEnd"/>
      <w:r w:rsidR="007460DD">
        <w:rPr>
          <w:rFonts w:eastAsiaTheme="minorEastAsia"/>
          <w:iCs/>
        </w:rPr>
        <w:t xml:space="preserve"> 0001</w:t>
      </w:r>
      <w:r w:rsidR="000E6AD1">
        <w:rPr>
          <w:rFonts w:eastAsiaTheme="minorEastAsia"/>
          <w:iCs/>
          <w:vertAlign w:val="subscript"/>
        </w:rPr>
        <w:t>2</w:t>
      </w:r>
      <w:r w:rsidR="007460DD">
        <w:rPr>
          <w:rFonts w:eastAsiaTheme="minorEastAsia"/>
          <w:iCs/>
        </w:rPr>
        <w:t xml:space="preserve"> </w:t>
      </w:r>
    </w:p>
    <w:p w14:paraId="3F2968C2" w14:textId="051B8F3D" w:rsidR="000E6AD1" w:rsidRDefault="000E6AD1" w:rsidP="009B3446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18</w:t>
      </w:r>
      <w:r w:rsidR="000925D0">
        <w:rPr>
          <w:rFonts w:eastAsiaTheme="minorEastAsia"/>
          <w:b/>
          <w:bCs/>
          <w:iCs/>
          <w:vertAlign w:val="subscript"/>
        </w:rPr>
        <w:t>10</w:t>
      </w:r>
      <w:r w:rsidR="000925D0">
        <w:rPr>
          <w:rFonts w:eastAsiaTheme="minorEastAsia"/>
          <w:b/>
          <w:bCs/>
          <w:iCs/>
        </w:rPr>
        <w:t xml:space="preserve"> = </w:t>
      </w:r>
      <w:r w:rsidR="00490BDC">
        <w:rPr>
          <w:rFonts w:eastAsiaTheme="minorEastAsia"/>
          <w:iCs/>
        </w:rPr>
        <w:t>0001 0010</w:t>
      </w:r>
      <w:r w:rsidR="00490BDC">
        <w:rPr>
          <w:rFonts w:eastAsiaTheme="minorEastAsia"/>
          <w:iCs/>
          <w:vertAlign w:val="subscript"/>
        </w:rPr>
        <w:t xml:space="preserve">2 </w:t>
      </w:r>
      <w:r w:rsidR="000925D0">
        <w:rPr>
          <w:rFonts w:eastAsiaTheme="minorEastAsia"/>
          <w:b/>
          <w:bCs/>
          <w:iCs/>
        </w:rPr>
        <w:t xml:space="preserve"> </w:t>
      </w:r>
    </w:p>
    <w:p w14:paraId="0D52C70B" w14:textId="7BE00E35" w:rsidR="00490BDC" w:rsidRPr="00490BDC" w:rsidRDefault="00C72599" w:rsidP="009B3446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-17= 1110 11</w:t>
      </w:r>
      <w:r w:rsidR="001E2C0C">
        <w:rPr>
          <w:rFonts w:eastAsiaTheme="minorEastAsia"/>
          <w:iCs/>
        </w:rPr>
        <w:t xml:space="preserve">10+ 1 = 1110 1111 </w:t>
      </w:r>
    </w:p>
    <w:p w14:paraId="3570FBD7" w14:textId="5A9481EE" w:rsidR="009B3446" w:rsidRDefault="001E2C0C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-18= </w:t>
      </w:r>
      <w:r w:rsidR="00ED3B99">
        <w:rPr>
          <w:rFonts w:eastAsiaTheme="minorEastAsia"/>
          <w:iCs/>
        </w:rPr>
        <w:t>1110 1101</w:t>
      </w:r>
      <w:r w:rsidR="00066092">
        <w:rPr>
          <w:rFonts w:eastAsiaTheme="minorEastAsia"/>
          <w:iCs/>
        </w:rPr>
        <w:t xml:space="preserve"> + </w:t>
      </w:r>
      <w:proofErr w:type="gramStart"/>
      <w:r w:rsidR="00066092">
        <w:rPr>
          <w:rFonts w:eastAsiaTheme="minorEastAsia"/>
          <w:iCs/>
        </w:rPr>
        <w:t>1  =</w:t>
      </w:r>
      <w:proofErr w:type="gramEnd"/>
      <w:r w:rsidR="00066092">
        <w:rPr>
          <w:rFonts w:eastAsiaTheme="minorEastAsia"/>
          <w:iCs/>
        </w:rPr>
        <w:t xml:space="preserve"> </w:t>
      </w:r>
      <w:r w:rsidR="003310CF">
        <w:rPr>
          <w:rFonts w:eastAsiaTheme="minorEastAsia"/>
          <w:iCs/>
        </w:rPr>
        <w:t xml:space="preserve">111 0 1110 </w:t>
      </w:r>
    </w:p>
    <w:p w14:paraId="0E495CF5" w14:textId="6505C720" w:rsidR="003310CF" w:rsidRPr="003310CF" w:rsidRDefault="003310CF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1110 1111+ </m:t>
          </m:r>
        </m:oMath>
      </m:oMathPara>
    </w:p>
    <w:p w14:paraId="29B4F09E" w14:textId="65F602C5" w:rsidR="003310CF" w:rsidRPr="003310CF" w:rsidRDefault="005C082D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1110 1110</m:t>
          </m:r>
        </m:oMath>
      </m:oMathPara>
    </w:p>
    <w:p w14:paraId="08E1FF21" w14:textId="33ABC7A8" w:rsidR="00AF55E5" w:rsidRPr="008F5421" w:rsidRDefault="004540DA" w:rsidP="00902C28">
      <w:pPr>
        <w:spacing w:line="360" w:lineRule="auto"/>
        <w:rPr>
          <w:rFonts w:eastAsiaTheme="minorEastAsia"/>
          <w:iCs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 xml:space="preserve">=1101 1101 </m:t>
          </m:r>
        </m:oMath>
      </m:oMathPara>
    </w:p>
    <w:p w14:paraId="6017517E" w14:textId="5DBAC76D" w:rsidR="008F5421" w:rsidRDefault="008F5421" w:rsidP="00902C28">
      <w:pPr>
        <w:spacing w:line="360" w:lineRule="auto"/>
        <w:rPr>
          <w:rFonts w:eastAsiaTheme="minorEastAsia"/>
          <w:iCs/>
          <w:u w:val="double"/>
        </w:rPr>
      </w:pPr>
    </w:p>
    <w:p w14:paraId="61817650" w14:textId="1F0F8ACF" w:rsidR="0000543D" w:rsidRDefault="0000543D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h) </w:t>
      </w:r>
    </w:p>
    <w:p w14:paraId="324CDFFF" w14:textId="1ABE37BD" w:rsidR="0000543D" w:rsidRDefault="003226ED" w:rsidP="00902C28">
      <w:pPr>
        <w:spacing w:line="360" w:lineRule="auto"/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Overflow</w:t>
      </w:r>
      <w:proofErr w:type="spellEnd"/>
      <w:r>
        <w:rPr>
          <w:rFonts w:eastAsiaTheme="minorEastAsia"/>
          <w:iCs/>
        </w:rPr>
        <w:t xml:space="preserve"> i heltallsberegninger er</w:t>
      </w:r>
      <w:r w:rsidR="00254787">
        <w:rPr>
          <w:rFonts w:eastAsiaTheme="minorEastAsia"/>
          <w:iCs/>
        </w:rPr>
        <w:t xml:space="preserve"> et problem som kan oppstå når man sumerer enten to positive eller to negative tall. </w:t>
      </w:r>
      <w:r w:rsidR="00246521">
        <w:rPr>
          <w:rFonts w:eastAsiaTheme="minorEastAsia"/>
          <w:iCs/>
        </w:rPr>
        <w:t xml:space="preserve">Hvis fortegnet etter en slik regneoperasjon ikke </w:t>
      </w:r>
      <w:r w:rsidR="00CD20F2">
        <w:rPr>
          <w:rFonts w:eastAsiaTheme="minorEastAsia"/>
          <w:iCs/>
        </w:rPr>
        <w:t>er det fortegnet som er forventet</w:t>
      </w:r>
      <w:r w:rsidR="009F0479">
        <w:rPr>
          <w:rFonts w:eastAsiaTheme="minorEastAsia"/>
          <w:iCs/>
        </w:rPr>
        <w:t xml:space="preserve"> indikerer det at vi har fått en </w:t>
      </w:r>
      <w:proofErr w:type="spellStart"/>
      <w:r w:rsidR="009F0479">
        <w:rPr>
          <w:rFonts w:eastAsiaTheme="minorEastAsia"/>
          <w:iCs/>
        </w:rPr>
        <w:t>overflow</w:t>
      </w:r>
      <w:proofErr w:type="spellEnd"/>
      <w:r w:rsidR="009F0479">
        <w:rPr>
          <w:rFonts w:eastAsiaTheme="minorEastAsia"/>
          <w:iCs/>
        </w:rPr>
        <w:t xml:space="preserve"> feil. </w:t>
      </w:r>
      <w:r w:rsidR="00837436">
        <w:rPr>
          <w:rFonts w:eastAsiaTheme="minorEastAsia"/>
          <w:iCs/>
        </w:rPr>
        <w:t>Man benytter for få bit til å holde tallet, og det blir for stort. Ofte blir slike feil</w:t>
      </w:r>
      <w:r w:rsidR="00674EFF">
        <w:rPr>
          <w:rFonts w:eastAsiaTheme="minorEastAsia"/>
          <w:iCs/>
        </w:rPr>
        <w:t xml:space="preserve"> varslet om, men </w:t>
      </w:r>
      <w:r w:rsidR="00361287">
        <w:rPr>
          <w:rFonts w:eastAsiaTheme="minorEastAsia"/>
          <w:iCs/>
        </w:rPr>
        <w:t xml:space="preserve">ikke en sikkerhet. I mange programmeringsspråk må man benytte datatyper som har nok plass i minne til å holde på heltallet man skal benytte, for å unngå slike feil. </w:t>
      </w:r>
    </w:p>
    <w:p w14:paraId="0E6D1D03" w14:textId="2D4EA5ED" w:rsidR="00361287" w:rsidRDefault="0045596B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55 + 85</w:t>
      </w:r>
    </w:p>
    <w:p w14:paraId="039478D4" w14:textId="47134B1F" w:rsidR="00A47755" w:rsidRPr="000F4205" w:rsidRDefault="00CB6681" w:rsidP="00902C28">
      <w:pPr>
        <w:spacing w:line="360" w:lineRule="auto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=0011 0111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Times New Roman" w:eastAsiaTheme="minorEastAsia" w:hAnsi="Times New Roman" w:cs="Times New Roman"/>
                </w:rPr>
                <m:t>‬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A35C3DF" w14:textId="26DE07D8" w:rsidR="000F4205" w:rsidRPr="00103AD1" w:rsidRDefault="00A66E59" w:rsidP="00902C28">
      <w:pPr>
        <w:spacing w:line="360" w:lineRule="auto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8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=0101 0101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Times New Roman" w:eastAsiaTheme="minorEastAsia" w:hAnsi="Times New Roman" w:cs="Times New Roman"/>
                </w:rPr>
                <m:t>‬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0EAE8A8" w14:textId="20BAE8C7" w:rsidR="00103AD1" w:rsidRPr="001C14EC" w:rsidRDefault="001C14EC" w:rsidP="00902C28">
      <w:pPr>
        <w:spacing w:line="360" w:lineRule="auto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0011 0111+ </m:t>
          </m:r>
        </m:oMath>
      </m:oMathPara>
    </w:p>
    <w:p w14:paraId="3D80D8B5" w14:textId="729C7632" w:rsidR="001C14EC" w:rsidRPr="001C14EC" w:rsidRDefault="001C14EC" w:rsidP="00902C28">
      <w:pPr>
        <w:spacing w:line="360" w:lineRule="auto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0101 0101</m:t>
          </m:r>
        </m:oMath>
      </m:oMathPara>
    </w:p>
    <w:p w14:paraId="776F4E34" w14:textId="67598E78" w:rsidR="001C14EC" w:rsidRPr="006E5C3E" w:rsidRDefault="001C14EC" w:rsidP="00902C28">
      <w:pPr>
        <w:spacing w:line="360" w:lineRule="auto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1000 1100</m:t>
          </m:r>
        </m:oMath>
      </m:oMathPara>
    </w:p>
    <w:p w14:paraId="70169B2C" w14:textId="7E7C86D6" w:rsidR="006E5C3E" w:rsidRPr="00C862FF" w:rsidRDefault="00C862FF" w:rsidP="00902C28">
      <w:pPr>
        <w:spacing w:line="360" w:lineRule="auto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1000 110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396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971CEDE" w14:textId="1155221C" w:rsidR="009F67AF" w:rsidRPr="00882D37" w:rsidRDefault="00C862FF" w:rsidP="00902C28">
      <w:pPr>
        <w:spacing w:line="360" w:lineRule="auto"/>
        <w:rPr>
          <w:rFonts w:eastAsiaTheme="minorEastAsia"/>
          <w:bCs/>
          <w:iCs/>
        </w:rPr>
      </w:pPr>
      <w:r>
        <w:rPr>
          <w:rFonts w:eastAsiaTheme="minorEastAsia"/>
          <w:bCs/>
        </w:rPr>
        <w:t>Vi ser a</w:t>
      </w:r>
      <w:r w:rsidR="00882D37">
        <w:rPr>
          <w:rFonts w:eastAsiaTheme="minorEastAsia"/>
          <w:bCs/>
        </w:rPr>
        <w:t xml:space="preserve">t vi får et tall som ikke stemmer overens med addisjonen vi skulle utføre, og det har oppstått en </w:t>
      </w:r>
      <w:proofErr w:type="spellStart"/>
      <w:r w:rsidR="00882D37">
        <w:rPr>
          <w:rFonts w:eastAsiaTheme="minorEastAsia"/>
          <w:bCs/>
        </w:rPr>
        <w:t>overflow</w:t>
      </w:r>
      <w:proofErr w:type="spellEnd"/>
      <w:r w:rsidR="00882D37">
        <w:rPr>
          <w:rFonts w:eastAsiaTheme="minorEastAsia"/>
          <w:bCs/>
        </w:rPr>
        <w:t xml:space="preserve">-feil. </w:t>
      </w:r>
    </w:p>
    <w:p w14:paraId="354640FE" w14:textId="43301557" w:rsidR="003B7A01" w:rsidRDefault="003B7A01" w:rsidP="003B7A01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>i)</w:t>
      </w:r>
    </w:p>
    <w:p w14:paraId="26AF8379" w14:textId="406576C4" w:rsidR="003B7A01" w:rsidRPr="003B7A01" w:rsidRDefault="003B7A01" w:rsidP="003B7A01">
      <w:pPr>
        <w:spacing w:line="360" w:lineRule="auto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1100 110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F8A219C" w14:textId="524ACBE0" w:rsidR="003B7A01" w:rsidRDefault="002674B5" w:rsidP="003B7A01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Deler opp tallet i grupper på fire bits</w:t>
      </w:r>
    </w:p>
    <w:p w14:paraId="0603B1B7" w14:textId="1E20AE6C" w:rsidR="00AE1AD8" w:rsidRDefault="00AE1AD8" w:rsidP="003B7A01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Første gruppe: </w:t>
      </w:r>
      <m:oMath>
        <m:r>
          <w:rPr>
            <w:rFonts w:ascii="Cambria Math" w:eastAsiaTheme="minorEastAsia" w:hAnsi="Cambria Math"/>
          </w:rPr>
          <m:t>1100:  0*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+ 0*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 xml:space="preserve">3 </m:t>
            </m:r>
          </m:sup>
        </m:sSup>
        <m:r>
          <w:rPr>
            <w:rFonts w:ascii="Cambria Math" w:eastAsiaTheme="minorEastAsia" w:hAnsi="Cambria Math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=12=C</m:t>
        </m:r>
      </m:oMath>
    </w:p>
    <w:p w14:paraId="66D02166" w14:textId="5EC42AA1" w:rsidR="00991E3F" w:rsidRDefault="00991E3F" w:rsidP="003B7A01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Andre gruppe:</w:t>
      </w:r>
      <w:r w:rsidR="00B301B4">
        <w:rPr>
          <w:rFonts w:eastAsiaTheme="minorEastAsia"/>
          <w:iCs/>
        </w:rPr>
        <w:t xml:space="preserve">  </w:t>
      </w:r>
      <m:oMath>
        <m:r>
          <w:rPr>
            <w:rFonts w:ascii="Cambria Math" w:eastAsiaTheme="minorEastAsia" w:hAnsi="Cambria Math"/>
          </w:rPr>
          <m:t>1101:1*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+0*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=13=D</m:t>
        </m:r>
      </m:oMath>
    </w:p>
    <w:p w14:paraId="26A43FB3" w14:textId="0889CEAD" w:rsidR="00470C10" w:rsidRPr="00B76097" w:rsidRDefault="00470C10" w:rsidP="003B7A01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1100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</m:oMath>
      </m:oMathPara>
    </w:p>
    <w:p w14:paraId="29CA811D" w14:textId="77777777" w:rsidR="00B76097" w:rsidRPr="00B76097" w:rsidRDefault="00B76097" w:rsidP="003B7A01">
      <w:pPr>
        <w:spacing w:line="360" w:lineRule="auto"/>
        <w:rPr>
          <w:rFonts w:eastAsiaTheme="minorEastAsia"/>
          <w:iCs/>
        </w:rPr>
      </w:pPr>
    </w:p>
    <w:p w14:paraId="7BC07CDE" w14:textId="770C2856" w:rsidR="001C6EF0" w:rsidRDefault="001C6EF0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j) </w:t>
      </w:r>
    </w:p>
    <w:p w14:paraId="287468AD" w14:textId="641C8660" w:rsidR="001C6EF0" w:rsidRPr="00B45D50" w:rsidRDefault="00B45D50" w:rsidP="00902C28">
      <w:pPr>
        <w:spacing w:line="360" w:lineRule="auto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</w:rPr>
            <m:t>FA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16</m:t>
              </m:r>
            </m:sub>
          </m:sSub>
        </m:oMath>
      </m:oMathPara>
    </w:p>
    <w:p w14:paraId="355BF295" w14:textId="115A6630" w:rsidR="00B45D50" w:rsidRPr="002969F7" w:rsidRDefault="00B45D50" w:rsidP="00902C28">
      <w:pPr>
        <w:spacing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0 </m:t>
              </m:r>
            </m:sup>
          </m:sSup>
          <m:r>
            <w:rPr>
              <w:rFonts w:ascii="Cambria Math" w:eastAsiaTheme="minorEastAsia" w:hAnsi="Cambria Math"/>
            </w:rPr>
            <m:t>+A*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+F*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=16+10*16+15*256+4*4096=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20400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</m:oMath>
      </m:oMathPara>
    </w:p>
    <w:p w14:paraId="1ED364EC" w14:textId="34F5D18E" w:rsidR="002969F7" w:rsidRPr="00B76097" w:rsidRDefault="002969F7" w:rsidP="002969F7">
      <w:pPr>
        <w:spacing w:line="360" w:lineRule="auto"/>
        <w:rPr>
          <w:rFonts w:eastAsiaTheme="minorEastAsia"/>
          <w:iCs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>4FA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16</m:t>
              </m:r>
            </m:sub>
          </m:sSub>
          <m:r>
            <w:rPr>
              <w:rFonts w:ascii="Cambria Math" w:eastAsiaTheme="minorEastAsia" w:hAnsi="Cambria Math"/>
              <w:u w:val="doubl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u w:val="double"/>
                </w:rPr>
              </m:ctrlPr>
            </m:sSubPr>
            <m:e>
              <m:r>
                <w:rPr>
                  <w:rFonts w:ascii="Cambria Math" w:eastAsiaTheme="minorEastAsia" w:hAnsi="Cambria Math"/>
                  <w:u w:val="double"/>
                </w:rPr>
                <m:t>20400</m:t>
              </m:r>
            </m:e>
            <m:sub>
              <m:r>
                <w:rPr>
                  <w:rFonts w:ascii="Cambria Math" w:eastAsiaTheme="minorEastAsia" w:hAnsi="Cambria Math"/>
                  <w:u w:val="double"/>
                </w:rPr>
                <m:t>2</m:t>
              </m:r>
            </m:sub>
          </m:sSub>
        </m:oMath>
      </m:oMathPara>
    </w:p>
    <w:p w14:paraId="5574FD0A" w14:textId="041C5B47" w:rsidR="00B76097" w:rsidRDefault="00B76097" w:rsidP="002969F7">
      <w:pPr>
        <w:spacing w:line="360" w:lineRule="auto"/>
        <w:rPr>
          <w:rFonts w:eastAsiaTheme="minorEastAsia"/>
          <w:iCs/>
          <w:u w:val="double"/>
        </w:rPr>
      </w:pPr>
    </w:p>
    <w:p w14:paraId="4EE662D2" w14:textId="16D5DE29" w:rsidR="00B76097" w:rsidRDefault="00B76097" w:rsidP="002969F7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k) </w:t>
      </w:r>
    </w:p>
    <w:p w14:paraId="25B880D8" w14:textId="4EB62F68" w:rsidR="00B76097" w:rsidRDefault="00941ED9" w:rsidP="002969F7">
      <w:pPr>
        <w:spacing w:line="360" w:lineRule="auto"/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A</w:t>
      </w:r>
      <w:r w:rsidR="001706AD">
        <w:rPr>
          <w:rFonts w:eastAsiaTheme="minorEastAsia"/>
          <w:iCs/>
        </w:rPr>
        <w:t>SCll</w:t>
      </w:r>
      <w:proofErr w:type="spellEnd"/>
      <w:r w:rsidR="001706AD">
        <w:rPr>
          <w:rFonts w:eastAsiaTheme="minorEastAsia"/>
          <w:iCs/>
        </w:rPr>
        <w:t xml:space="preserve">- kode er viktig fordi det utgjør en standard som alle datamaskiner kan følge. Når en datamaskin skal lagre symboler som bokstaver, tall og spesialtegn er det nødvendig med en </w:t>
      </w:r>
      <w:r w:rsidR="001F0A93">
        <w:rPr>
          <w:rFonts w:eastAsiaTheme="minorEastAsia"/>
          <w:iCs/>
        </w:rPr>
        <w:t xml:space="preserve">instruksjon som kan følge, hvis ikke kan ulike datamaskiner ende opp </w:t>
      </w:r>
      <w:r w:rsidR="00007A89">
        <w:rPr>
          <w:rFonts w:eastAsiaTheme="minorEastAsia"/>
          <w:iCs/>
        </w:rPr>
        <w:t xml:space="preserve">med å lagre de på en rekke forskjellige måter, og problemet blir da når man skal </w:t>
      </w:r>
      <w:r w:rsidR="00901110">
        <w:rPr>
          <w:rFonts w:eastAsiaTheme="minorEastAsia"/>
          <w:iCs/>
        </w:rPr>
        <w:t xml:space="preserve">utveksle/tolke tekst mellom datamaskiner. Hvis disse maskinene lagrer symboler, bokstaver </w:t>
      </w:r>
      <w:r w:rsidR="00511C34">
        <w:rPr>
          <w:rFonts w:eastAsiaTheme="minorEastAsia"/>
          <w:iCs/>
        </w:rPr>
        <w:t xml:space="preserve">etc. på forskjellige måter vil det bli umulig å kunne tolke tekst som blir sendt mellom </w:t>
      </w:r>
      <w:r w:rsidR="00104006">
        <w:rPr>
          <w:rFonts w:eastAsiaTheme="minorEastAsia"/>
          <w:iCs/>
        </w:rPr>
        <w:t>dem</w:t>
      </w:r>
      <w:r w:rsidR="00511C34">
        <w:rPr>
          <w:rFonts w:eastAsiaTheme="minorEastAsia"/>
          <w:iCs/>
        </w:rPr>
        <w:t>. S</w:t>
      </w:r>
      <w:r w:rsidR="00E3627B">
        <w:rPr>
          <w:rFonts w:eastAsiaTheme="minorEastAsia"/>
          <w:iCs/>
        </w:rPr>
        <w:t xml:space="preserve">like standarder </w:t>
      </w:r>
      <w:r w:rsidR="00F3474A">
        <w:rPr>
          <w:rFonts w:eastAsiaTheme="minorEastAsia"/>
          <w:iCs/>
        </w:rPr>
        <w:t xml:space="preserve">er derfor viktig slik at informasjon kan tolkes likt på tvers av ulike datasystemer og språk. </w:t>
      </w:r>
    </w:p>
    <w:p w14:paraId="3E458BD6" w14:textId="5FF2506E" w:rsidR="00F3474A" w:rsidRDefault="005B728B" w:rsidP="002969F7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Datateknikk 2020</w:t>
      </w:r>
    </w:p>
    <w:p w14:paraId="6E047442" w14:textId="155D0337" w:rsidR="0018322B" w:rsidRDefault="00C35002" w:rsidP="002969F7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Skal man benytte </w:t>
      </w:r>
      <w:proofErr w:type="spellStart"/>
      <w:r>
        <w:rPr>
          <w:rFonts w:eastAsiaTheme="minorEastAsia"/>
          <w:iCs/>
        </w:rPr>
        <w:t>ASCll</w:t>
      </w:r>
      <w:proofErr w:type="spellEnd"/>
      <w:r>
        <w:rPr>
          <w:rFonts w:eastAsiaTheme="minorEastAsia"/>
          <w:iCs/>
        </w:rPr>
        <w:t>-kode for å lagre dette ordet på en fil vil hvert symbol</w:t>
      </w:r>
      <w:r w:rsidR="0091061E">
        <w:rPr>
          <w:rFonts w:eastAsiaTheme="minorEastAsia"/>
          <w:iCs/>
        </w:rPr>
        <w:t xml:space="preserve"> lagres med en binær-kode som inneholder åtte bit, eller en byte. Bokstaven D lagres </w:t>
      </w:r>
      <w:r w:rsidR="0039282B">
        <w:rPr>
          <w:rFonts w:eastAsiaTheme="minorEastAsia"/>
          <w:iCs/>
        </w:rPr>
        <w:t xml:space="preserve">for eksempel med hjelp av det binære tallet </w:t>
      </w:r>
      <w:r w:rsidR="008969B2">
        <w:rPr>
          <w:rFonts w:eastAsiaTheme="minorEastAsia"/>
          <w:iCs/>
        </w:rPr>
        <w:t>«</w:t>
      </w:r>
      <w:r w:rsidR="00773402">
        <w:rPr>
          <w:rFonts w:eastAsiaTheme="minorEastAsia"/>
          <w:iCs/>
        </w:rPr>
        <w:t>1</w:t>
      </w:r>
      <w:r w:rsidR="00EF42A6">
        <w:rPr>
          <w:rFonts w:eastAsiaTheme="minorEastAsia"/>
          <w:iCs/>
        </w:rPr>
        <w:t>000</w:t>
      </w:r>
      <w:r w:rsidR="008969B2">
        <w:rPr>
          <w:rFonts w:eastAsiaTheme="minorEastAsia"/>
          <w:iCs/>
        </w:rPr>
        <w:t xml:space="preserve"> 0100».</w:t>
      </w:r>
      <w:r w:rsidR="00204C04">
        <w:rPr>
          <w:rFonts w:eastAsiaTheme="minorEastAsia"/>
          <w:iCs/>
        </w:rPr>
        <w:t xml:space="preserve"> Det finnes også en desimalrepresentasjon</w:t>
      </w:r>
      <w:r w:rsidR="00273E2A">
        <w:rPr>
          <w:rFonts w:eastAsiaTheme="minorEastAsia"/>
          <w:iCs/>
        </w:rPr>
        <w:t xml:space="preserve"> av de ulike tegnen</w:t>
      </w:r>
      <w:r w:rsidR="006550CA">
        <w:rPr>
          <w:rFonts w:eastAsiaTheme="minorEastAsia"/>
          <w:iCs/>
        </w:rPr>
        <w:t xml:space="preserve">e på samme måte som </w:t>
      </w:r>
      <w:r w:rsidR="00DB26A3">
        <w:rPr>
          <w:rFonts w:eastAsiaTheme="minorEastAsia"/>
          <w:iCs/>
        </w:rPr>
        <w:t xml:space="preserve">den binære representasjonen. </w:t>
      </w:r>
      <w:r w:rsidR="008969B2">
        <w:rPr>
          <w:rFonts w:eastAsiaTheme="minorEastAsia"/>
          <w:iCs/>
        </w:rPr>
        <w:t>Denne standarden brukte</w:t>
      </w:r>
      <w:r w:rsidR="00113102">
        <w:rPr>
          <w:rFonts w:eastAsiaTheme="minorEastAsia"/>
          <w:iCs/>
        </w:rPr>
        <w:t xml:space="preserve"> åtte bit-verdier for å lagre tegnene noe som gav</w:t>
      </w:r>
      <w:r w:rsidR="008A6673">
        <w:rPr>
          <w:rFonts w:eastAsiaTheme="minorEastAsia"/>
          <w:iCs/>
        </w:rPr>
        <w:t xml:space="preserve"> mulighet til å holde 256 tegn i standarden. Denne standarden er </w:t>
      </w:r>
      <w:r w:rsidR="00686E0A">
        <w:rPr>
          <w:rFonts w:eastAsiaTheme="minorEastAsia"/>
          <w:iCs/>
        </w:rPr>
        <w:t>ellers</w:t>
      </w:r>
      <w:r w:rsidR="00A504DE">
        <w:rPr>
          <w:rFonts w:eastAsiaTheme="minorEastAsia"/>
          <w:iCs/>
        </w:rPr>
        <w:t xml:space="preserve"> utdatert og i dag inneholder standarden nesten alle tegn som er brukt hvilket som helst språk vi har. </w:t>
      </w:r>
    </w:p>
    <w:p w14:paraId="2B0D29A4" w14:textId="4F2D6980" w:rsidR="00A504DE" w:rsidRPr="0018322B" w:rsidRDefault="00E46213" w:rsidP="002969F7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Vi ser at ordet Datateknikk 2020 </w:t>
      </w:r>
      <w:r w:rsidR="002B37B3">
        <w:rPr>
          <w:rFonts w:eastAsiaTheme="minorEastAsia"/>
          <w:iCs/>
        </w:rPr>
        <w:t>inneholder 1</w:t>
      </w:r>
      <w:r w:rsidR="003325AE">
        <w:rPr>
          <w:rFonts w:eastAsiaTheme="minorEastAsia"/>
          <w:iCs/>
        </w:rPr>
        <w:t>6</w:t>
      </w:r>
      <w:r w:rsidR="002B37B3">
        <w:rPr>
          <w:rFonts w:eastAsiaTheme="minorEastAsia"/>
          <w:iCs/>
        </w:rPr>
        <w:t xml:space="preserve"> tegn</w:t>
      </w:r>
      <w:r w:rsidR="003325AE">
        <w:rPr>
          <w:rFonts w:eastAsiaTheme="minorEastAsia"/>
          <w:iCs/>
        </w:rPr>
        <w:t xml:space="preserve"> (med mellomrommet)</w:t>
      </w:r>
      <w:r w:rsidR="002B37B3">
        <w:rPr>
          <w:rFonts w:eastAsiaTheme="minorEastAsia"/>
          <w:iCs/>
        </w:rPr>
        <w:t>, noe som tilsvarer 1</w:t>
      </w:r>
      <w:r w:rsidR="003325AE">
        <w:rPr>
          <w:rFonts w:eastAsiaTheme="minorEastAsia"/>
          <w:iCs/>
        </w:rPr>
        <w:t>6</w:t>
      </w:r>
      <w:r w:rsidR="002B37B3">
        <w:rPr>
          <w:rFonts w:eastAsiaTheme="minorEastAsia"/>
          <w:iCs/>
        </w:rPr>
        <w:t xml:space="preserve"> byte. En fil med dette ordet vil dermed </w:t>
      </w:r>
      <w:r w:rsidR="003325AE">
        <w:rPr>
          <w:rFonts w:eastAsiaTheme="minorEastAsia"/>
          <w:iCs/>
        </w:rPr>
        <w:t>ha en filstørrelse på</w:t>
      </w:r>
      <w:r w:rsidR="007D7DF8">
        <w:rPr>
          <w:rFonts w:eastAsiaTheme="minorEastAsia"/>
          <w:iCs/>
        </w:rPr>
        <w:t xml:space="preserve"> 16 byte. </w:t>
      </w:r>
    </w:p>
    <w:p w14:paraId="11281573" w14:textId="77777777" w:rsidR="00B76097" w:rsidRPr="002969F7" w:rsidRDefault="00B76097" w:rsidP="002969F7">
      <w:pPr>
        <w:spacing w:line="360" w:lineRule="auto"/>
        <w:rPr>
          <w:rFonts w:eastAsiaTheme="minorEastAsia"/>
          <w:iCs/>
          <w:u w:val="double"/>
        </w:rPr>
      </w:pPr>
    </w:p>
    <w:p w14:paraId="540EFC94" w14:textId="505F4E05" w:rsidR="002969F7" w:rsidRDefault="00B00BA1" w:rsidP="00902C28">
      <w:pPr>
        <w:spacing w:line="360" w:lineRule="auto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1843C788" wp14:editId="67EED49C">
            <wp:extent cx="3573780" cy="171983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315" cy="173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FE7D" w14:textId="1F6FF819" w:rsidR="00B00BA1" w:rsidRDefault="00B00BA1" w:rsidP="00902C28">
      <w:pPr>
        <w:spacing w:line="360" w:lineRule="auto"/>
        <w:rPr>
          <w:rFonts w:eastAsiaTheme="minorEastAsia"/>
          <w:iCs/>
        </w:rPr>
      </w:pPr>
    </w:p>
    <w:p w14:paraId="258DA622" w14:textId="43BD19E2" w:rsidR="00B00BA1" w:rsidRDefault="00B00BA1" w:rsidP="00902C28">
      <w:pPr>
        <w:spacing w:line="360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l)</w:t>
      </w:r>
    </w:p>
    <w:p w14:paraId="4896CAD8" w14:textId="08DBD8A9" w:rsidR="00B00BA1" w:rsidRDefault="00006C13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For å kunne gjøre beregninger med desimaltall på en effektiv måte</w:t>
      </w:r>
      <w:r w:rsidR="00D504E9">
        <w:rPr>
          <w:rFonts w:eastAsiaTheme="minorEastAsia"/>
          <w:iCs/>
        </w:rPr>
        <w:t xml:space="preserve"> forholder datamaskinene seg til </w:t>
      </w:r>
      <w:r w:rsidR="00B76DBA">
        <w:rPr>
          <w:rFonts w:eastAsiaTheme="minorEastAsia"/>
          <w:iCs/>
        </w:rPr>
        <w:t xml:space="preserve">en valgt standard. </w:t>
      </w:r>
      <w:r w:rsidR="00E85CA9">
        <w:rPr>
          <w:rFonts w:eastAsiaTheme="minorEastAsia"/>
          <w:iCs/>
        </w:rPr>
        <w:t xml:space="preserve">Alle desimaltall kan oppgis </w:t>
      </w:r>
      <w:r w:rsidR="00C36906">
        <w:rPr>
          <w:rFonts w:eastAsiaTheme="minorEastAsia"/>
          <w:iCs/>
        </w:rPr>
        <w:t xml:space="preserve">på eksponentform, der vi har en desimalverdi og en tier-potens. </w:t>
      </w:r>
      <w:r w:rsidR="00ED6B45">
        <w:rPr>
          <w:rFonts w:eastAsiaTheme="minorEastAsia"/>
          <w:iCs/>
        </w:rPr>
        <w:t xml:space="preserve">23.45 kan for eksempel skrives som </w:t>
      </w:r>
      <m:oMath>
        <m:r>
          <w:rPr>
            <w:rFonts w:ascii="Cambria Math" w:eastAsiaTheme="minorEastAsia" w:hAnsi="Cambria Math"/>
          </w:rPr>
          <m:t>0.2345*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A4F21">
        <w:rPr>
          <w:rFonts w:eastAsiaTheme="minorEastAsia"/>
          <w:iCs/>
        </w:rPr>
        <w:t xml:space="preserve">. </w:t>
      </w:r>
    </w:p>
    <w:p w14:paraId="50DC5751" w14:textId="77777777" w:rsidR="00CF1CF0" w:rsidRDefault="00C828E8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I en datamaskin lagres des</w:t>
      </w:r>
      <w:r w:rsidR="00D42542">
        <w:rPr>
          <w:rFonts w:eastAsiaTheme="minorEastAsia"/>
          <w:iCs/>
        </w:rPr>
        <w:t>imaltall på en liknende måte, en modell på dette ser slik ut:</w:t>
      </w:r>
      <w:r w:rsidR="00CF1CF0">
        <w:rPr>
          <w:rFonts w:eastAsiaTheme="minorEastAsia"/>
          <w:iCs/>
        </w:rPr>
        <w:t xml:space="preserve">    </w:t>
      </w:r>
    </w:p>
    <w:p w14:paraId="7513890F" w14:textId="0A6C6F50" w:rsidR="00C828E8" w:rsidRDefault="00D42542" w:rsidP="00902C28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s*Mantisse*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 xml:space="preserve">eksponent </m:t>
            </m:r>
          </m:sup>
        </m:sSup>
      </m:oMath>
      <w:r w:rsidR="004C32D0">
        <w:rPr>
          <w:rFonts w:eastAsiaTheme="minorEastAsia"/>
          <w:iCs/>
        </w:rPr>
        <w:t xml:space="preserve">. Her representerer </w:t>
      </w:r>
      <w:r w:rsidR="008F50FD">
        <w:rPr>
          <w:rFonts w:eastAsiaTheme="minorEastAsia"/>
          <w:iCs/>
        </w:rPr>
        <w:t xml:space="preserve">s fortegnet til tallet, Mantissen representerer den desimale delen. Eksponenten representerer følgelig eksponenten. </w:t>
      </w:r>
      <w:r w:rsidR="0045300D">
        <w:rPr>
          <w:rFonts w:eastAsiaTheme="minorEastAsia"/>
          <w:iCs/>
        </w:rPr>
        <w:t xml:space="preserve">Når datamaskinen gjør om desimaldelen til binær form hender det at dette tallet blir større enn </w:t>
      </w:r>
      <w:r w:rsidR="00F004BC">
        <w:rPr>
          <w:rFonts w:eastAsiaTheme="minorEastAsia"/>
          <w:iCs/>
        </w:rPr>
        <w:t xml:space="preserve">det standarden kan holde og en del av det binære tallet må kuttes vekk. Den desimale delen blir da i praksis </w:t>
      </w:r>
      <w:r w:rsidR="00717672">
        <w:rPr>
          <w:rFonts w:eastAsiaTheme="minorEastAsia"/>
          <w:iCs/>
        </w:rPr>
        <w:t xml:space="preserve">avrundet, og gir bare et gitt antall desimaler vi kan stole på. </w:t>
      </w:r>
    </w:p>
    <w:p w14:paraId="7CF6FCA4" w14:textId="62EFF042" w:rsidR="00717672" w:rsidRPr="009C0212" w:rsidRDefault="00717672" w:rsidP="00902C28">
      <w:pPr>
        <w:spacing w:line="360" w:lineRule="auto"/>
        <w:rPr>
          <w:rFonts w:eastAsiaTheme="minorEastAsia"/>
          <w:b/>
          <w:bCs/>
          <w:iCs/>
        </w:rPr>
      </w:pPr>
      <w:r w:rsidRPr="009C0212">
        <w:rPr>
          <w:rFonts w:eastAsiaTheme="minorEastAsia"/>
          <w:b/>
          <w:bCs/>
          <w:iCs/>
        </w:rPr>
        <w:t xml:space="preserve">Standardene som blir benyttet </w:t>
      </w:r>
      <w:r w:rsidR="009C0212" w:rsidRPr="009C0212">
        <w:rPr>
          <w:rFonts w:eastAsiaTheme="minorEastAsia"/>
          <w:b/>
          <w:bCs/>
          <w:iCs/>
        </w:rPr>
        <w:t xml:space="preserve">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2061"/>
      </w:tblGrid>
      <w:tr w:rsidR="00F55878" w14:paraId="346B997A" w14:textId="77777777" w:rsidTr="00324BB2">
        <w:trPr>
          <w:trHeight w:val="360"/>
        </w:trPr>
        <w:tc>
          <w:tcPr>
            <w:tcW w:w="2061" w:type="dxa"/>
          </w:tcPr>
          <w:p w14:paraId="46EE6E5C" w14:textId="1D1CE816" w:rsidR="00F55878" w:rsidRDefault="00F55878" w:rsidP="00902C28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Single Pre</w:t>
            </w:r>
            <w:r w:rsidR="00DA7938">
              <w:rPr>
                <w:rFonts w:eastAsiaTheme="minorEastAsia"/>
                <w:iCs/>
              </w:rPr>
              <w:t>cision</w:t>
            </w:r>
          </w:p>
        </w:tc>
        <w:tc>
          <w:tcPr>
            <w:tcW w:w="2061" w:type="dxa"/>
          </w:tcPr>
          <w:p w14:paraId="440CA6E6" w14:textId="1AA1DCFE" w:rsidR="00F55878" w:rsidRDefault="00DA7938" w:rsidP="00902C28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32 bit</w:t>
            </w:r>
          </w:p>
        </w:tc>
      </w:tr>
      <w:tr w:rsidR="00F55878" w14:paraId="0880808F" w14:textId="77777777" w:rsidTr="00324BB2">
        <w:trPr>
          <w:trHeight w:val="371"/>
        </w:trPr>
        <w:tc>
          <w:tcPr>
            <w:tcW w:w="2061" w:type="dxa"/>
          </w:tcPr>
          <w:p w14:paraId="1EEBA195" w14:textId="4F38AE6D" w:rsidR="00F55878" w:rsidRDefault="00DA7938" w:rsidP="00902C28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Double Precision</w:t>
            </w:r>
          </w:p>
        </w:tc>
        <w:tc>
          <w:tcPr>
            <w:tcW w:w="2061" w:type="dxa"/>
          </w:tcPr>
          <w:p w14:paraId="50A296D0" w14:textId="7674ECC9" w:rsidR="00F55878" w:rsidRDefault="00DA7938" w:rsidP="00902C28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64 bit</w:t>
            </w:r>
          </w:p>
        </w:tc>
      </w:tr>
      <w:tr w:rsidR="00F55878" w14:paraId="0BE95CE9" w14:textId="77777777" w:rsidTr="00324BB2">
        <w:trPr>
          <w:trHeight w:val="360"/>
        </w:trPr>
        <w:tc>
          <w:tcPr>
            <w:tcW w:w="2061" w:type="dxa"/>
          </w:tcPr>
          <w:p w14:paraId="44D09D01" w14:textId="69555ADB" w:rsidR="00F55878" w:rsidRDefault="00324BB2" w:rsidP="00902C28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Extended Precision </w:t>
            </w:r>
          </w:p>
        </w:tc>
        <w:tc>
          <w:tcPr>
            <w:tcW w:w="2061" w:type="dxa"/>
          </w:tcPr>
          <w:p w14:paraId="12240BE7" w14:textId="421299D7" w:rsidR="00F55878" w:rsidRDefault="00324BB2" w:rsidP="00902C28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80 bit</w:t>
            </w:r>
          </w:p>
        </w:tc>
      </w:tr>
      <w:tr w:rsidR="00F55878" w14:paraId="7E92076E" w14:textId="77777777" w:rsidTr="00324BB2">
        <w:trPr>
          <w:trHeight w:val="360"/>
        </w:trPr>
        <w:tc>
          <w:tcPr>
            <w:tcW w:w="2061" w:type="dxa"/>
          </w:tcPr>
          <w:p w14:paraId="129E0EC5" w14:textId="1998CFF2" w:rsidR="00F55878" w:rsidRDefault="00324BB2" w:rsidP="00902C28">
            <w:pPr>
              <w:spacing w:line="360" w:lineRule="auto"/>
              <w:rPr>
                <w:rFonts w:eastAsiaTheme="minorEastAsia"/>
                <w:iCs/>
              </w:rPr>
            </w:pPr>
            <w:proofErr w:type="spellStart"/>
            <w:r>
              <w:rPr>
                <w:rFonts w:eastAsiaTheme="minorEastAsia"/>
                <w:iCs/>
              </w:rPr>
              <w:t>Quad</w:t>
            </w:r>
            <w:proofErr w:type="spellEnd"/>
            <w:r>
              <w:rPr>
                <w:rFonts w:eastAsiaTheme="minorEastAsia"/>
                <w:iCs/>
              </w:rPr>
              <w:t xml:space="preserve"> Precision </w:t>
            </w:r>
          </w:p>
        </w:tc>
        <w:tc>
          <w:tcPr>
            <w:tcW w:w="2061" w:type="dxa"/>
          </w:tcPr>
          <w:p w14:paraId="54A950EA" w14:textId="7DA72CA8" w:rsidR="00F55878" w:rsidRDefault="00324BB2" w:rsidP="00902C28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128 bit</w:t>
            </w:r>
          </w:p>
        </w:tc>
      </w:tr>
    </w:tbl>
    <w:p w14:paraId="5BD4E56F" w14:textId="6E498A08" w:rsidR="00324BB2" w:rsidRDefault="00324BB2" w:rsidP="00902C28">
      <w:pPr>
        <w:spacing w:line="360" w:lineRule="auto"/>
        <w:rPr>
          <w:rFonts w:eastAsiaTheme="minorEastAsia"/>
          <w:iCs/>
        </w:rPr>
      </w:pPr>
    </w:p>
    <w:p w14:paraId="6AA1A97C" w14:textId="6B309067" w:rsidR="00902C28" w:rsidRPr="00677832" w:rsidRDefault="00324BB2" w:rsidP="00677832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De forskjellige standardene gir en nøyaktighet av desimaler. En av grunnene til at flere formater benyttes kan være </w:t>
      </w:r>
      <w:r w:rsidR="00220A53">
        <w:rPr>
          <w:rFonts w:eastAsiaTheme="minorEastAsia"/>
          <w:iCs/>
        </w:rPr>
        <w:t xml:space="preserve">at man noen ganger ikke trenger høy nøyaktighet av desimaler og kan bruke et format som tar mindre minne og omvendt hvis man trenger mer nøyaktighet. </w:t>
      </w:r>
    </w:p>
    <w:sdt>
      <w:sdtPr>
        <w:id w:val="-30501542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</w:sdtEndPr>
      <w:sdtContent>
        <w:p w14:paraId="55129B8B" w14:textId="243A9815" w:rsidR="00DC783F" w:rsidRDefault="00DC783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B1706D5" w14:textId="356B7258" w:rsidR="00DC783F" w:rsidRDefault="00DC783F" w:rsidP="00DC783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 w:rsidRPr="00DC783F">
                <w:rPr>
                  <w:lang w:val="en-GB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Floyd, T. L. (2015 ). </w:t>
              </w:r>
              <w:r>
                <w:rPr>
                  <w:i/>
                  <w:iCs/>
                  <w:noProof/>
                  <w:lang w:val="en-US"/>
                </w:rPr>
                <w:t>Digital Fundamentals.</w:t>
              </w:r>
              <w:r>
                <w:rPr>
                  <w:noProof/>
                  <w:lang w:val="en-US"/>
                </w:rPr>
                <w:t xml:space="preserve"> Edinburgh: Pearson.</w:t>
              </w:r>
            </w:p>
            <w:p w14:paraId="760E6545" w14:textId="7B10D560" w:rsidR="00DC783F" w:rsidRPr="00DC783F" w:rsidRDefault="00DC783F" w:rsidP="00DC783F">
              <w:pPr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Forelesningsnotater</w:t>
              </w:r>
              <w:proofErr w:type="spellEnd"/>
            </w:p>
            <w:p w14:paraId="1BC0DDFF" w14:textId="77777777" w:rsidR="00DC783F" w:rsidRDefault="00DC783F" w:rsidP="00DC783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E60C52" w14:textId="15A3511D" w:rsidR="00DC783F" w:rsidRDefault="00DC783F" w:rsidP="00DC783F"/>
    <w:p w14:paraId="6A804A14" w14:textId="26731D62" w:rsidR="00677832" w:rsidRPr="00677832" w:rsidRDefault="00677832" w:rsidP="001200D8">
      <w:pPr>
        <w:spacing w:line="360" w:lineRule="auto"/>
        <w:rPr>
          <w:rFonts w:eastAsiaTheme="minorEastAsia"/>
          <w:iCs/>
        </w:rPr>
      </w:pPr>
      <w:bookmarkStart w:id="0" w:name="_GoBack"/>
      <w:bookmarkEnd w:id="0"/>
    </w:p>
    <w:p w14:paraId="1376BDAC" w14:textId="77777777" w:rsidR="00677832" w:rsidRPr="00554787" w:rsidRDefault="00677832" w:rsidP="001200D8">
      <w:pPr>
        <w:spacing w:line="360" w:lineRule="auto"/>
        <w:rPr>
          <w:rFonts w:eastAsiaTheme="minorEastAsia"/>
          <w:iCs/>
        </w:rPr>
      </w:pPr>
    </w:p>
    <w:p w14:paraId="0B97D330" w14:textId="77777777" w:rsidR="00DD6845" w:rsidRPr="00473707" w:rsidRDefault="00DD6845" w:rsidP="001200D8">
      <w:pPr>
        <w:spacing w:line="360" w:lineRule="auto"/>
        <w:rPr>
          <w:b/>
          <w:bCs/>
        </w:rPr>
      </w:pPr>
    </w:p>
    <w:sectPr w:rsidR="00DD6845" w:rsidRPr="0047370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0C8CD" w14:textId="77777777" w:rsidR="00CE286A" w:rsidRDefault="00CE286A" w:rsidP="000A4649">
      <w:pPr>
        <w:spacing w:after="0" w:line="240" w:lineRule="auto"/>
      </w:pPr>
      <w:r>
        <w:separator/>
      </w:r>
    </w:p>
  </w:endnote>
  <w:endnote w:type="continuationSeparator" w:id="0">
    <w:p w14:paraId="4FD60E5F" w14:textId="77777777" w:rsidR="00CE286A" w:rsidRDefault="00CE286A" w:rsidP="000A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3626665"/>
      <w:docPartObj>
        <w:docPartGallery w:val="Page Numbers (Bottom of Page)"/>
        <w:docPartUnique/>
      </w:docPartObj>
    </w:sdtPr>
    <w:sdtEndPr/>
    <w:sdtContent>
      <w:p w14:paraId="53906622" w14:textId="6DDC9654" w:rsidR="001439FD" w:rsidRDefault="001439FD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E87F52" w14:textId="77777777" w:rsidR="001439FD" w:rsidRDefault="0014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8B5AC" w14:textId="77777777" w:rsidR="00CE286A" w:rsidRDefault="00CE286A" w:rsidP="000A4649">
      <w:pPr>
        <w:spacing w:after="0" w:line="240" w:lineRule="auto"/>
      </w:pPr>
      <w:r>
        <w:separator/>
      </w:r>
    </w:p>
  </w:footnote>
  <w:footnote w:type="continuationSeparator" w:id="0">
    <w:p w14:paraId="3CB45FBB" w14:textId="77777777" w:rsidR="00CE286A" w:rsidRDefault="00CE286A" w:rsidP="000A4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72083" w14:textId="77777777" w:rsidR="000A4649" w:rsidRDefault="000A4649">
    <w:pPr>
      <w:pStyle w:val="Header"/>
    </w:pPr>
    <w:r w:rsidRPr="000A4649">
      <w:t>Alexander Gilstedt</w:t>
    </w:r>
    <w:r w:rsidRPr="000A4649">
      <w:tab/>
      <w:t>Datateknikk: Øving 1</w:t>
    </w:r>
    <w:r w:rsidRPr="000A4649">
      <w:tab/>
    </w:r>
    <w:proofErr w:type="gramStart"/>
    <w:r w:rsidRPr="000A4649">
      <w:t>Januar</w:t>
    </w:r>
    <w:proofErr w:type="gramEnd"/>
    <w:r w:rsidRPr="000A4649">
      <w:t xml:space="preserve"> 2</w:t>
    </w:r>
    <w:r>
      <w:t>020</w:t>
    </w:r>
  </w:p>
  <w:p w14:paraId="4FC71D3A" w14:textId="77777777" w:rsidR="000A4649" w:rsidRPr="000A4649" w:rsidRDefault="000A46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5B19"/>
    <w:multiLevelType w:val="hybridMultilevel"/>
    <w:tmpl w:val="50FEAF24"/>
    <w:lvl w:ilvl="0" w:tplc="6002B8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03B8"/>
    <w:multiLevelType w:val="hybridMultilevel"/>
    <w:tmpl w:val="2C729B10"/>
    <w:lvl w:ilvl="0" w:tplc="74545E8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A5159"/>
    <w:multiLevelType w:val="hybridMultilevel"/>
    <w:tmpl w:val="2FC6036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43BE2"/>
    <w:multiLevelType w:val="hybridMultilevel"/>
    <w:tmpl w:val="BC04843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49"/>
    <w:rsid w:val="0000543D"/>
    <w:rsid w:val="00006C13"/>
    <w:rsid w:val="00007A89"/>
    <w:rsid w:val="00024B40"/>
    <w:rsid w:val="00066092"/>
    <w:rsid w:val="00066EB0"/>
    <w:rsid w:val="00087904"/>
    <w:rsid w:val="000925D0"/>
    <w:rsid w:val="000A4649"/>
    <w:rsid w:val="000A5CBB"/>
    <w:rsid w:val="000B65BB"/>
    <w:rsid w:val="000D0DF4"/>
    <w:rsid w:val="000D22AE"/>
    <w:rsid w:val="000E6AD1"/>
    <w:rsid w:val="000F4205"/>
    <w:rsid w:val="0010397B"/>
    <w:rsid w:val="00103AD1"/>
    <w:rsid w:val="00104006"/>
    <w:rsid w:val="00113102"/>
    <w:rsid w:val="001200D8"/>
    <w:rsid w:val="001263F3"/>
    <w:rsid w:val="001439FD"/>
    <w:rsid w:val="001706AD"/>
    <w:rsid w:val="001748C3"/>
    <w:rsid w:val="0018322B"/>
    <w:rsid w:val="001A1E9B"/>
    <w:rsid w:val="001A5A80"/>
    <w:rsid w:val="001A7C65"/>
    <w:rsid w:val="001C14EC"/>
    <w:rsid w:val="001C6EF0"/>
    <w:rsid w:val="001E2C0C"/>
    <w:rsid w:val="001E7E6F"/>
    <w:rsid w:val="001F0A93"/>
    <w:rsid w:val="002004A5"/>
    <w:rsid w:val="00204C04"/>
    <w:rsid w:val="0021117B"/>
    <w:rsid w:val="00216241"/>
    <w:rsid w:val="00220A53"/>
    <w:rsid w:val="00242E67"/>
    <w:rsid w:val="00246521"/>
    <w:rsid w:val="00254787"/>
    <w:rsid w:val="002557C2"/>
    <w:rsid w:val="002674B5"/>
    <w:rsid w:val="00273E2A"/>
    <w:rsid w:val="002824A7"/>
    <w:rsid w:val="002863FD"/>
    <w:rsid w:val="00293CB7"/>
    <w:rsid w:val="0029541C"/>
    <w:rsid w:val="002969F7"/>
    <w:rsid w:val="002A11DE"/>
    <w:rsid w:val="002A3640"/>
    <w:rsid w:val="002A4F21"/>
    <w:rsid w:val="002B37B3"/>
    <w:rsid w:val="002B401B"/>
    <w:rsid w:val="002B40BA"/>
    <w:rsid w:val="002B549B"/>
    <w:rsid w:val="002B620D"/>
    <w:rsid w:val="002D4A77"/>
    <w:rsid w:val="002D5415"/>
    <w:rsid w:val="002D58A3"/>
    <w:rsid w:val="002E1FF2"/>
    <w:rsid w:val="00303373"/>
    <w:rsid w:val="00305B94"/>
    <w:rsid w:val="0030621D"/>
    <w:rsid w:val="003226ED"/>
    <w:rsid w:val="00324775"/>
    <w:rsid w:val="00324BB2"/>
    <w:rsid w:val="00330338"/>
    <w:rsid w:val="003308F9"/>
    <w:rsid w:val="003310CF"/>
    <w:rsid w:val="003325AE"/>
    <w:rsid w:val="0034151F"/>
    <w:rsid w:val="00343238"/>
    <w:rsid w:val="00350BE5"/>
    <w:rsid w:val="00361287"/>
    <w:rsid w:val="00376A9A"/>
    <w:rsid w:val="0039282B"/>
    <w:rsid w:val="00396B3E"/>
    <w:rsid w:val="003A3C19"/>
    <w:rsid w:val="003B7A01"/>
    <w:rsid w:val="003D454E"/>
    <w:rsid w:val="00400774"/>
    <w:rsid w:val="00406523"/>
    <w:rsid w:val="00412709"/>
    <w:rsid w:val="00414AB3"/>
    <w:rsid w:val="00440423"/>
    <w:rsid w:val="0045300D"/>
    <w:rsid w:val="004540DA"/>
    <w:rsid w:val="0045596B"/>
    <w:rsid w:val="0046154A"/>
    <w:rsid w:val="00462684"/>
    <w:rsid w:val="00470C10"/>
    <w:rsid w:val="004728CE"/>
    <w:rsid w:val="00473707"/>
    <w:rsid w:val="00490BDC"/>
    <w:rsid w:val="00492767"/>
    <w:rsid w:val="004A039E"/>
    <w:rsid w:val="004A35E2"/>
    <w:rsid w:val="004A586E"/>
    <w:rsid w:val="004B4CA8"/>
    <w:rsid w:val="004B5C76"/>
    <w:rsid w:val="004C07EC"/>
    <w:rsid w:val="004C2E49"/>
    <w:rsid w:val="004C31EA"/>
    <w:rsid w:val="004C32D0"/>
    <w:rsid w:val="004E4C42"/>
    <w:rsid w:val="004F00BA"/>
    <w:rsid w:val="004F5228"/>
    <w:rsid w:val="004F690A"/>
    <w:rsid w:val="0050248A"/>
    <w:rsid w:val="00511C34"/>
    <w:rsid w:val="005220F5"/>
    <w:rsid w:val="005276D2"/>
    <w:rsid w:val="00531611"/>
    <w:rsid w:val="00550C1D"/>
    <w:rsid w:val="00554787"/>
    <w:rsid w:val="0056140B"/>
    <w:rsid w:val="00565596"/>
    <w:rsid w:val="00584E56"/>
    <w:rsid w:val="005918D4"/>
    <w:rsid w:val="00593F26"/>
    <w:rsid w:val="005A1CDE"/>
    <w:rsid w:val="005B728B"/>
    <w:rsid w:val="005C082D"/>
    <w:rsid w:val="005D5378"/>
    <w:rsid w:val="005E4C42"/>
    <w:rsid w:val="0060247E"/>
    <w:rsid w:val="00630884"/>
    <w:rsid w:val="00650403"/>
    <w:rsid w:val="006550CA"/>
    <w:rsid w:val="00672B30"/>
    <w:rsid w:val="00674EFF"/>
    <w:rsid w:val="00677832"/>
    <w:rsid w:val="00686E0A"/>
    <w:rsid w:val="006A26DA"/>
    <w:rsid w:val="006B328C"/>
    <w:rsid w:val="006C55CB"/>
    <w:rsid w:val="006E0AF0"/>
    <w:rsid w:val="006E0C6B"/>
    <w:rsid w:val="006E183F"/>
    <w:rsid w:val="006E5C3E"/>
    <w:rsid w:val="006E77A4"/>
    <w:rsid w:val="006F0235"/>
    <w:rsid w:val="006F6A8E"/>
    <w:rsid w:val="007015F3"/>
    <w:rsid w:val="00717672"/>
    <w:rsid w:val="007460DD"/>
    <w:rsid w:val="00773402"/>
    <w:rsid w:val="00775361"/>
    <w:rsid w:val="00784282"/>
    <w:rsid w:val="00784A81"/>
    <w:rsid w:val="0079205B"/>
    <w:rsid w:val="007B2026"/>
    <w:rsid w:val="007D009A"/>
    <w:rsid w:val="007D0F71"/>
    <w:rsid w:val="007D3959"/>
    <w:rsid w:val="007D7DF8"/>
    <w:rsid w:val="007E728A"/>
    <w:rsid w:val="008034C7"/>
    <w:rsid w:val="008057CF"/>
    <w:rsid w:val="00820E91"/>
    <w:rsid w:val="00824637"/>
    <w:rsid w:val="00827610"/>
    <w:rsid w:val="00837436"/>
    <w:rsid w:val="00840B53"/>
    <w:rsid w:val="00842E99"/>
    <w:rsid w:val="008459E5"/>
    <w:rsid w:val="0084704C"/>
    <w:rsid w:val="008572FA"/>
    <w:rsid w:val="00861C1F"/>
    <w:rsid w:val="008640DC"/>
    <w:rsid w:val="00882D37"/>
    <w:rsid w:val="00891DAE"/>
    <w:rsid w:val="008969B2"/>
    <w:rsid w:val="008A6673"/>
    <w:rsid w:val="008F50FD"/>
    <w:rsid w:val="008F5421"/>
    <w:rsid w:val="00901110"/>
    <w:rsid w:val="00902C28"/>
    <w:rsid w:val="00905C99"/>
    <w:rsid w:val="00906CEE"/>
    <w:rsid w:val="0091061E"/>
    <w:rsid w:val="00910B80"/>
    <w:rsid w:val="009245B3"/>
    <w:rsid w:val="00932B64"/>
    <w:rsid w:val="00941ED9"/>
    <w:rsid w:val="00954FFC"/>
    <w:rsid w:val="0096259A"/>
    <w:rsid w:val="00963C23"/>
    <w:rsid w:val="00970C92"/>
    <w:rsid w:val="0098438F"/>
    <w:rsid w:val="0098727F"/>
    <w:rsid w:val="00991E3F"/>
    <w:rsid w:val="009B2A4B"/>
    <w:rsid w:val="009B3446"/>
    <w:rsid w:val="009C0212"/>
    <w:rsid w:val="009D0B6A"/>
    <w:rsid w:val="009D51CE"/>
    <w:rsid w:val="009F0479"/>
    <w:rsid w:val="009F67AF"/>
    <w:rsid w:val="00A072C6"/>
    <w:rsid w:val="00A146FB"/>
    <w:rsid w:val="00A26082"/>
    <w:rsid w:val="00A2747E"/>
    <w:rsid w:val="00A47755"/>
    <w:rsid w:val="00A504DE"/>
    <w:rsid w:val="00A51DFA"/>
    <w:rsid w:val="00A57FED"/>
    <w:rsid w:val="00A63389"/>
    <w:rsid w:val="00A66E59"/>
    <w:rsid w:val="00A74E71"/>
    <w:rsid w:val="00A75F98"/>
    <w:rsid w:val="00A86BE4"/>
    <w:rsid w:val="00A91E1A"/>
    <w:rsid w:val="00A93DCC"/>
    <w:rsid w:val="00A941A2"/>
    <w:rsid w:val="00AD5846"/>
    <w:rsid w:val="00AE1AD8"/>
    <w:rsid w:val="00AE3FBC"/>
    <w:rsid w:val="00AE501B"/>
    <w:rsid w:val="00AF4A72"/>
    <w:rsid w:val="00AF55E5"/>
    <w:rsid w:val="00AF767D"/>
    <w:rsid w:val="00B00BA1"/>
    <w:rsid w:val="00B20C85"/>
    <w:rsid w:val="00B21331"/>
    <w:rsid w:val="00B253E1"/>
    <w:rsid w:val="00B301B4"/>
    <w:rsid w:val="00B45D50"/>
    <w:rsid w:val="00B621E4"/>
    <w:rsid w:val="00B672C2"/>
    <w:rsid w:val="00B73EAC"/>
    <w:rsid w:val="00B76097"/>
    <w:rsid w:val="00B76DBA"/>
    <w:rsid w:val="00B81C2A"/>
    <w:rsid w:val="00B86B5E"/>
    <w:rsid w:val="00BA53C0"/>
    <w:rsid w:val="00BA6018"/>
    <w:rsid w:val="00BB1151"/>
    <w:rsid w:val="00BB1903"/>
    <w:rsid w:val="00BC251C"/>
    <w:rsid w:val="00BD203E"/>
    <w:rsid w:val="00BE214A"/>
    <w:rsid w:val="00BE3A22"/>
    <w:rsid w:val="00BF2950"/>
    <w:rsid w:val="00BF7C74"/>
    <w:rsid w:val="00C04C0B"/>
    <w:rsid w:val="00C132D1"/>
    <w:rsid w:val="00C17807"/>
    <w:rsid w:val="00C31CEF"/>
    <w:rsid w:val="00C35002"/>
    <w:rsid w:val="00C36906"/>
    <w:rsid w:val="00C66FE9"/>
    <w:rsid w:val="00C72599"/>
    <w:rsid w:val="00C8140D"/>
    <w:rsid w:val="00C828E8"/>
    <w:rsid w:val="00C862FF"/>
    <w:rsid w:val="00C87695"/>
    <w:rsid w:val="00C92954"/>
    <w:rsid w:val="00CB6367"/>
    <w:rsid w:val="00CB6681"/>
    <w:rsid w:val="00CC2A8E"/>
    <w:rsid w:val="00CD20F2"/>
    <w:rsid w:val="00CD403A"/>
    <w:rsid w:val="00CE286A"/>
    <w:rsid w:val="00CE3669"/>
    <w:rsid w:val="00CF1CF0"/>
    <w:rsid w:val="00D22C8F"/>
    <w:rsid w:val="00D247F7"/>
    <w:rsid w:val="00D2491D"/>
    <w:rsid w:val="00D329C5"/>
    <w:rsid w:val="00D41BE6"/>
    <w:rsid w:val="00D42542"/>
    <w:rsid w:val="00D44A91"/>
    <w:rsid w:val="00D504E9"/>
    <w:rsid w:val="00D50905"/>
    <w:rsid w:val="00D55A3B"/>
    <w:rsid w:val="00D75DE9"/>
    <w:rsid w:val="00D8449E"/>
    <w:rsid w:val="00D84DCA"/>
    <w:rsid w:val="00D92437"/>
    <w:rsid w:val="00D97083"/>
    <w:rsid w:val="00DA7938"/>
    <w:rsid w:val="00DB26A3"/>
    <w:rsid w:val="00DC783F"/>
    <w:rsid w:val="00DD3E63"/>
    <w:rsid w:val="00DD6845"/>
    <w:rsid w:val="00DD7CF4"/>
    <w:rsid w:val="00E100EB"/>
    <w:rsid w:val="00E14C86"/>
    <w:rsid w:val="00E17096"/>
    <w:rsid w:val="00E22D8C"/>
    <w:rsid w:val="00E244A2"/>
    <w:rsid w:val="00E24869"/>
    <w:rsid w:val="00E3627B"/>
    <w:rsid w:val="00E41ADF"/>
    <w:rsid w:val="00E46213"/>
    <w:rsid w:val="00E63BD9"/>
    <w:rsid w:val="00E711BD"/>
    <w:rsid w:val="00E72502"/>
    <w:rsid w:val="00E8327F"/>
    <w:rsid w:val="00E85CA9"/>
    <w:rsid w:val="00E86FCA"/>
    <w:rsid w:val="00E8709F"/>
    <w:rsid w:val="00E92BF9"/>
    <w:rsid w:val="00EC1F93"/>
    <w:rsid w:val="00ED3B99"/>
    <w:rsid w:val="00ED6B45"/>
    <w:rsid w:val="00EE0697"/>
    <w:rsid w:val="00EE4D3A"/>
    <w:rsid w:val="00EE4E25"/>
    <w:rsid w:val="00EF18CA"/>
    <w:rsid w:val="00EF42A6"/>
    <w:rsid w:val="00F004BC"/>
    <w:rsid w:val="00F00A74"/>
    <w:rsid w:val="00F01810"/>
    <w:rsid w:val="00F035DB"/>
    <w:rsid w:val="00F1796C"/>
    <w:rsid w:val="00F246BB"/>
    <w:rsid w:val="00F3474A"/>
    <w:rsid w:val="00F5047B"/>
    <w:rsid w:val="00F5062D"/>
    <w:rsid w:val="00F55878"/>
    <w:rsid w:val="00F624CE"/>
    <w:rsid w:val="00F62E75"/>
    <w:rsid w:val="00F64CF3"/>
    <w:rsid w:val="00F67A6C"/>
    <w:rsid w:val="00F7514D"/>
    <w:rsid w:val="00F90DCA"/>
    <w:rsid w:val="00F958A8"/>
    <w:rsid w:val="00FA4942"/>
    <w:rsid w:val="00FA71F2"/>
    <w:rsid w:val="00FC470D"/>
    <w:rsid w:val="00FC52B5"/>
    <w:rsid w:val="00FD3C41"/>
    <w:rsid w:val="00FF076B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265B"/>
  <w15:chartTrackingRefBased/>
  <w15:docId w15:val="{88484068-8D25-4F85-96F8-0F2803C7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6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649"/>
  </w:style>
  <w:style w:type="paragraph" w:styleId="Footer">
    <w:name w:val="footer"/>
    <w:basedOn w:val="Normal"/>
    <w:link w:val="FooterChar"/>
    <w:uiPriority w:val="99"/>
    <w:unhideWhenUsed/>
    <w:rsid w:val="000A46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649"/>
  </w:style>
  <w:style w:type="paragraph" w:styleId="ListParagraph">
    <w:name w:val="List Paragraph"/>
    <w:basedOn w:val="Normal"/>
    <w:uiPriority w:val="34"/>
    <w:qFormat/>
    <w:rsid w:val="00396B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18D4"/>
    <w:rPr>
      <w:color w:val="808080"/>
    </w:rPr>
  </w:style>
  <w:style w:type="table" w:styleId="TableGrid">
    <w:name w:val="Table Grid"/>
    <w:basedOn w:val="TableNormal"/>
    <w:uiPriority w:val="39"/>
    <w:rsid w:val="00F55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78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C7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1" ma:contentTypeDescription="Opprett et nytt dokument." ma:contentTypeScope="" ma:versionID="42d7dd224f88ad665b31620f8241bb25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01c20867415ad1a4249b5b11987a646b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Tho15</b:Tag>
    <b:SourceType>Book</b:SourceType>
    <b:Guid>{544C6AD6-9735-4CF1-AB65-A7AA0A187B50}</b:Guid>
    <b:Title>Digital Fundamentals</b:Title>
    <b:Year>2015 </b:Year>
    <b:City>Edinburgh</b:City>
    <b:Author>
      <b:Author>
        <b:NameList>
          <b:Person>
            <b:Last>Floyd</b:Last>
            <b:First>Thomas</b:First>
            <b:Middle>L</b:Middle>
          </b:Person>
        </b:NameList>
      </b:Author>
    </b:Author>
    <b:Publisher>Pearson</b:Publisher>
    <b:RefOrder>1</b:RefOrder>
  </b:Source>
</b:Sources>
</file>

<file path=customXml/itemProps1.xml><?xml version="1.0" encoding="utf-8"?>
<ds:datastoreItem xmlns:ds="http://schemas.openxmlformats.org/officeDocument/2006/customXml" ds:itemID="{A0C1066B-6A15-4FC1-950B-4A3DAE1131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CBFF45-6808-4327-BF16-3F6060C02F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9BE23F-A429-4D77-8E9E-2F16CF2484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99F8B0-C193-42B6-8783-99B27BCC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9</Pages>
  <Words>1726</Words>
  <Characters>9148</Characters>
  <Application>Microsoft Office Word</Application>
  <DocSecurity>0</DocSecurity>
  <Lines>76</Lines>
  <Paragraphs>21</Paragraphs>
  <ScaleCrop>false</ScaleCrop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Tveit Gilstedt</dc:creator>
  <cp:keywords/>
  <dc:description/>
  <cp:lastModifiedBy>Alexander Gilstedt</cp:lastModifiedBy>
  <cp:revision>10</cp:revision>
  <cp:lastPrinted>2020-01-26T18:20:00Z</cp:lastPrinted>
  <dcterms:created xsi:type="dcterms:W3CDTF">2020-01-26T14:42:00Z</dcterms:created>
  <dcterms:modified xsi:type="dcterms:W3CDTF">2020-01-26T18:34:00Z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