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199DD" w14:textId="29FE33B2" w:rsidR="00750A52" w:rsidRDefault="00750A52" w:rsidP="00750A52">
      <w:pPr>
        <w:rPr>
          <w:rFonts w:cstheme="minorHAnsi"/>
          <w:b/>
          <w:bCs/>
          <w:lang w:val="en-GB"/>
        </w:rPr>
      </w:pPr>
      <w:r>
        <w:rPr>
          <w:rFonts w:cstheme="minorHAnsi"/>
          <w:b/>
          <w:bCs/>
          <w:lang w:val="en-GB"/>
        </w:rPr>
        <w:t xml:space="preserve">1 </w:t>
      </w:r>
      <w:r w:rsidR="007A70AF">
        <w:rPr>
          <w:rFonts w:cstheme="minorHAnsi"/>
          <w:b/>
          <w:bCs/>
          <w:lang w:val="en-GB"/>
        </w:rPr>
        <w:t>A)</w:t>
      </w:r>
    </w:p>
    <w:p w14:paraId="18120E54" w14:textId="1360C07B" w:rsidR="007A70AF" w:rsidRPr="00A352D9" w:rsidRDefault="00120B4A" w:rsidP="00750A52">
      <w:pPr>
        <w:rPr>
          <w:rFonts w:eastAsiaTheme="minorEastAsia" w:cstheme="minorHAnsi"/>
          <w:b/>
          <w:lang w:val="en-GB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lang w:val="en-GB"/>
            </w:rPr>
            <m:t>Y=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n-GB"/>
                </w:rPr>
                <m:t xml:space="preserve">A </m:t>
              </m:r>
            </m:e>
          </m:acc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n-GB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val="en-GB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n-GB"/>
                </w:rPr>
                <m:t>C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val="en-GB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n-GB"/>
                </w:rPr>
                <m:t>D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B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C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D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C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D+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B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C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D+A C  </m:t>
          </m:r>
        </m:oMath>
      </m:oMathPara>
    </w:p>
    <w:p w14:paraId="01C4EB01" w14:textId="29B4FCB9" w:rsidR="00A352D9" w:rsidRDefault="00A352D9" w:rsidP="00750A52">
      <w:pPr>
        <w:rPr>
          <w:rFonts w:eastAsiaTheme="minorEastAsia" w:cstheme="minorHAnsi"/>
          <w:b/>
          <w:lang w:val="en-GB"/>
        </w:rPr>
      </w:pPr>
      <w:proofErr w:type="spellStart"/>
      <w:r>
        <w:rPr>
          <w:rFonts w:eastAsiaTheme="minorEastAsia" w:cstheme="minorHAnsi"/>
          <w:b/>
          <w:lang w:val="en-GB"/>
        </w:rPr>
        <w:t>Faktoriserer</w:t>
      </w:r>
      <w:proofErr w:type="spellEnd"/>
      <w:r>
        <w:rPr>
          <w:rFonts w:eastAsiaTheme="minorEastAsia" w:cstheme="minorHAnsi"/>
          <w:b/>
          <w:lang w:val="en-GB"/>
        </w:rPr>
        <w:t>:</w:t>
      </w:r>
    </w:p>
    <w:p w14:paraId="1F5000A1" w14:textId="33F66FAC" w:rsidR="009E4FFF" w:rsidRPr="006C649A" w:rsidRDefault="009E4FFF" w:rsidP="00750A52">
      <w:pPr>
        <w:rPr>
          <w:rFonts w:eastAsiaTheme="minorEastAsia" w:cstheme="minorHAnsi"/>
          <w:b/>
          <w:lang w:val="en-GB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n-GB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val="en-GB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GB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lang w:val="en-GB"/>
                </w:rPr>
                <m:t>+B)</m:t>
              </m:r>
              <m:r>
                <m:rPr>
                  <m:sty m:val="bi"/>
                </m:rPr>
                <w:rPr>
                  <w:rFonts w:ascii="Cambria Math" w:hAnsi="Cambria Math" w:cstheme="minorHAnsi"/>
                  <w:lang w:val="en-GB"/>
                </w:rPr>
                <m:t xml:space="preserve">A </m:t>
              </m:r>
            </m:e>
          </m:acc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n-GB"/>
                </w:rPr>
                <m:t>C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val="en-GB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n-GB"/>
                </w:rPr>
                <m:t>D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C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D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>(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n-GB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val="en-GB"/>
            </w:rPr>
            <m:t>+B</m:t>
          </m:r>
          <m:r>
            <m:rPr>
              <m:sty m:val="bi"/>
            </m:rPr>
            <w:rPr>
              <w:rFonts w:ascii="Cambria Math" w:hAnsi="Cambria Math" w:cstheme="minorHAnsi"/>
              <w:lang w:val="en-GB"/>
            </w:rPr>
            <m:t>)</m:t>
          </m:r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C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D+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C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D+A C </m:t>
          </m:r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</m:t>
          </m:r>
        </m:oMath>
      </m:oMathPara>
    </w:p>
    <w:p w14:paraId="1026E23E" w14:textId="5FFAE05B" w:rsidR="006C649A" w:rsidRDefault="006C649A" w:rsidP="00750A52">
      <w:pPr>
        <w:rPr>
          <w:rFonts w:eastAsiaTheme="minorEastAsia" w:cstheme="minorHAnsi"/>
          <w:b/>
          <w:lang w:val="en-GB"/>
        </w:rPr>
      </w:pPr>
      <w:r>
        <w:rPr>
          <w:rFonts w:eastAsiaTheme="minorEastAsia" w:cstheme="minorHAnsi"/>
          <w:b/>
          <w:lang w:val="en-GB"/>
        </w:rPr>
        <w:t xml:space="preserve">Bruker regel 6 </w:t>
      </w:r>
      <w:proofErr w:type="spellStart"/>
      <w:r>
        <w:rPr>
          <w:rFonts w:eastAsiaTheme="minorEastAsia" w:cstheme="minorHAnsi"/>
          <w:b/>
          <w:lang w:val="en-GB"/>
        </w:rPr>
        <w:t>på</w:t>
      </w:r>
      <w:proofErr w:type="spellEnd"/>
      <w:r>
        <w:rPr>
          <w:rFonts w:eastAsiaTheme="minorEastAsia" w:cstheme="minorHAnsi"/>
          <w:b/>
          <w:lang w:val="en-GB"/>
        </w:rPr>
        <w:t xml:space="preserve"> </w:t>
      </w:r>
      <w:proofErr w:type="spellStart"/>
      <w:r>
        <w:rPr>
          <w:rFonts w:eastAsiaTheme="minorEastAsia" w:cstheme="minorHAnsi"/>
          <w:b/>
          <w:lang w:val="en-GB"/>
        </w:rPr>
        <w:t>paranteser</w:t>
      </w:r>
      <w:proofErr w:type="spellEnd"/>
    </w:p>
    <w:p w14:paraId="19F70289" w14:textId="59CAA1D2" w:rsidR="00934C53" w:rsidRPr="00934C53" w:rsidRDefault="00934C53" w:rsidP="00934C53">
      <w:pPr>
        <w:rPr>
          <w:rFonts w:eastAsiaTheme="minorEastAsia" w:cstheme="minorHAnsi"/>
          <w:b/>
          <w:lang w:val="en-GB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n-GB"/>
                </w:rPr>
                <m:t xml:space="preserve">A </m:t>
              </m:r>
            </m:e>
          </m:acc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n-GB"/>
                </w:rPr>
                <m:t>C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val="en-GB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n-GB"/>
                </w:rPr>
                <m:t>D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C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D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C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D+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C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D+A C </m:t>
          </m:r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</m:t>
          </m:r>
        </m:oMath>
      </m:oMathPara>
    </w:p>
    <w:p w14:paraId="4DAEDB57" w14:textId="18B5E225" w:rsidR="00934C53" w:rsidRDefault="00934C53" w:rsidP="00934C53">
      <w:pPr>
        <w:rPr>
          <w:rFonts w:eastAsiaTheme="minorEastAsia" w:cstheme="minorHAnsi"/>
          <w:b/>
          <w:lang w:val="en-GB"/>
        </w:rPr>
      </w:pPr>
      <w:proofErr w:type="spellStart"/>
      <w:r>
        <w:rPr>
          <w:rFonts w:eastAsiaTheme="minorEastAsia" w:cstheme="minorHAnsi"/>
          <w:b/>
          <w:lang w:val="en-GB"/>
        </w:rPr>
        <w:t>Faktoriserer</w:t>
      </w:r>
      <w:proofErr w:type="spellEnd"/>
    </w:p>
    <w:p w14:paraId="442F26A8" w14:textId="058DE4B1" w:rsidR="00D16EB4" w:rsidRPr="0096218C" w:rsidRDefault="001538C7" w:rsidP="00D16EB4">
      <w:pPr>
        <w:rPr>
          <w:rFonts w:eastAsiaTheme="minorEastAsia" w:cstheme="minorHAnsi"/>
          <w:b/>
          <w:lang w:val="en-GB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C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b/>
                      <w:i/>
                      <w:lang w:val="en-GB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D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+D+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b/>
                      <w:i/>
                      <w:lang w:val="en-GB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D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+D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+ </m:t>
          </m:r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A C </m:t>
          </m:r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</m:t>
          </m:r>
        </m:oMath>
      </m:oMathPara>
    </w:p>
    <w:p w14:paraId="2F8B1845" w14:textId="094A30F9" w:rsidR="0096218C" w:rsidRDefault="0096218C" w:rsidP="00D16EB4">
      <w:pPr>
        <w:rPr>
          <w:rFonts w:eastAsiaTheme="minorEastAsia" w:cstheme="minorHAnsi"/>
          <w:b/>
          <w:lang w:val="en-GB"/>
        </w:rPr>
      </w:pPr>
      <w:r>
        <w:rPr>
          <w:rFonts w:eastAsiaTheme="minorEastAsia" w:cstheme="minorHAnsi"/>
          <w:b/>
          <w:lang w:val="en-GB"/>
        </w:rPr>
        <w:t xml:space="preserve">Bruker regel 6 </w:t>
      </w:r>
      <w:proofErr w:type="spellStart"/>
      <w:r>
        <w:rPr>
          <w:rFonts w:eastAsiaTheme="minorEastAsia" w:cstheme="minorHAnsi"/>
          <w:b/>
          <w:lang w:val="en-GB"/>
        </w:rPr>
        <w:t>på</w:t>
      </w:r>
      <w:proofErr w:type="spellEnd"/>
      <w:r>
        <w:rPr>
          <w:rFonts w:eastAsiaTheme="minorEastAsia" w:cstheme="minorHAnsi"/>
          <w:b/>
          <w:lang w:val="en-GB"/>
        </w:rPr>
        <w:t xml:space="preserve"> </w:t>
      </w:r>
      <w:proofErr w:type="spellStart"/>
      <w:r>
        <w:rPr>
          <w:rFonts w:eastAsiaTheme="minorEastAsia" w:cstheme="minorHAnsi"/>
          <w:b/>
          <w:lang w:val="en-GB"/>
        </w:rPr>
        <w:t>paranteser</w:t>
      </w:r>
      <w:proofErr w:type="spellEnd"/>
    </w:p>
    <w:p w14:paraId="7E456DEF" w14:textId="20F49573" w:rsidR="0096218C" w:rsidRPr="006C649A" w:rsidRDefault="0096218C" w:rsidP="00D16EB4">
      <w:pPr>
        <w:rPr>
          <w:rFonts w:eastAsiaTheme="minorEastAsia" w:cstheme="minorHAnsi"/>
          <w:b/>
          <w:lang w:val="en-GB"/>
        </w:rPr>
      </w:pPr>
      <w:r>
        <w:rPr>
          <w:rFonts w:eastAsiaTheme="minorEastAsia" w:cstheme="minorHAnsi"/>
          <w:b/>
          <w:lang w:val="en-GB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lang w:val="en-GB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b/>
                <w:i/>
                <w:lang w:val="en-GB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GB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lang w:val="en-GB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b/>
                <w:i/>
                <w:lang w:val="en-GB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GB"/>
              </w:rPr>
              <m:t>C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lang w:val="en-GB"/>
          </w:rPr>
          <m:t xml:space="preserve">+AC </m:t>
        </m:r>
      </m:oMath>
    </w:p>
    <w:p w14:paraId="07199602" w14:textId="7B9C90A2" w:rsidR="00B31A32" w:rsidRDefault="00B31A32" w:rsidP="00750A52">
      <w:pPr>
        <w:rPr>
          <w:rFonts w:cstheme="minorHAnsi"/>
          <w:b/>
          <w:bCs/>
          <w:lang w:val="en-GB"/>
        </w:rPr>
      </w:pPr>
    </w:p>
    <w:p w14:paraId="2243E6DE" w14:textId="77777777" w:rsidR="008C42D3" w:rsidRDefault="00EE4EBC" w:rsidP="00750A52">
      <w:pPr>
        <w:rPr>
          <w:rFonts w:cstheme="minorHAnsi"/>
          <w:b/>
          <w:bCs/>
        </w:rPr>
      </w:pPr>
      <w:r w:rsidRPr="00EE4EBC">
        <w:rPr>
          <w:rFonts w:cstheme="minorHAnsi"/>
          <w:b/>
          <w:bCs/>
        </w:rPr>
        <w:t>Utrykket på standard SOP-form s</w:t>
      </w:r>
      <w:r>
        <w:rPr>
          <w:rFonts w:cstheme="minorHAnsi"/>
          <w:b/>
          <w:bCs/>
        </w:rPr>
        <w:t>er slik ut:</w:t>
      </w:r>
    </w:p>
    <w:p w14:paraId="0A891BFA" w14:textId="21FC93B0" w:rsidR="00EE4EBC" w:rsidRPr="008C42D3" w:rsidRDefault="008C42D3" w:rsidP="00750A52">
      <w:pPr>
        <w:rPr>
          <w:rFonts w:eastAsiaTheme="minorEastAsia" w:cstheme="minorHAnsi"/>
          <w:b/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n-GB"/>
                </w:rPr>
                <m:t xml:space="preserve">A </m:t>
              </m:r>
            </m:e>
          </m:acc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n-GB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val="en-GB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n-GB"/>
                </w:rPr>
                <m:t>C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val="en-GB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n-GB"/>
                </w:rPr>
                <m:t>D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B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C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D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C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D+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B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C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D+A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C D+A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C D+A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 C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D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+A B C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GB"/>
                </w:rPr>
                <m:t>D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lang w:val="en-GB"/>
            </w:rPr>
            <m:t xml:space="preserve">+A B C D </m:t>
          </m:r>
        </m:oMath>
      </m:oMathPara>
    </w:p>
    <w:p w14:paraId="71BA93E3" w14:textId="0B5E620A" w:rsidR="008C42D3" w:rsidRDefault="008C42D3" w:rsidP="00750A52">
      <w:pPr>
        <w:rPr>
          <w:rFonts w:eastAsiaTheme="minorEastAsia" w:cstheme="minorHAnsi"/>
          <w:b/>
        </w:rPr>
      </w:pPr>
      <w:r w:rsidRPr="00B50425">
        <w:rPr>
          <w:rFonts w:eastAsiaTheme="minorEastAsia" w:cstheme="minorHAnsi"/>
          <w:b/>
        </w:rPr>
        <w:t>Setter opp sannhetstabellen</w:t>
      </w:r>
      <w:r w:rsidR="00B50425" w:rsidRPr="00B50425">
        <w:rPr>
          <w:rFonts w:eastAsiaTheme="minorEastAsia" w:cstheme="minorHAnsi"/>
          <w:b/>
        </w:rPr>
        <w:t xml:space="preserve"> for u</w:t>
      </w:r>
      <w:r w:rsidR="00B50425">
        <w:rPr>
          <w:rFonts w:eastAsiaTheme="minorEastAsia" w:cstheme="minorHAnsi"/>
          <w:b/>
        </w:rPr>
        <w:t>trykket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3B06" w14:paraId="496EEA8E" w14:textId="77777777" w:rsidTr="0089181B">
        <w:tc>
          <w:tcPr>
            <w:tcW w:w="1812" w:type="dxa"/>
            <w:shd w:val="clear" w:color="auto" w:fill="D9D9D9" w:themeFill="background1" w:themeFillShade="D9"/>
          </w:tcPr>
          <w:p w14:paraId="497215D0" w14:textId="77777777" w:rsidR="00700086" w:rsidRDefault="00700086" w:rsidP="0089181B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1812" w:type="dxa"/>
            <w:shd w:val="clear" w:color="auto" w:fill="D9D9D9" w:themeFill="background1" w:themeFillShade="D9"/>
          </w:tcPr>
          <w:p w14:paraId="38BB9CD0" w14:textId="77777777" w:rsidR="00700086" w:rsidRDefault="00700086" w:rsidP="0089181B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1812" w:type="dxa"/>
            <w:shd w:val="clear" w:color="auto" w:fill="D9D9D9" w:themeFill="background1" w:themeFillShade="D9"/>
          </w:tcPr>
          <w:p w14:paraId="107B9FA6" w14:textId="77777777" w:rsidR="00700086" w:rsidRDefault="00700086" w:rsidP="0089181B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71A84CBD" w14:textId="77777777" w:rsidR="00700086" w:rsidRDefault="00700086" w:rsidP="0089181B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6094D9A8" w14:textId="77777777" w:rsidR="00700086" w:rsidRDefault="00700086" w:rsidP="0089181B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</w:tr>
      <w:tr w:rsidR="00FD3B06" w:rsidRPr="003A7411" w14:paraId="1509CF4D" w14:textId="77777777" w:rsidTr="0089181B">
        <w:tc>
          <w:tcPr>
            <w:tcW w:w="1812" w:type="dxa"/>
          </w:tcPr>
          <w:p w14:paraId="3F293256" w14:textId="77FC0108" w:rsidR="00700086" w:rsidRPr="003A7411" w:rsidRDefault="00700086" w:rsidP="008918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2A7CE489" w14:textId="7DF7F884" w:rsidR="00700086" w:rsidRPr="003A7411" w:rsidRDefault="00700086" w:rsidP="008918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145826B3" w14:textId="77777777" w:rsidR="00700086" w:rsidRPr="003A7411" w:rsidRDefault="00700086" w:rsidP="008918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</w:tcPr>
          <w:p w14:paraId="14D16D15" w14:textId="77777777" w:rsidR="00700086" w:rsidRPr="003A7411" w:rsidRDefault="00700086" w:rsidP="008918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4152801E" w14:textId="77777777" w:rsidR="00700086" w:rsidRPr="003A7411" w:rsidRDefault="00700086" w:rsidP="008918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FD3B06" w14:paraId="5BDD2F3D" w14:textId="77777777" w:rsidTr="0089181B">
        <w:tc>
          <w:tcPr>
            <w:tcW w:w="1812" w:type="dxa"/>
          </w:tcPr>
          <w:p w14:paraId="34626CA1" w14:textId="6E49FE6C" w:rsidR="00700086" w:rsidRDefault="00700086" w:rsidP="0089181B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3EEE240C" w14:textId="65C10D34" w:rsidR="00700086" w:rsidRDefault="00700086" w:rsidP="0089181B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50E9A5BE" w14:textId="77777777" w:rsidR="00700086" w:rsidRDefault="00700086" w:rsidP="0089181B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</w:tcPr>
          <w:p w14:paraId="2E884B82" w14:textId="2CA0F15E" w:rsidR="00700086" w:rsidRDefault="00700086" w:rsidP="0089181B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3DC579C4" w14:textId="77777777" w:rsidR="00700086" w:rsidRDefault="00700086" w:rsidP="0089181B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FD3B06" w:rsidRPr="00C06697" w14:paraId="3AD879CB" w14:textId="77777777" w:rsidTr="0089181B">
        <w:tc>
          <w:tcPr>
            <w:tcW w:w="1812" w:type="dxa"/>
          </w:tcPr>
          <w:p w14:paraId="4F6A2B99" w14:textId="33C0DABE" w:rsidR="00700086" w:rsidRPr="00C06697" w:rsidRDefault="00FD3B06" w:rsidP="008918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371770C3" w14:textId="527BA93F" w:rsidR="00700086" w:rsidRPr="00C06697" w:rsidRDefault="00FD3B06" w:rsidP="008918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194DBD10" w14:textId="0F814580" w:rsidR="00700086" w:rsidRPr="00C06697" w:rsidRDefault="00FD3B06" w:rsidP="008918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</w:tcPr>
          <w:p w14:paraId="565AC895" w14:textId="77777777" w:rsidR="00700086" w:rsidRPr="00C06697" w:rsidRDefault="00700086" w:rsidP="008918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73CDD7B0" w14:textId="77777777" w:rsidR="00700086" w:rsidRPr="00C06697" w:rsidRDefault="00700086" w:rsidP="008918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FD3B06" w:rsidRPr="00C06697" w14:paraId="19AECEA2" w14:textId="77777777" w:rsidTr="0089181B">
        <w:tc>
          <w:tcPr>
            <w:tcW w:w="1812" w:type="dxa"/>
          </w:tcPr>
          <w:p w14:paraId="1DC52828" w14:textId="4D292E5C" w:rsidR="00700086" w:rsidRPr="00C06697" w:rsidRDefault="00854A8F" w:rsidP="008918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2FA23DFB" w14:textId="77777777" w:rsidR="00700086" w:rsidRPr="00C06697" w:rsidRDefault="00700086" w:rsidP="008918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7E30898A" w14:textId="35D7D0BD" w:rsidR="00700086" w:rsidRPr="00C06697" w:rsidRDefault="00854A8F" w:rsidP="008918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</w:tcPr>
          <w:p w14:paraId="27197EA7" w14:textId="4F65B32B" w:rsidR="00700086" w:rsidRPr="00C06697" w:rsidRDefault="00854A8F" w:rsidP="008918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181C888A" w14:textId="77777777" w:rsidR="00700086" w:rsidRPr="00C06697" w:rsidRDefault="00700086" w:rsidP="008918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FD3B06" w:rsidRPr="00C06697" w14:paraId="762DC2D3" w14:textId="77777777" w:rsidTr="0089181B">
        <w:tc>
          <w:tcPr>
            <w:tcW w:w="1812" w:type="dxa"/>
          </w:tcPr>
          <w:p w14:paraId="6239CEAD" w14:textId="77777777" w:rsidR="00700086" w:rsidRPr="00C06697" w:rsidRDefault="00700086" w:rsidP="008918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5EBABB08" w14:textId="77777777" w:rsidR="00700086" w:rsidRPr="00C06697" w:rsidRDefault="00700086" w:rsidP="008918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3CA6093C" w14:textId="77777777" w:rsidR="00700086" w:rsidRPr="00C06697" w:rsidRDefault="00700086" w:rsidP="008918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3" w:type="dxa"/>
          </w:tcPr>
          <w:p w14:paraId="48BD08C8" w14:textId="77777777" w:rsidR="00700086" w:rsidRPr="00C06697" w:rsidRDefault="00700086" w:rsidP="008918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1706AD29" w14:textId="77777777" w:rsidR="00700086" w:rsidRPr="00C06697" w:rsidRDefault="00700086" w:rsidP="008918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FD3B06" w14:paraId="3D4825C0" w14:textId="77777777" w:rsidTr="0089181B">
        <w:trPr>
          <w:trHeight w:val="58"/>
        </w:trPr>
        <w:tc>
          <w:tcPr>
            <w:tcW w:w="1812" w:type="dxa"/>
          </w:tcPr>
          <w:p w14:paraId="54981D0D" w14:textId="77777777" w:rsidR="00700086" w:rsidRDefault="00700086" w:rsidP="0089181B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6A9F5410" w14:textId="77777777" w:rsidR="00700086" w:rsidRDefault="00700086" w:rsidP="0089181B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7D68C991" w14:textId="77777777" w:rsidR="00700086" w:rsidRDefault="00700086" w:rsidP="0089181B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3" w:type="dxa"/>
          </w:tcPr>
          <w:p w14:paraId="3809C520" w14:textId="77777777" w:rsidR="00700086" w:rsidRDefault="00700086" w:rsidP="0089181B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69DC236E" w14:textId="77777777" w:rsidR="00700086" w:rsidRDefault="00700086" w:rsidP="0089181B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</w:tr>
      <w:tr w:rsidR="00F8453A" w14:paraId="0637A5EC" w14:textId="77777777" w:rsidTr="0089181B">
        <w:trPr>
          <w:trHeight w:val="58"/>
        </w:trPr>
        <w:tc>
          <w:tcPr>
            <w:tcW w:w="1812" w:type="dxa"/>
          </w:tcPr>
          <w:p w14:paraId="2EB0C9BB" w14:textId="08742859" w:rsidR="00F8453A" w:rsidRDefault="00F8453A" w:rsidP="0089181B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4F37E3DF" w14:textId="281C444E" w:rsidR="00F8453A" w:rsidRDefault="00F8453A" w:rsidP="0089181B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2E2DD328" w14:textId="0DAEF01E" w:rsidR="00F8453A" w:rsidRDefault="00F8453A" w:rsidP="0089181B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3" w:type="dxa"/>
          </w:tcPr>
          <w:p w14:paraId="2F0A63A6" w14:textId="4C0CC68B" w:rsidR="00F8453A" w:rsidRDefault="00F8453A" w:rsidP="0089181B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3C9DA109" w14:textId="5E128628" w:rsidR="00F8453A" w:rsidRDefault="00F8453A" w:rsidP="0089181B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</w:tr>
      <w:tr w:rsidR="00251060" w:rsidRPr="00251060" w14:paraId="365560D3" w14:textId="77777777" w:rsidTr="0089181B">
        <w:trPr>
          <w:trHeight w:val="58"/>
        </w:trPr>
        <w:tc>
          <w:tcPr>
            <w:tcW w:w="1812" w:type="dxa"/>
          </w:tcPr>
          <w:p w14:paraId="5DB6A447" w14:textId="04705C77" w:rsidR="00251060" w:rsidRPr="00251060" w:rsidRDefault="00251060" w:rsidP="0089181B">
            <w:pPr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42C922DE" w14:textId="65980497" w:rsidR="00251060" w:rsidRPr="00251060" w:rsidRDefault="00251060" w:rsidP="0089181B">
            <w:pPr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394B67C7" w14:textId="13F4FA03" w:rsidR="00251060" w:rsidRPr="00251060" w:rsidRDefault="00251060" w:rsidP="0089181B">
            <w:pPr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3" w:type="dxa"/>
          </w:tcPr>
          <w:p w14:paraId="1CD921ED" w14:textId="382800CF" w:rsidR="00251060" w:rsidRPr="00251060" w:rsidRDefault="00251060" w:rsidP="0089181B">
            <w:pPr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50F73266" w14:textId="71B3D61E" w:rsidR="00251060" w:rsidRPr="00251060" w:rsidRDefault="00251060" w:rsidP="0089181B">
            <w:pPr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</w:tr>
    </w:tbl>
    <w:p w14:paraId="3EE3D38E" w14:textId="1B2A43B2" w:rsidR="00B50425" w:rsidRPr="00251060" w:rsidRDefault="00B50425" w:rsidP="00750A52">
      <w:pPr>
        <w:rPr>
          <w:rFonts w:cstheme="minorHAnsi"/>
          <w:b/>
          <w:bCs/>
        </w:rPr>
      </w:pPr>
    </w:p>
    <w:p w14:paraId="3F73D4D0" w14:textId="6F28ABB2" w:rsidR="00251060" w:rsidRDefault="00251060" w:rsidP="00750A5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Utrykket er falskt i alle andre tilfeller (0)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1"/>
        <w:gridCol w:w="776"/>
        <w:gridCol w:w="644"/>
        <w:gridCol w:w="644"/>
        <w:gridCol w:w="644"/>
        <w:gridCol w:w="644"/>
      </w:tblGrid>
      <w:tr w:rsidR="00BF196A" w14:paraId="03542938" w14:textId="77777777" w:rsidTr="0089181B">
        <w:trPr>
          <w:trHeight w:val="570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0A95E7B9" w14:textId="77777777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3E74F84" w14:textId="77777777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E25458" w14:textId="77777777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CA8232" w14:textId="77777777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F183EB" w14:textId="77777777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5E9A58" w14:textId="77777777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196A" w14:paraId="38263CC3" w14:textId="77777777" w:rsidTr="0089181B">
        <w:trPr>
          <w:trHeight w:val="57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EBDF793" w14:textId="77777777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8CF9F04" w14:textId="77777777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3A6B" w14:textId="77777777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1C5CF" w14:textId="77777777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4CBF" w14:textId="77777777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32BDB" w14:textId="77777777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F196A" w14:paraId="71E4D1D7" w14:textId="77777777" w:rsidTr="0089181B">
        <w:trPr>
          <w:trHeight w:val="570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F5D444" w14:textId="77777777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DCFCDC" w14:textId="77777777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5AB1" w14:textId="233BBE3B" w:rsidR="00BF196A" w:rsidRDefault="00A1674C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FD9C86" wp14:editId="792E9A0E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-72390</wp:posOffset>
                      </wp:positionV>
                      <wp:extent cx="822960" cy="701040"/>
                      <wp:effectExtent l="0" t="0" r="15240" b="2286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2960" cy="701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977E27" id="Oval 1" o:spid="_x0000_s1026" style="position:absolute;margin-left:-4.1pt;margin-top:-5.7pt;width:64.8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BF19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C393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F8D1" w14:textId="26DD3E9B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C393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2C76" w14:textId="77D160D1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09019" w14:textId="77777777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F196A" w14:paraId="51BC27E0" w14:textId="77777777" w:rsidTr="0089181B">
        <w:trPr>
          <w:trHeight w:val="545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531F3C" w14:textId="77777777" w:rsidR="00BF196A" w:rsidRDefault="00BF196A" w:rsidP="008918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E243FE" w14:textId="77777777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6992" w14:textId="7FBA4C50" w:rsidR="00BF196A" w:rsidRDefault="006F72FF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0172" w14:textId="306B13D4" w:rsidR="00BF196A" w:rsidRDefault="006F72FF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528B" w14:textId="53AD83FA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A06C" w14:textId="77777777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F196A" w14:paraId="70D8043C" w14:textId="77777777" w:rsidTr="0089181B">
        <w:trPr>
          <w:trHeight w:val="545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5291A5" w14:textId="77777777" w:rsidR="00BF196A" w:rsidRDefault="00BF196A" w:rsidP="008918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AA358B" w14:textId="77777777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DDB9" w14:textId="77777777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064F" w14:textId="77777777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C12A" w14:textId="243D9F00" w:rsidR="00BF196A" w:rsidRDefault="00AD0DB6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098CCD" wp14:editId="52901FBD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-76835</wp:posOffset>
                      </wp:positionV>
                      <wp:extent cx="853440" cy="800100"/>
                      <wp:effectExtent l="0" t="0" r="22860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8001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62079D" id="Oval 2" o:spid="_x0000_s1026" style="position:absolute;margin-left:-5.5pt;margin-top:-6.05pt;width:67.2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6829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5880" w14:textId="06B97626" w:rsidR="00BF196A" w:rsidRDefault="005E2A05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F196A" w14:paraId="2E3EB35C" w14:textId="77777777" w:rsidTr="0089181B">
        <w:trPr>
          <w:trHeight w:val="545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27548E" w14:textId="77777777" w:rsidR="00BF196A" w:rsidRDefault="00BF196A" w:rsidP="008918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E38EA6" w14:textId="77777777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3F95" w14:textId="77777777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29B2" w14:textId="77777777" w:rsidR="00BF196A" w:rsidRDefault="00BF196A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6118" w14:textId="4FA291A2" w:rsidR="00BF196A" w:rsidRDefault="00590585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7783" w14:textId="1E0ACBF6" w:rsidR="00BF196A" w:rsidRDefault="00025BDD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64FB312" w14:textId="525FE496" w:rsidR="00251060" w:rsidRDefault="00251060" w:rsidP="00750A52">
      <w:pPr>
        <w:rPr>
          <w:rFonts w:cstheme="minorHAnsi"/>
          <w:b/>
          <w:bCs/>
        </w:rPr>
      </w:pPr>
    </w:p>
    <w:p w14:paraId="43D13FA2" w14:textId="77777777" w:rsidR="0096218C" w:rsidRPr="00251060" w:rsidRDefault="0096218C" w:rsidP="00750A52">
      <w:pPr>
        <w:rPr>
          <w:rFonts w:cstheme="minorHAnsi"/>
          <w:b/>
          <w:bCs/>
        </w:rPr>
      </w:pPr>
    </w:p>
    <w:p w14:paraId="7D2ED409" w14:textId="54781505" w:rsidR="00EE4EBC" w:rsidRDefault="003E3344" w:rsidP="00750A52">
      <w:pPr>
        <w:rPr>
          <w:rFonts w:eastAsiaTheme="minorEastAsia"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Svart gruppe: </w:t>
      </w:r>
      <m:oMath>
        <m:acc>
          <m:accPr>
            <m:chr m:val="̅"/>
            <m:ctrlPr>
              <w:rPr>
                <w:rFonts w:ascii="Cambria Math" w:hAnsi="Cambria Math" w:cstheme="minorHAnsi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theme="minorHAnsi"/>
          </w:rPr>
          <m:t xml:space="preserve"> </m:t>
        </m:r>
        <m:acc>
          <m:accPr>
            <m:chr m:val="̅"/>
            <m:ctrlPr>
              <w:rPr>
                <w:rFonts w:ascii="Cambria Math" w:hAnsi="Cambria Math" w:cstheme="minorHAnsi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e>
        </m:acc>
      </m:oMath>
    </w:p>
    <w:p w14:paraId="1DCB4C31" w14:textId="0C6C138A" w:rsidR="003E3344" w:rsidRDefault="003E3344" w:rsidP="00750A52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 xml:space="preserve">Rød gruppe: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A C </m:t>
        </m:r>
      </m:oMath>
    </w:p>
    <w:p w14:paraId="2936495C" w14:textId="5685A8AC" w:rsidR="00B34D95" w:rsidRDefault="00B34D95" w:rsidP="00750A52">
      <w:pPr>
        <w:rPr>
          <w:rFonts w:eastAsiaTheme="minorEastAsia" w:cstheme="minorHAnsi"/>
          <w:b/>
          <w:bCs/>
        </w:rPr>
      </w:pPr>
    </w:p>
    <w:p w14:paraId="60A4C3BF" w14:textId="3AEEC429" w:rsidR="00B34D95" w:rsidRPr="00F6164B" w:rsidRDefault="00B34D95" w:rsidP="00750A52">
      <w:pPr>
        <w:rPr>
          <w:rFonts w:eastAsiaTheme="minorEastAsia" w:cstheme="minorHAnsi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</w:rPr>
            <m:t>Y=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A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C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+AC </m:t>
          </m:r>
        </m:oMath>
      </m:oMathPara>
    </w:p>
    <w:p w14:paraId="1904B9FC" w14:textId="655FAB0C" w:rsidR="00B34D95" w:rsidRDefault="00B34D95" w:rsidP="00750A52">
      <w:pPr>
        <w:rPr>
          <w:rFonts w:eastAsiaTheme="minorEastAsia" w:cstheme="minorHAnsi"/>
          <w:b/>
          <w:bCs/>
        </w:rPr>
      </w:pPr>
    </w:p>
    <w:p w14:paraId="2231D589" w14:textId="650CB06B" w:rsidR="00B34D95" w:rsidRDefault="00A7259C" w:rsidP="00750A52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Kretstegning:</w:t>
      </w:r>
    </w:p>
    <w:p w14:paraId="32D8E3A5" w14:textId="5FDE635A" w:rsidR="00A7259C" w:rsidRDefault="00587C05" w:rsidP="00750A52">
      <w:pPr>
        <w:rPr>
          <w:rFonts w:cstheme="minorHAnsi"/>
          <w:b/>
          <w:bCs/>
        </w:rPr>
      </w:pPr>
      <w:r w:rsidRPr="00587C05">
        <w:rPr>
          <w:rFonts w:cstheme="minorHAnsi"/>
          <w:b/>
          <w:bCs/>
          <w:noProof/>
        </w:rPr>
        <w:drawing>
          <wp:inline distT="0" distB="0" distL="0" distR="0" wp14:anchorId="16117ABD" wp14:editId="08A29297">
            <wp:extent cx="4541520" cy="1539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D9C61" w14:textId="34B525DB" w:rsidR="00092DBF" w:rsidRDefault="00092DBF" w:rsidP="00750A52">
      <w:pPr>
        <w:rPr>
          <w:rFonts w:cstheme="minorHAnsi"/>
          <w:b/>
          <w:bCs/>
        </w:rPr>
      </w:pPr>
    </w:p>
    <w:p w14:paraId="247A1CA0" w14:textId="20EB6D6D" w:rsidR="00092DBF" w:rsidRDefault="00092DBF" w:rsidP="00750A5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Kretstegning med bare NAND-porter:</w:t>
      </w:r>
    </w:p>
    <w:p w14:paraId="02D1BEB3" w14:textId="7C0EFDB2" w:rsidR="00092DBF" w:rsidRDefault="004B33B3" w:rsidP="00750A52">
      <w:pPr>
        <w:rPr>
          <w:rFonts w:cstheme="minorHAnsi"/>
          <w:b/>
          <w:bCs/>
        </w:rPr>
      </w:pPr>
      <w:r w:rsidRPr="004B33B3">
        <w:rPr>
          <w:rFonts w:cstheme="minorHAnsi"/>
          <w:b/>
          <w:bCs/>
          <w:noProof/>
        </w:rPr>
        <w:drawing>
          <wp:inline distT="0" distB="0" distL="0" distR="0" wp14:anchorId="3954EB5A" wp14:editId="3FD34DCA">
            <wp:extent cx="4198620" cy="2087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82E8" w14:textId="4A24296B" w:rsidR="00C840C5" w:rsidRDefault="00C840C5" w:rsidP="00750A52">
      <w:pPr>
        <w:rPr>
          <w:rFonts w:cstheme="minorHAnsi"/>
          <w:b/>
          <w:bCs/>
        </w:rPr>
      </w:pPr>
    </w:p>
    <w:p w14:paraId="6855C310" w14:textId="5E650C0A" w:rsidR="00C840C5" w:rsidRDefault="00C840C5" w:rsidP="00750A5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B)</w:t>
      </w:r>
    </w:p>
    <w:p w14:paraId="658BB339" w14:textId="640CF717" w:rsidR="00C840C5" w:rsidRDefault="00B63231" w:rsidP="00750A52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244AC61" wp14:editId="7DC75B78">
            <wp:extent cx="1697443" cy="1844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7195" cy="185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CA76" w14:textId="77777777" w:rsidR="0096218C" w:rsidRDefault="00164F12" w:rsidP="00750A52">
      <w:pPr>
        <w:rPr>
          <w:rFonts w:cstheme="minorHAnsi"/>
        </w:rPr>
      </w:pPr>
      <w:r>
        <w:rPr>
          <w:rFonts w:cstheme="minorHAnsi"/>
        </w:rPr>
        <w:t>Ser i hvilke tilfeller utgangen (</w:t>
      </w:r>
      <w:proofErr w:type="spellStart"/>
      <w:r>
        <w:rPr>
          <w:rFonts w:cstheme="minorHAnsi"/>
        </w:rPr>
        <w:t>X</w:t>
      </w:r>
      <w:proofErr w:type="spellEnd"/>
      <w:r>
        <w:rPr>
          <w:rFonts w:cstheme="minorHAnsi"/>
        </w:rPr>
        <w:t>) er sann, og setter opp utrykket ut ifra dette</w:t>
      </w:r>
    </w:p>
    <w:p w14:paraId="4AEFE943" w14:textId="72637894" w:rsidR="00794F20" w:rsidRPr="0096218C" w:rsidRDefault="00164F12" w:rsidP="00750A52">
      <w:pPr>
        <w:rPr>
          <w:rFonts w:cstheme="minorHAnsi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</w:rPr>
            <w:lastRenderedPageBreak/>
            <m:t>X=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 C+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 B C+ A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C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+A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 C+A B C</m:t>
          </m:r>
        </m:oMath>
      </m:oMathPara>
    </w:p>
    <w:p w14:paraId="26AD83B8" w14:textId="03AEAC11" w:rsidR="00794F20" w:rsidRDefault="00DD3658" w:rsidP="00750A5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Setter dette inn i </w:t>
      </w:r>
      <w:proofErr w:type="spellStart"/>
      <w:r>
        <w:rPr>
          <w:rFonts w:cstheme="minorHAnsi"/>
          <w:b/>
          <w:bCs/>
        </w:rPr>
        <w:t>Karnaugh</w:t>
      </w:r>
      <w:proofErr w:type="spellEnd"/>
      <w:r>
        <w:rPr>
          <w:rFonts w:cstheme="minorHAnsi"/>
          <w:b/>
          <w:bCs/>
        </w:rPr>
        <w:t>-diagrammet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1"/>
        <w:gridCol w:w="776"/>
        <w:gridCol w:w="644"/>
        <w:gridCol w:w="644"/>
        <w:gridCol w:w="644"/>
        <w:gridCol w:w="644"/>
      </w:tblGrid>
      <w:tr w:rsidR="00DD3658" w14:paraId="41E68845" w14:textId="77777777" w:rsidTr="0089181B">
        <w:trPr>
          <w:trHeight w:val="570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5D3C8918" w14:textId="77777777" w:rsidR="00DD3658" w:rsidRDefault="00DD3658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6643887" w14:textId="77777777" w:rsidR="00DD3658" w:rsidRDefault="00DD3658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D998F0" w14:textId="77777777" w:rsidR="00DD3658" w:rsidRDefault="00DD3658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CD1FCF" w14:textId="77777777" w:rsidR="00DD3658" w:rsidRDefault="00DD3658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49FBFA" w14:textId="77777777" w:rsidR="00DD3658" w:rsidRDefault="00DD3658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546D02" w14:textId="77777777" w:rsidR="00DD3658" w:rsidRDefault="00DD3658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3658" w14:paraId="61FD5016" w14:textId="77777777" w:rsidTr="0089181B">
        <w:trPr>
          <w:trHeight w:val="57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4068ECB" w14:textId="77777777" w:rsidR="00DD3658" w:rsidRDefault="00DD3658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AA0CDCC" w14:textId="77777777" w:rsidR="00DD3658" w:rsidRDefault="00DD3658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3F2F6" w14:textId="77777777" w:rsidR="00DD3658" w:rsidRDefault="00DD3658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C97C4" w14:textId="77777777" w:rsidR="00DD3658" w:rsidRDefault="00DD3658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1039" w14:textId="77777777" w:rsidR="00DD3658" w:rsidRDefault="00DD3658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62243" w14:textId="39C0EE7E" w:rsidR="00DD3658" w:rsidRDefault="00B016DD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8A18D0" wp14:editId="4B59BA1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351155</wp:posOffset>
                      </wp:positionV>
                      <wp:extent cx="297180" cy="662940"/>
                      <wp:effectExtent l="0" t="0" r="26670" b="2286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6629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945DFB" id="Oval 10" o:spid="_x0000_s1026" style="position:absolute;margin-left:.1pt;margin-top:27.65pt;width:23.4pt;height:52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DD365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D3658" w14:paraId="15D53A02" w14:textId="77777777" w:rsidTr="0089181B">
        <w:trPr>
          <w:trHeight w:val="570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F63D79" w14:textId="77777777" w:rsidR="00DD3658" w:rsidRDefault="00DD3658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A130DB" w14:textId="77777777" w:rsidR="00DD3658" w:rsidRDefault="00DD3658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42F6" w14:textId="77777777" w:rsidR="00DD3658" w:rsidRDefault="00DD3658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1A584" w14:textId="79289974" w:rsidR="00DD3658" w:rsidRDefault="00B016DD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0A06CB" wp14:editId="0E836FC7">
                      <wp:simplePos x="0" y="0"/>
                      <wp:positionH relativeFrom="column">
                        <wp:posOffset>-438150</wp:posOffset>
                      </wp:positionH>
                      <wp:positionV relativeFrom="paragraph">
                        <wp:posOffset>318135</wp:posOffset>
                      </wp:positionV>
                      <wp:extent cx="1645920" cy="312420"/>
                      <wp:effectExtent l="0" t="0" r="11430" b="1143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3124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C33DDD" id="Oval 9" o:spid="_x0000_s1026" style="position:absolute;margin-left:-34.5pt;margin-top:25.05pt;width:129.6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DD36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A41A" w14:textId="77777777" w:rsidR="00DD3658" w:rsidRDefault="00DD3658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498B" w14:textId="14623E82" w:rsidR="00DD3658" w:rsidRDefault="00B016DD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D3658" w14:paraId="78B80B9D" w14:textId="77777777" w:rsidTr="0089181B">
        <w:trPr>
          <w:trHeight w:val="545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1F1068" w14:textId="77777777" w:rsidR="00DD3658" w:rsidRDefault="00DD3658" w:rsidP="008918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C529AB" w14:textId="77777777" w:rsidR="00DD3658" w:rsidRDefault="00DD3658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4E53" w14:textId="3DBDA5E2" w:rsidR="00DD3658" w:rsidRDefault="00B016DD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B1C0" w14:textId="3DB8E4A6" w:rsidR="00DD3658" w:rsidRDefault="00B016DD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E64C" w14:textId="5D2C926C" w:rsidR="00DD3658" w:rsidRDefault="00B016DD" w:rsidP="0089181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FB965" w14:textId="07980EF0" w:rsidR="00DD3658" w:rsidRDefault="00B016DD" w:rsidP="00B016D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F0BA818" w14:textId="4C446808" w:rsidR="00DD3658" w:rsidRDefault="00DD3658" w:rsidP="00750A52">
      <w:pPr>
        <w:rPr>
          <w:rFonts w:cstheme="minorHAnsi"/>
          <w:b/>
          <w:bCs/>
        </w:rPr>
      </w:pPr>
    </w:p>
    <w:p w14:paraId="7757E1C8" w14:textId="745D73F2" w:rsidR="00B016DD" w:rsidRDefault="00B016DD" w:rsidP="00750A52">
      <w:pPr>
        <w:rPr>
          <w:rFonts w:eastAsiaTheme="minorEastAsia" w:cstheme="minorHAnsi"/>
        </w:rPr>
      </w:pPr>
      <w:r>
        <w:rPr>
          <w:rFonts w:cstheme="minorHAnsi"/>
        </w:rPr>
        <w:t xml:space="preserve">Svart gruppe: </w:t>
      </w:r>
      <m:oMath>
        <m:r>
          <w:rPr>
            <w:rFonts w:ascii="Cambria Math" w:hAnsi="Cambria Math" w:cstheme="minorHAnsi"/>
          </w:rPr>
          <m:t>C</m:t>
        </m:r>
      </m:oMath>
    </w:p>
    <w:p w14:paraId="4035F4CA" w14:textId="4573E4CD" w:rsidR="0023232B" w:rsidRDefault="0023232B" w:rsidP="00750A5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Rød gruppe: </w:t>
      </w:r>
      <m:oMath>
        <m:r>
          <w:rPr>
            <w:rFonts w:ascii="Cambria Math" w:eastAsiaTheme="minorEastAsia" w:hAnsi="Cambria Math" w:cstheme="minorHAns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</m:oMath>
    </w:p>
    <w:p w14:paraId="3582730F" w14:textId="7F33C86B" w:rsidR="00DD2EED" w:rsidRPr="004B414E" w:rsidRDefault="00DD2EED" w:rsidP="00750A52">
      <w:pPr>
        <w:rPr>
          <w:rFonts w:eastAsiaTheme="minorEastAsia" w:cstheme="minorHAnsi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</w:rPr>
            <m:t>X=A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</w:rPr>
            <m:t>+C</m:t>
          </m:r>
        </m:oMath>
      </m:oMathPara>
    </w:p>
    <w:p w14:paraId="009CA610" w14:textId="77777777" w:rsidR="004B414E" w:rsidRPr="00DD2EED" w:rsidRDefault="004B414E" w:rsidP="00750A52">
      <w:pPr>
        <w:rPr>
          <w:rFonts w:eastAsiaTheme="minorEastAsia" w:cstheme="minorHAnsi"/>
          <w:b/>
          <w:bCs/>
        </w:rPr>
      </w:pPr>
    </w:p>
    <w:p w14:paraId="60104593" w14:textId="3DC0D99D" w:rsidR="00DD2EED" w:rsidRDefault="00DD2EED" w:rsidP="00750A52">
      <w:pPr>
        <w:rPr>
          <w:rFonts w:eastAsiaTheme="minorEastAsia" w:cstheme="minorHAnsi"/>
          <w:b/>
          <w:bCs/>
        </w:rPr>
      </w:pPr>
    </w:p>
    <w:p w14:paraId="2A692744" w14:textId="7B9440F0" w:rsidR="00114900" w:rsidRDefault="003400BF" w:rsidP="00750A5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C)</w:t>
      </w:r>
    </w:p>
    <w:p w14:paraId="018C20EA" w14:textId="002E31AB" w:rsidR="003400BF" w:rsidRDefault="00065FB5" w:rsidP="00750A52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A15BD2E" wp14:editId="5BABCE13">
            <wp:extent cx="2529840" cy="1617921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6153" cy="162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0BB2" w14:textId="7813D7A1" w:rsidR="00695152" w:rsidRDefault="00695152" w:rsidP="00750A5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Leser av tids-diagrammet og setter opp en sannhetstabell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5152" w14:paraId="2B9E6AA1" w14:textId="77777777" w:rsidTr="00C828A3">
        <w:tc>
          <w:tcPr>
            <w:tcW w:w="3020" w:type="dxa"/>
            <w:shd w:val="clear" w:color="auto" w:fill="D9D9D9" w:themeFill="background1" w:themeFillShade="D9"/>
          </w:tcPr>
          <w:p w14:paraId="287332D9" w14:textId="408019FB" w:rsidR="00695152" w:rsidRDefault="00C828A3" w:rsidP="00750A52">
            <w:pPr>
              <w:rPr>
                <w:rFonts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A</m:t>
                </m:r>
              </m:oMath>
            </m:oMathPara>
          </w:p>
        </w:tc>
        <w:tc>
          <w:tcPr>
            <w:tcW w:w="3021" w:type="dxa"/>
            <w:shd w:val="clear" w:color="auto" w:fill="D9D9D9" w:themeFill="background1" w:themeFillShade="D9"/>
          </w:tcPr>
          <w:p w14:paraId="66726E25" w14:textId="67AB64FC" w:rsidR="00695152" w:rsidRDefault="00C828A3" w:rsidP="00750A52">
            <w:pPr>
              <w:rPr>
                <w:rFonts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oMath>
            </m:oMathPara>
          </w:p>
        </w:tc>
        <w:tc>
          <w:tcPr>
            <w:tcW w:w="3021" w:type="dxa"/>
            <w:shd w:val="clear" w:color="auto" w:fill="D9D9D9" w:themeFill="background1" w:themeFillShade="D9"/>
          </w:tcPr>
          <w:p w14:paraId="4EF86DF0" w14:textId="4014C2B9" w:rsidR="00695152" w:rsidRDefault="00C828A3" w:rsidP="00750A52">
            <w:pPr>
              <w:rPr>
                <w:rFonts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Y</m:t>
                </m:r>
              </m:oMath>
            </m:oMathPara>
          </w:p>
        </w:tc>
      </w:tr>
      <w:tr w:rsidR="00695152" w14:paraId="1ABB4A3D" w14:textId="77777777" w:rsidTr="00695152">
        <w:tc>
          <w:tcPr>
            <w:tcW w:w="3020" w:type="dxa"/>
          </w:tcPr>
          <w:p w14:paraId="776D5F2D" w14:textId="0A58F31D" w:rsidR="00695152" w:rsidRDefault="00C828A3" w:rsidP="00750A52">
            <w:pPr>
              <w:rPr>
                <w:rFonts w:cstheme="minorHAnsi"/>
                <w:b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3021" w:type="dxa"/>
          </w:tcPr>
          <w:p w14:paraId="39E9467F" w14:textId="6C5D3184" w:rsidR="00695152" w:rsidRDefault="00C828A3" w:rsidP="00750A52">
            <w:pPr>
              <w:rPr>
                <w:rFonts w:cstheme="minorHAnsi"/>
                <w:b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3021" w:type="dxa"/>
          </w:tcPr>
          <w:p w14:paraId="4542476F" w14:textId="736DA401" w:rsidR="00695152" w:rsidRDefault="00313D97" w:rsidP="00750A52">
            <w:pPr>
              <w:rPr>
                <w:rFonts w:cstheme="minorHAnsi"/>
                <w:b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</w:tr>
      <w:tr w:rsidR="00695152" w14:paraId="46DDCC1E" w14:textId="77777777" w:rsidTr="00695152">
        <w:tc>
          <w:tcPr>
            <w:tcW w:w="3020" w:type="dxa"/>
          </w:tcPr>
          <w:p w14:paraId="1E1BC2A1" w14:textId="5526710E" w:rsidR="00695152" w:rsidRDefault="00F50EE0" w:rsidP="00750A52">
            <w:pPr>
              <w:rPr>
                <w:rFonts w:cstheme="minorHAnsi"/>
                <w:b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3021" w:type="dxa"/>
          </w:tcPr>
          <w:p w14:paraId="2A06645F" w14:textId="1ACDE31D" w:rsidR="00695152" w:rsidRDefault="00F50EE0" w:rsidP="00750A52">
            <w:pPr>
              <w:rPr>
                <w:rFonts w:cstheme="minorHAnsi"/>
                <w:b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3021" w:type="dxa"/>
          </w:tcPr>
          <w:p w14:paraId="524547BC" w14:textId="7DAB51C6" w:rsidR="00695152" w:rsidRDefault="001C64E9" w:rsidP="00750A52">
            <w:pPr>
              <w:rPr>
                <w:rFonts w:cstheme="minorHAnsi"/>
                <w:b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</w:tr>
      <w:tr w:rsidR="00695152" w14:paraId="7C58C38C" w14:textId="77777777" w:rsidTr="00695152">
        <w:tc>
          <w:tcPr>
            <w:tcW w:w="3020" w:type="dxa"/>
          </w:tcPr>
          <w:p w14:paraId="45EC660D" w14:textId="40A1620E" w:rsidR="00695152" w:rsidRDefault="001C64E9" w:rsidP="00750A52">
            <w:pPr>
              <w:rPr>
                <w:rFonts w:cstheme="minorHAnsi"/>
                <w:b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3021" w:type="dxa"/>
          </w:tcPr>
          <w:p w14:paraId="1913E1AF" w14:textId="69CB3997" w:rsidR="00695152" w:rsidRPr="001C64E9" w:rsidRDefault="001C64E9" w:rsidP="00750A52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3021" w:type="dxa"/>
          </w:tcPr>
          <w:p w14:paraId="2AC5ABB3" w14:textId="7C08E4CF" w:rsidR="00695152" w:rsidRDefault="00EB7F62" w:rsidP="00750A52">
            <w:pPr>
              <w:rPr>
                <w:rFonts w:cstheme="minorHAnsi"/>
                <w:b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</w:tr>
      <w:tr w:rsidR="00695152" w14:paraId="2824F8BF" w14:textId="77777777" w:rsidTr="00695152">
        <w:tc>
          <w:tcPr>
            <w:tcW w:w="3020" w:type="dxa"/>
          </w:tcPr>
          <w:p w14:paraId="7452C3AC" w14:textId="2E387814" w:rsidR="00695152" w:rsidRDefault="00EB7F62" w:rsidP="00750A52">
            <w:pPr>
              <w:rPr>
                <w:rFonts w:cstheme="minorHAnsi"/>
                <w:b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3021" w:type="dxa"/>
          </w:tcPr>
          <w:p w14:paraId="26299A64" w14:textId="6C8E9605" w:rsidR="00695152" w:rsidRDefault="00EB7F62" w:rsidP="00750A52">
            <w:pPr>
              <w:rPr>
                <w:rFonts w:cstheme="minorHAnsi"/>
                <w:b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3021" w:type="dxa"/>
          </w:tcPr>
          <w:p w14:paraId="2514C060" w14:textId="434131D1" w:rsidR="00695152" w:rsidRDefault="00EB7F62" w:rsidP="00750A52">
            <w:pPr>
              <w:rPr>
                <w:rFonts w:cstheme="minorHAnsi"/>
                <w:b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</w:tr>
    </w:tbl>
    <w:p w14:paraId="2C44310D" w14:textId="3720E68F" w:rsidR="00695152" w:rsidRDefault="00695152" w:rsidP="00750A52">
      <w:pPr>
        <w:rPr>
          <w:rFonts w:cstheme="minorHAnsi"/>
          <w:b/>
          <w:bCs/>
        </w:rPr>
      </w:pPr>
    </w:p>
    <w:p w14:paraId="0439C84E" w14:textId="4F6A7F9E" w:rsidR="00EB7F62" w:rsidRDefault="004B414E" w:rsidP="00750A52">
      <w:pPr>
        <w:rPr>
          <w:rFonts w:cstheme="minorHAnsi"/>
        </w:rPr>
      </w:pPr>
      <w:r>
        <w:rPr>
          <w:rFonts w:cstheme="minorHAnsi"/>
        </w:rPr>
        <w:t xml:space="preserve">Ser av sannhetstabellen at det er </w:t>
      </w:r>
      <w:r>
        <w:rPr>
          <w:rFonts w:cstheme="minorHAnsi"/>
          <w:b/>
          <w:bCs/>
        </w:rPr>
        <w:t xml:space="preserve">logisk og </w:t>
      </w:r>
      <w:r>
        <w:rPr>
          <w:rFonts w:cstheme="minorHAnsi"/>
        </w:rPr>
        <w:t>som utføres</w:t>
      </w:r>
    </w:p>
    <w:p w14:paraId="43AE9D46" w14:textId="1CD46E35" w:rsidR="004B414E" w:rsidRDefault="004B414E" w:rsidP="00750A52">
      <w:pPr>
        <w:rPr>
          <w:rFonts w:cstheme="minorHAnsi"/>
        </w:rPr>
      </w:pPr>
    </w:p>
    <w:p w14:paraId="1C94B0B0" w14:textId="0F4B03B7" w:rsidR="004B414E" w:rsidRDefault="004B414E" w:rsidP="00750A52">
      <w:pPr>
        <w:rPr>
          <w:rFonts w:cstheme="minorHAnsi"/>
        </w:rPr>
      </w:pPr>
    </w:p>
    <w:p w14:paraId="4BDA4AA9" w14:textId="106F24AB" w:rsidR="004B414E" w:rsidRDefault="004B414E" w:rsidP="00750A52">
      <w:pPr>
        <w:rPr>
          <w:rFonts w:cstheme="minorHAnsi"/>
        </w:rPr>
      </w:pPr>
    </w:p>
    <w:p w14:paraId="12DE5D7C" w14:textId="77B51BB6" w:rsidR="004B414E" w:rsidRDefault="004B414E" w:rsidP="00750A52">
      <w:pPr>
        <w:rPr>
          <w:rFonts w:cstheme="minorHAnsi"/>
        </w:rPr>
      </w:pPr>
    </w:p>
    <w:p w14:paraId="79F501C3" w14:textId="47517E5D" w:rsidR="004B414E" w:rsidRDefault="004B414E" w:rsidP="00750A52">
      <w:pPr>
        <w:rPr>
          <w:rFonts w:cstheme="minorHAnsi"/>
        </w:rPr>
      </w:pPr>
    </w:p>
    <w:p w14:paraId="1C699E9D" w14:textId="1AF6A4EF" w:rsidR="004B414E" w:rsidRDefault="004B414E" w:rsidP="00750A52">
      <w:pPr>
        <w:rPr>
          <w:rFonts w:cstheme="minorHAnsi"/>
        </w:rPr>
      </w:pPr>
    </w:p>
    <w:p w14:paraId="03222BA3" w14:textId="4F3CF18D" w:rsidR="004B414E" w:rsidRDefault="006371E4" w:rsidP="00750A52">
      <w:pPr>
        <w:rPr>
          <w:rFonts w:cstheme="minorHAnsi"/>
        </w:rPr>
      </w:pPr>
      <w:r>
        <w:rPr>
          <w:noProof/>
        </w:rPr>
        <w:drawing>
          <wp:inline distT="0" distB="0" distL="0" distR="0" wp14:anchorId="76AF3562" wp14:editId="3A9FEA70">
            <wp:extent cx="2486025" cy="1771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65CF" w14:textId="515CEE5B" w:rsidR="007D7BB4" w:rsidRPr="006371E4" w:rsidRDefault="006371E4" w:rsidP="00750A5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Leser av tids-diagrammet og setter opp en sannhetstabell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7BB4" w14:paraId="2440A787" w14:textId="77777777" w:rsidTr="0089181B">
        <w:tc>
          <w:tcPr>
            <w:tcW w:w="3020" w:type="dxa"/>
            <w:shd w:val="clear" w:color="auto" w:fill="D9D9D9" w:themeFill="background1" w:themeFillShade="D9"/>
          </w:tcPr>
          <w:p w14:paraId="13AE0212" w14:textId="77777777" w:rsidR="007D7BB4" w:rsidRDefault="007D7BB4" w:rsidP="0089181B">
            <w:pPr>
              <w:rPr>
                <w:rFonts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A</m:t>
                </m:r>
              </m:oMath>
            </m:oMathPara>
          </w:p>
        </w:tc>
        <w:tc>
          <w:tcPr>
            <w:tcW w:w="3021" w:type="dxa"/>
            <w:shd w:val="clear" w:color="auto" w:fill="D9D9D9" w:themeFill="background1" w:themeFillShade="D9"/>
          </w:tcPr>
          <w:p w14:paraId="15921980" w14:textId="77777777" w:rsidR="007D7BB4" w:rsidRDefault="007D7BB4" w:rsidP="0089181B">
            <w:pPr>
              <w:rPr>
                <w:rFonts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oMath>
            </m:oMathPara>
          </w:p>
        </w:tc>
        <w:tc>
          <w:tcPr>
            <w:tcW w:w="3021" w:type="dxa"/>
            <w:shd w:val="clear" w:color="auto" w:fill="D9D9D9" w:themeFill="background1" w:themeFillShade="D9"/>
          </w:tcPr>
          <w:p w14:paraId="20E8F661" w14:textId="39867897" w:rsidR="007D7BB4" w:rsidRDefault="007D7BB4" w:rsidP="0089181B">
            <w:pPr>
              <w:rPr>
                <w:rFonts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</m:t>
                </m:r>
              </m:oMath>
            </m:oMathPara>
          </w:p>
        </w:tc>
      </w:tr>
      <w:tr w:rsidR="007D7BB4" w14:paraId="7F221B32" w14:textId="77777777" w:rsidTr="0089181B">
        <w:tc>
          <w:tcPr>
            <w:tcW w:w="3020" w:type="dxa"/>
          </w:tcPr>
          <w:p w14:paraId="5F67BA09" w14:textId="77777777" w:rsidR="007D7BB4" w:rsidRDefault="007D7BB4" w:rsidP="0089181B">
            <w:pPr>
              <w:rPr>
                <w:rFonts w:cstheme="minorHAnsi"/>
                <w:b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3021" w:type="dxa"/>
          </w:tcPr>
          <w:p w14:paraId="2958DCDD" w14:textId="77777777" w:rsidR="007D7BB4" w:rsidRDefault="007D7BB4" w:rsidP="0089181B">
            <w:pPr>
              <w:rPr>
                <w:rFonts w:cstheme="minorHAnsi"/>
                <w:b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3021" w:type="dxa"/>
          </w:tcPr>
          <w:p w14:paraId="511DCBD9" w14:textId="6FDBE981" w:rsidR="007D7BB4" w:rsidRDefault="004B0595" w:rsidP="0089181B">
            <w:pPr>
              <w:rPr>
                <w:rFonts w:cstheme="minorHAnsi"/>
                <w:b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</w:tr>
      <w:tr w:rsidR="007D7BB4" w14:paraId="642962D5" w14:textId="77777777" w:rsidTr="0089181B">
        <w:tc>
          <w:tcPr>
            <w:tcW w:w="3020" w:type="dxa"/>
          </w:tcPr>
          <w:p w14:paraId="5A7A456C" w14:textId="77777777" w:rsidR="007D7BB4" w:rsidRDefault="007D7BB4" w:rsidP="0089181B">
            <w:pPr>
              <w:rPr>
                <w:rFonts w:cstheme="minorHAnsi"/>
                <w:b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3021" w:type="dxa"/>
          </w:tcPr>
          <w:p w14:paraId="1FC62E9B" w14:textId="77777777" w:rsidR="007D7BB4" w:rsidRDefault="007D7BB4" w:rsidP="0089181B">
            <w:pPr>
              <w:rPr>
                <w:rFonts w:cstheme="minorHAnsi"/>
                <w:b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3021" w:type="dxa"/>
          </w:tcPr>
          <w:p w14:paraId="10F6B924" w14:textId="5E618666" w:rsidR="007D7BB4" w:rsidRDefault="005F38CA" w:rsidP="0089181B">
            <w:pPr>
              <w:rPr>
                <w:rFonts w:cstheme="minorHAnsi"/>
                <w:b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</w:tr>
      <w:tr w:rsidR="007D7BB4" w14:paraId="276FAE6D" w14:textId="77777777" w:rsidTr="0089181B">
        <w:tc>
          <w:tcPr>
            <w:tcW w:w="3020" w:type="dxa"/>
          </w:tcPr>
          <w:p w14:paraId="22C16D88" w14:textId="77777777" w:rsidR="007D7BB4" w:rsidRDefault="007D7BB4" w:rsidP="0089181B">
            <w:pPr>
              <w:rPr>
                <w:rFonts w:cstheme="minorHAnsi"/>
                <w:b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3021" w:type="dxa"/>
          </w:tcPr>
          <w:p w14:paraId="7193C050" w14:textId="77777777" w:rsidR="007D7BB4" w:rsidRPr="001C64E9" w:rsidRDefault="007D7BB4" w:rsidP="0089181B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3021" w:type="dxa"/>
          </w:tcPr>
          <w:p w14:paraId="4C45A8F5" w14:textId="371BFE6B" w:rsidR="007D7BB4" w:rsidRDefault="005F38CA" w:rsidP="0089181B">
            <w:pPr>
              <w:rPr>
                <w:rFonts w:cstheme="minorHAnsi"/>
                <w:b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</w:tr>
      <w:tr w:rsidR="007D7BB4" w14:paraId="74E1604E" w14:textId="77777777" w:rsidTr="0089181B">
        <w:tc>
          <w:tcPr>
            <w:tcW w:w="3020" w:type="dxa"/>
          </w:tcPr>
          <w:p w14:paraId="028342E6" w14:textId="77777777" w:rsidR="007D7BB4" w:rsidRDefault="007D7BB4" w:rsidP="0089181B">
            <w:pPr>
              <w:rPr>
                <w:rFonts w:cstheme="minorHAnsi"/>
                <w:b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3021" w:type="dxa"/>
          </w:tcPr>
          <w:p w14:paraId="00AA26FC" w14:textId="77777777" w:rsidR="007D7BB4" w:rsidRDefault="007D7BB4" w:rsidP="0089181B">
            <w:pPr>
              <w:rPr>
                <w:rFonts w:cstheme="minorHAnsi"/>
                <w:b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3021" w:type="dxa"/>
          </w:tcPr>
          <w:p w14:paraId="1AA63238" w14:textId="5E9219C9" w:rsidR="007D7BB4" w:rsidRDefault="007F5495" w:rsidP="0089181B">
            <w:pPr>
              <w:rPr>
                <w:rFonts w:cstheme="minorHAnsi"/>
                <w:b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</w:tr>
    </w:tbl>
    <w:p w14:paraId="048EF7F6" w14:textId="0E4F635A" w:rsidR="0087715D" w:rsidRDefault="0087715D" w:rsidP="00750A52">
      <w:pPr>
        <w:rPr>
          <w:rFonts w:cstheme="minorHAnsi"/>
        </w:rPr>
      </w:pPr>
    </w:p>
    <w:p w14:paraId="16A3230E" w14:textId="11E72A4C" w:rsidR="0087715D" w:rsidRPr="004B0595" w:rsidRDefault="008A0908" w:rsidP="00750A52">
      <w:pPr>
        <w:rPr>
          <w:rFonts w:cstheme="minorHAnsi"/>
        </w:rPr>
      </w:pPr>
      <w:r>
        <w:rPr>
          <w:rFonts w:cstheme="minorHAnsi"/>
        </w:rPr>
        <w:t xml:space="preserve">Ser av sannhetstabellen at det er </w:t>
      </w:r>
      <w:r w:rsidR="004B0595">
        <w:rPr>
          <w:rFonts w:cstheme="minorHAnsi"/>
          <w:b/>
          <w:bCs/>
        </w:rPr>
        <w:t xml:space="preserve">XOR-logikken </w:t>
      </w:r>
      <w:r w:rsidR="004B0595">
        <w:rPr>
          <w:rFonts w:cstheme="minorHAnsi"/>
        </w:rPr>
        <w:t xml:space="preserve">som utføres. </w:t>
      </w:r>
    </w:p>
    <w:p w14:paraId="4D5268F0" w14:textId="6D90901C" w:rsidR="008A0908" w:rsidRDefault="008A0908" w:rsidP="00750A52">
      <w:pPr>
        <w:rPr>
          <w:rFonts w:cstheme="minorHAnsi"/>
        </w:rPr>
      </w:pPr>
    </w:p>
    <w:p w14:paraId="5DF5629A" w14:textId="3FE62EEB" w:rsidR="008A0908" w:rsidRDefault="008A0908" w:rsidP="00750A5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D)</w:t>
      </w:r>
    </w:p>
    <w:p w14:paraId="7CA2C509" w14:textId="2F75CDA0" w:rsidR="008A0908" w:rsidRDefault="008161E2" w:rsidP="00750A52">
      <w:pPr>
        <w:rPr>
          <w:rFonts w:cstheme="minorHAnsi"/>
        </w:rPr>
      </w:pPr>
      <w:r>
        <w:rPr>
          <w:rFonts w:cstheme="minorHAnsi"/>
        </w:rPr>
        <w:t>En full adderer består</w:t>
      </w:r>
      <w:r w:rsidR="00DA4E90">
        <w:rPr>
          <w:rFonts w:cstheme="minorHAnsi"/>
        </w:rPr>
        <w:t xml:space="preserve"> essensielt av to halv-</w:t>
      </w:r>
      <w:proofErr w:type="spellStart"/>
      <w:r w:rsidR="00DA4E90">
        <w:rPr>
          <w:rFonts w:cstheme="minorHAnsi"/>
        </w:rPr>
        <w:t>adderere</w:t>
      </w:r>
      <w:proofErr w:type="spellEnd"/>
      <w:r w:rsidR="00DA4E90">
        <w:rPr>
          <w:rFonts w:cstheme="minorHAnsi"/>
        </w:rPr>
        <w:t>. Så jeg vil først</w:t>
      </w:r>
      <w:r w:rsidR="007C2106">
        <w:rPr>
          <w:rFonts w:cstheme="minorHAnsi"/>
        </w:rPr>
        <w:t xml:space="preserve"> se på virkemåten til en halv-adderer. </w:t>
      </w:r>
      <w:r w:rsidR="00680BAB">
        <w:rPr>
          <w:rFonts w:cstheme="minorHAnsi"/>
        </w:rPr>
        <w:t>Kretsskjema for en halv-adderer ser slik</w:t>
      </w:r>
      <w:r w:rsidR="00AD2B3C">
        <w:rPr>
          <w:rFonts w:cstheme="minorHAnsi"/>
        </w:rPr>
        <w:t xml:space="preserve"> ut:</w:t>
      </w:r>
    </w:p>
    <w:p w14:paraId="555E331D" w14:textId="18AA67F7" w:rsidR="00AD2B3C" w:rsidRDefault="008A270C" w:rsidP="00750A52">
      <w:pPr>
        <w:rPr>
          <w:rFonts w:cstheme="minorHAnsi"/>
        </w:rPr>
      </w:pPr>
      <w:r>
        <w:rPr>
          <w:noProof/>
        </w:rPr>
        <w:drawing>
          <wp:inline distT="0" distB="0" distL="0" distR="0" wp14:anchorId="089F0B3B" wp14:editId="7EE724F9">
            <wp:extent cx="2712720" cy="1165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1592" cy="118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3A8E" w14:textId="77777777" w:rsidR="000D131C" w:rsidRDefault="000D131C" w:rsidP="00750A52">
      <w:pPr>
        <w:rPr>
          <w:rFonts w:cstheme="minorHAnsi"/>
        </w:rPr>
      </w:pPr>
    </w:p>
    <w:p w14:paraId="1883A50C" w14:textId="7ECDAC0D" w:rsidR="00523A2D" w:rsidRDefault="00010D97" w:rsidP="00750A52">
      <w:pPr>
        <w:rPr>
          <w:rFonts w:cstheme="minorHAnsi"/>
        </w:rPr>
      </w:pPr>
      <w:r>
        <w:rPr>
          <w:rFonts w:cstheme="minorHAnsi"/>
        </w:rPr>
        <w:t>Den har to innganger</w:t>
      </w:r>
      <w:r w:rsidR="002441E4">
        <w:rPr>
          <w:rFonts w:cstheme="minorHAnsi"/>
        </w:rPr>
        <w:t>, hvor</w:t>
      </w:r>
      <w:r w:rsidR="00FD39A7">
        <w:rPr>
          <w:rFonts w:cstheme="minorHAnsi"/>
        </w:rPr>
        <w:t xml:space="preserve"> disse går til </w:t>
      </w:r>
      <w:r w:rsidR="006219BF">
        <w:rPr>
          <w:rFonts w:cstheme="minorHAnsi"/>
        </w:rPr>
        <w:t xml:space="preserve">en XOR-port. Denne porten tar </w:t>
      </w:r>
      <w:r w:rsidR="00161398">
        <w:rPr>
          <w:rFonts w:cstheme="minorHAnsi"/>
        </w:rPr>
        <w:t xml:space="preserve">for seg summeringen, som vi kan se stemmer av sannhetstabellen. </w:t>
      </w:r>
      <w:r w:rsidR="002A0A4B">
        <w:rPr>
          <w:rFonts w:cstheme="minorHAnsi"/>
        </w:rPr>
        <w:t xml:space="preserve">Inngangene </w:t>
      </w:r>
      <w:r w:rsidR="006C6CCC">
        <w:rPr>
          <w:rFonts w:cstheme="minorHAnsi"/>
        </w:rPr>
        <w:t>går også til en AND-port som tar for seg «</w:t>
      </w:r>
      <w:proofErr w:type="spellStart"/>
      <w:r w:rsidR="006C6CCC">
        <w:rPr>
          <w:rFonts w:cstheme="minorHAnsi"/>
        </w:rPr>
        <w:t>carry</w:t>
      </w:r>
      <w:proofErr w:type="spellEnd"/>
      <w:r w:rsidR="006C6CCC">
        <w:rPr>
          <w:rFonts w:cstheme="minorHAnsi"/>
        </w:rPr>
        <w:t>»-</w:t>
      </w:r>
      <w:proofErr w:type="spellStart"/>
      <w:r w:rsidR="006C6CCC">
        <w:rPr>
          <w:rFonts w:cstheme="minorHAnsi"/>
        </w:rPr>
        <w:t>bitet</w:t>
      </w:r>
      <w:proofErr w:type="spellEnd"/>
      <w:r w:rsidR="006C6CCC">
        <w:rPr>
          <w:rFonts w:cstheme="minorHAnsi"/>
        </w:rPr>
        <w:t xml:space="preserve">. </w:t>
      </w:r>
      <w:r w:rsidR="00530DD6">
        <w:rPr>
          <w:rFonts w:cstheme="minorHAnsi"/>
        </w:rPr>
        <w:t>«</w:t>
      </w:r>
      <w:proofErr w:type="spellStart"/>
      <w:r w:rsidR="00530DD6">
        <w:rPr>
          <w:rFonts w:cstheme="minorHAnsi"/>
        </w:rPr>
        <w:t>Carry</w:t>
      </w:r>
      <w:proofErr w:type="spellEnd"/>
      <w:r w:rsidR="00530DD6">
        <w:rPr>
          <w:rFonts w:cstheme="minorHAnsi"/>
        </w:rPr>
        <w:t xml:space="preserve">» </w:t>
      </w:r>
      <w:proofErr w:type="spellStart"/>
      <w:r w:rsidR="00530DD6">
        <w:rPr>
          <w:rFonts w:cstheme="minorHAnsi"/>
        </w:rPr>
        <w:t>bitet</w:t>
      </w:r>
      <w:proofErr w:type="spellEnd"/>
      <w:r w:rsidR="00530DD6">
        <w:rPr>
          <w:rFonts w:cstheme="minorHAnsi"/>
        </w:rPr>
        <w:t xml:space="preserve"> oppstår når vi prøver å summere 1 og 1. </w:t>
      </w:r>
      <w:r w:rsidR="00F44779">
        <w:rPr>
          <w:rFonts w:cstheme="minorHAnsi"/>
        </w:rPr>
        <w:t xml:space="preserve">Summen vil da bli </w:t>
      </w:r>
      <w:r w:rsidR="0041677D">
        <w:rPr>
          <w:rFonts w:cstheme="minorHAnsi"/>
        </w:rPr>
        <w:t xml:space="preserve">0, og </w:t>
      </w:r>
      <w:proofErr w:type="spellStart"/>
      <w:r w:rsidR="0041677D">
        <w:rPr>
          <w:rFonts w:cstheme="minorHAnsi"/>
        </w:rPr>
        <w:t>Carry-bitet</w:t>
      </w:r>
      <w:proofErr w:type="spellEnd"/>
      <w:r w:rsidR="0041677D">
        <w:rPr>
          <w:rFonts w:cstheme="minorHAnsi"/>
        </w:rPr>
        <w:t xml:space="preserve"> blir </w:t>
      </w:r>
      <w:r w:rsidR="00057F0B">
        <w:rPr>
          <w:rFonts w:cstheme="minorHAnsi"/>
        </w:rPr>
        <w:t xml:space="preserve">1. </w:t>
      </w:r>
    </w:p>
    <w:p w14:paraId="334E73A6" w14:textId="38348764" w:rsidR="009B2487" w:rsidRDefault="009B2487" w:rsidP="00750A52">
      <w:pPr>
        <w:rPr>
          <w:rFonts w:cstheme="minorHAnsi"/>
        </w:rPr>
      </w:pPr>
      <w:r>
        <w:rPr>
          <w:rFonts w:cstheme="minorHAnsi"/>
        </w:rPr>
        <w:t>En full-ad</w:t>
      </w:r>
      <w:r w:rsidR="00835E3C">
        <w:rPr>
          <w:rFonts w:cstheme="minorHAnsi"/>
        </w:rPr>
        <w:t>derer</w:t>
      </w:r>
      <w:r w:rsidR="00D4280F">
        <w:rPr>
          <w:rFonts w:cstheme="minorHAnsi"/>
        </w:rPr>
        <w:t xml:space="preserve"> består som nevnt av to halv-</w:t>
      </w:r>
      <w:proofErr w:type="spellStart"/>
      <w:r w:rsidR="00D4280F">
        <w:rPr>
          <w:rFonts w:cstheme="minorHAnsi"/>
        </w:rPr>
        <w:t>adderere</w:t>
      </w:r>
      <w:proofErr w:type="spellEnd"/>
      <w:r w:rsidR="00D4280F">
        <w:rPr>
          <w:rFonts w:cstheme="minorHAnsi"/>
        </w:rPr>
        <w:t xml:space="preserve">. </w:t>
      </w:r>
      <w:r w:rsidR="003A77CE">
        <w:rPr>
          <w:rFonts w:cstheme="minorHAnsi"/>
        </w:rPr>
        <w:t>Vi har tre input bits (som summeres) men vi har også  et output «</w:t>
      </w:r>
      <w:proofErr w:type="spellStart"/>
      <w:r w:rsidR="003A77CE">
        <w:rPr>
          <w:rFonts w:cstheme="minorHAnsi"/>
        </w:rPr>
        <w:t>carry</w:t>
      </w:r>
      <w:proofErr w:type="spellEnd"/>
      <w:r w:rsidR="003A77CE">
        <w:rPr>
          <w:rFonts w:cstheme="minorHAnsi"/>
        </w:rPr>
        <w:t>» bit sammen med den andre outputen (summe</w:t>
      </w:r>
      <w:r w:rsidR="007E1B97">
        <w:rPr>
          <w:rFonts w:cstheme="minorHAnsi"/>
        </w:rPr>
        <w:t xml:space="preserve">). Over er det beskrevet </w:t>
      </w:r>
      <w:r w:rsidR="00714668">
        <w:rPr>
          <w:rFonts w:cstheme="minorHAnsi"/>
        </w:rPr>
        <w:t xml:space="preserve">at en XOR tar for seg summeringen av to bits. </w:t>
      </w:r>
      <w:r w:rsidR="00D409E4">
        <w:rPr>
          <w:rFonts w:cstheme="minorHAnsi"/>
        </w:rPr>
        <w:t xml:space="preserve">For i tillegg </w:t>
      </w:r>
      <w:r w:rsidR="00C568EB">
        <w:rPr>
          <w:rFonts w:cstheme="minorHAnsi"/>
        </w:rPr>
        <w:t>å kunne legge til input-</w:t>
      </w:r>
      <w:proofErr w:type="spellStart"/>
      <w:r w:rsidR="00C568EB">
        <w:rPr>
          <w:rFonts w:cstheme="minorHAnsi"/>
        </w:rPr>
        <w:t>carry</w:t>
      </w:r>
      <w:proofErr w:type="spellEnd"/>
      <w:r w:rsidR="00C568EB">
        <w:rPr>
          <w:rFonts w:cstheme="minorHAnsi"/>
        </w:rPr>
        <w:t xml:space="preserve"> benyttes en andre XOR-port som summerer utgangen fra den første</w:t>
      </w:r>
      <w:r w:rsidR="004760FE">
        <w:rPr>
          <w:rFonts w:cstheme="minorHAnsi"/>
        </w:rPr>
        <w:t xml:space="preserve"> XOR-porten</w:t>
      </w:r>
      <w:r w:rsidR="00C568EB">
        <w:rPr>
          <w:rFonts w:cstheme="minorHAnsi"/>
        </w:rPr>
        <w:t xml:space="preserve"> og </w:t>
      </w:r>
      <w:r w:rsidR="009C1861">
        <w:rPr>
          <w:rFonts w:cstheme="minorHAnsi"/>
        </w:rPr>
        <w:t>input-</w:t>
      </w:r>
      <w:proofErr w:type="spellStart"/>
      <w:r w:rsidR="009C1861">
        <w:rPr>
          <w:rFonts w:cstheme="minorHAnsi"/>
        </w:rPr>
        <w:t>carry</w:t>
      </w:r>
      <w:proofErr w:type="spellEnd"/>
      <w:r w:rsidR="009C1861">
        <w:rPr>
          <w:rFonts w:cstheme="minorHAnsi"/>
        </w:rPr>
        <w:t xml:space="preserve"> </w:t>
      </w:r>
      <w:proofErr w:type="spellStart"/>
      <w:r w:rsidR="009C1861">
        <w:rPr>
          <w:rFonts w:cstheme="minorHAnsi"/>
        </w:rPr>
        <w:t>bitet</w:t>
      </w:r>
      <w:proofErr w:type="spellEnd"/>
      <w:r w:rsidR="009C1861">
        <w:rPr>
          <w:rFonts w:cstheme="minorHAnsi"/>
        </w:rPr>
        <w:t xml:space="preserve">. </w:t>
      </w:r>
      <w:r w:rsidR="00E8775C">
        <w:rPr>
          <w:rFonts w:cstheme="minorHAnsi"/>
        </w:rPr>
        <w:t>Vi må i tillegg ha logikk som regner ut output-</w:t>
      </w:r>
      <w:proofErr w:type="spellStart"/>
      <w:r w:rsidR="00E8775C">
        <w:rPr>
          <w:rFonts w:cstheme="minorHAnsi"/>
        </w:rPr>
        <w:t>carry</w:t>
      </w:r>
      <w:proofErr w:type="spellEnd"/>
      <w:r w:rsidR="00E8775C">
        <w:rPr>
          <w:rFonts w:cstheme="minorHAnsi"/>
        </w:rPr>
        <w:t xml:space="preserve"> </w:t>
      </w:r>
      <w:proofErr w:type="spellStart"/>
      <w:r w:rsidR="00E8775C">
        <w:rPr>
          <w:rFonts w:cstheme="minorHAnsi"/>
        </w:rPr>
        <w:t>bitet</w:t>
      </w:r>
      <w:proofErr w:type="spellEnd"/>
      <w:r w:rsidR="00E8775C">
        <w:rPr>
          <w:rFonts w:cstheme="minorHAnsi"/>
        </w:rPr>
        <w:t xml:space="preserve">. Dette gjøres ved hjelp av </w:t>
      </w:r>
      <w:r w:rsidR="008B056E">
        <w:rPr>
          <w:rFonts w:cstheme="minorHAnsi"/>
        </w:rPr>
        <w:t>to AND-porter og</w:t>
      </w:r>
      <w:r w:rsidR="005D01EC">
        <w:rPr>
          <w:rFonts w:cstheme="minorHAnsi"/>
        </w:rPr>
        <w:t xml:space="preserve"> en OR-port. </w:t>
      </w:r>
      <w:r w:rsidR="00092C47">
        <w:rPr>
          <w:rFonts w:cstheme="minorHAnsi"/>
        </w:rPr>
        <w:t>Satt sammen utg</w:t>
      </w:r>
      <w:r w:rsidR="00A37F43">
        <w:rPr>
          <w:rFonts w:cstheme="minorHAnsi"/>
        </w:rPr>
        <w:t>jør dette da to halv-</w:t>
      </w:r>
      <w:proofErr w:type="spellStart"/>
      <w:r w:rsidR="00A37F43">
        <w:rPr>
          <w:rFonts w:cstheme="minorHAnsi"/>
        </w:rPr>
        <w:t>adderere</w:t>
      </w:r>
      <w:proofErr w:type="spellEnd"/>
      <w:r w:rsidR="00A37F43">
        <w:rPr>
          <w:rFonts w:cstheme="minorHAnsi"/>
        </w:rPr>
        <w:t xml:space="preserve">. </w:t>
      </w:r>
    </w:p>
    <w:p w14:paraId="64E75F2C" w14:textId="15439182" w:rsidR="00A37F43" w:rsidRDefault="00A25589" w:rsidP="00750A52">
      <w:pPr>
        <w:rPr>
          <w:rFonts w:cstheme="minorHAnsi"/>
        </w:rPr>
      </w:pPr>
      <w:r>
        <w:rPr>
          <w:rFonts w:cstheme="minorHAnsi"/>
        </w:rPr>
        <w:t xml:space="preserve">For å summere to byte (Bit A og bit B), må vi benytte noe som kalles en kaskade-kobling. </w:t>
      </w:r>
      <w:r w:rsidR="00DE2D96">
        <w:rPr>
          <w:rFonts w:cstheme="minorHAnsi"/>
        </w:rPr>
        <w:t xml:space="preserve">Denne består av to fire-bit addere. </w:t>
      </w:r>
      <w:r w:rsidR="004839FA">
        <w:rPr>
          <w:rFonts w:cstheme="minorHAnsi"/>
        </w:rPr>
        <w:t xml:space="preserve">En fire bit-adderer består </w:t>
      </w:r>
      <w:r w:rsidR="005F2260">
        <w:rPr>
          <w:rFonts w:cstheme="minorHAnsi"/>
        </w:rPr>
        <w:t>igjen av fire full-</w:t>
      </w:r>
      <w:proofErr w:type="spellStart"/>
      <w:r w:rsidR="005F2260">
        <w:rPr>
          <w:rFonts w:cstheme="minorHAnsi"/>
        </w:rPr>
        <w:t>adderere</w:t>
      </w:r>
      <w:proofErr w:type="spellEnd"/>
      <w:r w:rsidR="005F2260">
        <w:rPr>
          <w:rFonts w:cstheme="minorHAnsi"/>
        </w:rPr>
        <w:t xml:space="preserve">. </w:t>
      </w:r>
      <w:r w:rsidR="00682178">
        <w:rPr>
          <w:rFonts w:cstheme="minorHAnsi"/>
        </w:rPr>
        <w:t xml:space="preserve">En oversikt over kaskadekobling ser slik ut: </w:t>
      </w:r>
    </w:p>
    <w:p w14:paraId="5C31EC69" w14:textId="02475D3A" w:rsidR="001557B9" w:rsidRDefault="001557B9" w:rsidP="00750A52">
      <w:pPr>
        <w:rPr>
          <w:rFonts w:cstheme="minorHAnsi"/>
        </w:rPr>
      </w:pPr>
    </w:p>
    <w:p w14:paraId="06D02ED3" w14:textId="66E9B4E5" w:rsidR="001557B9" w:rsidRPr="00A25589" w:rsidRDefault="001557B9" w:rsidP="00750A52">
      <w:pPr>
        <w:rPr>
          <w:rFonts w:cstheme="minorHAnsi"/>
        </w:rPr>
      </w:pPr>
      <w:r>
        <w:rPr>
          <w:noProof/>
        </w:rPr>
        <w:drawing>
          <wp:inline distT="0" distB="0" distL="0" distR="0" wp14:anchorId="2ECDA223" wp14:editId="29EB57DA">
            <wp:extent cx="3810000" cy="24051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1907" cy="241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2818" w14:textId="1658FA8E" w:rsidR="00A37F43" w:rsidRDefault="00A37F43" w:rsidP="00750A52">
      <w:pPr>
        <w:rPr>
          <w:rFonts w:cstheme="minorHAnsi"/>
          <w:b/>
          <w:bCs/>
        </w:rPr>
      </w:pPr>
    </w:p>
    <w:p w14:paraId="6E90E230" w14:textId="47424C04" w:rsidR="001557B9" w:rsidRDefault="001557B9" w:rsidP="00750A52">
      <w:pPr>
        <w:rPr>
          <w:rFonts w:cstheme="minorHAnsi"/>
          <w:b/>
          <w:bCs/>
        </w:rPr>
      </w:pPr>
    </w:p>
    <w:p w14:paraId="556B039A" w14:textId="77777777" w:rsidR="001557B9" w:rsidRDefault="001557B9" w:rsidP="00750A52">
      <w:pPr>
        <w:rPr>
          <w:rFonts w:cstheme="minorHAnsi"/>
          <w:b/>
          <w:bCs/>
        </w:rPr>
      </w:pPr>
    </w:p>
    <w:p w14:paraId="03750112" w14:textId="0326C423" w:rsidR="00A37F43" w:rsidRDefault="00A37F43" w:rsidP="00750A5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E)</w:t>
      </w:r>
    </w:p>
    <w:p w14:paraId="013F120A" w14:textId="4EE9AFC1" w:rsidR="00A37F43" w:rsidRDefault="007C1520" w:rsidP="00750A52">
      <w:pPr>
        <w:rPr>
          <w:rFonts w:cstheme="minorHAnsi"/>
        </w:rPr>
      </w:pPr>
      <w:r>
        <w:rPr>
          <w:rFonts w:cstheme="minorHAnsi"/>
        </w:rPr>
        <w:t xml:space="preserve">Et kretsskjema av en </w:t>
      </w:r>
      <w:r w:rsidR="003C54EA">
        <w:rPr>
          <w:rFonts w:cstheme="minorHAnsi"/>
        </w:rPr>
        <w:t>2 til 4 linjer dekoder kan se slik ut</w:t>
      </w:r>
    </w:p>
    <w:p w14:paraId="76084CE3" w14:textId="3ED41F56" w:rsidR="003C54EA" w:rsidRDefault="003C54EA" w:rsidP="00750A52">
      <w:pPr>
        <w:rPr>
          <w:rFonts w:cstheme="minorHAnsi"/>
        </w:rPr>
      </w:pPr>
      <w:r w:rsidRPr="003C54EA">
        <w:rPr>
          <w:rFonts w:cstheme="minorHAnsi"/>
          <w:noProof/>
        </w:rPr>
        <w:drawing>
          <wp:inline distT="0" distB="0" distL="0" distR="0" wp14:anchorId="16642428" wp14:editId="6BCE1E8E">
            <wp:extent cx="477012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FD02" w14:textId="6F0A2D39" w:rsidR="003C54EA" w:rsidRDefault="003C54EA" w:rsidP="00750A52">
      <w:pPr>
        <w:rPr>
          <w:rFonts w:cstheme="minorHAnsi"/>
        </w:rPr>
      </w:pPr>
      <w:r>
        <w:rPr>
          <w:rFonts w:cstheme="minorHAnsi"/>
        </w:rPr>
        <w:t xml:space="preserve">Her er alle kombinasjoner av av/på </w:t>
      </w:r>
      <w:r w:rsidR="009A48A0">
        <w:rPr>
          <w:rFonts w:cstheme="minorHAnsi"/>
        </w:rPr>
        <w:t>koblet på hvert sitt lys</w:t>
      </w:r>
    </w:p>
    <w:p w14:paraId="7475CAE1" w14:textId="273B6123" w:rsidR="009A48A0" w:rsidRDefault="009A48A0" w:rsidP="00750A52">
      <w:pPr>
        <w:rPr>
          <w:rFonts w:cstheme="minorHAnsi"/>
        </w:rPr>
      </w:pPr>
    </w:p>
    <w:p w14:paraId="2C0A4A9E" w14:textId="21DD4D24" w:rsidR="001557B9" w:rsidRDefault="001557B9" w:rsidP="00750A52">
      <w:pPr>
        <w:rPr>
          <w:rFonts w:cstheme="minorHAnsi"/>
        </w:rPr>
      </w:pPr>
    </w:p>
    <w:p w14:paraId="41E52B54" w14:textId="0FBC19C6" w:rsidR="001557B9" w:rsidRDefault="001557B9" w:rsidP="00750A52">
      <w:pPr>
        <w:rPr>
          <w:rFonts w:cstheme="minorHAnsi"/>
        </w:rPr>
      </w:pPr>
    </w:p>
    <w:p w14:paraId="2F1D692F" w14:textId="77777777" w:rsidR="001557B9" w:rsidRDefault="001557B9" w:rsidP="00750A52">
      <w:pPr>
        <w:rPr>
          <w:rFonts w:cstheme="minorHAnsi"/>
        </w:rPr>
      </w:pPr>
      <w:bookmarkStart w:id="0" w:name="_GoBack"/>
      <w:bookmarkEnd w:id="0"/>
    </w:p>
    <w:p w14:paraId="07A33C48" w14:textId="262E0C8B" w:rsidR="009A48A0" w:rsidRDefault="009A48A0" w:rsidP="00750A5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F)</w:t>
      </w:r>
    </w:p>
    <w:p w14:paraId="4FA3F0DC" w14:textId="1BC9EDE2" w:rsidR="009A48A0" w:rsidRDefault="00EA12EF" w:rsidP="00750A52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5DAB14C4" wp14:editId="0EBDA0AE">
            <wp:extent cx="2590800" cy="16049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527" cy="162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2A26" w14:textId="77777777" w:rsidR="004C6A50" w:rsidRDefault="00FB2901" w:rsidP="00750A52">
      <w:pPr>
        <w:rPr>
          <w:rFonts w:eastAsiaTheme="minorEastAsia" w:cstheme="minorHAnsi"/>
        </w:rPr>
      </w:pPr>
      <w:r>
        <w:rPr>
          <w:rFonts w:cstheme="minorHAnsi"/>
        </w:rPr>
        <w:t xml:space="preserve">En to til fire-binære dekoder </w:t>
      </w:r>
      <w:r w:rsidR="0055689C">
        <w:rPr>
          <w:rFonts w:cstheme="minorHAnsi"/>
        </w:rPr>
        <w:t xml:space="preserve">gir en verdi til hver av de fire utgangene basert på hva de to inngangene er. </w:t>
      </w:r>
      <w:r w:rsidR="00FB61A7">
        <w:rPr>
          <w:rFonts w:cstheme="minorHAnsi"/>
        </w:rPr>
        <w:t>De to inngangene kan være alle kombinasjoner av (av/på, 0/1). Utgangene vil dermed være</w:t>
      </w:r>
      <w:r w:rsidR="002B567C">
        <w:rPr>
          <w:rFonts w:cstheme="minorHAnsi"/>
        </w:rPr>
        <w:t xml:space="preserve"> enten av eller på avhengig av </w:t>
      </w:r>
      <w:r w:rsidR="00BD1946">
        <w:rPr>
          <w:rFonts w:cstheme="minorHAnsi"/>
        </w:rPr>
        <w:t xml:space="preserve">hvilken kombinasjon vi har på inngangene. </w:t>
      </w:r>
      <w:r w:rsidR="00012698">
        <w:rPr>
          <w:rFonts w:cstheme="minorHAnsi"/>
        </w:rPr>
        <w:t>Ser vi på figuren</w:t>
      </w:r>
      <w:r w:rsidR="00F059DA">
        <w:rPr>
          <w:rFonts w:cstheme="minorHAnsi"/>
        </w:rPr>
        <w:t xml:space="preserve"> over vil (0,0) ved inngangene gjøre 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7D7EC3">
        <w:rPr>
          <w:rFonts w:eastAsiaTheme="minorEastAsia" w:cstheme="minorHAnsi"/>
        </w:rPr>
        <w:t xml:space="preserve"> blir aktivert (1). </w:t>
      </w:r>
      <w:r w:rsidR="005C5A7B">
        <w:rPr>
          <w:rFonts w:eastAsiaTheme="minorEastAsia" w:cstheme="minorHAnsi"/>
        </w:rPr>
        <w:t xml:space="preserve">Videre vil </w:t>
      </w:r>
      <w:r w:rsidR="002E69EC">
        <w:rPr>
          <w:rFonts w:eastAsiaTheme="minorEastAsia" w:cstheme="minorHAnsi"/>
        </w:rPr>
        <w:t xml:space="preserve">(0,1) på inngangene gjøre at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2E69EC">
        <w:rPr>
          <w:rFonts w:eastAsiaTheme="minorEastAsia" w:cstheme="minorHAnsi"/>
        </w:rPr>
        <w:t xml:space="preserve"> blir aktivert. Slik fortsetter det, og (1,1) aktiverer utgang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</m:oMath>
      <w:r w:rsidR="00C800F6">
        <w:rPr>
          <w:rFonts w:eastAsiaTheme="minorEastAsia" w:cstheme="minorHAnsi"/>
        </w:rPr>
        <w:t>.</w:t>
      </w:r>
      <w:r w:rsidR="004C6A50">
        <w:rPr>
          <w:rFonts w:eastAsiaTheme="minorEastAsia" w:cstheme="minorHAnsi"/>
        </w:rPr>
        <w:t xml:space="preserve"> </w:t>
      </w:r>
    </w:p>
    <w:p w14:paraId="2CB7B332" w14:textId="34045838" w:rsidR="00EA12EF" w:rsidRDefault="004279D7" w:rsidP="00750A5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Som vi </w:t>
      </w:r>
      <w:r w:rsidR="00A63B82">
        <w:rPr>
          <w:rFonts w:eastAsiaTheme="minorEastAsia" w:cstheme="minorHAnsi"/>
        </w:rPr>
        <w:t>ser,</w:t>
      </w:r>
      <w:r>
        <w:rPr>
          <w:rFonts w:eastAsiaTheme="minorEastAsia" w:cstheme="minorHAnsi"/>
        </w:rPr>
        <w:t xml:space="preserve"> blir bare en av utgangene aktivert om gangen. </w:t>
      </w:r>
      <w:r w:rsidR="00A63B82">
        <w:rPr>
          <w:rFonts w:eastAsiaTheme="minorEastAsia" w:cstheme="minorHAnsi"/>
        </w:rPr>
        <w:t xml:space="preserve">Man sier at kombinasjonen på inngangen blir dekodet og en av utgangene produserer er resultat deretter. </w:t>
      </w:r>
      <w:r w:rsidR="00BD6D98">
        <w:rPr>
          <w:rFonts w:eastAsiaTheme="minorEastAsia" w:cstheme="minorHAnsi"/>
        </w:rPr>
        <w:t xml:space="preserve">For å lage en XOR-port ved hjelp av denne kretsen og en OR-port kan vi koble utgangene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 xml:space="preserve"> </m:t>
        </m:r>
      </m:oMath>
      <w:r w:rsidR="00BD6D98">
        <w:rPr>
          <w:rFonts w:eastAsiaTheme="minorEastAsia" w:cstheme="minorHAnsi"/>
        </w:rPr>
        <w:t xml:space="preserve"> og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BD6D98">
        <w:rPr>
          <w:rFonts w:eastAsiaTheme="minorEastAsia" w:cstheme="minorHAnsi"/>
        </w:rPr>
        <w:t xml:space="preserve"> på inngangene til OR-porten. </w:t>
      </w:r>
      <w:r w:rsidR="009D3DF1">
        <w:rPr>
          <w:rFonts w:eastAsiaTheme="minorEastAsia" w:cstheme="minorHAnsi"/>
        </w:rPr>
        <w:t xml:space="preserve">Utgangen til denne OR-porten vil dermed ha samme verdi som en XOR-port avhengig av </w:t>
      </w:r>
      <w:r w:rsidR="00D4593D">
        <w:rPr>
          <w:rFonts w:eastAsiaTheme="minorEastAsia" w:cstheme="minorHAnsi"/>
        </w:rPr>
        <w:t>inngangene A og B. En kretstegning kan se slik ut:</w:t>
      </w:r>
    </w:p>
    <w:p w14:paraId="25B93822" w14:textId="4DAB3762" w:rsidR="00D4593D" w:rsidRDefault="00D4593D" w:rsidP="00750A52">
      <w:pPr>
        <w:rPr>
          <w:rFonts w:eastAsiaTheme="minorEastAsia" w:cstheme="minorHAnsi"/>
        </w:rPr>
      </w:pPr>
    </w:p>
    <w:p w14:paraId="3C788BEF" w14:textId="779D27C9" w:rsidR="00D4593D" w:rsidRDefault="00D4593D" w:rsidP="00750A52">
      <w:pPr>
        <w:rPr>
          <w:rFonts w:eastAsiaTheme="minorEastAsia" w:cstheme="minorHAnsi"/>
        </w:rPr>
      </w:pPr>
    </w:p>
    <w:p w14:paraId="7145D281" w14:textId="0DF4886A" w:rsidR="009D42A6" w:rsidRPr="00D4593D" w:rsidRDefault="00D4593D" w:rsidP="00750A52">
      <w:pPr>
        <w:rPr>
          <w:rFonts w:eastAsiaTheme="minorEastAsia" w:cstheme="minorHAnsi"/>
        </w:rPr>
      </w:pPr>
      <w:r w:rsidRPr="00D4593D">
        <w:rPr>
          <w:rFonts w:eastAsiaTheme="minorEastAsia" w:cstheme="minorHAnsi"/>
          <w:noProof/>
        </w:rPr>
        <w:drawing>
          <wp:inline distT="0" distB="0" distL="0" distR="0" wp14:anchorId="71502700" wp14:editId="7907BF39">
            <wp:extent cx="4907280" cy="2316786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248" cy="232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866D" w14:textId="4D9F5BBE" w:rsidR="009D42A6" w:rsidRDefault="009D42A6" w:rsidP="00750A52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G)</w:t>
      </w:r>
    </w:p>
    <w:p w14:paraId="758F6B9A" w14:textId="0B385261" w:rsidR="009D42A6" w:rsidRDefault="009D42A6" w:rsidP="00750A5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å løse dette problemet </w:t>
      </w:r>
      <w:r w:rsidR="00CE6E97">
        <w:rPr>
          <w:rFonts w:eastAsiaTheme="minorEastAsia" w:cstheme="minorHAnsi"/>
        </w:rPr>
        <w:t xml:space="preserve">ville jeg benyttet en </w:t>
      </w:r>
      <w:proofErr w:type="spellStart"/>
      <w:r w:rsidR="00CE6E97">
        <w:rPr>
          <w:rFonts w:eastAsiaTheme="minorEastAsia" w:cstheme="minorHAnsi"/>
          <w:b/>
          <w:bCs/>
        </w:rPr>
        <w:t>Multiplekser</w:t>
      </w:r>
      <w:proofErr w:type="spellEnd"/>
      <w:r w:rsidR="00CE6E97">
        <w:rPr>
          <w:rFonts w:eastAsiaTheme="minorEastAsia" w:cstheme="minorHAnsi"/>
          <w:b/>
          <w:bCs/>
        </w:rPr>
        <w:t xml:space="preserve">-krets. </w:t>
      </w:r>
      <w:r w:rsidR="00235EC4">
        <w:rPr>
          <w:rFonts w:eastAsiaTheme="minorEastAsia" w:cstheme="minorHAnsi"/>
        </w:rPr>
        <w:t xml:space="preserve">Disse </w:t>
      </w:r>
      <w:r w:rsidR="003978FD">
        <w:rPr>
          <w:rFonts w:eastAsiaTheme="minorEastAsia" w:cstheme="minorHAnsi"/>
        </w:rPr>
        <w:t xml:space="preserve">kalles ofte også for </w:t>
      </w:r>
      <w:r w:rsidR="003978FD">
        <w:rPr>
          <w:rFonts w:eastAsiaTheme="minorEastAsia" w:cstheme="minorHAnsi"/>
          <w:b/>
          <w:bCs/>
        </w:rPr>
        <w:t>Data-</w:t>
      </w:r>
      <w:proofErr w:type="spellStart"/>
      <w:r w:rsidR="003978FD">
        <w:rPr>
          <w:rFonts w:eastAsiaTheme="minorEastAsia" w:cstheme="minorHAnsi"/>
          <w:b/>
          <w:bCs/>
        </w:rPr>
        <w:t>selectors</w:t>
      </w:r>
      <w:proofErr w:type="spellEnd"/>
      <w:r w:rsidR="003978FD">
        <w:rPr>
          <w:rFonts w:eastAsiaTheme="minorEastAsia" w:cstheme="minorHAnsi"/>
          <w:b/>
          <w:bCs/>
        </w:rPr>
        <w:t xml:space="preserve">. </w:t>
      </w:r>
      <w:r w:rsidR="003978FD">
        <w:rPr>
          <w:rFonts w:eastAsiaTheme="minorEastAsia" w:cstheme="minorHAnsi"/>
        </w:rPr>
        <w:t xml:space="preserve">Det fordi vi kan kjøre flere linjer med data inn, og få en enkelt linje med data ut igjen. </w:t>
      </w:r>
      <w:r w:rsidR="009E6992">
        <w:rPr>
          <w:rFonts w:eastAsiaTheme="minorEastAsia" w:cstheme="minorHAnsi"/>
        </w:rPr>
        <w:t xml:space="preserve">En </w:t>
      </w:r>
      <w:proofErr w:type="spellStart"/>
      <w:r w:rsidR="009E6992">
        <w:rPr>
          <w:rFonts w:eastAsiaTheme="minorEastAsia" w:cstheme="minorHAnsi"/>
        </w:rPr>
        <w:t>multiplekser</w:t>
      </w:r>
      <w:proofErr w:type="spellEnd"/>
      <w:r w:rsidR="009E6992">
        <w:rPr>
          <w:rFonts w:eastAsiaTheme="minorEastAsia" w:cstheme="minorHAnsi"/>
        </w:rPr>
        <w:t>-krets</w:t>
      </w:r>
      <w:r w:rsidR="000E432A">
        <w:rPr>
          <w:rFonts w:eastAsiaTheme="minorEastAsia" w:cstheme="minorHAnsi"/>
        </w:rPr>
        <w:t xml:space="preserve"> har </w:t>
      </w:r>
      <w:r w:rsidR="004E772E">
        <w:rPr>
          <w:rFonts w:eastAsiaTheme="minorEastAsia" w:cstheme="minorHAnsi"/>
        </w:rPr>
        <w:t xml:space="preserve">et sett med datalinjer inn, og </w:t>
      </w:r>
      <w:r w:rsidR="00814C8E">
        <w:rPr>
          <w:rFonts w:eastAsiaTheme="minorEastAsia" w:cstheme="minorHAnsi"/>
        </w:rPr>
        <w:t>et sett med linjer (Data-</w:t>
      </w:r>
      <w:proofErr w:type="spellStart"/>
      <w:r w:rsidR="00814C8E">
        <w:rPr>
          <w:rFonts w:eastAsiaTheme="minorEastAsia" w:cstheme="minorHAnsi"/>
        </w:rPr>
        <w:t>select</w:t>
      </w:r>
      <w:proofErr w:type="spellEnd"/>
      <w:r w:rsidR="00814C8E">
        <w:rPr>
          <w:rFonts w:eastAsiaTheme="minorEastAsia" w:cstheme="minorHAnsi"/>
        </w:rPr>
        <w:t xml:space="preserve">) som bestemmer hvilken av datalinjene som skal rutes til utgangen. </w:t>
      </w:r>
      <w:r w:rsidR="003B4ABE">
        <w:rPr>
          <w:rFonts w:eastAsiaTheme="minorEastAsia" w:cstheme="minorHAnsi"/>
        </w:rPr>
        <w:t xml:space="preserve">En helt enkel </w:t>
      </w:r>
      <w:proofErr w:type="spellStart"/>
      <w:r w:rsidR="003B4ABE">
        <w:rPr>
          <w:rFonts w:eastAsiaTheme="minorEastAsia" w:cstheme="minorHAnsi"/>
        </w:rPr>
        <w:t>multiplekser</w:t>
      </w:r>
      <w:proofErr w:type="spellEnd"/>
      <w:r w:rsidR="003B4ABE">
        <w:rPr>
          <w:rFonts w:eastAsiaTheme="minorEastAsia" w:cstheme="minorHAnsi"/>
        </w:rPr>
        <w:t xml:space="preserve"> kre</w:t>
      </w:r>
      <w:r w:rsidR="005C5199">
        <w:rPr>
          <w:rFonts w:eastAsiaTheme="minorEastAsia" w:cstheme="minorHAnsi"/>
        </w:rPr>
        <w:t>ts kan se slik ut</w:t>
      </w:r>
      <w:r w:rsidR="00F418DC">
        <w:rPr>
          <w:rFonts w:eastAsiaTheme="minorEastAsia" w:cstheme="minorHAnsi"/>
        </w:rPr>
        <w:t>.</w:t>
      </w:r>
    </w:p>
    <w:p w14:paraId="5BD191B1" w14:textId="5FB8E5CA" w:rsidR="00F418DC" w:rsidRDefault="00F418DC" w:rsidP="00750A5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042845" wp14:editId="336A351D">
            <wp:extent cx="2369820" cy="17191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9700" cy="17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7BF" w:rsidRPr="005D67BF">
        <w:rPr>
          <w:noProof/>
        </w:rPr>
        <w:t xml:space="preserve"> </w:t>
      </w:r>
      <w:r w:rsidR="005D67BF">
        <w:rPr>
          <w:noProof/>
        </w:rPr>
        <w:drawing>
          <wp:inline distT="0" distB="0" distL="0" distR="0" wp14:anchorId="3CF93505" wp14:editId="69438E59">
            <wp:extent cx="2534277" cy="1325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0589" cy="133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6114" w14:textId="0F69C4E9" w:rsidR="005D67BF" w:rsidRDefault="005D67BF" w:rsidP="00750A52">
      <w:pPr>
        <w:rPr>
          <w:noProof/>
        </w:rPr>
      </w:pPr>
      <w:r>
        <w:rPr>
          <w:noProof/>
        </w:rPr>
        <w:t xml:space="preserve">Til høyre ser vi sannhetstabbelen for denne enkle multiplekseren som godt illustrerer hvordan select-bitene styrer hvilken ingang som skal rutes til utgangen. </w:t>
      </w:r>
    </w:p>
    <w:p w14:paraId="563408EC" w14:textId="7D2B2E0C" w:rsidR="002B219F" w:rsidRDefault="00315490" w:rsidP="00750A52">
      <w:pPr>
        <w:rPr>
          <w:rFonts w:eastAsiaTheme="minorEastAsia"/>
          <w:noProof/>
        </w:rPr>
      </w:pPr>
      <w:r>
        <w:rPr>
          <w:b/>
          <w:bCs/>
          <w:noProof/>
        </w:rPr>
        <w:t xml:space="preserve">Hvis vi har 8 slike datalinjer </w:t>
      </w:r>
      <w:r w:rsidR="00946E46">
        <w:rPr>
          <w:noProof/>
        </w:rPr>
        <w:t xml:space="preserve">som skal velges til en datalinje følger vi samme prinsippet som ovenfor. </w:t>
      </w:r>
      <w:r w:rsidR="00332706">
        <w:rPr>
          <w:noProof/>
        </w:rPr>
        <w:t xml:space="preserve">Forskjellen er at vi her </w:t>
      </w:r>
      <w:r w:rsidR="00B7335B">
        <w:rPr>
          <w:noProof/>
        </w:rPr>
        <w:t>må benytte flere select-bits</w:t>
      </w:r>
      <w:r w:rsidR="000647B8">
        <w:rPr>
          <w:noProof/>
        </w:rPr>
        <w:t xml:space="preserve">. (3 bits) for å kunne få nok kombinasjoner til å dekke hver datalinje. </w:t>
      </w:r>
      <w:r w:rsidR="00DB1798">
        <w:rPr>
          <w:noProof/>
        </w:rPr>
        <w:t xml:space="preserve">Når vi benytter 3 bits får vi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2</m:t>
            </m:r>
          </m:e>
          <m:sup>
            <m:r>
              <w:rPr>
                <w:rFonts w:ascii="Cambria Math" w:hAnsi="Cambria Math"/>
                <w:noProof/>
              </w:rPr>
              <m:t>3</m:t>
            </m:r>
          </m:sup>
        </m:sSup>
        <m:r>
          <w:rPr>
            <w:rFonts w:ascii="Cambria Math" w:hAnsi="Cambria Math"/>
            <w:noProof/>
          </w:rPr>
          <m:t xml:space="preserve"> </m:t>
        </m:r>
      </m:oMath>
      <w:r w:rsidR="00D833DF">
        <w:rPr>
          <w:rFonts w:eastAsiaTheme="minorEastAsia"/>
          <w:noProof/>
        </w:rPr>
        <w:t>antall kombinasjoner av select-bitene, noe som tilsvarer en for hver av de åtte datal</w:t>
      </w:r>
      <w:r w:rsidR="0056257C">
        <w:rPr>
          <w:rFonts w:eastAsiaTheme="minorEastAsia"/>
          <w:noProof/>
        </w:rPr>
        <w:t xml:space="preserve">injene som kommer inn. </w:t>
      </w:r>
      <w:r w:rsidR="002B219F">
        <w:rPr>
          <w:rFonts w:eastAsiaTheme="minorEastAsia"/>
          <w:noProof/>
        </w:rPr>
        <w:t xml:space="preserve">For kombinasjonen (0,0,0) vil første datalinje bli rutet til utgangen, for (0,0,1) blir andre datalinje valgt osv. </w:t>
      </w:r>
    </w:p>
    <w:p w14:paraId="7C928435" w14:textId="53DAA3CB" w:rsidR="0060767A" w:rsidRDefault="00A52CFD" w:rsidP="00750A52">
      <w:pPr>
        <w:rPr>
          <w:rFonts w:eastAsiaTheme="minorEastAsia"/>
          <w:noProof/>
        </w:rPr>
      </w:pPr>
      <w:r>
        <w:rPr>
          <w:rFonts w:eastAsiaTheme="minorEastAsia"/>
          <w:noProof/>
        </w:rPr>
        <w:t>En skisse av prinsippet kan se slik ut:</w:t>
      </w:r>
    </w:p>
    <w:p w14:paraId="05CA7492" w14:textId="5BC2F866" w:rsidR="00A52CFD" w:rsidRDefault="00EC0099" w:rsidP="00750A52">
      <w:pPr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1879EC0D" wp14:editId="21B31ECF">
            <wp:extent cx="4282440" cy="196986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90" cy="201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04B27" w14:textId="70AB4180" w:rsidR="00EC0099" w:rsidRDefault="00EC0099" w:rsidP="00750A52">
      <w:pPr>
        <w:rPr>
          <w:rFonts w:eastAsiaTheme="minorEastAsia"/>
          <w:b/>
          <w:bCs/>
          <w:noProof/>
        </w:rPr>
      </w:pPr>
      <w:r>
        <w:rPr>
          <w:rFonts w:eastAsiaTheme="minorEastAsia"/>
          <w:b/>
          <w:bCs/>
          <w:noProof/>
        </w:rPr>
        <w:t>H)</w:t>
      </w:r>
    </w:p>
    <w:p w14:paraId="74FCD092" w14:textId="66E82F78" w:rsidR="00EC0099" w:rsidRDefault="00AA7F2F" w:rsidP="00750A52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Vipper er digitale kretser </w:t>
      </w:r>
      <w:r w:rsidR="00E428B8">
        <w:rPr>
          <w:rFonts w:eastAsiaTheme="minorEastAsia"/>
          <w:noProof/>
        </w:rPr>
        <w:t>som</w:t>
      </w:r>
      <w:r w:rsidR="00E17DD5">
        <w:rPr>
          <w:rFonts w:eastAsiaTheme="minorEastAsia"/>
          <w:noProof/>
        </w:rPr>
        <w:t xml:space="preserve"> kan ha flere tilstander. Her inngår </w:t>
      </w:r>
      <w:r w:rsidR="00ED42D7">
        <w:rPr>
          <w:rFonts w:eastAsiaTheme="minorEastAsia"/>
          <w:noProof/>
        </w:rPr>
        <w:t xml:space="preserve">en, to eller ingen stabile tilstander. </w:t>
      </w:r>
      <w:r w:rsidR="00DB0FB8">
        <w:rPr>
          <w:rFonts w:eastAsiaTheme="minorEastAsia"/>
          <w:noProof/>
        </w:rPr>
        <w:t>En SR-vippe (set-reset)</w:t>
      </w:r>
      <w:r w:rsidR="001A7937">
        <w:rPr>
          <w:rFonts w:eastAsiaTheme="minorEastAsia"/>
          <w:noProof/>
        </w:rPr>
        <w:t xml:space="preserve"> kategoriseres ofte som en «vanlig» vippe. En SR-vippe har to stabile tilstander, det er enten </w:t>
      </w:r>
      <w:r w:rsidR="00B84D8D">
        <w:rPr>
          <w:rFonts w:eastAsiaTheme="minorEastAsia"/>
          <w:noProof/>
        </w:rPr>
        <w:t xml:space="preserve">0 eller 1. (Høy eller lav). Følgelig egner SR-vippen seg godt som et dataminne. Den kan «holde» på en 0 eller 1 helt til den blir tilbakestilt eller satt på nytt. </w:t>
      </w:r>
      <w:r w:rsidR="00B27BEF">
        <w:rPr>
          <w:rFonts w:eastAsiaTheme="minorEastAsia"/>
          <w:noProof/>
        </w:rPr>
        <w:t>Felles med andre typer vipper kan den også brukes</w:t>
      </w:r>
      <w:r w:rsidR="007E5D12">
        <w:rPr>
          <w:rFonts w:eastAsiaTheme="minorEastAsia"/>
          <w:noProof/>
        </w:rPr>
        <w:t xml:space="preserve"> i tellere og liknende. </w:t>
      </w:r>
    </w:p>
    <w:p w14:paraId="74720859" w14:textId="4019ECAD" w:rsidR="007E5D12" w:rsidRDefault="005D5955" w:rsidP="00750A52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SR-vippen egner seg også godt </w:t>
      </w:r>
      <w:r w:rsidR="00FE6982">
        <w:rPr>
          <w:rFonts w:eastAsiaTheme="minorEastAsia"/>
          <w:noProof/>
        </w:rPr>
        <w:t xml:space="preserve">i oppgaven å eliminere </w:t>
      </w:r>
      <w:r w:rsidR="009815B1">
        <w:rPr>
          <w:rFonts w:eastAsiaTheme="minorEastAsia"/>
          <w:noProof/>
        </w:rPr>
        <w:t xml:space="preserve">såkalt «contact bounce». </w:t>
      </w:r>
      <w:r w:rsidR="00895160">
        <w:rPr>
          <w:rFonts w:eastAsiaTheme="minorEastAsia"/>
          <w:noProof/>
        </w:rPr>
        <w:t xml:space="preserve">Et slikt fenomen oppstår når man skal slå av eller på en mekanisk bryter. </w:t>
      </w:r>
      <w:r w:rsidR="005D1E53">
        <w:rPr>
          <w:rFonts w:eastAsiaTheme="minorEastAsia"/>
          <w:noProof/>
        </w:rPr>
        <w:t>Polen på bryteren kan vibrere opp ned flere ganger før den får ordentlig kontakt, og</w:t>
      </w:r>
      <w:r w:rsidR="00504498">
        <w:rPr>
          <w:rFonts w:eastAsiaTheme="minorEastAsia"/>
          <w:noProof/>
        </w:rPr>
        <w:t xml:space="preserve"> det blir sendt ut stigende/fallende spenningsverdier et lite sekund før bryteren er av. </w:t>
      </w:r>
      <w:r w:rsidR="00402102">
        <w:rPr>
          <w:rFonts w:eastAsiaTheme="minorEastAsia"/>
          <w:noProof/>
        </w:rPr>
        <w:t xml:space="preserve">Dette er ofte spenningsverdier som er tilstrekkelig til å kunne leses av for eksempel et digitalt system. </w:t>
      </w:r>
      <w:r w:rsidR="000B7451">
        <w:rPr>
          <w:rFonts w:eastAsiaTheme="minorEastAsia"/>
          <w:noProof/>
        </w:rPr>
        <w:t>Ved å koble et system sammen med en SR-vippe vil disse «vibreringene» ikke utgjøre noen forskjell da vippen settes ved det første signalet den får. Den endrer da følge</w:t>
      </w:r>
      <w:r w:rsidR="00B4498D">
        <w:rPr>
          <w:rFonts w:eastAsiaTheme="minorEastAsia"/>
          <w:noProof/>
        </w:rPr>
        <w:t xml:space="preserve">lig ikke tilstand før det blir tilbaketilt igjen. </w:t>
      </w:r>
    </w:p>
    <w:p w14:paraId="3D998B01" w14:textId="132E02CB" w:rsidR="003366E6" w:rsidRDefault="007F1C13" w:rsidP="00750A52">
      <w:pPr>
        <w:rPr>
          <w:rFonts w:eastAsiaTheme="minorEastAsia"/>
          <w:noProof/>
        </w:rPr>
      </w:pPr>
      <w:r>
        <w:rPr>
          <w:rFonts w:eastAsiaTheme="minorEastAsia"/>
          <w:noProof/>
        </w:rPr>
        <w:t>En SR-vippe</w:t>
      </w:r>
      <w:r w:rsidR="005F1742">
        <w:rPr>
          <w:rFonts w:eastAsiaTheme="minorEastAsia"/>
          <w:noProof/>
        </w:rPr>
        <w:t xml:space="preserve"> blir satt til </w:t>
      </w:r>
      <w:r w:rsidR="00486BDE">
        <w:rPr>
          <w:rFonts w:eastAsiaTheme="minorEastAsia"/>
          <w:noProof/>
        </w:rPr>
        <w:t xml:space="preserve">1 når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</w:rPr>
              <m:t>S</m:t>
            </m:r>
          </m:e>
        </m:acc>
        <m:r>
          <w:rPr>
            <w:rFonts w:ascii="Cambria Math" w:eastAsiaTheme="minorEastAsia" w:hAnsi="Cambria Math"/>
            <w:noProof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</m:acc>
      </m:oMath>
      <w:r w:rsidR="00262222">
        <w:rPr>
          <w:rFonts w:eastAsiaTheme="minorEastAsia"/>
          <w:noProof/>
        </w:rPr>
        <w:t xml:space="preserve"> </w:t>
      </w:r>
      <w:r w:rsidR="00470DC7">
        <w:rPr>
          <w:rFonts w:eastAsiaTheme="minorEastAsia"/>
          <w:noProof/>
        </w:rPr>
        <w:t xml:space="preserve">henholdsvis er (0,1) </w:t>
      </w:r>
      <w:r w:rsidR="008030DA">
        <w:rPr>
          <w:rFonts w:eastAsiaTheme="minorEastAsia"/>
          <w:noProof/>
        </w:rPr>
        <w:t xml:space="preserve"> og til 0 når</w:t>
      </w:r>
      <w:r w:rsidR="00A94511">
        <w:rPr>
          <w:rFonts w:eastAsiaTheme="minorEastAsia"/>
          <w:noProof/>
        </w:rPr>
        <w:t xml:space="preserve"> vi har de omvendte ingangene. </w:t>
      </w:r>
      <w:r w:rsidR="00B24562">
        <w:rPr>
          <w:rFonts w:eastAsiaTheme="minorEastAsia"/>
          <w:b/>
          <w:bCs/>
          <w:noProof/>
        </w:rPr>
        <w:t xml:space="preserve">Hvis </w:t>
      </w:r>
      <w:r w:rsidR="005C1D64">
        <w:rPr>
          <w:rFonts w:eastAsiaTheme="minorEastAsia"/>
          <w:b/>
          <w:bCs/>
          <w:noProof/>
        </w:rPr>
        <w:t xml:space="preserve">begge innganger er </w:t>
      </w:r>
      <w:r w:rsidR="0073180C">
        <w:rPr>
          <w:rFonts w:eastAsiaTheme="minorEastAsia"/>
          <w:b/>
          <w:bCs/>
          <w:noProof/>
        </w:rPr>
        <w:t>0</w:t>
      </w:r>
      <w:r w:rsidR="00315372">
        <w:rPr>
          <w:rFonts w:eastAsiaTheme="minorEastAsia"/>
          <w:b/>
          <w:bCs/>
          <w:noProof/>
        </w:rPr>
        <w:t xml:space="preserve"> (S=1 og R=1)</w:t>
      </w:r>
      <w:r w:rsidR="007C69A1">
        <w:rPr>
          <w:rFonts w:eastAsiaTheme="minorEastAsia"/>
          <w:b/>
          <w:bCs/>
          <w:noProof/>
        </w:rPr>
        <w:t xml:space="preserve"> </w:t>
      </w:r>
      <w:r w:rsidR="007C69A1">
        <w:rPr>
          <w:rFonts w:eastAsiaTheme="minorEastAsia"/>
          <w:noProof/>
        </w:rPr>
        <w:t xml:space="preserve">forteller man i praksis at vippen skal bli satt til både 0 og 1 </w:t>
      </w:r>
      <w:r w:rsidR="007C69A1">
        <w:rPr>
          <w:rFonts w:eastAsiaTheme="minorEastAsia"/>
          <w:noProof/>
        </w:rPr>
        <w:lastRenderedPageBreak/>
        <w:t xml:space="preserve">samtidig. </w:t>
      </w:r>
      <w:r w:rsidR="00D0710A">
        <w:rPr>
          <w:rFonts w:eastAsiaTheme="minorEastAsia"/>
          <w:noProof/>
        </w:rPr>
        <w:t xml:space="preserve">Dette blir et problem når </w:t>
      </w:r>
      <w:r w:rsidR="00BD5185">
        <w:rPr>
          <w:rFonts w:eastAsiaTheme="minorEastAsia"/>
          <w:noProof/>
        </w:rPr>
        <w:t xml:space="preserve">ingangene faller tilbake til normaltilstand, og særlig hvis dette skjer samtidig. Da vil det i praksis være umulig å avgjøre hvilken av kondisjonene som skal være gjeldende. </w:t>
      </w:r>
      <w:r w:rsidR="00CA7B75">
        <w:rPr>
          <w:rFonts w:eastAsiaTheme="minorEastAsia"/>
          <w:noProof/>
        </w:rPr>
        <w:t xml:space="preserve">Tilstsanden til vippen </w:t>
      </w:r>
      <w:r w:rsidR="00D37BC7">
        <w:rPr>
          <w:rFonts w:eastAsiaTheme="minorEastAsia"/>
          <w:noProof/>
        </w:rPr>
        <w:t>n</w:t>
      </w:r>
      <w:r w:rsidR="00CA7B75">
        <w:rPr>
          <w:rFonts w:eastAsiaTheme="minorEastAsia"/>
          <w:noProof/>
        </w:rPr>
        <w:t xml:space="preserve">år </w:t>
      </w:r>
      <w:r w:rsidR="008D02B6">
        <w:rPr>
          <w:rFonts w:eastAsiaTheme="minorEastAsia"/>
          <w:noProof/>
        </w:rPr>
        <w:t>både S og R er 1 vil derfor være ugyldig.</w:t>
      </w:r>
    </w:p>
    <w:p w14:paraId="672DCEF4" w14:textId="77777777" w:rsidR="007051C6" w:rsidRDefault="007051C6" w:rsidP="00750A52">
      <w:pPr>
        <w:rPr>
          <w:rFonts w:eastAsiaTheme="minorEastAsia"/>
          <w:noProof/>
        </w:rPr>
      </w:pPr>
    </w:p>
    <w:p w14:paraId="22819928" w14:textId="6E4113BC" w:rsidR="008D02B6" w:rsidRDefault="008D02B6" w:rsidP="008D02B6">
      <w:pPr>
        <w:rPr>
          <w:rFonts w:eastAsiaTheme="minorEastAsia"/>
          <w:b/>
          <w:bCs/>
          <w:noProof/>
        </w:rPr>
      </w:pPr>
      <w:r>
        <w:rPr>
          <w:rFonts w:eastAsiaTheme="minorEastAsia"/>
          <w:b/>
          <w:bCs/>
          <w:noProof/>
        </w:rPr>
        <w:t>I)</w:t>
      </w:r>
    </w:p>
    <w:p w14:paraId="519F0137" w14:textId="41D389DA" w:rsidR="007520FE" w:rsidRDefault="00C65BB3" w:rsidP="008D02B6">
      <w:pPr>
        <w:rPr>
          <w:rFonts w:eastAsiaTheme="minorEastAsia"/>
          <w:noProof/>
        </w:rPr>
      </w:pPr>
      <w:r>
        <w:rPr>
          <w:rFonts w:eastAsiaTheme="minorEastAsia"/>
          <w:noProof/>
        </w:rPr>
        <w:t>En portstyrt D-vippe har mye til felles med en SR-vippe</w:t>
      </w:r>
      <w:r w:rsidR="00E800BA">
        <w:rPr>
          <w:rFonts w:eastAsiaTheme="minorEastAsia"/>
          <w:noProof/>
        </w:rPr>
        <w:t>, men har istedenfor en inngang D.</w:t>
      </w:r>
      <w:r w:rsidR="009739D6">
        <w:rPr>
          <w:rFonts w:eastAsiaTheme="minorEastAsia"/>
          <w:noProof/>
        </w:rPr>
        <w:t xml:space="preserve"> Typisk for en slik vippe er at utgangen</w:t>
      </w:r>
      <w:r w:rsidR="00791868">
        <w:rPr>
          <w:rFonts w:eastAsiaTheme="minorEastAsia"/>
          <w:noProof/>
        </w:rPr>
        <w:t xml:space="preserve"> følger D-inngangen så lenge vippen er «enabled». Vippen har i tillegg </w:t>
      </w:r>
      <w:r w:rsidR="00B33D67">
        <w:rPr>
          <w:rFonts w:eastAsiaTheme="minorEastAsia"/>
          <w:noProof/>
        </w:rPr>
        <w:t xml:space="preserve">til D -inngangen en «enable» inngang. </w:t>
      </w:r>
      <w:r w:rsidR="00081C49">
        <w:rPr>
          <w:rFonts w:eastAsiaTheme="minorEastAsia"/>
          <w:noProof/>
        </w:rPr>
        <w:t>Denne inngangen må være høy for at det skal kunne skje noen endring på utgangen. Hvis enable-bitet er 0, skjer det altså ingen endring på utgangen.</w:t>
      </w:r>
      <w:r w:rsidR="00775567">
        <w:rPr>
          <w:rFonts w:eastAsiaTheme="minorEastAsia"/>
          <w:noProof/>
        </w:rPr>
        <w:t xml:space="preserve"> Er enable-bitet 1(Høy) følger </w:t>
      </w:r>
      <w:r w:rsidR="000143D0">
        <w:rPr>
          <w:rFonts w:eastAsiaTheme="minorEastAsia"/>
          <w:noProof/>
        </w:rPr>
        <w:t xml:space="preserve">utgangen Q inngangen D. </w:t>
      </w:r>
    </w:p>
    <w:p w14:paraId="6B5C42D7" w14:textId="18F1CDEE" w:rsidR="000143D0" w:rsidRPr="00C65BB3" w:rsidRDefault="00F43ED7" w:rsidP="008D02B6">
      <w:pPr>
        <w:rPr>
          <w:rFonts w:eastAsiaTheme="minorEastAsia"/>
          <w:noProof/>
        </w:rPr>
      </w:pPr>
      <w:r>
        <w:rPr>
          <w:rFonts w:eastAsiaTheme="minorEastAsia"/>
          <w:noProof/>
        </w:rPr>
        <w:t>En portsstyrt</w:t>
      </w:r>
      <w:r w:rsidR="00463867">
        <w:rPr>
          <w:rFonts w:eastAsiaTheme="minorEastAsia"/>
          <w:noProof/>
        </w:rPr>
        <w:t xml:space="preserve"> D-vippe</w:t>
      </w:r>
      <w:r w:rsidR="008D2AB4">
        <w:rPr>
          <w:rFonts w:eastAsiaTheme="minorEastAsia"/>
          <w:noProof/>
        </w:rPr>
        <w:t xml:space="preserve"> </w:t>
      </w:r>
      <w:r w:rsidR="00463867">
        <w:rPr>
          <w:rFonts w:eastAsiaTheme="minorEastAsia"/>
          <w:noProof/>
        </w:rPr>
        <w:t xml:space="preserve">er, som SR-vippen godt egnet til å </w:t>
      </w:r>
      <w:r w:rsidR="00A34977">
        <w:rPr>
          <w:rFonts w:eastAsiaTheme="minorEastAsia"/>
          <w:noProof/>
        </w:rPr>
        <w:t xml:space="preserve">brukes som minne. Vippen kan særlig brukes for å holde en bit. 0 eller 1. </w:t>
      </w:r>
      <w:r w:rsidR="00D31578">
        <w:rPr>
          <w:rFonts w:eastAsiaTheme="minorEastAsia"/>
          <w:noProof/>
        </w:rPr>
        <w:t xml:space="preserve">Denne egner seg ekstra godt fordi vi rett og slett kan sette Enable-bitet til lav, og vippens tilstand vil holde seg slik som den var helt til bitet blir 1 (høy igjen). </w:t>
      </w:r>
      <w:r w:rsidR="000E0537">
        <w:rPr>
          <w:rFonts w:eastAsiaTheme="minorEastAsia"/>
          <w:noProof/>
        </w:rPr>
        <w:t xml:space="preserve">Oppsummert har en portstyrt D-vippe bare en datainngang. Utgangen følger denne så lenge «enable» er 1. (høy). </w:t>
      </w:r>
    </w:p>
    <w:p w14:paraId="4EC8DD7D" w14:textId="0379266A" w:rsidR="008D02B6" w:rsidRDefault="008D02B6" w:rsidP="008D02B6">
      <w:pPr>
        <w:rPr>
          <w:rFonts w:eastAsiaTheme="minorEastAsia"/>
          <w:b/>
          <w:bCs/>
          <w:noProof/>
        </w:rPr>
      </w:pPr>
    </w:p>
    <w:p w14:paraId="103F5070" w14:textId="77777777" w:rsidR="00CE20E1" w:rsidRDefault="00CE20E1" w:rsidP="008D02B6">
      <w:pPr>
        <w:rPr>
          <w:rFonts w:eastAsiaTheme="minorEastAsia"/>
          <w:b/>
          <w:bCs/>
          <w:noProof/>
        </w:rPr>
      </w:pPr>
    </w:p>
    <w:p w14:paraId="656BB89F" w14:textId="0526E073" w:rsidR="008169F3" w:rsidRDefault="008169F3" w:rsidP="008D02B6">
      <w:pPr>
        <w:rPr>
          <w:rFonts w:eastAsiaTheme="minorEastAsia"/>
          <w:b/>
          <w:bCs/>
          <w:noProof/>
        </w:rPr>
      </w:pPr>
      <w:r>
        <w:rPr>
          <w:rFonts w:eastAsiaTheme="minorEastAsia"/>
          <w:b/>
          <w:bCs/>
          <w:noProof/>
        </w:rPr>
        <w:t>J)</w:t>
      </w:r>
    </w:p>
    <w:p w14:paraId="3F7D3F72" w14:textId="7AB23518" w:rsidR="00000F21" w:rsidRDefault="00000F21" w:rsidP="008D02B6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Vipper, eller Latcher </w:t>
      </w:r>
      <w:r w:rsidR="003E32A2">
        <w:rPr>
          <w:rFonts w:eastAsiaTheme="minorEastAsia"/>
          <w:noProof/>
        </w:rPr>
        <w:t xml:space="preserve">kan brukes til en rekke ting. </w:t>
      </w:r>
      <w:r w:rsidR="00274B7E">
        <w:rPr>
          <w:rFonts w:eastAsiaTheme="minorEastAsia"/>
          <w:noProof/>
        </w:rPr>
        <w:t xml:space="preserve">Noen er nevnt ovenfor flere ganger, og er eksempelvis dataminne. Flere </w:t>
      </w:r>
      <w:r w:rsidR="002B4CFB">
        <w:rPr>
          <w:rFonts w:eastAsiaTheme="minorEastAsia"/>
          <w:noProof/>
        </w:rPr>
        <w:t xml:space="preserve">bruksområder er som puls-generator, pulstog med en gitt frekvens, frekvensdeling og som en teller. </w:t>
      </w:r>
    </w:p>
    <w:p w14:paraId="21ABC1CC" w14:textId="1119D605" w:rsidR="00E77CEF" w:rsidRDefault="0053418A" w:rsidP="008D02B6">
      <w:pPr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273442AD" wp14:editId="1AEEBDEB">
            <wp:extent cx="3714750" cy="1876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F127" w14:textId="6D6CB211" w:rsidR="004052F7" w:rsidRDefault="004052F7" w:rsidP="008D02B6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En JK-vippe </w:t>
      </w:r>
      <w:r w:rsidR="00E77CEF">
        <w:rPr>
          <w:rFonts w:eastAsiaTheme="minorEastAsia"/>
          <w:noProof/>
        </w:rPr>
        <w:t xml:space="preserve">kan ses på som en oppgradering av </w:t>
      </w:r>
      <w:r w:rsidR="007912F0">
        <w:rPr>
          <w:rFonts w:eastAsiaTheme="minorEastAsia"/>
          <w:noProof/>
        </w:rPr>
        <w:t>SR-vippen.</w:t>
      </w:r>
      <w:r w:rsidR="007F057D">
        <w:rPr>
          <w:rFonts w:eastAsiaTheme="minorEastAsia"/>
          <w:noProof/>
        </w:rPr>
        <w:t xml:space="preserve"> J tilsvarer S(set) og K tilsvarer R(reset). </w:t>
      </w:r>
      <w:r w:rsidR="00AA747E">
        <w:rPr>
          <w:rFonts w:eastAsiaTheme="minorEastAsia"/>
          <w:noProof/>
        </w:rPr>
        <w:t xml:space="preserve">Oppgraderingen ligger hovedsakelig i at denne vippen takler situasjonen hvor både S og R blir en. (som jo er en ulovlig tilstand i en SR-vippe). </w:t>
      </w:r>
      <w:r w:rsidR="00DA0EB2">
        <w:rPr>
          <w:rFonts w:eastAsiaTheme="minorEastAsia"/>
          <w:noProof/>
        </w:rPr>
        <w:t xml:space="preserve">Når S=R=1 tilstanden inntreffer sier vi at vippen «toggler» det vil si at den bytter tilstand. 0-&gt;1 og 1-&gt;0. </w:t>
      </w:r>
      <w:r w:rsidR="003B3D76">
        <w:rPr>
          <w:rFonts w:eastAsiaTheme="minorEastAsia"/>
          <w:noProof/>
        </w:rPr>
        <w:t xml:space="preserve"> JK-vippen er også en synkron vippe fordi den benytter et klokke-signal for tid</w:t>
      </w:r>
      <w:r w:rsidR="002D3501">
        <w:rPr>
          <w:rFonts w:eastAsiaTheme="minorEastAsia"/>
          <w:noProof/>
        </w:rPr>
        <w:t xml:space="preserve">sendring. Endring i tilstander kan enten skje ved positiv eller negativ flanke på klokkesignalet. </w:t>
      </w:r>
      <w:r w:rsidR="005163E7">
        <w:rPr>
          <w:rFonts w:eastAsiaTheme="minorEastAsia"/>
          <w:noProof/>
        </w:rPr>
        <w:t>Figuren over trigger på neg</w:t>
      </w:r>
      <w:r w:rsidR="00A24708">
        <w:rPr>
          <w:rFonts w:eastAsiaTheme="minorEastAsia"/>
          <w:noProof/>
        </w:rPr>
        <w:t xml:space="preserve">ativ flanke, det kan vi lese av </w:t>
      </w:r>
      <w:r w:rsidR="0005472E">
        <w:rPr>
          <w:rFonts w:eastAsiaTheme="minorEastAsia"/>
          <w:noProof/>
        </w:rPr>
        <w:t xml:space="preserve">ikke-tegnet på inngangen til klokkesignalet. (CLK). </w:t>
      </w:r>
    </w:p>
    <w:p w14:paraId="7DF83015" w14:textId="5F03D1A6" w:rsidR="00E32F58" w:rsidRDefault="00E32F58" w:rsidP="008D02B6">
      <w:pPr>
        <w:rPr>
          <w:rFonts w:eastAsiaTheme="minorEastAsia"/>
          <w:noProof/>
        </w:rPr>
      </w:pPr>
      <w:r>
        <w:rPr>
          <w:rFonts w:eastAsiaTheme="minorEastAsia"/>
          <w:noProof/>
        </w:rPr>
        <w:t>En slik vippe fungerer også som en frekvensdeler, det vil si at frekvensen til signalet på utgangen er halvparten av klokkesignalet ved inngangen.</w:t>
      </w:r>
      <w:r w:rsidR="0003486F">
        <w:rPr>
          <w:rFonts w:eastAsiaTheme="minorEastAsia"/>
          <w:noProof/>
        </w:rPr>
        <w:t xml:space="preserve"> Det fordi </w:t>
      </w:r>
      <w:r w:rsidR="00B52D7F">
        <w:rPr>
          <w:rFonts w:eastAsiaTheme="minorEastAsia"/>
          <w:noProof/>
        </w:rPr>
        <w:t>vippen i toggle-</w:t>
      </w:r>
      <w:r w:rsidR="008E16CA">
        <w:rPr>
          <w:rFonts w:eastAsiaTheme="minorEastAsia"/>
          <w:noProof/>
        </w:rPr>
        <w:t xml:space="preserve">tilstand «trigger» på hver flanke. </w:t>
      </w:r>
      <w:r w:rsidR="006011E2">
        <w:rPr>
          <w:rFonts w:eastAsiaTheme="minorEastAsia"/>
          <w:noProof/>
        </w:rPr>
        <w:t>Jo flere vipper vi har etter hvrandre, jo flere ganger vi</w:t>
      </w:r>
      <w:r w:rsidR="00562F27">
        <w:rPr>
          <w:rFonts w:eastAsiaTheme="minorEastAsia"/>
          <w:noProof/>
        </w:rPr>
        <w:t>l</w:t>
      </w:r>
      <w:r w:rsidR="006011E2">
        <w:rPr>
          <w:rFonts w:eastAsiaTheme="minorEastAsia"/>
          <w:noProof/>
        </w:rPr>
        <w:t xml:space="preserve"> signalet ved utgangene dele seg. </w:t>
      </w:r>
      <w:r w:rsidR="00562F27">
        <w:rPr>
          <w:rFonts w:eastAsiaTheme="minorEastAsia"/>
          <w:noProof/>
        </w:rPr>
        <w:t xml:space="preserve">Har vi </w:t>
      </w:r>
      <w:r w:rsidR="00562F27">
        <w:rPr>
          <w:rFonts w:eastAsiaTheme="minorEastAsia"/>
          <w:noProof/>
        </w:rPr>
        <w:lastRenderedPageBreak/>
        <w:t xml:space="preserve">eksempelvis 1000Hz inn på CLK, vil signalet ut fra flip-flop A være halvparten så stort, og ha en frekvens på 500Hz. </w:t>
      </w:r>
      <w:r w:rsidR="00593F50">
        <w:rPr>
          <w:rFonts w:eastAsiaTheme="minorEastAsia"/>
          <w:noProof/>
        </w:rPr>
        <w:t xml:space="preserve">Signalet ut fra flip-flop B vil igjen være halvvert, og tilsvare en frekvens på </w:t>
      </w:r>
      <w:r w:rsidR="00AD0D03">
        <w:rPr>
          <w:rFonts w:eastAsiaTheme="minorEastAsia"/>
          <w:noProof/>
        </w:rPr>
        <w:t xml:space="preserve">250 Hz. </w:t>
      </w:r>
    </w:p>
    <w:p w14:paraId="308EC411" w14:textId="4E35A8E4" w:rsidR="003B2750" w:rsidRDefault="003B2750" w:rsidP="008D02B6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Som nevnt ovenfor kan vippen også brukes som en teller. </w:t>
      </w:r>
      <w:r w:rsidR="00F9562D">
        <w:rPr>
          <w:rFonts w:eastAsiaTheme="minorEastAsia"/>
          <w:noProof/>
        </w:rPr>
        <w:t xml:space="preserve">Figuren ovenfor </w:t>
      </w:r>
      <w:r w:rsidR="00447489">
        <w:rPr>
          <w:rFonts w:eastAsiaTheme="minorEastAsia"/>
          <w:noProof/>
        </w:rPr>
        <w:t xml:space="preserve">består av to flip-flopper og vil da kunne representere 4 tilstander. (de to tilstandene på hver lagt sammen). </w:t>
      </w:r>
      <w:r w:rsidR="008E68A1">
        <w:rPr>
          <w:rFonts w:eastAsiaTheme="minorEastAsia"/>
          <w:noProof/>
        </w:rPr>
        <w:t>Ved å studere tidsdiagrammet</w:t>
      </w:r>
      <w:r w:rsidR="0077748E">
        <w:rPr>
          <w:rFonts w:eastAsiaTheme="minorEastAsia"/>
          <w:noProof/>
        </w:rPr>
        <w:t xml:space="preserve"> kan vi se for oss hvordan vippene fungerer som en teller</w:t>
      </w:r>
    </w:p>
    <w:p w14:paraId="7B9D094B" w14:textId="5A4312DF" w:rsidR="0077748E" w:rsidRDefault="0077748E" w:rsidP="008D02B6">
      <w:pPr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5A37D1FF" wp14:editId="1EBAF257">
            <wp:extent cx="3619500" cy="12573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521" cy="126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D954" w14:textId="3797F57B" w:rsidR="00E77CEF" w:rsidRPr="00000F21" w:rsidRDefault="0077748E" w:rsidP="008D02B6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Vi ser at ved første klokkepuls er både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Q</m:t>
            </m:r>
          </m:e>
          <m:sub>
            <m:r>
              <w:rPr>
                <w:rFonts w:ascii="Cambria Math" w:eastAsiaTheme="minorEastAsia" w:hAnsi="Cambria Math"/>
                <w:noProof/>
              </w:rPr>
              <m:t>a</m:t>
            </m:r>
          </m:sub>
        </m:sSub>
      </m:oMath>
      <w:r>
        <w:rPr>
          <w:rFonts w:eastAsiaTheme="minorEastAsia"/>
          <w:noProof/>
        </w:rPr>
        <w:t xml:space="preserve"> og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Q</m:t>
            </m:r>
          </m:e>
          <m:sub>
            <m:r>
              <w:rPr>
                <w:rFonts w:ascii="Cambria Math" w:eastAsiaTheme="minorEastAsia" w:hAnsi="Cambria Math"/>
                <w:noProof/>
              </w:rPr>
              <m:t>b</m:t>
            </m:r>
          </m:sub>
        </m:sSub>
      </m:oMath>
      <w:r w:rsidR="00200611">
        <w:rPr>
          <w:rFonts w:eastAsiaTheme="minorEastAsia"/>
          <w:noProof/>
        </w:rPr>
        <w:t xml:space="preserve">0. Dette representerer en 0. Ved negativ flanke skjer det en endring, og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Q</m:t>
            </m:r>
          </m:e>
          <m:sub>
            <m:r>
              <w:rPr>
                <w:rFonts w:ascii="Cambria Math" w:eastAsiaTheme="minorEastAsia" w:hAnsi="Cambria Math"/>
                <w:noProof/>
              </w:rPr>
              <m:t>a</m:t>
            </m:r>
          </m:sub>
        </m:sSub>
      </m:oMath>
      <w:r w:rsidR="00200611">
        <w:rPr>
          <w:rFonts w:eastAsiaTheme="minorEastAsia"/>
          <w:noProof/>
        </w:rPr>
        <w:t xml:space="preserve"> blir 1.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Q</m:t>
            </m:r>
          </m:e>
          <m:sub>
            <m:r>
              <w:rPr>
                <w:rFonts w:ascii="Cambria Math" w:eastAsiaTheme="minorEastAsia" w:hAnsi="Cambria Math"/>
                <w:noProof/>
              </w:rPr>
              <m:t>b</m:t>
            </m:r>
          </m:sub>
        </m:sSub>
      </m:oMath>
      <w:r w:rsidR="00A86A4F">
        <w:rPr>
          <w:rFonts w:eastAsiaTheme="minorEastAsia"/>
          <w:noProof/>
        </w:rPr>
        <w:t xml:space="preserve"> er fortsatt 0, noe som til sammen representerer 1. </w:t>
      </w:r>
      <w:r w:rsidR="00FC181A">
        <w:rPr>
          <w:rFonts w:eastAsiaTheme="minorEastAsia"/>
          <w:noProof/>
        </w:rPr>
        <w:t xml:space="preserve">Ved neste negative flanke </w:t>
      </w:r>
      <w:r w:rsidR="00893F45">
        <w:rPr>
          <w:rFonts w:eastAsiaTheme="minorEastAsia"/>
          <w:noProof/>
        </w:rPr>
        <w:t>blir verdiene motsatt</w:t>
      </w:r>
      <w:r w:rsidR="00924322">
        <w:rPr>
          <w:rFonts w:eastAsiaTheme="minorEastAsia"/>
          <w:noProof/>
        </w:rPr>
        <w:t>, altså (</w:t>
      </w:r>
      <w:r w:rsidR="009B7BE9">
        <w:rPr>
          <w:rFonts w:eastAsiaTheme="minorEastAsia"/>
          <w:noProof/>
        </w:rPr>
        <w:t>10)</w:t>
      </w:r>
      <w:r w:rsidR="00A0308A">
        <w:rPr>
          <w:rFonts w:eastAsiaTheme="minorEastAsia"/>
          <w:noProof/>
        </w:rPr>
        <w:t xml:space="preserve"> noe </w:t>
      </w:r>
      <w:r w:rsidR="00DC24ED">
        <w:rPr>
          <w:rFonts w:eastAsiaTheme="minorEastAsia"/>
          <w:noProof/>
        </w:rPr>
        <w:t xml:space="preserve">som tilsvarer tallet 2. Tilslutt blir både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Q</m:t>
            </m:r>
          </m:e>
          <m:sub>
            <m:r>
              <w:rPr>
                <w:rFonts w:ascii="Cambria Math" w:eastAsiaTheme="minorEastAsia" w:hAnsi="Cambria Math"/>
                <w:noProof/>
              </w:rPr>
              <m:t>a</m:t>
            </m:r>
          </m:sub>
        </m:sSub>
      </m:oMath>
      <w:r w:rsidR="00562502">
        <w:rPr>
          <w:rFonts w:eastAsiaTheme="minorEastAsia"/>
          <w:noProof/>
        </w:rPr>
        <w:t xml:space="preserve"> og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Q</m:t>
            </m:r>
          </m:e>
          <m:sub>
            <m:r>
              <w:rPr>
                <w:rFonts w:ascii="Cambria Math" w:eastAsiaTheme="minorEastAsia" w:hAnsi="Cambria Math"/>
                <w:noProof/>
              </w:rPr>
              <m:t>b</m:t>
            </m:r>
          </m:sub>
        </m:sSub>
      </m:oMath>
      <w:r w:rsidR="00562502">
        <w:rPr>
          <w:rFonts w:eastAsiaTheme="minorEastAsia"/>
          <w:noProof/>
        </w:rPr>
        <w:t xml:space="preserve"> 1, noe som tilsvarer tallet 3. </w:t>
      </w:r>
      <w:r w:rsidR="007C704A">
        <w:rPr>
          <w:rFonts w:eastAsiaTheme="minorEastAsia"/>
          <w:noProof/>
        </w:rPr>
        <w:t xml:space="preserve">Vippene har da gått igjennom alle kombinasjonene, og </w:t>
      </w:r>
      <w:r w:rsidR="008B7760">
        <w:rPr>
          <w:rFonts w:eastAsiaTheme="minorEastAsia"/>
          <w:noProof/>
        </w:rPr>
        <w:t xml:space="preserve">telt fra 0 til 3. </w:t>
      </w:r>
      <w:r w:rsidR="009B7BE9">
        <w:rPr>
          <w:rFonts w:eastAsiaTheme="minorEastAsia"/>
          <w:noProof/>
        </w:rPr>
        <w:t xml:space="preserve"> </w:t>
      </w:r>
    </w:p>
    <w:sectPr w:rsidR="00E77CEF" w:rsidRPr="00000F21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35435" w14:textId="77777777" w:rsidR="00461103" w:rsidRDefault="00461103" w:rsidP="00EE40F3">
      <w:pPr>
        <w:spacing w:after="0" w:line="240" w:lineRule="auto"/>
      </w:pPr>
      <w:r>
        <w:separator/>
      </w:r>
    </w:p>
  </w:endnote>
  <w:endnote w:type="continuationSeparator" w:id="0">
    <w:p w14:paraId="6A330EE7" w14:textId="77777777" w:rsidR="00461103" w:rsidRDefault="00461103" w:rsidP="00EE4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706886"/>
      <w:docPartObj>
        <w:docPartGallery w:val="Page Numbers (Bottom of Page)"/>
        <w:docPartUnique/>
      </w:docPartObj>
    </w:sdtPr>
    <w:sdtEndPr/>
    <w:sdtContent>
      <w:p w14:paraId="770B6093" w14:textId="284B7055" w:rsidR="00EE40F3" w:rsidRDefault="00EE40F3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ACE49E" w14:textId="77777777" w:rsidR="00EE40F3" w:rsidRDefault="00EE4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A9C7B" w14:textId="77777777" w:rsidR="00461103" w:rsidRDefault="00461103" w:rsidP="00EE40F3">
      <w:pPr>
        <w:spacing w:after="0" w:line="240" w:lineRule="auto"/>
      </w:pPr>
      <w:r>
        <w:separator/>
      </w:r>
    </w:p>
  </w:footnote>
  <w:footnote w:type="continuationSeparator" w:id="0">
    <w:p w14:paraId="29E51D7E" w14:textId="77777777" w:rsidR="00461103" w:rsidRDefault="00461103" w:rsidP="00EE4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57424" w14:textId="6FA32C94" w:rsidR="00EE40F3" w:rsidRPr="00EE40F3" w:rsidRDefault="00EE40F3">
    <w:pPr>
      <w:pStyle w:val="Header"/>
    </w:pPr>
    <w:r w:rsidRPr="00EE40F3">
      <w:t>Alexander Gilstedt</w:t>
    </w:r>
    <w:r w:rsidRPr="00EE40F3">
      <w:tab/>
      <w:t>Datateknikk: Øving 3</w:t>
    </w:r>
    <w:r w:rsidRPr="00EE40F3">
      <w:tab/>
      <w:t>Februar/</w:t>
    </w:r>
    <w:r>
      <w:t>Mars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E2D78"/>
    <w:multiLevelType w:val="hybridMultilevel"/>
    <w:tmpl w:val="34EE0BC8"/>
    <w:lvl w:ilvl="0" w:tplc="CEE6088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A2203"/>
    <w:multiLevelType w:val="hybridMultilevel"/>
    <w:tmpl w:val="9FAC0732"/>
    <w:lvl w:ilvl="0" w:tplc="9E42FB8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3124E"/>
    <w:multiLevelType w:val="hybridMultilevel"/>
    <w:tmpl w:val="4260A804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02"/>
    <w:rsid w:val="00000F21"/>
    <w:rsid w:val="00010D97"/>
    <w:rsid w:val="00012698"/>
    <w:rsid w:val="000143D0"/>
    <w:rsid w:val="00025BDD"/>
    <w:rsid w:val="0003486F"/>
    <w:rsid w:val="0005472E"/>
    <w:rsid w:val="00057F0B"/>
    <w:rsid w:val="000647B8"/>
    <w:rsid w:val="00065FB5"/>
    <w:rsid w:val="000766F8"/>
    <w:rsid w:val="00081C49"/>
    <w:rsid w:val="00092C47"/>
    <w:rsid w:val="00092DBF"/>
    <w:rsid w:val="000B27B4"/>
    <w:rsid w:val="000B7451"/>
    <w:rsid w:val="000D131C"/>
    <w:rsid w:val="000E0537"/>
    <w:rsid w:val="000E432A"/>
    <w:rsid w:val="00114900"/>
    <w:rsid w:val="00120B4A"/>
    <w:rsid w:val="001264D4"/>
    <w:rsid w:val="001538C7"/>
    <w:rsid w:val="001557B9"/>
    <w:rsid w:val="001611EB"/>
    <w:rsid w:val="00161398"/>
    <w:rsid w:val="00161DC7"/>
    <w:rsid w:val="00164F12"/>
    <w:rsid w:val="001A7937"/>
    <w:rsid w:val="001C3894"/>
    <w:rsid w:val="001C64E9"/>
    <w:rsid w:val="00200611"/>
    <w:rsid w:val="002117A4"/>
    <w:rsid w:val="0023232B"/>
    <w:rsid w:val="00235EC4"/>
    <w:rsid w:val="002441E4"/>
    <w:rsid w:val="00250FD5"/>
    <w:rsid w:val="00251060"/>
    <w:rsid w:val="002570D9"/>
    <w:rsid w:val="00262222"/>
    <w:rsid w:val="00265F06"/>
    <w:rsid w:val="00274B7E"/>
    <w:rsid w:val="002A0A4B"/>
    <w:rsid w:val="002B219F"/>
    <w:rsid w:val="002B4CFB"/>
    <w:rsid w:val="002B567C"/>
    <w:rsid w:val="002D3501"/>
    <w:rsid w:val="002E69EC"/>
    <w:rsid w:val="00313D97"/>
    <w:rsid w:val="00315372"/>
    <w:rsid w:val="00315490"/>
    <w:rsid w:val="00332706"/>
    <w:rsid w:val="003366E6"/>
    <w:rsid w:val="003400BF"/>
    <w:rsid w:val="003978FD"/>
    <w:rsid w:val="003A77CE"/>
    <w:rsid w:val="003B2750"/>
    <w:rsid w:val="003B3D76"/>
    <w:rsid w:val="003B4ABE"/>
    <w:rsid w:val="003C54EA"/>
    <w:rsid w:val="003E32A2"/>
    <w:rsid w:val="003E3344"/>
    <w:rsid w:val="00402102"/>
    <w:rsid w:val="004052F7"/>
    <w:rsid w:val="0041677D"/>
    <w:rsid w:val="004279D7"/>
    <w:rsid w:val="004425ED"/>
    <w:rsid w:val="00444975"/>
    <w:rsid w:val="00447489"/>
    <w:rsid w:val="00461103"/>
    <w:rsid w:val="00463867"/>
    <w:rsid w:val="00470DC7"/>
    <w:rsid w:val="004760FE"/>
    <w:rsid w:val="004839FA"/>
    <w:rsid w:val="00486BDE"/>
    <w:rsid w:val="004915DB"/>
    <w:rsid w:val="004B0595"/>
    <w:rsid w:val="004B33B3"/>
    <w:rsid w:val="004B414E"/>
    <w:rsid w:val="004C6A50"/>
    <w:rsid w:val="004D493A"/>
    <w:rsid w:val="004E772E"/>
    <w:rsid w:val="00504498"/>
    <w:rsid w:val="00515F98"/>
    <w:rsid w:val="005163E7"/>
    <w:rsid w:val="00523A2D"/>
    <w:rsid w:val="00530DD6"/>
    <w:rsid w:val="0053418A"/>
    <w:rsid w:val="0055689C"/>
    <w:rsid w:val="00562502"/>
    <w:rsid w:val="0056257C"/>
    <w:rsid w:val="00562F27"/>
    <w:rsid w:val="00587C05"/>
    <w:rsid w:val="00590585"/>
    <w:rsid w:val="00593F50"/>
    <w:rsid w:val="005A05BE"/>
    <w:rsid w:val="005B3358"/>
    <w:rsid w:val="005C1D64"/>
    <w:rsid w:val="005C5199"/>
    <w:rsid w:val="005C5A7B"/>
    <w:rsid w:val="005D01EC"/>
    <w:rsid w:val="005D1E53"/>
    <w:rsid w:val="005D5955"/>
    <w:rsid w:val="005D67BF"/>
    <w:rsid w:val="005E2A05"/>
    <w:rsid w:val="005F1742"/>
    <w:rsid w:val="005F2260"/>
    <w:rsid w:val="005F38CA"/>
    <w:rsid w:val="006011E2"/>
    <w:rsid w:val="0060767A"/>
    <w:rsid w:val="00612104"/>
    <w:rsid w:val="006219BF"/>
    <w:rsid w:val="006371E4"/>
    <w:rsid w:val="00643AB1"/>
    <w:rsid w:val="006447C0"/>
    <w:rsid w:val="00655174"/>
    <w:rsid w:val="00680BAB"/>
    <w:rsid w:val="00682178"/>
    <w:rsid w:val="006829F4"/>
    <w:rsid w:val="0069062F"/>
    <w:rsid w:val="00695152"/>
    <w:rsid w:val="006C649A"/>
    <w:rsid w:val="006C6CCC"/>
    <w:rsid w:val="006D0639"/>
    <w:rsid w:val="006F72FF"/>
    <w:rsid w:val="00700086"/>
    <w:rsid w:val="007051C6"/>
    <w:rsid w:val="00714668"/>
    <w:rsid w:val="007152AF"/>
    <w:rsid w:val="0073180C"/>
    <w:rsid w:val="00734095"/>
    <w:rsid w:val="00750A52"/>
    <w:rsid w:val="007520FE"/>
    <w:rsid w:val="00760D95"/>
    <w:rsid w:val="00775567"/>
    <w:rsid w:val="0077748E"/>
    <w:rsid w:val="007912F0"/>
    <w:rsid w:val="00791868"/>
    <w:rsid w:val="00794F20"/>
    <w:rsid w:val="007A4B12"/>
    <w:rsid w:val="007A70AF"/>
    <w:rsid w:val="007C1520"/>
    <w:rsid w:val="007C2106"/>
    <w:rsid w:val="007C69A1"/>
    <w:rsid w:val="007C704A"/>
    <w:rsid w:val="007D7BB4"/>
    <w:rsid w:val="007D7EC3"/>
    <w:rsid w:val="007E162F"/>
    <w:rsid w:val="007E1B97"/>
    <w:rsid w:val="007E5D12"/>
    <w:rsid w:val="007F057D"/>
    <w:rsid w:val="007F1C13"/>
    <w:rsid w:val="007F5495"/>
    <w:rsid w:val="008030DA"/>
    <w:rsid w:val="00814C8E"/>
    <w:rsid w:val="008161E2"/>
    <w:rsid w:val="008169F3"/>
    <w:rsid w:val="00835E3C"/>
    <w:rsid w:val="00854A8F"/>
    <w:rsid w:val="0087715D"/>
    <w:rsid w:val="00893F45"/>
    <w:rsid w:val="00895160"/>
    <w:rsid w:val="008A0908"/>
    <w:rsid w:val="008A270C"/>
    <w:rsid w:val="008B056E"/>
    <w:rsid w:val="008B7760"/>
    <w:rsid w:val="008C42D3"/>
    <w:rsid w:val="008D02B6"/>
    <w:rsid w:val="008D2AB4"/>
    <w:rsid w:val="008D5DC7"/>
    <w:rsid w:val="008E16CA"/>
    <w:rsid w:val="008E68A1"/>
    <w:rsid w:val="00924322"/>
    <w:rsid w:val="00934C53"/>
    <w:rsid w:val="00946E46"/>
    <w:rsid w:val="0096218C"/>
    <w:rsid w:val="009739D6"/>
    <w:rsid w:val="009815B1"/>
    <w:rsid w:val="00992334"/>
    <w:rsid w:val="009A48A0"/>
    <w:rsid w:val="009A5184"/>
    <w:rsid w:val="009B2487"/>
    <w:rsid w:val="009B7BE9"/>
    <w:rsid w:val="009C1861"/>
    <w:rsid w:val="009D3DF1"/>
    <w:rsid w:val="009D42A6"/>
    <w:rsid w:val="009E4FFF"/>
    <w:rsid w:val="009E6992"/>
    <w:rsid w:val="009F657D"/>
    <w:rsid w:val="00A0308A"/>
    <w:rsid w:val="00A1674C"/>
    <w:rsid w:val="00A24708"/>
    <w:rsid w:val="00A25589"/>
    <w:rsid w:val="00A3277D"/>
    <w:rsid w:val="00A34977"/>
    <w:rsid w:val="00A352D9"/>
    <w:rsid w:val="00A37F43"/>
    <w:rsid w:val="00A439B7"/>
    <w:rsid w:val="00A52CFD"/>
    <w:rsid w:val="00A63B82"/>
    <w:rsid w:val="00A7259C"/>
    <w:rsid w:val="00A75E42"/>
    <w:rsid w:val="00A85C74"/>
    <w:rsid w:val="00A86A4F"/>
    <w:rsid w:val="00A91CB2"/>
    <w:rsid w:val="00A94511"/>
    <w:rsid w:val="00AA747E"/>
    <w:rsid w:val="00AA7F2F"/>
    <w:rsid w:val="00AB116E"/>
    <w:rsid w:val="00AD0D03"/>
    <w:rsid w:val="00AD0DB6"/>
    <w:rsid w:val="00AD2B3C"/>
    <w:rsid w:val="00B016DD"/>
    <w:rsid w:val="00B151F9"/>
    <w:rsid w:val="00B24562"/>
    <w:rsid w:val="00B27BEF"/>
    <w:rsid w:val="00B31A32"/>
    <w:rsid w:val="00B33D67"/>
    <w:rsid w:val="00B34D95"/>
    <w:rsid w:val="00B4498D"/>
    <w:rsid w:val="00B50425"/>
    <w:rsid w:val="00B52D7F"/>
    <w:rsid w:val="00B63231"/>
    <w:rsid w:val="00B7335B"/>
    <w:rsid w:val="00B84D8D"/>
    <w:rsid w:val="00BD1946"/>
    <w:rsid w:val="00BD5185"/>
    <w:rsid w:val="00BD6D98"/>
    <w:rsid w:val="00BF196A"/>
    <w:rsid w:val="00C26374"/>
    <w:rsid w:val="00C351B0"/>
    <w:rsid w:val="00C45877"/>
    <w:rsid w:val="00C568EB"/>
    <w:rsid w:val="00C65BB3"/>
    <w:rsid w:val="00C800F6"/>
    <w:rsid w:val="00C828A3"/>
    <w:rsid w:val="00C840C5"/>
    <w:rsid w:val="00CA7B75"/>
    <w:rsid w:val="00CC2EE4"/>
    <w:rsid w:val="00CE20E1"/>
    <w:rsid w:val="00CE6E97"/>
    <w:rsid w:val="00D0710A"/>
    <w:rsid w:val="00D16EB4"/>
    <w:rsid w:val="00D31578"/>
    <w:rsid w:val="00D33C52"/>
    <w:rsid w:val="00D37BC7"/>
    <w:rsid w:val="00D409E4"/>
    <w:rsid w:val="00D4280F"/>
    <w:rsid w:val="00D4593D"/>
    <w:rsid w:val="00D7144D"/>
    <w:rsid w:val="00D833DF"/>
    <w:rsid w:val="00D85193"/>
    <w:rsid w:val="00DA0EB2"/>
    <w:rsid w:val="00DA4E90"/>
    <w:rsid w:val="00DB0FB8"/>
    <w:rsid w:val="00DB1798"/>
    <w:rsid w:val="00DB7763"/>
    <w:rsid w:val="00DC24ED"/>
    <w:rsid w:val="00DC54C3"/>
    <w:rsid w:val="00DD2EED"/>
    <w:rsid w:val="00DD3658"/>
    <w:rsid w:val="00DE2D96"/>
    <w:rsid w:val="00E06631"/>
    <w:rsid w:val="00E17DD5"/>
    <w:rsid w:val="00E2007B"/>
    <w:rsid w:val="00E32F58"/>
    <w:rsid w:val="00E428B8"/>
    <w:rsid w:val="00E77CEF"/>
    <w:rsid w:val="00E800BA"/>
    <w:rsid w:val="00E8775C"/>
    <w:rsid w:val="00EA0807"/>
    <w:rsid w:val="00EA12EF"/>
    <w:rsid w:val="00EB7F62"/>
    <w:rsid w:val="00EC0099"/>
    <w:rsid w:val="00EC0259"/>
    <w:rsid w:val="00EC3935"/>
    <w:rsid w:val="00ED42D7"/>
    <w:rsid w:val="00EE40F3"/>
    <w:rsid w:val="00EE4EBC"/>
    <w:rsid w:val="00F059DA"/>
    <w:rsid w:val="00F155A5"/>
    <w:rsid w:val="00F418DC"/>
    <w:rsid w:val="00F43ED7"/>
    <w:rsid w:val="00F44779"/>
    <w:rsid w:val="00F50EE0"/>
    <w:rsid w:val="00F6164B"/>
    <w:rsid w:val="00F70402"/>
    <w:rsid w:val="00F8453A"/>
    <w:rsid w:val="00F93B91"/>
    <w:rsid w:val="00F9562D"/>
    <w:rsid w:val="00FA06DD"/>
    <w:rsid w:val="00FB2901"/>
    <w:rsid w:val="00FB61A7"/>
    <w:rsid w:val="00FC181A"/>
    <w:rsid w:val="00FC56B9"/>
    <w:rsid w:val="00FD39A7"/>
    <w:rsid w:val="00FD3B06"/>
    <w:rsid w:val="00FE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DBA3"/>
  <w15:chartTrackingRefBased/>
  <w15:docId w15:val="{26656AC0-9A62-4E01-9506-ED33F23E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0F3"/>
  </w:style>
  <w:style w:type="paragraph" w:styleId="Footer">
    <w:name w:val="footer"/>
    <w:basedOn w:val="Normal"/>
    <w:link w:val="FooterChar"/>
    <w:uiPriority w:val="99"/>
    <w:unhideWhenUsed/>
    <w:rsid w:val="00EE4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0F3"/>
  </w:style>
  <w:style w:type="paragraph" w:styleId="ListParagraph">
    <w:name w:val="List Paragraph"/>
    <w:basedOn w:val="Normal"/>
    <w:uiPriority w:val="34"/>
    <w:qFormat/>
    <w:rsid w:val="00750A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E42"/>
    <w:rPr>
      <w:color w:val="808080"/>
    </w:rPr>
  </w:style>
  <w:style w:type="table" w:styleId="TableGrid">
    <w:name w:val="Table Grid"/>
    <w:basedOn w:val="TableNormal"/>
    <w:uiPriority w:val="59"/>
    <w:rsid w:val="00700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CF37245D41224792737AA340440B05" ma:contentTypeVersion="13" ma:contentTypeDescription="Opprett et nytt dokument." ma:contentTypeScope="" ma:versionID="89a5fdf2808a65b4209a401d849c2f6d">
  <xsd:schema xmlns:xsd="http://www.w3.org/2001/XMLSchema" xmlns:xs="http://www.w3.org/2001/XMLSchema" xmlns:p="http://schemas.microsoft.com/office/2006/metadata/properties" xmlns:ns3="574415da-b876-4733-b587-ac50867c1266" xmlns:ns4="f62cd15e-fe55-4167-9b05-f37f1a220082" targetNamespace="http://schemas.microsoft.com/office/2006/metadata/properties" ma:root="true" ma:fieldsID="a7a5fe74b8e4f25e158a4b6ccd9841e9" ns3:_="" ns4:_="">
    <xsd:import namespace="574415da-b876-4733-b587-ac50867c1266"/>
    <xsd:import namespace="f62cd15e-fe55-4167-9b05-f37f1a220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415da-b876-4733-b587-ac50867c12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cd15e-fe55-4167-9b05-f37f1a220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992899-6968-478D-B8F3-082C5E0A15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8AC035-5C96-415D-ADD4-CA159ABB07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307080-CCC8-4D59-9335-E2834DAF7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415da-b876-4733-b587-ac50867c1266"/>
    <ds:schemaRef ds:uri="f62cd15e-fe55-4167-9b05-f37f1a220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9</Pages>
  <Words>1508</Words>
  <Characters>7997</Characters>
  <Application>Microsoft Office Word</Application>
  <DocSecurity>0</DocSecurity>
  <Lines>66</Lines>
  <Paragraphs>18</Paragraphs>
  <ScaleCrop>false</ScaleCrop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Tveit Gilstedt</dc:creator>
  <cp:keywords/>
  <dc:description/>
  <cp:lastModifiedBy>Alexander Tveit Gilstedt</cp:lastModifiedBy>
  <cp:revision>290</cp:revision>
  <dcterms:created xsi:type="dcterms:W3CDTF">2020-02-26T21:23:00Z</dcterms:created>
  <dcterms:modified xsi:type="dcterms:W3CDTF">2020-03-05T20:57:00Z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0x01010044CF37245D41224792737AA340440B05</vt:lpwstr>
  </property>
</Properties>
</file>