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BBA" w:rsidRDefault="008425A5" w:rsidP="008425A5">
      <w:pPr>
        <w:spacing w:line="360" w:lineRule="auto"/>
        <w:jc w:val="both"/>
        <w:rPr>
          <w:rFonts w:ascii="Arial" w:hAnsi="Arial" w:cs="Arial"/>
          <w:sz w:val="24"/>
          <w:lang w:val="es-ES"/>
        </w:rPr>
      </w:pPr>
      <w:r>
        <w:rPr>
          <w:rFonts w:ascii="Arial" w:hAnsi="Arial" w:cs="Arial"/>
          <w:sz w:val="24"/>
          <w:lang w:val="es-ES"/>
        </w:rPr>
        <w:t>Universidad Central de Venezuela</w:t>
      </w:r>
    </w:p>
    <w:p w:rsidR="008425A5" w:rsidRDefault="008425A5" w:rsidP="008425A5">
      <w:pPr>
        <w:spacing w:line="360" w:lineRule="auto"/>
        <w:jc w:val="both"/>
        <w:rPr>
          <w:rFonts w:ascii="Arial" w:hAnsi="Arial" w:cs="Arial"/>
          <w:sz w:val="24"/>
          <w:lang w:val="es-ES"/>
        </w:rPr>
      </w:pPr>
      <w:r>
        <w:rPr>
          <w:rFonts w:ascii="Arial" w:hAnsi="Arial" w:cs="Arial"/>
          <w:sz w:val="24"/>
          <w:lang w:val="es-ES"/>
        </w:rPr>
        <w:t>Facultad de Ciencias</w:t>
      </w:r>
    </w:p>
    <w:p w:rsidR="008425A5" w:rsidRDefault="008425A5" w:rsidP="008425A5">
      <w:pPr>
        <w:spacing w:line="360" w:lineRule="auto"/>
        <w:jc w:val="both"/>
        <w:rPr>
          <w:rFonts w:ascii="Arial" w:hAnsi="Arial" w:cs="Arial"/>
          <w:sz w:val="24"/>
          <w:lang w:val="es-ES"/>
        </w:rPr>
      </w:pPr>
      <w:r>
        <w:rPr>
          <w:rFonts w:ascii="Arial" w:hAnsi="Arial" w:cs="Arial"/>
          <w:sz w:val="24"/>
          <w:lang w:val="es-ES"/>
        </w:rPr>
        <w:t>Escuela de Computación</w:t>
      </w:r>
    </w:p>
    <w:p w:rsidR="008425A5" w:rsidRDefault="008425A5" w:rsidP="008425A5">
      <w:pPr>
        <w:spacing w:line="360" w:lineRule="auto"/>
        <w:jc w:val="both"/>
        <w:rPr>
          <w:rFonts w:ascii="Arial" w:hAnsi="Arial" w:cs="Arial"/>
          <w:sz w:val="24"/>
          <w:lang w:val="es-ES"/>
        </w:rPr>
      </w:pPr>
      <w:r>
        <w:rPr>
          <w:rFonts w:ascii="Arial" w:hAnsi="Arial" w:cs="Arial"/>
          <w:sz w:val="24"/>
          <w:lang w:val="es-ES"/>
        </w:rPr>
        <w:t>Asignatura: Cálculo Científico (6105)</w:t>
      </w:r>
    </w:p>
    <w:p w:rsidR="008425A5" w:rsidRDefault="008425A5" w:rsidP="008425A5">
      <w:pPr>
        <w:spacing w:line="360" w:lineRule="auto"/>
        <w:jc w:val="both"/>
        <w:rPr>
          <w:rFonts w:ascii="Arial" w:hAnsi="Arial" w:cs="Arial"/>
          <w:sz w:val="24"/>
          <w:lang w:val="es-ES"/>
        </w:rPr>
      </w:pPr>
      <w:r>
        <w:rPr>
          <w:rFonts w:ascii="Arial" w:hAnsi="Arial" w:cs="Arial"/>
          <w:sz w:val="24"/>
          <w:lang w:val="es-ES"/>
        </w:rPr>
        <w:t>Estudiante: Naranjo Sthory Alexanyer Antonio</w:t>
      </w:r>
    </w:p>
    <w:p w:rsidR="008425A5" w:rsidRDefault="008425A5" w:rsidP="008425A5">
      <w:pPr>
        <w:spacing w:line="360" w:lineRule="auto"/>
        <w:jc w:val="both"/>
        <w:rPr>
          <w:rFonts w:ascii="Arial" w:hAnsi="Arial" w:cs="Arial"/>
          <w:sz w:val="24"/>
          <w:lang w:val="es-ES"/>
        </w:rPr>
      </w:pPr>
      <w:r>
        <w:rPr>
          <w:rFonts w:ascii="Arial" w:hAnsi="Arial" w:cs="Arial"/>
          <w:sz w:val="24"/>
          <w:lang w:val="es-ES"/>
        </w:rPr>
        <w:t>Cédula de identidad: V – 26.498.600</w:t>
      </w:r>
    </w:p>
    <w:p w:rsidR="008425A5" w:rsidRDefault="008425A5" w:rsidP="008425A5">
      <w:pPr>
        <w:spacing w:line="360" w:lineRule="auto"/>
        <w:jc w:val="center"/>
        <w:rPr>
          <w:rFonts w:ascii="Arial" w:hAnsi="Arial" w:cs="Arial"/>
          <w:b/>
          <w:sz w:val="24"/>
          <w:lang w:val="es-ES"/>
        </w:rPr>
      </w:pPr>
      <w:r w:rsidRPr="008425A5">
        <w:rPr>
          <w:rFonts w:ascii="Arial" w:hAnsi="Arial" w:cs="Arial"/>
          <w:b/>
          <w:sz w:val="24"/>
          <w:lang w:val="es-ES"/>
        </w:rPr>
        <w:t>Tarea 2: Factorización de Cholesky y Sistemas Especiales</w:t>
      </w:r>
    </w:p>
    <w:p w:rsidR="00D229C9" w:rsidRDefault="00D229C9" w:rsidP="00D229C9">
      <w:pPr>
        <w:spacing w:line="360" w:lineRule="auto"/>
        <w:ind w:firstLine="720"/>
        <w:jc w:val="both"/>
        <w:rPr>
          <w:rFonts w:ascii="Arial" w:hAnsi="Arial" w:cs="Arial"/>
          <w:sz w:val="24"/>
          <w:lang w:val="es-ES"/>
        </w:rPr>
      </w:pPr>
      <w:r>
        <w:rPr>
          <w:rFonts w:ascii="Arial" w:hAnsi="Arial" w:cs="Arial"/>
          <w:sz w:val="24"/>
          <w:lang w:val="es-ES"/>
        </w:rPr>
        <w:t xml:space="preserve">A continuación, se presentan las respuestas de cada una de las preguntas indicadas para la actual asignación, donde se ha separado cada una según sus respectivos incisos, además de adjuntar la correspondiente justificación a la respuesta de cada una de las preguntas. </w:t>
      </w:r>
    </w:p>
    <w:p w:rsidR="00D229C9" w:rsidRDefault="00D229C9" w:rsidP="00D229C9">
      <w:pPr>
        <w:spacing w:line="360" w:lineRule="auto"/>
        <w:jc w:val="both"/>
        <w:rPr>
          <w:rFonts w:ascii="Arial" w:hAnsi="Arial" w:cs="Arial"/>
          <w:sz w:val="24"/>
          <w:lang w:val="es-ES"/>
        </w:rPr>
      </w:pPr>
      <w:r>
        <w:rPr>
          <w:rFonts w:ascii="Arial" w:hAnsi="Arial" w:cs="Arial"/>
          <w:sz w:val="24"/>
          <w:lang w:val="es-ES"/>
        </w:rPr>
        <w:tab/>
        <w:t xml:space="preserve">Se destaca también la carpeta cuyo nombre es </w:t>
      </w:r>
      <w:r w:rsidRPr="00A24164">
        <w:rPr>
          <w:rFonts w:ascii="Arial" w:hAnsi="Arial" w:cs="Arial"/>
          <w:b/>
          <w:i/>
          <w:sz w:val="24"/>
          <w:lang w:val="es-ES"/>
        </w:rPr>
        <w:t>Codes</w:t>
      </w:r>
      <w:r>
        <w:rPr>
          <w:rFonts w:ascii="Arial" w:hAnsi="Arial" w:cs="Arial"/>
          <w:sz w:val="24"/>
          <w:lang w:val="es-ES"/>
        </w:rPr>
        <w:t>, que contiene el código fuente de la resolución de aquellos ejercicios que lo requieren. De igual manera, en el presente informe se indican aquellas preguntas que se solventaron a partir de una implementación en Matlab/Octave y también se adjuntan imágenes de aquellos fragmentos de código relevantes para la justificación de la respuesta.</w:t>
      </w:r>
    </w:p>
    <w:p w:rsidR="0016433C" w:rsidRDefault="0016433C" w:rsidP="00D229C9">
      <w:pPr>
        <w:spacing w:line="360" w:lineRule="auto"/>
        <w:jc w:val="both"/>
        <w:rPr>
          <w:rFonts w:ascii="Arial" w:hAnsi="Arial" w:cs="Arial"/>
          <w:b/>
          <w:sz w:val="28"/>
          <w:lang w:val="es-ES"/>
        </w:rPr>
      </w:pPr>
      <w:r>
        <w:rPr>
          <w:rFonts w:ascii="Arial" w:hAnsi="Arial" w:cs="Arial"/>
          <w:b/>
          <w:sz w:val="28"/>
          <w:lang w:val="es-ES"/>
        </w:rPr>
        <w:t>Respuestas 2)</w:t>
      </w:r>
    </w:p>
    <w:p w:rsidR="00165195" w:rsidRDefault="00165195" w:rsidP="00D229C9">
      <w:pPr>
        <w:spacing w:line="360" w:lineRule="auto"/>
        <w:jc w:val="both"/>
        <w:rPr>
          <w:rFonts w:ascii="Arial" w:hAnsi="Arial" w:cs="Arial"/>
          <w:sz w:val="24"/>
          <w:szCs w:val="24"/>
          <w:lang w:val="es-ES"/>
        </w:rPr>
      </w:pPr>
      <w:r>
        <w:rPr>
          <w:rFonts w:ascii="Arial" w:hAnsi="Arial" w:cs="Arial"/>
          <w:b/>
          <w:sz w:val="28"/>
          <w:lang w:val="es-ES"/>
        </w:rPr>
        <w:tab/>
      </w:r>
      <w:r>
        <w:rPr>
          <w:rFonts w:ascii="Arial" w:hAnsi="Arial" w:cs="Arial"/>
          <w:sz w:val="24"/>
          <w:szCs w:val="24"/>
          <w:lang w:val="es-ES"/>
        </w:rPr>
        <w:t xml:space="preserve">Sea </w:t>
      </w:r>
      <w:r w:rsidRPr="00584F88">
        <w:rPr>
          <w:rFonts w:ascii="Arial" w:hAnsi="Arial" w:cs="Arial"/>
          <w:b/>
          <w:i/>
          <w:sz w:val="24"/>
          <w:szCs w:val="24"/>
          <w:lang w:val="es-ES"/>
        </w:rPr>
        <w:t>A</w:t>
      </w:r>
      <w:r>
        <w:rPr>
          <w:rFonts w:ascii="Arial" w:hAnsi="Arial" w:cs="Arial"/>
          <w:sz w:val="24"/>
          <w:szCs w:val="24"/>
          <w:lang w:val="es-ES"/>
        </w:rPr>
        <w:t xml:space="preserve"> una matriz simétrica y positivo definida. Demuestre:</w:t>
      </w:r>
    </w:p>
    <w:p w:rsidR="00165195" w:rsidRDefault="00165195" w:rsidP="00165195">
      <w:pPr>
        <w:pStyle w:val="Prrafodelista"/>
        <w:numPr>
          <w:ilvl w:val="0"/>
          <w:numId w:val="1"/>
        </w:numPr>
        <w:spacing w:line="360" w:lineRule="auto"/>
        <w:jc w:val="both"/>
        <w:rPr>
          <w:rFonts w:ascii="Arial" w:hAnsi="Arial" w:cs="Arial"/>
          <w:sz w:val="24"/>
          <w:szCs w:val="24"/>
          <w:lang w:val="es-ES"/>
        </w:rPr>
      </w:pPr>
      <w:r w:rsidRPr="00584F88">
        <w:rPr>
          <w:rFonts w:ascii="Arial" w:hAnsi="Arial" w:cs="Arial"/>
          <w:b/>
          <w:i/>
          <w:sz w:val="24"/>
          <w:szCs w:val="24"/>
          <w:lang w:val="es-ES"/>
        </w:rPr>
        <w:t>A</w:t>
      </w:r>
      <w:r>
        <w:rPr>
          <w:rFonts w:ascii="Arial" w:hAnsi="Arial" w:cs="Arial"/>
          <w:sz w:val="24"/>
          <w:szCs w:val="24"/>
          <w:lang w:val="es-ES"/>
        </w:rPr>
        <w:t xml:space="preserve"> es no singular.</w:t>
      </w:r>
    </w:p>
    <w:p w:rsidR="00426D1C" w:rsidRDefault="00AC76A6" w:rsidP="00AC76A6">
      <w:pPr>
        <w:spacing w:line="360" w:lineRule="auto"/>
        <w:ind w:left="360"/>
        <w:jc w:val="both"/>
        <w:rPr>
          <w:rFonts w:ascii="Arial" w:eastAsiaTheme="minorEastAsia" w:hAnsi="Arial" w:cs="Arial"/>
          <w:sz w:val="24"/>
          <w:szCs w:val="24"/>
          <w:lang w:val="es-ES"/>
        </w:rPr>
      </w:pPr>
      <w:r w:rsidRPr="00AC76A6">
        <w:rPr>
          <w:rFonts w:ascii="Arial" w:hAnsi="Arial" w:cs="Arial"/>
          <w:b/>
          <w:i/>
          <w:sz w:val="24"/>
          <w:szCs w:val="24"/>
          <w:lang w:val="es-ES"/>
        </w:rPr>
        <w:t>Demostración:</w:t>
      </w:r>
      <w:r w:rsidR="001E223F">
        <w:rPr>
          <w:rFonts w:ascii="Arial" w:hAnsi="Arial" w:cs="Arial"/>
          <w:b/>
          <w:i/>
          <w:sz w:val="24"/>
          <w:szCs w:val="24"/>
          <w:lang w:val="es-ES"/>
        </w:rPr>
        <w:t xml:space="preserve"> </w:t>
      </w:r>
      <w:r w:rsidR="001E223F">
        <w:rPr>
          <w:rFonts w:ascii="Arial" w:hAnsi="Arial" w:cs="Arial"/>
          <w:sz w:val="24"/>
          <w:szCs w:val="24"/>
          <w:lang w:val="es-ES"/>
        </w:rPr>
        <w:t xml:space="preserve">Recordemos </w:t>
      </w:r>
      <w:r w:rsidR="008726A8">
        <w:rPr>
          <w:rFonts w:ascii="Arial" w:hAnsi="Arial" w:cs="Arial"/>
          <w:sz w:val="24"/>
          <w:szCs w:val="24"/>
          <w:lang w:val="es-ES"/>
        </w:rPr>
        <w:t xml:space="preserve">que </w:t>
      </w:r>
      <w:r w:rsidR="001E223F">
        <w:rPr>
          <w:rFonts w:ascii="Arial" w:hAnsi="Arial" w:cs="Arial"/>
          <w:sz w:val="24"/>
          <w:szCs w:val="24"/>
          <w:lang w:val="es-ES"/>
        </w:rPr>
        <w:t xml:space="preserve">una matriz no singular es aquella la cual </w:t>
      </w:r>
      <m:oMath>
        <m:r>
          <w:rPr>
            <w:rFonts w:ascii="Cambria Math" w:hAnsi="Cambria Math" w:cs="Arial"/>
            <w:sz w:val="24"/>
            <w:szCs w:val="24"/>
            <w:lang w:val="es-ES"/>
          </w:rPr>
          <m:t>det(A)&gt;0</m:t>
        </m:r>
      </m:oMath>
      <w:r w:rsidR="001E223F">
        <w:rPr>
          <w:rFonts w:ascii="Arial" w:eastAsiaTheme="minorEastAsia" w:hAnsi="Arial" w:cs="Arial"/>
          <w:sz w:val="24"/>
          <w:szCs w:val="24"/>
          <w:lang w:val="es-ES"/>
        </w:rPr>
        <w:t xml:space="preserve">, entonces, es suficiente demostrando que el determinante de una matriz </w:t>
      </w:r>
      <w:r w:rsidR="001E223F">
        <w:rPr>
          <w:rFonts w:ascii="Arial" w:eastAsiaTheme="minorEastAsia" w:hAnsi="Arial" w:cs="Arial"/>
          <w:b/>
          <w:i/>
          <w:sz w:val="24"/>
          <w:szCs w:val="24"/>
          <w:lang w:val="es-ES"/>
        </w:rPr>
        <w:t>A</w:t>
      </w:r>
      <w:r w:rsidR="001E223F">
        <w:rPr>
          <w:rFonts w:ascii="Arial" w:eastAsiaTheme="minorEastAsia" w:hAnsi="Arial" w:cs="Arial"/>
          <w:i/>
          <w:sz w:val="24"/>
          <w:szCs w:val="24"/>
          <w:lang w:val="es-ES"/>
        </w:rPr>
        <w:t xml:space="preserve"> </w:t>
      </w:r>
      <w:r w:rsidR="001E223F">
        <w:rPr>
          <w:rFonts w:ascii="Arial" w:eastAsiaTheme="minorEastAsia" w:hAnsi="Arial" w:cs="Arial"/>
          <w:sz w:val="24"/>
          <w:szCs w:val="24"/>
          <w:lang w:val="es-ES"/>
        </w:rPr>
        <w:t>simétrica</w:t>
      </w:r>
      <w:r w:rsidR="00684D45">
        <w:rPr>
          <w:rFonts w:ascii="Arial" w:eastAsiaTheme="minorEastAsia" w:hAnsi="Arial" w:cs="Arial"/>
          <w:sz w:val="24"/>
          <w:szCs w:val="24"/>
          <w:lang w:val="es-ES"/>
        </w:rPr>
        <w:t xml:space="preserve"> y positiva es mayor a cero (0), para concluir que no es singular.</w:t>
      </w:r>
    </w:p>
    <w:p w:rsidR="00426D1C" w:rsidRDefault="00426D1C" w:rsidP="00AC76A6">
      <w:pPr>
        <w:spacing w:line="360" w:lineRule="auto"/>
        <w:ind w:left="360"/>
        <w:jc w:val="both"/>
        <w:rPr>
          <w:rFonts w:ascii="Arial" w:eastAsiaTheme="minorEastAsia" w:hAnsi="Arial" w:cs="Arial"/>
          <w:sz w:val="24"/>
          <w:szCs w:val="24"/>
          <w:lang w:val="es-ES"/>
        </w:rPr>
      </w:pPr>
      <w:r>
        <w:rPr>
          <w:rFonts w:ascii="Arial" w:hAnsi="Arial" w:cs="Arial"/>
          <w:sz w:val="24"/>
          <w:szCs w:val="24"/>
          <w:lang w:val="es-ES"/>
        </w:rPr>
        <w:t xml:space="preserve">Tomemos una matriz </w:t>
      </w:r>
      <w:r>
        <w:rPr>
          <w:rFonts w:ascii="Arial" w:hAnsi="Arial" w:cs="Arial"/>
          <w:b/>
          <w:i/>
          <w:sz w:val="24"/>
          <w:szCs w:val="24"/>
          <w:lang w:val="es-ES"/>
        </w:rPr>
        <w:t>A</w:t>
      </w:r>
      <w:r>
        <w:rPr>
          <w:rFonts w:ascii="Arial" w:hAnsi="Arial" w:cs="Arial"/>
          <w:i/>
          <w:sz w:val="24"/>
          <w:szCs w:val="24"/>
          <w:lang w:val="es-ES"/>
        </w:rPr>
        <w:t xml:space="preserve"> </w:t>
      </w:r>
      <w:r>
        <w:rPr>
          <w:rFonts w:ascii="Arial" w:hAnsi="Arial" w:cs="Arial"/>
          <w:sz w:val="24"/>
          <w:szCs w:val="24"/>
          <w:lang w:val="es-ES"/>
        </w:rPr>
        <w:t xml:space="preserve">simétrica y positivo definida. Digamos que </w:t>
      </w:r>
      <m:oMath>
        <m:r>
          <w:rPr>
            <w:rFonts w:ascii="Cambria Math" w:hAnsi="Cambria Math" w:cs="Arial"/>
            <w:sz w:val="24"/>
            <w:szCs w:val="24"/>
            <w:lang w:val="es-ES"/>
          </w:rPr>
          <m:t>λ</m:t>
        </m:r>
      </m:oMath>
      <w:r>
        <w:rPr>
          <w:rFonts w:ascii="Arial" w:eastAsiaTheme="minorEastAsia" w:hAnsi="Arial" w:cs="Arial"/>
          <w:sz w:val="24"/>
          <w:szCs w:val="24"/>
          <w:lang w:val="es-ES"/>
        </w:rPr>
        <w:t xml:space="preserve"> es un autovalor de </w:t>
      </w:r>
      <w:r w:rsidRPr="00426D1C">
        <w:rPr>
          <w:rFonts w:ascii="Arial" w:eastAsiaTheme="minorEastAsia" w:hAnsi="Arial" w:cs="Arial"/>
          <w:b/>
          <w:i/>
          <w:sz w:val="24"/>
          <w:szCs w:val="24"/>
          <w:lang w:val="es-ES"/>
        </w:rPr>
        <w:t>A</w:t>
      </w:r>
      <w:r>
        <w:rPr>
          <w:rFonts w:ascii="Arial" w:eastAsiaTheme="minorEastAsia" w:hAnsi="Arial" w:cs="Arial"/>
          <w:sz w:val="24"/>
          <w:szCs w:val="24"/>
          <w:lang w:val="es-ES"/>
        </w:rPr>
        <w:t xml:space="preserve">. Entonces, para todo autovector </w:t>
      </w:r>
      <w:r w:rsidRPr="00426D1C">
        <w:rPr>
          <w:rFonts w:ascii="Arial" w:eastAsiaTheme="minorEastAsia" w:hAnsi="Arial" w:cs="Arial"/>
          <w:b/>
          <w:sz w:val="24"/>
          <w:szCs w:val="24"/>
          <w:lang w:val="es-ES"/>
        </w:rPr>
        <w:t>x</w:t>
      </w:r>
      <w:r>
        <w:rPr>
          <w:rFonts w:ascii="Arial" w:eastAsiaTheme="minorEastAsia" w:hAnsi="Arial" w:cs="Arial"/>
          <w:sz w:val="24"/>
          <w:szCs w:val="24"/>
          <w:lang w:val="es-ES"/>
        </w:rPr>
        <w:t xml:space="preserve"> que pertenece a </w:t>
      </w:r>
      <m:oMath>
        <m:r>
          <w:rPr>
            <w:rFonts w:ascii="Cambria Math" w:hAnsi="Cambria Math" w:cs="Arial"/>
            <w:sz w:val="24"/>
            <w:szCs w:val="24"/>
            <w:lang w:val="es-ES"/>
          </w:rPr>
          <m:t>λ</m:t>
        </m:r>
      </m:oMath>
      <w:r>
        <w:rPr>
          <w:rFonts w:ascii="Arial" w:eastAsiaTheme="minorEastAsia" w:hAnsi="Arial" w:cs="Arial"/>
          <w:sz w:val="24"/>
          <w:szCs w:val="24"/>
          <w:lang w:val="es-ES"/>
        </w:rPr>
        <w:t>, tenemos que,</w:t>
      </w:r>
    </w:p>
    <w:p w:rsidR="00AC76A6" w:rsidRPr="00426D1C" w:rsidRDefault="00FA0400" w:rsidP="00426D1C">
      <w:pPr>
        <w:spacing w:line="360" w:lineRule="auto"/>
        <w:ind w:left="360"/>
        <w:jc w:val="center"/>
        <w:rPr>
          <w:rFonts w:ascii="Arial" w:eastAsiaTheme="minorEastAsia" w:hAnsi="Arial" w:cs="Arial"/>
          <w:sz w:val="24"/>
          <w:szCs w:val="24"/>
          <w:lang w:val="es-ES"/>
        </w:rPr>
      </w:pPr>
      <m:oMathPara>
        <m:oMath>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Ax=λ</m:t>
          </m:r>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eastAsiaTheme="minorEastAsia" w:hAnsi="Cambria Math" w:cs="Arial"/>
              <w:sz w:val="24"/>
              <w:szCs w:val="24"/>
              <w:lang w:val="es-ES"/>
            </w:rPr>
            <m:t>x=λ</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m:t>
              </m:r>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r>
                <w:rPr>
                  <w:rFonts w:ascii="Cambria Math" w:eastAsiaTheme="minorEastAsia" w:hAnsi="Cambria Math" w:cs="Arial"/>
                  <w:sz w:val="24"/>
                  <w:szCs w:val="24"/>
                  <w:lang w:val="es-ES"/>
                </w:rPr>
                <m:t>|</m:t>
              </m:r>
            </m:e>
            <m:sup>
              <m:r>
                <w:rPr>
                  <w:rFonts w:ascii="Cambria Math" w:eastAsiaTheme="minorEastAsia" w:hAnsi="Cambria Math" w:cs="Arial"/>
                  <w:sz w:val="24"/>
                  <w:szCs w:val="24"/>
                  <w:lang w:val="es-ES"/>
                </w:rPr>
                <m:t>2</m:t>
              </m:r>
            </m:sup>
          </m:sSup>
        </m:oMath>
      </m:oMathPara>
    </w:p>
    <w:p w:rsidR="00426D1C" w:rsidRDefault="00426D1C" w:rsidP="00426D1C">
      <w:pPr>
        <w:spacing w:line="360" w:lineRule="auto"/>
        <w:ind w:left="360"/>
        <w:rPr>
          <w:rFonts w:ascii="Arial" w:hAnsi="Arial" w:cs="Arial"/>
          <w:sz w:val="24"/>
          <w:szCs w:val="24"/>
          <w:lang w:val="es-ES"/>
        </w:rPr>
      </w:pPr>
      <w:r>
        <w:rPr>
          <w:rFonts w:ascii="Arial" w:hAnsi="Arial" w:cs="Arial"/>
          <w:sz w:val="24"/>
          <w:szCs w:val="24"/>
          <w:lang w:val="es-ES"/>
        </w:rPr>
        <w:t>Así,</w:t>
      </w:r>
    </w:p>
    <w:p w:rsidR="00C8043B" w:rsidRPr="00C8043B" w:rsidRDefault="00426D1C" w:rsidP="00C8043B">
      <w:pPr>
        <w:spacing w:line="360" w:lineRule="auto"/>
        <w:ind w:left="360"/>
        <w:jc w:val="center"/>
        <w:rPr>
          <w:rFonts w:ascii="Arial" w:eastAsiaTheme="minorEastAsia" w:hAnsi="Arial" w:cs="Arial"/>
          <w:sz w:val="24"/>
          <w:szCs w:val="24"/>
          <w:lang w:val="es-ES"/>
        </w:rPr>
      </w:pPr>
      <m:oMathPara>
        <m:oMath>
          <m:r>
            <w:rPr>
              <w:rFonts w:ascii="Cambria Math" w:hAnsi="Cambria Math" w:cs="Arial"/>
              <w:sz w:val="24"/>
              <w:szCs w:val="24"/>
              <w:lang w:val="es-ES"/>
            </w:rPr>
            <m:t>λ=</m:t>
          </m:r>
          <m:f>
            <m:fPr>
              <m:ctrlPr>
                <w:rPr>
                  <w:rFonts w:ascii="Cambria Math" w:hAnsi="Cambria Math" w:cs="Arial"/>
                  <w:i/>
                  <w:sz w:val="24"/>
                  <w:szCs w:val="24"/>
                  <w:lang w:val="es-ES"/>
                </w:rPr>
              </m:ctrlPr>
            </m:fPr>
            <m:num>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Ax</m:t>
              </m:r>
            </m:num>
            <m:den>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m:t>
                  </m:r>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r>
                    <w:rPr>
                      <w:rFonts w:ascii="Cambria Math" w:eastAsiaTheme="minorEastAsia" w:hAnsi="Cambria Math" w:cs="Arial"/>
                      <w:sz w:val="24"/>
                      <w:szCs w:val="24"/>
                      <w:lang w:val="es-ES"/>
                    </w:rPr>
                    <m:t>|</m:t>
                  </m:r>
                </m:e>
                <m:sup>
                  <m:r>
                    <w:rPr>
                      <w:rFonts w:ascii="Cambria Math" w:eastAsiaTheme="minorEastAsia" w:hAnsi="Cambria Math" w:cs="Arial"/>
                      <w:sz w:val="24"/>
                      <w:szCs w:val="24"/>
                      <w:lang w:val="es-ES"/>
                    </w:rPr>
                    <m:t>2</m:t>
                  </m:r>
                </m:sup>
              </m:sSup>
            </m:den>
          </m:f>
          <m:r>
            <w:rPr>
              <w:rFonts w:ascii="Cambria Math" w:eastAsiaTheme="minorEastAsia" w:hAnsi="Cambria Math" w:cs="Arial"/>
              <w:sz w:val="24"/>
              <w:szCs w:val="24"/>
              <w:lang w:val="es-ES"/>
            </w:rPr>
            <m:t>&gt;0</m:t>
          </m:r>
        </m:oMath>
      </m:oMathPara>
    </w:p>
    <w:p w:rsidR="00C8043B" w:rsidRDefault="00C8043B" w:rsidP="00C8043B">
      <w:pPr>
        <w:spacing w:line="360" w:lineRule="auto"/>
        <w:ind w:left="360"/>
        <w:jc w:val="both"/>
        <w:rPr>
          <w:rFonts w:ascii="Arial" w:eastAsiaTheme="minorEastAsia" w:hAnsi="Arial" w:cs="Arial"/>
          <w:sz w:val="24"/>
          <w:szCs w:val="24"/>
          <w:lang w:val="es-ES"/>
        </w:rPr>
      </w:pPr>
      <w:r w:rsidRPr="00C8043B">
        <w:rPr>
          <w:rFonts w:ascii="Arial" w:eastAsiaTheme="minorEastAsia" w:hAnsi="Arial" w:cs="Arial"/>
          <w:sz w:val="24"/>
          <w:szCs w:val="24"/>
          <w:lang w:val="es-ES"/>
        </w:rPr>
        <w:t xml:space="preserve">Por tanto, todos los </w:t>
      </w:r>
      <w:r w:rsidR="00DE4DCD">
        <w:rPr>
          <w:rFonts w:ascii="Arial" w:eastAsiaTheme="minorEastAsia" w:hAnsi="Arial" w:cs="Arial"/>
          <w:sz w:val="24"/>
          <w:szCs w:val="24"/>
          <w:lang w:val="es-ES"/>
        </w:rPr>
        <w:t>autovalores</w:t>
      </w:r>
      <w:r w:rsidRPr="00C8043B">
        <w:rPr>
          <w:rFonts w:ascii="Arial" w:eastAsiaTheme="minorEastAsia" w:hAnsi="Arial" w:cs="Arial"/>
          <w:sz w:val="24"/>
          <w:szCs w:val="24"/>
          <w:lang w:val="es-ES"/>
        </w:rPr>
        <w:t xml:space="preserve"> pertenecientes a </w:t>
      </w:r>
      <w:r w:rsidRPr="00C8043B">
        <w:rPr>
          <w:rFonts w:ascii="Arial" w:eastAsiaTheme="minorEastAsia" w:hAnsi="Arial" w:cs="Arial"/>
          <w:b/>
          <w:i/>
          <w:sz w:val="24"/>
          <w:szCs w:val="24"/>
          <w:lang w:val="es-ES"/>
        </w:rPr>
        <w:t>A</w:t>
      </w:r>
      <w:r w:rsidRPr="00C8043B">
        <w:rPr>
          <w:rFonts w:ascii="Arial" w:eastAsiaTheme="minorEastAsia" w:hAnsi="Arial" w:cs="Arial"/>
          <w:sz w:val="24"/>
          <w:szCs w:val="24"/>
          <w:lang w:val="es-ES"/>
        </w:rPr>
        <w:t xml:space="preserve"> deben ser positivos</w:t>
      </w:r>
      <w:r>
        <w:rPr>
          <w:rFonts w:ascii="Arial" w:eastAsiaTheme="minorEastAsia" w:hAnsi="Arial" w:cs="Arial"/>
          <w:sz w:val="24"/>
          <w:szCs w:val="24"/>
          <w:lang w:val="es-ES"/>
        </w:rPr>
        <w:t xml:space="preserve"> (demostrado en el inciso anterior de la actual pregunta)</w:t>
      </w:r>
      <w:r w:rsidRPr="00C8043B">
        <w:rPr>
          <w:rFonts w:ascii="Arial" w:eastAsiaTheme="minorEastAsia" w:hAnsi="Arial" w:cs="Arial"/>
          <w:sz w:val="24"/>
          <w:szCs w:val="24"/>
          <w:lang w:val="es-ES"/>
        </w:rPr>
        <w:t xml:space="preserve">. El producto de los </w:t>
      </w:r>
      <w:r w:rsidR="00DE4DCD">
        <w:rPr>
          <w:rFonts w:ascii="Arial" w:eastAsiaTheme="minorEastAsia" w:hAnsi="Arial" w:cs="Arial"/>
          <w:sz w:val="24"/>
          <w:szCs w:val="24"/>
          <w:lang w:val="es-ES"/>
        </w:rPr>
        <w:t>autovalores</w:t>
      </w:r>
      <w:r w:rsidRPr="00C8043B">
        <w:rPr>
          <w:rFonts w:ascii="Arial" w:eastAsiaTheme="minorEastAsia" w:hAnsi="Arial" w:cs="Arial"/>
          <w:sz w:val="24"/>
          <w:szCs w:val="24"/>
          <w:lang w:val="es-ES"/>
        </w:rPr>
        <w:t xml:space="preserve"> de una matriz es igual al determinante. Como todos los valores propios de A son positivos, su producto debe ser positivo, por lo que</w:t>
      </w:r>
      <w:r>
        <w:rPr>
          <w:rFonts w:ascii="Arial" w:eastAsiaTheme="minorEastAsia" w:hAnsi="Arial" w:cs="Arial"/>
          <w:sz w:val="24"/>
          <w:szCs w:val="24"/>
          <w:lang w:val="es-ES"/>
        </w:rPr>
        <w:t>,</w:t>
      </w:r>
    </w:p>
    <w:p w:rsidR="00C8043B" w:rsidRPr="00C8043B" w:rsidRDefault="00C8043B" w:rsidP="00C8043B">
      <w:pPr>
        <w:spacing w:line="360" w:lineRule="auto"/>
        <w:ind w:left="360"/>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det(A) &gt; 0</m:t>
          </m:r>
        </m:oMath>
      </m:oMathPara>
    </w:p>
    <w:p w:rsidR="00C8043B" w:rsidRPr="00C8043B" w:rsidRDefault="00C8043B" w:rsidP="00C8043B">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Concluyendo que, si </w:t>
      </w:r>
      <w:r>
        <w:rPr>
          <w:rFonts w:ascii="Arial" w:eastAsiaTheme="minorEastAsia" w:hAnsi="Arial" w:cs="Arial"/>
          <w:b/>
          <w:i/>
          <w:sz w:val="24"/>
          <w:szCs w:val="24"/>
          <w:lang w:val="es-ES"/>
        </w:rPr>
        <w:t xml:space="preserve">A </w:t>
      </w:r>
      <w:r>
        <w:rPr>
          <w:rFonts w:ascii="Arial" w:eastAsiaTheme="minorEastAsia" w:hAnsi="Arial" w:cs="Arial"/>
          <w:sz w:val="24"/>
          <w:szCs w:val="24"/>
          <w:lang w:val="es-ES"/>
        </w:rPr>
        <w:t xml:space="preserve">es una matriz simétrica y positivo definida, entonces </w:t>
      </w:r>
      <w:r>
        <w:rPr>
          <w:rFonts w:ascii="Arial" w:eastAsiaTheme="minorEastAsia" w:hAnsi="Arial" w:cs="Arial"/>
          <w:b/>
          <w:i/>
          <w:sz w:val="24"/>
          <w:szCs w:val="24"/>
          <w:lang w:val="es-ES"/>
        </w:rPr>
        <w:t>A</w:t>
      </w:r>
      <w:r>
        <w:rPr>
          <w:rFonts w:ascii="Arial" w:eastAsiaTheme="minorEastAsia" w:hAnsi="Arial" w:cs="Arial"/>
          <w:i/>
          <w:sz w:val="24"/>
          <w:szCs w:val="24"/>
          <w:lang w:val="es-ES"/>
        </w:rPr>
        <w:t xml:space="preserve"> </w:t>
      </w:r>
      <w:r>
        <w:rPr>
          <w:rFonts w:ascii="Arial" w:eastAsiaTheme="minorEastAsia" w:hAnsi="Arial" w:cs="Arial"/>
          <w:sz w:val="24"/>
          <w:szCs w:val="24"/>
          <w:lang w:val="es-ES"/>
        </w:rPr>
        <w:t>no es singular.</w:t>
      </w:r>
    </w:p>
    <w:p w:rsidR="00165195" w:rsidRPr="00E91922" w:rsidRDefault="00FA0400" w:rsidP="00165195">
      <w:pPr>
        <w:pStyle w:val="Prrafodelista"/>
        <w:numPr>
          <w:ilvl w:val="0"/>
          <w:numId w:val="1"/>
        </w:numPr>
        <w:spacing w:line="360" w:lineRule="auto"/>
        <w:jc w:val="both"/>
        <w:rPr>
          <w:rFonts w:ascii="Arial" w:hAnsi="Arial" w:cs="Arial"/>
          <w:sz w:val="24"/>
          <w:szCs w:val="24"/>
          <w:lang w:val="es-ES"/>
        </w:rPr>
      </w:pPr>
      <m:oMath>
        <m:sSub>
          <m:sSubPr>
            <m:ctrlPr>
              <w:rPr>
                <w:rFonts w:ascii="Cambria Math" w:hAnsi="Cambria Math" w:cs="Arial"/>
                <w:i/>
                <w:sz w:val="24"/>
                <w:szCs w:val="24"/>
                <w:lang w:val="es-ES"/>
              </w:rPr>
            </m:ctrlPr>
          </m:sSubPr>
          <m:e>
            <m:r>
              <w:rPr>
                <w:rFonts w:ascii="Cambria Math" w:hAnsi="Cambria Math" w:cs="Arial"/>
                <w:sz w:val="24"/>
                <w:szCs w:val="24"/>
                <w:lang w:val="es-ES"/>
              </w:rPr>
              <m:t>a</m:t>
            </m:r>
          </m:e>
          <m:sub>
            <m:r>
              <w:rPr>
                <w:rFonts w:ascii="Cambria Math" w:hAnsi="Cambria Math" w:cs="Arial"/>
                <w:sz w:val="24"/>
                <w:szCs w:val="24"/>
                <w:lang w:val="es-ES"/>
              </w:rPr>
              <m:t>ii</m:t>
            </m:r>
          </m:sub>
        </m:sSub>
        <m:r>
          <w:rPr>
            <w:rFonts w:ascii="Cambria Math" w:hAnsi="Cambria Math" w:cs="Arial"/>
            <w:sz w:val="24"/>
            <w:szCs w:val="24"/>
            <w:lang w:val="es-ES"/>
          </w:rPr>
          <m:t>&gt;0</m:t>
        </m:r>
      </m:oMath>
      <w:r w:rsidR="00165195">
        <w:rPr>
          <w:rFonts w:ascii="Arial" w:eastAsiaTheme="minorEastAsia" w:hAnsi="Arial" w:cs="Arial"/>
          <w:sz w:val="24"/>
          <w:szCs w:val="24"/>
          <w:lang w:val="es-ES"/>
        </w:rPr>
        <w:t xml:space="preserve"> para todo </w:t>
      </w:r>
      <m:oMath>
        <m:r>
          <w:rPr>
            <w:rFonts w:ascii="Cambria Math" w:eastAsiaTheme="minorEastAsia" w:hAnsi="Cambria Math" w:cs="Arial"/>
            <w:sz w:val="24"/>
            <w:szCs w:val="24"/>
            <w:lang w:val="es-ES"/>
          </w:rPr>
          <m:t>i</m:t>
        </m:r>
      </m:oMath>
      <w:r w:rsidR="00165195">
        <w:rPr>
          <w:rFonts w:ascii="Arial" w:eastAsiaTheme="minorEastAsia" w:hAnsi="Arial" w:cs="Arial"/>
          <w:sz w:val="24"/>
          <w:szCs w:val="24"/>
          <w:lang w:val="es-ES"/>
        </w:rPr>
        <w:t xml:space="preserve"> (los elementos de la diagonal de </w:t>
      </w:r>
      <w:r w:rsidR="00165195" w:rsidRPr="00584F88">
        <w:rPr>
          <w:rFonts w:ascii="Arial" w:eastAsiaTheme="minorEastAsia" w:hAnsi="Arial" w:cs="Arial"/>
          <w:b/>
          <w:i/>
          <w:sz w:val="24"/>
          <w:szCs w:val="24"/>
          <w:lang w:val="es-ES"/>
        </w:rPr>
        <w:t>A</w:t>
      </w:r>
      <w:r w:rsidR="00165195">
        <w:rPr>
          <w:rFonts w:ascii="Arial" w:eastAsiaTheme="minorEastAsia" w:hAnsi="Arial" w:cs="Arial"/>
          <w:sz w:val="24"/>
          <w:szCs w:val="24"/>
          <w:lang w:val="es-ES"/>
        </w:rPr>
        <w:t xml:space="preserve"> son todos positivos).</w:t>
      </w:r>
    </w:p>
    <w:p w:rsidR="00E91922" w:rsidRDefault="00E91922" w:rsidP="00E91922">
      <w:pPr>
        <w:spacing w:line="360" w:lineRule="auto"/>
        <w:ind w:left="360"/>
        <w:jc w:val="both"/>
        <w:rPr>
          <w:rFonts w:ascii="Arial" w:hAnsi="Arial" w:cs="Arial"/>
          <w:sz w:val="24"/>
          <w:szCs w:val="24"/>
          <w:lang w:val="es-ES"/>
        </w:rPr>
      </w:pPr>
      <w:r w:rsidRPr="00E91922">
        <w:rPr>
          <w:rFonts w:ascii="Arial" w:hAnsi="Arial" w:cs="Arial"/>
          <w:b/>
          <w:i/>
          <w:sz w:val="24"/>
          <w:szCs w:val="24"/>
          <w:lang w:val="es-ES"/>
        </w:rPr>
        <w:t>Demostración:</w:t>
      </w:r>
      <w:r w:rsidR="00601216">
        <w:rPr>
          <w:rFonts w:ascii="Arial" w:hAnsi="Arial" w:cs="Arial"/>
          <w:b/>
          <w:i/>
          <w:sz w:val="24"/>
          <w:szCs w:val="24"/>
          <w:lang w:val="es-ES"/>
        </w:rPr>
        <w:t xml:space="preserve"> </w:t>
      </w:r>
      <w:r w:rsidR="00601216">
        <w:rPr>
          <w:rFonts w:ascii="Arial" w:hAnsi="Arial" w:cs="Arial"/>
          <w:sz w:val="24"/>
          <w:szCs w:val="24"/>
          <w:lang w:val="es-ES"/>
        </w:rPr>
        <w:t xml:space="preserve">Para un valor de </w:t>
      </w:r>
      <m:oMath>
        <m:r>
          <w:rPr>
            <w:rFonts w:ascii="Cambria Math" w:hAnsi="Cambria Math" w:cs="Arial"/>
            <w:sz w:val="24"/>
            <w:szCs w:val="24"/>
            <w:lang w:val="es-ES"/>
          </w:rPr>
          <m:t>i</m:t>
        </m:r>
      </m:oMath>
      <w:r w:rsidR="00601216">
        <w:rPr>
          <w:rFonts w:ascii="Arial" w:hAnsi="Arial" w:cs="Arial"/>
          <w:sz w:val="24"/>
          <w:szCs w:val="24"/>
          <w:lang w:val="es-ES"/>
        </w:rPr>
        <w:t xml:space="preserve"> dado, tomemos </w:t>
      </w:r>
      <m:oMath>
        <m:r>
          <w:rPr>
            <w:rFonts w:ascii="Cambria Math" w:hAnsi="Cambria Math" w:cs="Arial"/>
            <w:sz w:val="24"/>
            <w:szCs w:val="24"/>
            <w:lang w:val="es-ES"/>
          </w:rPr>
          <m:t>x=(</m:t>
        </m:r>
        <m:sSub>
          <m:sSubPr>
            <m:ctrlPr>
              <w:rPr>
                <w:rFonts w:ascii="Cambria Math" w:hAnsi="Cambria Math" w:cs="Arial"/>
                <w:i/>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m:t>
        </m:r>
      </m:oMath>
      <w:r w:rsidR="00601216">
        <w:rPr>
          <w:rFonts w:ascii="Arial" w:hAnsi="Arial" w:cs="Arial"/>
          <w:sz w:val="24"/>
          <w:szCs w:val="24"/>
          <w:lang w:val="es-ES"/>
        </w:rPr>
        <w:t xml:space="preserve"> el cual se encuentra definido por </w:t>
      </w:r>
      <m:oMath>
        <m:sSub>
          <m:sSubPr>
            <m:ctrlPr>
              <w:rPr>
                <w:rFonts w:ascii="Cambria Math" w:hAnsi="Cambria Math" w:cs="Arial"/>
                <w:i/>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i</m:t>
            </m:r>
          </m:sub>
        </m:sSub>
        <m:r>
          <w:rPr>
            <w:rFonts w:ascii="Cambria Math" w:hAnsi="Cambria Math" w:cs="Arial"/>
            <w:sz w:val="24"/>
            <w:szCs w:val="24"/>
            <w:lang w:val="es-ES"/>
          </w:rPr>
          <m:t>=1</m:t>
        </m:r>
      </m:oMath>
      <w:r w:rsidR="00601216">
        <w:rPr>
          <w:rFonts w:ascii="Arial" w:hAnsi="Arial" w:cs="Arial"/>
          <w:sz w:val="24"/>
          <w:szCs w:val="24"/>
          <w:lang w:val="es-ES"/>
        </w:rPr>
        <w:t xml:space="preserve"> y </w:t>
      </w:r>
      <m:oMath>
        <m:sSub>
          <m:sSubPr>
            <m:ctrlPr>
              <w:rPr>
                <w:rFonts w:ascii="Cambria Math" w:hAnsi="Cambria Math" w:cs="Arial"/>
                <w:i/>
                <w:sz w:val="24"/>
                <w:szCs w:val="24"/>
                <w:lang w:val="es-ES"/>
              </w:rPr>
            </m:ctrlPr>
          </m:sSubPr>
          <m:e>
            <m:r>
              <w:rPr>
                <w:rFonts w:ascii="Cambria Math" w:hAnsi="Cambria Math" w:cs="Arial"/>
                <w:sz w:val="24"/>
                <w:szCs w:val="24"/>
                <w:lang w:val="es-ES"/>
              </w:rPr>
              <m:t>x</m:t>
            </m:r>
          </m:e>
          <m:sub>
            <m:r>
              <w:rPr>
                <w:rFonts w:ascii="Cambria Math" w:hAnsi="Cambria Math" w:cs="Arial"/>
                <w:sz w:val="24"/>
                <w:szCs w:val="24"/>
                <w:lang w:val="es-ES"/>
              </w:rPr>
              <m:t>j</m:t>
            </m:r>
          </m:sub>
        </m:sSub>
        <m:r>
          <w:rPr>
            <w:rFonts w:ascii="Cambria Math" w:hAnsi="Cambria Math" w:cs="Arial"/>
            <w:sz w:val="24"/>
            <w:szCs w:val="24"/>
            <w:lang w:val="es-ES"/>
          </w:rPr>
          <m:t>=0</m:t>
        </m:r>
      </m:oMath>
      <w:r w:rsidR="00303A9E">
        <w:rPr>
          <w:rFonts w:ascii="Arial" w:hAnsi="Arial" w:cs="Arial"/>
          <w:sz w:val="24"/>
          <w:szCs w:val="24"/>
          <w:lang w:val="es-ES"/>
        </w:rPr>
        <w:t>, si</w:t>
      </w:r>
      <w:r w:rsidR="00601216">
        <w:rPr>
          <w:rFonts w:ascii="Arial" w:hAnsi="Arial" w:cs="Arial"/>
          <w:sz w:val="24"/>
          <w:szCs w:val="24"/>
          <w:lang w:val="es-ES"/>
        </w:rPr>
        <w:t xml:space="preserve"> </w:t>
      </w:r>
      <m:oMath>
        <m:r>
          <w:rPr>
            <w:rFonts w:ascii="Cambria Math" w:hAnsi="Cambria Math" w:cs="Arial"/>
            <w:sz w:val="24"/>
            <w:szCs w:val="24"/>
            <w:lang w:val="es-ES"/>
          </w:rPr>
          <m:t>j ≠i</m:t>
        </m:r>
      </m:oMath>
      <w:r w:rsidR="00601216">
        <w:rPr>
          <w:rFonts w:ascii="Arial" w:hAnsi="Arial" w:cs="Arial"/>
          <w:sz w:val="24"/>
          <w:szCs w:val="24"/>
          <w:lang w:val="es-ES"/>
        </w:rPr>
        <w:t xml:space="preserve">. Donde </w:t>
      </w:r>
      <m:oMath>
        <m:r>
          <w:rPr>
            <w:rFonts w:ascii="Cambria Math" w:hAnsi="Cambria Math" w:cs="Arial"/>
            <w:sz w:val="24"/>
            <w:szCs w:val="24"/>
            <w:lang w:val="es-ES"/>
          </w:rPr>
          <m:t>x≠0</m:t>
        </m:r>
      </m:oMath>
      <w:r w:rsidR="00601216">
        <w:rPr>
          <w:rFonts w:ascii="Arial" w:hAnsi="Arial" w:cs="Arial"/>
          <w:sz w:val="24"/>
          <w:szCs w:val="24"/>
          <w:lang w:val="es-ES"/>
        </w:rPr>
        <w:t>.</w:t>
      </w:r>
    </w:p>
    <w:p w:rsidR="00601216" w:rsidRDefault="00601216" w:rsidP="00E91922">
      <w:pPr>
        <w:spacing w:line="360" w:lineRule="auto"/>
        <w:ind w:left="360"/>
        <w:jc w:val="both"/>
        <w:rPr>
          <w:rFonts w:ascii="Arial" w:hAnsi="Arial" w:cs="Arial"/>
          <w:sz w:val="24"/>
          <w:szCs w:val="24"/>
          <w:lang w:val="es-ES"/>
        </w:rPr>
      </w:pPr>
      <w:r>
        <w:rPr>
          <w:rFonts w:ascii="Arial" w:hAnsi="Arial" w:cs="Arial"/>
          <w:sz w:val="24"/>
          <w:szCs w:val="24"/>
          <w:lang w:val="es-ES"/>
        </w:rPr>
        <w:t>Por tanto,</w:t>
      </w:r>
    </w:p>
    <w:p w:rsidR="00601216" w:rsidRDefault="00601216" w:rsidP="00601216">
      <w:pPr>
        <w:spacing w:line="360" w:lineRule="auto"/>
        <w:ind w:left="360"/>
        <w:jc w:val="center"/>
        <w:rPr>
          <w:rFonts w:ascii="Arial" w:hAnsi="Arial" w:cs="Arial"/>
          <w:sz w:val="24"/>
          <w:szCs w:val="24"/>
          <w:lang w:val="es-ES"/>
        </w:rPr>
      </w:pPr>
      <m:oMath>
        <m:r>
          <w:rPr>
            <w:rFonts w:ascii="Cambria Math" w:hAnsi="Cambria Math" w:cs="Arial"/>
            <w:sz w:val="24"/>
            <w:szCs w:val="24"/>
            <w:lang w:val="es-ES"/>
          </w:rPr>
          <m:t>0&lt;</m:t>
        </m:r>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Ax=</m:t>
        </m:r>
        <m:sSub>
          <m:sSubPr>
            <m:ctrlPr>
              <w:rPr>
                <w:rFonts w:ascii="Cambria Math" w:hAnsi="Cambria Math" w:cs="Arial"/>
                <w:i/>
                <w:sz w:val="24"/>
                <w:szCs w:val="24"/>
                <w:lang w:val="es-ES"/>
              </w:rPr>
            </m:ctrlPr>
          </m:sSubPr>
          <m:e>
            <m:r>
              <w:rPr>
                <w:rFonts w:ascii="Cambria Math" w:hAnsi="Cambria Math" w:cs="Arial"/>
                <w:sz w:val="24"/>
                <w:szCs w:val="24"/>
                <w:lang w:val="es-ES"/>
              </w:rPr>
              <m:t>a</m:t>
            </m:r>
          </m:e>
          <m:sub>
            <m:r>
              <w:rPr>
                <w:rFonts w:ascii="Cambria Math" w:hAnsi="Cambria Math" w:cs="Arial"/>
                <w:sz w:val="24"/>
                <w:szCs w:val="24"/>
                <w:lang w:val="es-ES"/>
              </w:rPr>
              <m:t>ii</m:t>
            </m:r>
          </m:sub>
        </m:sSub>
      </m:oMath>
      <w:r>
        <w:rPr>
          <w:rFonts w:ascii="Arial" w:hAnsi="Arial" w:cs="Arial"/>
          <w:sz w:val="24"/>
          <w:szCs w:val="24"/>
          <w:lang w:val="es-ES"/>
        </w:rPr>
        <w:t>.</w:t>
      </w:r>
    </w:p>
    <w:p w:rsidR="00084B9C" w:rsidRDefault="00084B9C" w:rsidP="00084B9C">
      <w:pPr>
        <w:spacing w:line="360" w:lineRule="auto"/>
        <w:ind w:left="360"/>
        <w:jc w:val="both"/>
        <w:rPr>
          <w:rFonts w:ascii="Arial" w:eastAsiaTheme="minorEastAsia" w:hAnsi="Arial" w:cs="Arial"/>
          <w:sz w:val="24"/>
          <w:szCs w:val="24"/>
          <w:lang w:val="es-ES"/>
        </w:rPr>
      </w:pPr>
      <w:r>
        <w:rPr>
          <w:rFonts w:ascii="Arial" w:hAnsi="Arial" w:cs="Arial"/>
          <w:sz w:val="24"/>
          <w:szCs w:val="24"/>
          <w:lang w:val="es-ES"/>
        </w:rPr>
        <w:t xml:space="preserve">Concluyendo que </w:t>
      </w:r>
      <m:oMath>
        <m:sSub>
          <m:sSubPr>
            <m:ctrlPr>
              <w:rPr>
                <w:rFonts w:ascii="Cambria Math" w:hAnsi="Cambria Math" w:cs="Arial"/>
                <w:i/>
                <w:sz w:val="24"/>
                <w:szCs w:val="24"/>
                <w:lang w:val="es-ES"/>
              </w:rPr>
            </m:ctrlPr>
          </m:sSubPr>
          <m:e>
            <m:r>
              <w:rPr>
                <w:rFonts w:ascii="Cambria Math" w:hAnsi="Cambria Math" w:cs="Arial"/>
                <w:sz w:val="24"/>
                <w:szCs w:val="24"/>
                <w:lang w:val="es-ES"/>
              </w:rPr>
              <m:t>a</m:t>
            </m:r>
          </m:e>
          <m:sub>
            <m:r>
              <w:rPr>
                <w:rFonts w:ascii="Cambria Math" w:hAnsi="Cambria Math" w:cs="Arial"/>
                <w:sz w:val="24"/>
                <w:szCs w:val="24"/>
                <w:lang w:val="es-ES"/>
              </w:rPr>
              <m:t>ii</m:t>
            </m:r>
          </m:sub>
        </m:sSub>
        <m:r>
          <w:rPr>
            <w:rFonts w:ascii="Cambria Math" w:hAnsi="Cambria Math" w:cs="Arial"/>
            <w:sz w:val="24"/>
            <w:szCs w:val="24"/>
            <w:lang w:val="es-ES"/>
          </w:rPr>
          <m:t>&gt;0</m:t>
        </m:r>
      </m:oMath>
      <w:r>
        <w:rPr>
          <w:rFonts w:ascii="Arial" w:eastAsiaTheme="minorEastAsia" w:hAnsi="Arial" w:cs="Arial"/>
          <w:sz w:val="24"/>
          <w:szCs w:val="24"/>
          <w:lang w:val="es-ES"/>
        </w:rPr>
        <w:t xml:space="preserve">, para cada </w:t>
      </w:r>
      <m:oMath>
        <m:r>
          <w:rPr>
            <w:rFonts w:ascii="Cambria Math" w:eastAsiaTheme="minorEastAsia" w:hAnsi="Cambria Math" w:cs="Arial"/>
            <w:sz w:val="24"/>
            <w:szCs w:val="24"/>
            <w:lang w:val="es-ES"/>
          </w:rPr>
          <m:t>i=1,2,…,n</m:t>
        </m:r>
      </m:oMath>
      <w:r>
        <w:rPr>
          <w:rFonts w:ascii="Arial" w:eastAsiaTheme="minorEastAsia" w:hAnsi="Arial" w:cs="Arial"/>
          <w:sz w:val="24"/>
          <w:szCs w:val="24"/>
          <w:lang w:val="es-ES"/>
        </w:rPr>
        <w:t xml:space="preserve">, es decir, todos los elementos de la diagonal de </w:t>
      </w:r>
      <w:r>
        <w:rPr>
          <w:rFonts w:ascii="Arial" w:eastAsiaTheme="minorEastAsia" w:hAnsi="Arial" w:cs="Arial"/>
          <w:b/>
          <w:i/>
          <w:sz w:val="24"/>
          <w:szCs w:val="24"/>
          <w:lang w:val="es-ES"/>
        </w:rPr>
        <w:t>A</w:t>
      </w:r>
      <w:r>
        <w:rPr>
          <w:rFonts w:ascii="Arial" w:eastAsiaTheme="minorEastAsia" w:hAnsi="Arial" w:cs="Arial"/>
          <w:sz w:val="24"/>
          <w:szCs w:val="24"/>
          <w:lang w:val="es-ES"/>
        </w:rPr>
        <w:t xml:space="preserve"> son todos positivos. </w:t>
      </w:r>
    </w:p>
    <w:p w:rsidR="009465F5" w:rsidRPr="00946F26" w:rsidRDefault="009465F5" w:rsidP="00084B9C">
      <w:pPr>
        <w:spacing w:line="360" w:lineRule="auto"/>
        <w:ind w:left="360"/>
        <w:jc w:val="both"/>
        <w:rPr>
          <w:rFonts w:ascii="Arial" w:hAnsi="Arial" w:cs="Arial"/>
          <w:b/>
          <w:i/>
          <w:sz w:val="24"/>
          <w:szCs w:val="24"/>
          <w:lang w:val="es-ES"/>
        </w:rPr>
      </w:pPr>
      <w:r w:rsidRPr="00946F26">
        <w:rPr>
          <w:rFonts w:ascii="Arial" w:eastAsiaTheme="minorEastAsia" w:hAnsi="Arial" w:cs="Arial"/>
          <w:b/>
          <w:i/>
          <w:sz w:val="24"/>
          <w:szCs w:val="24"/>
          <w:lang w:val="es-ES"/>
        </w:rPr>
        <w:t>Referencia:</w:t>
      </w:r>
      <w:r w:rsidR="00DE41DC" w:rsidRPr="00946F26">
        <w:rPr>
          <w:rFonts w:ascii="Arial" w:eastAsiaTheme="minorEastAsia" w:hAnsi="Arial" w:cs="Arial"/>
          <w:b/>
          <w:i/>
          <w:sz w:val="24"/>
          <w:szCs w:val="24"/>
          <w:lang w:val="es-ES"/>
        </w:rPr>
        <w:t xml:space="preserve"> </w:t>
      </w:r>
      <w:r w:rsidR="00DE41DC" w:rsidRPr="00946F26">
        <w:rPr>
          <w:rFonts w:ascii="Arial" w:eastAsiaTheme="minorEastAsia" w:hAnsi="Arial" w:cs="Arial"/>
          <w:sz w:val="24"/>
          <w:szCs w:val="24"/>
          <w:lang w:val="es-ES"/>
        </w:rPr>
        <w:t>Numerical Analysis, Richard L. Burden y J. Douglas Faire (Página 415 del libro o 431 del PDF).</w:t>
      </w:r>
    </w:p>
    <w:p w:rsidR="00165195" w:rsidRDefault="00165195" w:rsidP="00165195">
      <w:pPr>
        <w:pStyle w:val="Prrafodelista"/>
        <w:numPr>
          <w:ilvl w:val="0"/>
          <w:numId w:val="1"/>
        </w:numPr>
        <w:spacing w:line="360" w:lineRule="auto"/>
        <w:jc w:val="both"/>
        <w:rPr>
          <w:rFonts w:ascii="Arial" w:hAnsi="Arial" w:cs="Arial"/>
          <w:sz w:val="24"/>
          <w:szCs w:val="24"/>
          <w:lang w:val="es-ES"/>
        </w:rPr>
      </w:pPr>
      <w:r w:rsidRPr="00584F88">
        <w:rPr>
          <w:rFonts w:ascii="Arial" w:hAnsi="Arial" w:cs="Arial"/>
          <w:b/>
          <w:i/>
          <w:sz w:val="24"/>
          <w:szCs w:val="24"/>
          <w:lang w:val="es-ES"/>
        </w:rPr>
        <w:t>A</w:t>
      </w:r>
      <w:r>
        <w:rPr>
          <w:rFonts w:ascii="Arial" w:hAnsi="Arial" w:cs="Arial"/>
          <w:sz w:val="24"/>
          <w:szCs w:val="24"/>
          <w:lang w:val="es-ES"/>
        </w:rPr>
        <w:t xml:space="preserve"> tiene autovalores reales y positivos.</w:t>
      </w:r>
    </w:p>
    <w:p w:rsidR="00E91922" w:rsidRDefault="00E91922" w:rsidP="00E91922">
      <w:pPr>
        <w:spacing w:line="360" w:lineRule="auto"/>
        <w:ind w:left="360"/>
        <w:jc w:val="both"/>
        <w:rPr>
          <w:rFonts w:ascii="Arial" w:hAnsi="Arial" w:cs="Arial"/>
          <w:sz w:val="24"/>
          <w:szCs w:val="24"/>
          <w:lang w:val="es-ES"/>
        </w:rPr>
      </w:pPr>
      <w:r w:rsidRPr="00E91922">
        <w:rPr>
          <w:rFonts w:ascii="Arial" w:hAnsi="Arial" w:cs="Arial"/>
          <w:b/>
          <w:i/>
          <w:sz w:val="24"/>
          <w:szCs w:val="24"/>
          <w:lang w:val="es-ES"/>
        </w:rPr>
        <w:t>Demostración:</w:t>
      </w:r>
      <w:r w:rsidR="00441655">
        <w:rPr>
          <w:rFonts w:ascii="Arial" w:hAnsi="Arial" w:cs="Arial"/>
          <w:b/>
          <w:i/>
          <w:sz w:val="24"/>
          <w:szCs w:val="24"/>
          <w:lang w:val="es-ES"/>
        </w:rPr>
        <w:t xml:space="preserve"> </w:t>
      </w:r>
      <w:r w:rsidR="00441655">
        <w:rPr>
          <w:rFonts w:ascii="Arial" w:hAnsi="Arial" w:cs="Arial"/>
          <w:sz w:val="24"/>
          <w:szCs w:val="24"/>
          <w:lang w:val="es-ES"/>
        </w:rPr>
        <w:t xml:space="preserve">Primero, procedamos a demostrar que los autovalores de una matriz </w:t>
      </w:r>
      <w:r w:rsidR="00441655">
        <w:rPr>
          <w:rFonts w:ascii="Arial" w:hAnsi="Arial" w:cs="Arial"/>
          <w:b/>
          <w:i/>
          <w:sz w:val="24"/>
          <w:szCs w:val="24"/>
          <w:lang w:val="es-ES"/>
        </w:rPr>
        <w:t>A</w:t>
      </w:r>
      <w:r w:rsidR="00441655">
        <w:rPr>
          <w:rFonts w:ascii="Arial" w:hAnsi="Arial" w:cs="Arial"/>
          <w:sz w:val="24"/>
          <w:szCs w:val="24"/>
          <w:lang w:val="es-ES"/>
        </w:rPr>
        <w:t xml:space="preserve"> </w:t>
      </w:r>
      <w:r w:rsidR="00D9464A">
        <w:rPr>
          <w:rFonts w:ascii="Arial" w:hAnsi="Arial" w:cs="Arial"/>
          <w:sz w:val="24"/>
          <w:szCs w:val="24"/>
          <w:lang w:val="es-ES"/>
        </w:rPr>
        <w:t>H</w:t>
      </w:r>
      <w:r w:rsidR="00020327">
        <w:rPr>
          <w:rFonts w:ascii="Arial" w:hAnsi="Arial" w:cs="Arial"/>
          <w:sz w:val="24"/>
          <w:szCs w:val="24"/>
          <w:lang w:val="es-ES"/>
        </w:rPr>
        <w:t>ermitiana</w:t>
      </w:r>
      <w:r w:rsidR="00106ECE">
        <w:rPr>
          <w:rFonts w:ascii="Arial" w:hAnsi="Arial" w:cs="Arial"/>
          <w:sz w:val="24"/>
          <w:szCs w:val="24"/>
          <w:lang w:val="es-ES"/>
        </w:rPr>
        <w:t xml:space="preserve">, son reales, recordando que una matriz Hermitiana es similar a una matriz simétrica pero donde sus entradas son número complejos. La demostración que realizaremos a continuación será válida también para matrices simétricas. </w:t>
      </w:r>
    </w:p>
    <w:p w:rsidR="00441655" w:rsidRDefault="00441655" w:rsidP="00E91922">
      <w:pPr>
        <w:spacing w:line="360" w:lineRule="auto"/>
        <w:ind w:left="360"/>
        <w:jc w:val="both"/>
        <w:rPr>
          <w:rFonts w:ascii="Arial" w:hAnsi="Arial" w:cs="Arial"/>
          <w:sz w:val="24"/>
          <w:szCs w:val="24"/>
          <w:lang w:val="es-ES"/>
        </w:rPr>
      </w:pPr>
      <w:r>
        <w:rPr>
          <w:rFonts w:ascii="Arial" w:hAnsi="Arial" w:cs="Arial"/>
          <w:sz w:val="24"/>
          <w:szCs w:val="24"/>
          <w:lang w:val="es-ES"/>
        </w:rPr>
        <w:lastRenderedPageBreak/>
        <w:t xml:space="preserve">Entonces, tomemos </w:t>
      </w:r>
      <m:oMath>
        <m:r>
          <w:rPr>
            <w:rFonts w:ascii="Cambria Math" w:hAnsi="Cambria Math" w:cs="Arial"/>
            <w:sz w:val="24"/>
            <w:szCs w:val="24"/>
            <w:lang w:val="es-ES"/>
          </w:rPr>
          <m:t>λ</m:t>
        </m:r>
      </m:oMath>
      <w:r>
        <w:rPr>
          <w:rFonts w:ascii="Arial" w:eastAsiaTheme="minorEastAsia" w:hAnsi="Arial" w:cs="Arial"/>
          <w:sz w:val="24"/>
          <w:szCs w:val="24"/>
          <w:lang w:val="es-ES"/>
        </w:rPr>
        <w:t xml:space="preserve"> </w:t>
      </w:r>
      <w:r>
        <w:rPr>
          <w:rFonts w:ascii="Arial" w:hAnsi="Arial" w:cs="Arial"/>
          <w:sz w:val="24"/>
          <w:szCs w:val="24"/>
          <w:lang w:val="es-ES"/>
        </w:rPr>
        <w:t xml:space="preserve">de un autovalor arbitratio de una matriz </w:t>
      </w:r>
      <w:r w:rsidR="00D9464A">
        <w:rPr>
          <w:rFonts w:ascii="Arial" w:hAnsi="Arial" w:cs="Arial"/>
          <w:sz w:val="24"/>
          <w:szCs w:val="24"/>
          <w:lang w:val="es-ES"/>
        </w:rPr>
        <w:t>Hermitiana</w:t>
      </w:r>
      <w:r>
        <w:rPr>
          <w:rFonts w:ascii="Arial" w:hAnsi="Arial" w:cs="Arial"/>
          <w:sz w:val="24"/>
          <w:szCs w:val="24"/>
          <w:lang w:val="es-ES"/>
        </w:rPr>
        <w:t xml:space="preserve"> A, y tomemos un autovector </w:t>
      </w:r>
      <w:r>
        <w:rPr>
          <w:rFonts w:ascii="Arial" w:hAnsi="Arial" w:cs="Arial"/>
          <w:b/>
          <w:sz w:val="24"/>
          <w:szCs w:val="24"/>
          <w:lang w:val="es-ES"/>
        </w:rPr>
        <w:t xml:space="preserve">x </w:t>
      </w:r>
      <w:r>
        <w:rPr>
          <w:rFonts w:ascii="Arial" w:hAnsi="Arial" w:cs="Arial"/>
          <w:sz w:val="24"/>
          <w:szCs w:val="24"/>
          <w:lang w:val="es-ES"/>
        </w:rPr>
        <w:t xml:space="preserve">correspondiente al autovalor </w:t>
      </w:r>
      <m:oMath>
        <m:r>
          <w:rPr>
            <w:rFonts w:ascii="Cambria Math" w:hAnsi="Cambria Math" w:cs="Arial"/>
            <w:sz w:val="24"/>
            <w:szCs w:val="24"/>
            <w:lang w:val="es-ES"/>
          </w:rPr>
          <m:t>λ</m:t>
        </m:r>
      </m:oMath>
      <w:r>
        <w:rPr>
          <w:rFonts w:ascii="Arial" w:eastAsiaTheme="minorEastAsia" w:hAnsi="Arial" w:cs="Arial"/>
          <w:sz w:val="24"/>
          <w:szCs w:val="24"/>
          <w:lang w:val="es-ES"/>
        </w:rPr>
        <w:t xml:space="preserve"> elegido anteriormente</w:t>
      </w:r>
      <w:r>
        <w:rPr>
          <w:rFonts w:ascii="Arial" w:hAnsi="Arial" w:cs="Arial"/>
          <w:sz w:val="24"/>
          <w:szCs w:val="24"/>
          <w:lang w:val="es-ES"/>
        </w:rPr>
        <w:t>.</w:t>
      </w:r>
    </w:p>
    <w:p w:rsidR="00441655" w:rsidRDefault="00441655" w:rsidP="00E91922">
      <w:pPr>
        <w:spacing w:line="360" w:lineRule="auto"/>
        <w:ind w:left="360"/>
        <w:jc w:val="both"/>
        <w:rPr>
          <w:rFonts w:ascii="Arial" w:hAnsi="Arial" w:cs="Arial"/>
          <w:sz w:val="24"/>
          <w:szCs w:val="24"/>
          <w:lang w:val="es-ES"/>
        </w:rPr>
      </w:pPr>
      <w:r>
        <w:rPr>
          <w:rFonts w:ascii="Arial" w:hAnsi="Arial" w:cs="Arial"/>
          <w:sz w:val="24"/>
          <w:szCs w:val="24"/>
          <w:lang w:val="es-ES"/>
        </w:rPr>
        <w:t>Teniendo así, lo siguiente,</w:t>
      </w:r>
    </w:p>
    <w:p w:rsidR="00441655" w:rsidRPr="00226F22" w:rsidRDefault="00441655" w:rsidP="00441655">
      <w:pPr>
        <w:spacing w:line="360" w:lineRule="auto"/>
        <w:ind w:left="360"/>
        <w:jc w:val="center"/>
        <w:rPr>
          <w:rFonts w:ascii="Arial" w:eastAsiaTheme="minorEastAsia" w:hAnsi="Arial" w:cs="Arial"/>
          <w:sz w:val="24"/>
          <w:szCs w:val="24"/>
          <w:lang w:val="es-ES"/>
        </w:rPr>
      </w:pPr>
      <m:oMathPara>
        <m:oMath>
          <m:r>
            <w:rPr>
              <w:rFonts w:ascii="Cambria Math" w:hAnsi="Cambria Math" w:cs="Arial"/>
              <w:sz w:val="24"/>
              <w:szCs w:val="24"/>
              <w:lang w:val="es-ES"/>
            </w:rPr>
            <m:t>Ax=λx (*)</m:t>
          </m:r>
        </m:oMath>
      </m:oMathPara>
    </w:p>
    <w:p w:rsidR="00226F22" w:rsidRDefault="00226F22" w:rsidP="00226F22">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Multiplicamos por </w:t>
      </w:r>
      <m:oMath>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oMath>
      <w:r>
        <w:rPr>
          <w:rFonts w:ascii="Arial" w:eastAsiaTheme="minorEastAsia" w:hAnsi="Arial" w:cs="Arial"/>
          <w:sz w:val="24"/>
          <w:szCs w:val="24"/>
          <w:lang w:val="es-ES"/>
        </w:rPr>
        <w:t xml:space="preserve"> desde el lado izquierdo, obteniendo así,</w:t>
      </w:r>
    </w:p>
    <w:p w:rsidR="00226F22" w:rsidRPr="00C4432A" w:rsidRDefault="00FA0400" w:rsidP="00226F22">
      <w:pPr>
        <w:spacing w:line="360" w:lineRule="auto"/>
        <w:ind w:left="360"/>
        <w:jc w:val="both"/>
        <w:rPr>
          <w:rFonts w:ascii="Arial" w:eastAsiaTheme="minorEastAsia" w:hAnsi="Arial" w:cs="Arial"/>
          <w:sz w:val="24"/>
          <w:szCs w:val="24"/>
          <w:lang w:val="es-ES"/>
        </w:rPr>
      </w:pPr>
      <m:oMathPara>
        <m:oMath>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Ax</m:t>
              </m:r>
            </m:e>
          </m:d>
          <m:r>
            <w:rPr>
              <w:rFonts w:ascii="Cambria Math" w:eastAsiaTheme="minorEastAsia" w:hAnsi="Cambria Math" w:cs="Arial"/>
              <w:sz w:val="24"/>
              <w:szCs w:val="24"/>
              <w:lang w:val="es-ES"/>
            </w:rPr>
            <m:t>=</m:t>
          </m:r>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λx</m:t>
              </m:r>
            </m:e>
          </m:d>
        </m:oMath>
      </m:oMathPara>
    </w:p>
    <w:p w:rsidR="00C4432A" w:rsidRPr="00C4432A" w:rsidRDefault="00C4432A" w:rsidP="00C4432A">
      <w:pPr>
        <w:spacing w:line="360" w:lineRule="auto"/>
        <w:ind w:left="360"/>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=λ</m:t>
          </m:r>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x</m:t>
          </m:r>
        </m:oMath>
      </m:oMathPara>
    </w:p>
    <w:p w:rsidR="00C4432A" w:rsidRPr="00C4432A" w:rsidRDefault="00C4432A" w:rsidP="00C4432A">
      <w:pPr>
        <w:spacing w:line="360" w:lineRule="auto"/>
        <w:ind w:left="360"/>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=λ</m:t>
          </m:r>
          <m:d>
            <m:dPr>
              <m:begChr m:val="|"/>
              <m:endChr m:val="|"/>
              <m:ctrlPr>
                <w:rPr>
                  <w:rFonts w:ascii="Cambria Math" w:eastAsiaTheme="minorEastAsia" w:hAnsi="Cambria Math" w:cs="Arial"/>
                  <w:i/>
                  <w:sz w:val="24"/>
                  <w:szCs w:val="24"/>
                  <w:lang w:val="es-ES"/>
                </w:rPr>
              </m:ctrlPr>
            </m:dPr>
            <m:e>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e>
          </m:d>
        </m:oMath>
      </m:oMathPara>
    </w:p>
    <w:p w:rsidR="00C4432A" w:rsidRDefault="00C4432A" w:rsidP="00C4432A">
      <w:pPr>
        <w:spacing w:line="360" w:lineRule="auto"/>
        <w:ind w:left="360"/>
        <w:jc w:val="both"/>
        <w:rPr>
          <w:rFonts w:ascii="Arial" w:eastAsiaTheme="minorEastAsia" w:hAnsi="Arial" w:cs="Arial"/>
          <w:sz w:val="24"/>
          <w:szCs w:val="24"/>
          <w:lang w:val="es-ES"/>
        </w:rPr>
      </w:pPr>
      <w:r w:rsidRPr="00C4432A">
        <w:rPr>
          <w:rFonts w:ascii="Arial" w:eastAsiaTheme="minorEastAsia" w:hAnsi="Arial" w:cs="Arial"/>
          <w:sz w:val="24"/>
          <w:szCs w:val="24"/>
          <w:lang w:val="es-ES"/>
        </w:rPr>
        <w:t>Ahora tomamos la transposición conjugada de ambos lados y obtenemos</w:t>
      </w:r>
      <w:r>
        <w:rPr>
          <w:rFonts w:ascii="Arial" w:eastAsiaTheme="minorEastAsia" w:hAnsi="Arial" w:cs="Arial"/>
          <w:sz w:val="24"/>
          <w:szCs w:val="24"/>
          <w:lang w:val="es-ES"/>
        </w:rPr>
        <w:t>,</w:t>
      </w:r>
    </w:p>
    <w:p w:rsidR="00C4432A" w:rsidRPr="006E5386" w:rsidRDefault="00FA0400" w:rsidP="00C4432A">
      <w:pPr>
        <w:spacing w:line="360" w:lineRule="auto"/>
        <w:ind w:left="360"/>
        <w:jc w:val="center"/>
        <w:rPr>
          <w:rFonts w:ascii="Arial" w:eastAsiaTheme="minorEastAsia" w:hAnsi="Arial" w:cs="Arial"/>
          <w:sz w:val="24"/>
          <w:szCs w:val="24"/>
          <w:lang w:val="es-ES"/>
        </w:rPr>
      </w:pPr>
      <m:oMathPara>
        <m:oMath>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A</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x=</m:t>
          </m:r>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λ</m:t>
              </m:r>
            </m:e>
          </m:acc>
          <m:d>
            <m:dPr>
              <m:begChr m:val="|"/>
              <m:endChr m:val="|"/>
              <m:ctrlPr>
                <w:rPr>
                  <w:rFonts w:ascii="Cambria Math" w:eastAsiaTheme="minorEastAsia" w:hAnsi="Cambria Math" w:cs="Arial"/>
                  <w:i/>
                  <w:sz w:val="24"/>
                  <w:szCs w:val="24"/>
                  <w:lang w:val="es-ES"/>
                </w:rPr>
              </m:ctrlPr>
            </m:dPr>
            <m:e>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e>
          </m:d>
          <m:r>
            <w:rPr>
              <w:rFonts w:ascii="Cambria Math" w:eastAsiaTheme="minorEastAsia" w:hAnsi="Cambria Math" w:cs="Arial"/>
              <w:sz w:val="24"/>
              <w:szCs w:val="24"/>
              <w:lang w:val="es-ES"/>
            </w:rPr>
            <m:t xml:space="preserve"> (**)</m:t>
          </m:r>
        </m:oMath>
      </m:oMathPara>
    </w:p>
    <w:p w:rsidR="006E5386" w:rsidRDefault="00295B47" w:rsidP="006E5386">
      <w:pPr>
        <w:spacing w:line="360" w:lineRule="auto"/>
        <w:ind w:left="360"/>
        <w:rPr>
          <w:rFonts w:ascii="Arial" w:eastAsiaTheme="minorEastAsia" w:hAnsi="Arial" w:cs="Arial"/>
          <w:sz w:val="24"/>
          <w:szCs w:val="24"/>
          <w:lang w:val="es-ES"/>
        </w:rPr>
      </w:pPr>
      <w:r>
        <w:rPr>
          <w:rFonts w:ascii="Arial" w:eastAsiaTheme="minorEastAsia" w:hAnsi="Arial" w:cs="Arial"/>
          <w:sz w:val="24"/>
          <w:szCs w:val="24"/>
          <w:lang w:val="es-ES"/>
        </w:rPr>
        <w:t xml:space="preserve">Donde </w:t>
      </w:r>
      <w:r w:rsidRPr="00295B47">
        <w:rPr>
          <w:rFonts w:ascii="Arial" w:eastAsiaTheme="minorEastAsia" w:hAnsi="Arial" w:cs="Arial"/>
          <w:b/>
          <w:i/>
          <w:sz w:val="24"/>
          <w:szCs w:val="24"/>
          <w:lang w:val="es-ES"/>
        </w:rPr>
        <w:t>A</w:t>
      </w:r>
      <w:r w:rsidR="004C6301">
        <w:rPr>
          <w:rFonts w:ascii="Arial" w:eastAsiaTheme="minorEastAsia" w:hAnsi="Arial" w:cs="Arial"/>
          <w:sz w:val="24"/>
          <w:szCs w:val="24"/>
          <w:lang w:val="es-ES"/>
        </w:rPr>
        <w:t xml:space="preserve"> es una matriz</w:t>
      </w:r>
      <w:r>
        <w:rPr>
          <w:rFonts w:ascii="Arial" w:eastAsiaTheme="minorEastAsia" w:hAnsi="Arial" w:cs="Arial"/>
          <w:sz w:val="24"/>
          <w:szCs w:val="24"/>
          <w:lang w:val="es-ES"/>
        </w:rPr>
        <w:t xml:space="preserve"> Hermitiana, tenemos que </w:t>
      </w:r>
      <m:oMath>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A</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=A.</m:t>
        </m:r>
      </m:oMath>
    </w:p>
    <w:p w:rsidR="00604501" w:rsidRDefault="00604501" w:rsidP="006E5386">
      <w:pPr>
        <w:spacing w:line="360" w:lineRule="auto"/>
        <w:ind w:left="360"/>
        <w:rPr>
          <w:rFonts w:ascii="Arial" w:eastAsiaTheme="minorEastAsia" w:hAnsi="Arial" w:cs="Arial"/>
          <w:sz w:val="24"/>
          <w:szCs w:val="24"/>
          <w:lang w:val="es-ES"/>
        </w:rPr>
      </w:pPr>
      <w:r>
        <w:rPr>
          <w:rFonts w:ascii="Arial" w:eastAsiaTheme="minorEastAsia" w:hAnsi="Arial" w:cs="Arial"/>
          <w:sz w:val="24"/>
          <w:szCs w:val="24"/>
          <w:lang w:val="es-ES"/>
        </w:rPr>
        <w:t>Entonces, el lado izquierdo se convierte en,</w:t>
      </w:r>
    </w:p>
    <w:p w:rsidR="00604501" w:rsidRPr="00604501" w:rsidRDefault="00FA0400" w:rsidP="00604501">
      <w:pPr>
        <w:spacing w:line="360" w:lineRule="auto"/>
        <w:ind w:left="360"/>
        <w:jc w:val="center"/>
        <w:rPr>
          <w:rFonts w:ascii="Arial" w:eastAsiaTheme="minorEastAsia" w:hAnsi="Arial" w:cs="Arial"/>
          <w:sz w:val="24"/>
          <w:szCs w:val="24"/>
          <w:lang w:val="es-ES"/>
        </w:rPr>
      </w:pPr>
      <m:oMathPara>
        <m:oMath>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A</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x=</m:t>
          </m:r>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Ax</m:t>
          </m:r>
        </m:oMath>
      </m:oMathPara>
    </w:p>
    <w:p w:rsidR="00604501" w:rsidRPr="00604501" w:rsidRDefault="00604501" w:rsidP="00604501">
      <w:pPr>
        <w:spacing w:line="360" w:lineRule="auto"/>
        <w:ind w:left="360"/>
        <w:jc w:val="center"/>
        <w:rPr>
          <w:rFonts w:ascii="Arial" w:eastAsiaTheme="minorEastAsia" w:hAnsi="Arial" w:cs="Arial"/>
          <w:sz w:val="24"/>
          <w:szCs w:val="24"/>
          <w:lang w:val="es-ES"/>
        </w:rPr>
      </w:pPr>
      <m:oMath>
        <m:r>
          <w:rPr>
            <w:rFonts w:ascii="Cambria Math" w:eastAsiaTheme="minorEastAsia" w:hAnsi="Cambria Math" w:cs="Arial"/>
            <w:sz w:val="24"/>
            <w:szCs w:val="24"/>
            <w:lang w:val="es-ES"/>
          </w:rPr>
          <m:t>=</m:t>
        </m:r>
        <m:sSup>
          <m:sSupPr>
            <m:ctrlPr>
              <w:rPr>
                <w:rFonts w:ascii="Cambria Math" w:eastAsiaTheme="minorEastAsia" w:hAnsi="Cambria Math" w:cs="Arial"/>
                <w:i/>
                <w:sz w:val="24"/>
                <w:szCs w:val="24"/>
                <w:lang w:val="es-ES"/>
              </w:rPr>
            </m:ctrlPr>
          </m:sSupPr>
          <m:e>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x</m:t>
                </m:r>
              </m:e>
            </m:acc>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 xml:space="preserve">λx (Aplicamos </m:t>
        </m:r>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m:t>
            </m:r>
          </m:e>
        </m:d>
        <m:r>
          <w:rPr>
            <w:rFonts w:ascii="Cambria Math" w:eastAsiaTheme="minorEastAsia" w:hAnsi="Cambria Math" w:cs="Arial"/>
            <w:sz w:val="24"/>
            <w:szCs w:val="24"/>
            <w:lang w:val="es-ES"/>
          </w:rPr>
          <m:t>)</m:t>
        </m:r>
      </m:oMath>
      <w:r>
        <w:rPr>
          <w:rFonts w:ascii="Arial" w:eastAsiaTheme="minorEastAsia" w:hAnsi="Arial" w:cs="Arial"/>
          <w:sz w:val="24"/>
          <w:szCs w:val="24"/>
          <w:lang w:val="es-ES"/>
        </w:rPr>
        <w:t xml:space="preserve"> </w:t>
      </w:r>
    </w:p>
    <w:p w:rsidR="00604501" w:rsidRPr="00604501" w:rsidRDefault="00604501" w:rsidP="00604501">
      <w:pPr>
        <w:spacing w:line="360" w:lineRule="auto"/>
        <w:ind w:left="360"/>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=λ</m:t>
          </m:r>
          <m:d>
            <m:dPr>
              <m:begChr m:val="|"/>
              <m:endChr m:val="|"/>
              <m:ctrlPr>
                <w:rPr>
                  <w:rFonts w:ascii="Cambria Math" w:eastAsiaTheme="minorEastAsia" w:hAnsi="Cambria Math" w:cs="Arial"/>
                  <w:i/>
                  <w:sz w:val="24"/>
                  <w:szCs w:val="24"/>
                  <w:lang w:val="es-ES"/>
                </w:rPr>
              </m:ctrlPr>
            </m:dPr>
            <m:e>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e>
          </m:d>
          <m:r>
            <w:rPr>
              <w:rFonts w:ascii="Cambria Math" w:eastAsiaTheme="minorEastAsia" w:hAnsi="Cambria Math" w:cs="Arial"/>
              <w:sz w:val="24"/>
              <w:szCs w:val="24"/>
              <w:lang w:val="es-ES"/>
            </w:rPr>
            <m:t xml:space="preserve"> (***)</m:t>
          </m:r>
        </m:oMath>
      </m:oMathPara>
    </w:p>
    <w:p w:rsidR="00604501" w:rsidRDefault="00604501" w:rsidP="00604501">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Por tanto, comparando (**) y (***), obtenemos lo siguiente,</w:t>
      </w:r>
    </w:p>
    <w:p w:rsidR="00604501" w:rsidRPr="00963D60" w:rsidRDefault="00604501" w:rsidP="00604501">
      <w:pPr>
        <w:spacing w:line="360" w:lineRule="auto"/>
        <w:ind w:left="360"/>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λ</m:t>
          </m:r>
          <m:d>
            <m:dPr>
              <m:begChr m:val="|"/>
              <m:endChr m:val="|"/>
              <m:ctrlPr>
                <w:rPr>
                  <w:rFonts w:ascii="Cambria Math" w:eastAsiaTheme="minorEastAsia" w:hAnsi="Cambria Math" w:cs="Arial"/>
                  <w:i/>
                  <w:sz w:val="24"/>
                  <w:szCs w:val="24"/>
                  <w:lang w:val="es-ES"/>
                </w:rPr>
              </m:ctrlPr>
            </m:dPr>
            <m:e>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e>
          </m:d>
          <m:r>
            <w:rPr>
              <w:rFonts w:ascii="Cambria Math" w:eastAsiaTheme="minorEastAsia" w:hAnsi="Cambria Math" w:cs="Arial"/>
              <w:sz w:val="24"/>
              <w:szCs w:val="24"/>
              <w:lang w:val="es-ES"/>
            </w:rPr>
            <m:t>=</m:t>
          </m:r>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λ</m:t>
              </m:r>
            </m:e>
          </m:acc>
          <m:d>
            <m:dPr>
              <m:begChr m:val="|"/>
              <m:endChr m:val="|"/>
              <m:ctrlPr>
                <w:rPr>
                  <w:rFonts w:ascii="Cambria Math" w:eastAsiaTheme="minorEastAsia" w:hAnsi="Cambria Math" w:cs="Arial"/>
                  <w:i/>
                  <w:sz w:val="24"/>
                  <w:szCs w:val="24"/>
                  <w:lang w:val="es-ES"/>
                </w:rPr>
              </m:ctrlPr>
            </m:dPr>
            <m:e>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e>
          </m:d>
        </m:oMath>
      </m:oMathPara>
    </w:p>
    <w:p w:rsidR="003E2AF3" w:rsidRDefault="00963D60" w:rsidP="003E2AF3">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Donde </w:t>
      </w:r>
      <w:r>
        <w:rPr>
          <w:rFonts w:ascii="Arial" w:eastAsiaTheme="minorEastAsia" w:hAnsi="Arial" w:cs="Arial"/>
          <w:b/>
          <w:sz w:val="24"/>
          <w:szCs w:val="24"/>
          <w:lang w:val="es-ES"/>
        </w:rPr>
        <w:t>x</w:t>
      </w:r>
      <w:r w:rsidR="00864676">
        <w:rPr>
          <w:rFonts w:ascii="Arial" w:eastAsiaTheme="minorEastAsia" w:hAnsi="Arial" w:cs="Arial"/>
          <w:sz w:val="24"/>
          <w:szCs w:val="24"/>
          <w:lang w:val="es-ES"/>
        </w:rPr>
        <w:t xml:space="preserve"> es un autovector no nulo </w:t>
      </w:r>
      <w:r>
        <w:rPr>
          <w:rFonts w:ascii="Arial" w:eastAsiaTheme="minorEastAsia" w:hAnsi="Arial" w:cs="Arial"/>
          <w:sz w:val="24"/>
          <w:szCs w:val="24"/>
          <w:lang w:val="es-ES"/>
        </w:rPr>
        <w:t xml:space="preserve">y su longitud </w:t>
      </w:r>
      <m:oMath>
        <m:r>
          <w:rPr>
            <w:rFonts w:ascii="Cambria Math" w:eastAsiaTheme="minorEastAsia" w:hAnsi="Cambria Math" w:cs="Arial"/>
            <w:sz w:val="24"/>
            <w:szCs w:val="24"/>
            <w:lang w:val="es-ES"/>
          </w:rPr>
          <m:t>|</m:t>
        </m:r>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r>
          <w:rPr>
            <w:rFonts w:ascii="Cambria Math" w:eastAsiaTheme="minorEastAsia" w:hAnsi="Cambria Math" w:cs="Arial"/>
            <w:sz w:val="24"/>
            <w:szCs w:val="24"/>
            <w:lang w:val="es-ES"/>
          </w:rPr>
          <m:t>|≠0.</m:t>
        </m:r>
      </m:oMath>
    </w:p>
    <w:p w:rsidR="003E2AF3" w:rsidRDefault="003E2AF3" w:rsidP="003E2AF3">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Dividiendo por la longitud </w:t>
      </w:r>
      <m:oMath>
        <m:r>
          <w:rPr>
            <w:rFonts w:ascii="Cambria Math" w:eastAsiaTheme="minorEastAsia" w:hAnsi="Cambria Math" w:cs="Arial"/>
            <w:sz w:val="24"/>
            <w:szCs w:val="24"/>
            <w:lang w:val="es-ES"/>
          </w:rPr>
          <m:t>||x||</m:t>
        </m:r>
      </m:oMath>
      <w:r>
        <w:rPr>
          <w:rFonts w:ascii="Arial" w:eastAsiaTheme="minorEastAsia" w:hAnsi="Arial" w:cs="Arial"/>
          <w:sz w:val="24"/>
          <w:szCs w:val="24"/>
          <w:lang w:val="es-ES"/>
        </w:rPr>
        <w:t xml:space="preserve">, obtenemos que </w:t>
      </w:r>
      <m:oMath>
        <m:r>
          <w:rPr>
            <w:rFonts w:ascii="Cambria Math" w:eastAsiaTheme="minorEastAsia" w:hAnsi="Cambria Math" w:cs="Arial"/>
            <w:sz w:val="24"/>
            <w:szCs w:val="24"/>
            <w:lang w:val="es-ES"/>
          </w:rPr>
          <m:t>λ=</m:t>
        </m:r>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λ</m:t>
            </m:r>
          </m:e>
        </m:acc>
      </m:oMath>
      <w:r>
        <w:rPr>
          <w:rFonts w:ascii="Arial" w:eastAsiaTheme="minorEastAsia" w:hAnsi="Arial" w:cs="Arial"/>
          <w:sz w:val="24"/>
          <w:szCs w:val="24"/>
          <w:lang w:val="es-ES"/>
        </w:rPr>
        <w:t xml:space="preserve">, y esto implica que es </w:t>
      </w:r>
      <m:oMath>
        <m:r>
          <w:rPr>
            <w:rFonts w:ascii="Cambria Math" w:eastAsiaTheme="minorEastAsia" w:hAnsi="Cambria Math" w:cs="Arial"/>
            <w:sz w:val="24"/>
            <w:szCs w:val="24"/>
            <w:lang w:val="es-ES"/>
          </w:rPr>
          <m:t>λ</m:t>
        </m:r>
      </m:oMath>
      <w:r w:rsidR="00C75194">
        <w:rPr>
          <w:rFonts w:ascii="Arial" w:eastAsiaTheme="minorEastAsia" w:hAnsi="Arial" w:cs="Arial"/>
          <w:sz w:val="24"/>
          <w:szCs w:val="24"/>
          <w:lang w:val="es-ES"/>
        </w:rPr>
        <w:t xml:space="preserve"> </w:t>
      </w:r>
      <w:r>
        <w:rPr>
          <w:rFonts w:ascii="Arial" w:eastAsiaTheme="minorEastAsia" w:hAnsi="Arial" w:cs="Arial"/>
          <w:sz w:val="24"/>
          <w:szCs w:val="24"/>
          <w:lang w:val="es-ES"/>
        </w:rPr>
        <w:t xml:space="preserve">es un número real. Donde </w:t>
      </w:r>
      <m:oMath>
        <m:r>
          <w:rPr>
            <w:rFonts w:ascii="Cambria Math" w:eastAsiaTheme="minorEastAsia" w:hAnsi="Cambria Math" w:cs="Arial"/>
            <w:sz w:val="24"/>
            <w:szCs w:val="24"/>
            <w:lang w:val="es-ES"/>
          </w:rPr>
          <m:t>λ</m:t>
        </m:r>
      </m:oMath>
      <w:r w:rsidR="006C0971">
        <w:rPr>
          <w:rFonts w:ascii="Arial" w:eastAsiaTheme="minorEastAsia" w:hAnsi="Arial" w:cs="Arial"/>
          <w:sz w:val="24"/>
          <w:szCs w:val="24"/>
          <w:lang w:val="es-ES"/>
        </w:rPr>
        <w:t xml:space="preserve"> </w:t>
      </w:r>
      <w:r w:rsidR="00A51300">
        <w:rPr>
          <w:rFonts w:ascii="Arial" w:eastAsiaTheme="minorEastAsia" w:hAnsi="Arial" w:cs="Arial"/>
          <w:sz w:val="24"/>
          <w:szCs w:val="24"/>
          <w:lang w:val="es-ES"/>
        </w:rPr>
        <w:t>es un autovalor arbitrari</w:t>
      </w:r>
      <w:r>
        <w:rPr>
          <w:rFonts w:ascii="Arial" w:eastAsiaTheme="minorEastAsia" w:hAnsi="Arial" w:cs="Arial"/>
          <w:sz w:val="24"/>
          <w:szCs w:val="24"/>
          <w:lang w:val="es-ES"/>
        </w:rPr>
        <w:t xml:space="preserve">o de </w:t>
      </w:r>
      <w:r w:rsidRPr="003E2AF3">
        <w:rPr>
          <w:rFonts w:ascii="Arial" w:eastAsiaTheme="minorEastAsia" w:hAnsi="Arial" w:cs="Arial"/>
          <w:b/>
          <w:i/>
          <w:sz w:val="24"/>
          <w:szCs w:val="24"/>
          <w:lang w:val="es-ES"/>
        </w:rPr>
        <w:t>A</w:t>
      </w:r>
      <w:r>
        <w:rPr>
          <w:rFonts w:ascii="Arial" w:eastAsiaTheme="minorEastAsia" w:hAnsi="Arial" w:cs="Arial"/>
          <w:sz w:val="24"/>
          <w:szCs w:val="24"/>
          <w:lang w:val="es-ES"/>
        </w:rPr>
        <w:t xml:space="preserve">, podemos concluir que para todo autovalor de una matriz Hermitiana </w:t>
      </w:r>
      <w:r>
        <w:rPr>
          <w:rFonts w:ascii="Arial" w:eastAsiaTheme="minorEastAsia" w:hAnsi="Arial" w:cs="Arial"/>
          <w:b/>
          <w:i/>
          <w:sz w:val="24"/>
          <w:szCs w:val="24"/>
          <w:lang w:val="es-ES"/>
        </w:rPr>
        <w:t>A</w:t>
      </w:r>
      <w:r>
        <w:rPr>
          <w:rFonts w:ascii="Arial" w:eastAsiaTheme="minorEastAsia" w:hAnsi="Arial" w:cs="Arial"/>
          <w:sz w:val="24"/>
          <w:szCs w:val="24"/>
          <w:lang w:val="es-ES"/>
        </w:rPr>
        <w:t>, este es un valor real.</w:t>
      </w:r>
    </w:p>
    <w:p w:rsidR="000C0E6C" w:rsidRDefault="000C0E6C" w:rsidP="003E2AF3">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Con el resultado anterior, ahora demostremos que toda matriz simétrica y positiva, posee autovalores positivos. </w:t>
      </w:r>
    </w:p>
    <w:p w:rsidR="00921A2C" w:rsidRDefault="00921A2C" w:rsidP="003E2AF3">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lastRenderedPageBreak/>
        <w:t xml:space="preserve">Para ello, tomemos un autovalor (real) </w:t>
      </w:r>
      <m:oMath>
        <m:r>
          <w:rPr>
            <w:rFonts w:ascii="Cambria Math" w:eastAsiaTheme="minorEastAsia" w:hAnsi="Cambria Math" w:cs="Arial"/>
            <w:sz w:val="24"/>
            <w:szCs w:val="24"/>
            <w:lang w:val="es-ES"/>
          </w:rPr>
          <m:t>λ</m:t>
        </m:r>
      </m:oMath>
      <w:r w:rsidR="004C6301">
        <w:rPr>
          <w:rFonts w:ascii="Arial" w:eastAsiaTheme="minorEastAsia" w:hAnsi="Arial" w:cs="Arial"/>
          <w:sz w:val="24"/>
          <w:szCs w:val="24"/>
          <w:lang w:val="es-ES"/>
        </w:rPr>
        <w:t xml:space="preserve"> </w:t>
      </w:r>
      <w:r>
        <w:rPr>
          <w:rFonts w:ascii="Arial" w:eastAsiaTheme="minorEastAsia" w:hAnsi="Arial" w:cs="Arial"/>
          <w:sz w:val="24"/>
          <w:szCs w:val="24"/>
          <w:lang w:val="es-ES"/>
        </w:rPr>
        <w:t xml:space="preserve">de A y un vector </w:t>
      </w:r>
      <w:r>
        <w:rPr>
          <w:rFonts w:ascii="Arial" w:eastAsiaTheme="minorEastAsia" w:hAnsi="Arial" w:cs="Arial"/>
          <w:b/>
          <w:sz w:val="24"/>
          <w:szCs w:val="24"/>
          <w:lang w:val="es-ES"/>
        </w:rPr>
        <w:t>x</w:t>
      </w:r>
      <w:r>
        <w:rPr>
          <w:rFonts w:ascii="Arial" w:eastAsiaTheme="minorEastAsia" w:hAnsi="Arial" w:cs="Arial"/>
          <w:sz w:val="24"/>
          <w:szCs w:val="24"/>
          <w:lang w:val="es-ES"/>
        </w:rPr>
        <w:t xml:space="preserve"> correspondiente a un autovector real de la matriz </w:t>
      </w:r>
      <w:r>
        <w:rPr>
          <w:rFonts w:ascii="Arial" w:eastAsiaTheme="minorEastAsia" w:hAnsi="Arial" w:cs="Arial"/>
          <w:b/>
          <w:i/>
          <w:sz w:val="24"/>
          <w:szCs w:val="24"/>
          <w:lang w:val="es-ES"/>
        </w:rPr>
        <w:t>A</w:t>
      </w:r>
      <w:r>
        <w:rPr>
          <w:rFonts w:ascii="Arial" w:eastAsiaTheme="minorEastAsia" w:hAnsi="Arial" w:cs="Arial"/>
          <w:sz w:val="24"/>
          <w:szCs w:val="24"/>
          <w:lang w:val="es-ES"/>
        </w:rPr>
        <w:t>. De esta manera, tenemos que,</w:t>
      </w:r>
    </w:p>
    <w:p w:rsidR="00921A2C" w:rsidRPr="004672ED" w:rsidRDefault="00921A2C" w:rsidP="00921A2C">
      <w:pPr>
        <w:spacing w:line="360" w:lineRule="auto"/>
        <w:ind w:left="360"/>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Ax=λx</m:t>
          </m:r>
        </m:oMath>
      </m:oMathPara>
    </w:p>
    <w:p w:rsidR="004672ED" w:rsidRDefault="004672ED" w:rsidP="004672ED">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Ahora, multipliquemos ambos miembros de la igualdad por </w:t>
      </w:r>
      <m:oMath>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x</m:t>
            </m:r>
          </m:e>
          <m:sup>
            <m:r>
              <w:rPr>
                <w:rFonts w:ascii="Cambria Math" w:eastAsiaTheme="minorEastAsia" w:hAnsi="Cambria Math" w:cs="Arial"/>
                <w:sz w:val="24"/>
                <w:szCs w:val="24"/>
                <w:lang w:val="es-ES"/>
              </w:rPr>
              <m:t>T</m:t>
            </m:r>
          </m:sup>
        </m:sSup>
      </m:oMath>
      <w:r>
        <w:rPr>
          <w:rFonts w:ascii="Arial" w:eastAsiaTheme="minorEastAsia" w:hAnsi="Arial" w:cs="Arial"/>
          <w:sz w:val="24"/>
          <w:szCs w:val="24"/>
          <w:lang w:val="es-ES"/>
        </w:rPr>
        <w:t>, obteniendo así,</w:t>
      </w:r>
    </w:p>
    <w:p w:rsidR="004672ED" w:rsidRPr="004672ED" w:rsidRDefault="00FA0400" w:rsidP="004672ED">
      <w:pPr>
        <w:spacing w:line="360" w:lineRule="auto"/>
        <w:ind w:left="360"/>
        <w:jc w:val="center"/>
        <w:rPr>
          <w:rFonts w:ascii="Arial" w:eastAsiaTheme="minorEastAsia" w:hAnsi="Arial" w:cs="Arial"/>
          <w:sz w:val="24"/>
          <w:szCs w:val="24"/>
          <w:lang w:val="es-ES"/>
        </w:rPr>
      </w:pPr>
      <m:oMathPara>
        <m:oMath>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x</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Ax=λ</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x</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x</m:t>
          </m:r>
        </m:oMath>
      </m:oMathPara>
    </w:p>
    <w:p w:rsidR="004672ED" w:rsidRPr="004672ED" w:rsidRDefault="004672ED" w:rsidP="004672ED">
      <w:pPr>
        <w:spacing w:line="360" w:lineRule="auto"/>
        <w:ind w:left="360"/>
        <w:jc w:val="center"/>
        <w:rPr>
          <w:rFonts w:ascii="Arial" w:eastAsiaTheme="minorEastAsia" w:hAnsi="Arial" w:cs="Arial"/>
          <w:sz w:val="24"/>
          <w:szCs w:val="24"/>
          <w:lang w:val="es-ES"/>
        </w:rPr>
      </w:pPr>
      <m:oMathPara>
        <m:oMath>
          <m:r>
            <w:rPr>
              <w:rFonts w:ascii="Cambria Math" w:eastAsiaTheme="minorEastAsia" w:hAnsi="Cambria Math" w:cs="Arial"/>
              <w:sz w:val="24"/>
              <w:szCs w:val="24"/>
              <w:lang w:val="es-ES"/>
            </w:rPr>
            <m:t>=λ</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m:t>
              </m:r>
              <m:d>
                <m:dPr>
                  <m:begChr m:val="|"/>
                  <m:endChr m:val="|"/>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x</m:t>
                  </m:r>
                </m:e>
              </m:d>
              <m:r>
                <w:rPr>
                  <w:rFonts w:ascii="Cambria Math" w:eastAsiaTheme="minorEastAsia" w:hAnsi="Cambria Math" w:cs="Arial"/>
                  <w:sz w:val="24"/>
                  <w:szCs w:val="24"/>
                  <w:lang w:val="es-ES"/>
                </w:rPr>
                <m:t>|</m:t>
              </m:r>
            </m:e>
            <m:sup>
              <m:r>
                <w:rPr>
                  <w:rFonts w:ascii="Cambria Math" w:eastAsiaTheme="minorEastAsia" w:hAnsi="Cambria Math" w:cs="Arial"/>
                  <w:sz w:val="24"/>
                  <w:szCs w:val="24"/>
                  <w:lang w:val="es-ES"/>
                </w:rPr>
                <m:t>2</m:t>
              </m:r>
            </m:sup>
          </m:sSup>
        </m:oMath>
      </m:oMathPara>
    </w:p>
    <w:p w:rsidR="004672ED" w:rsidRDefault="004672ED" w:rsidP="004672ED">
      <w:pPr>
        <w:spacing w:line="360" w:lineRule="auto"/>
        <w:ind w:left="360"/>
        <w:jc w:val="both"/>
        <w:rPr>
          <w:rFonts w:ascii="Arial" w:eastAsiaTheme="minorEastAsia" w:hAnsi="Arial" w:cs="Arial"/>
          <w:sz w:val="24"/>
          <w:szCs w:val="24"/>
          <w:lang w:val="es-ES"/>
        </w:rPr>
      </w:pPr>
      <w:r w:rsidRPr="004672ED">
        <w:rPr>
          <w:rFonts w:ascii="Arial" w:eastAsiaTheme="minorEastAsia" w:hAnsi="Arial" w:cs="Arial"/>
          <w:sz w:val="24"/>
          <w:szCs w:val="24"/>
          <w:lang w:val="es-ES"/>
        </w:rPr>
        <w:t xml:space="preserve">El lado izquierdo es positivo ya que </w:t>
      </w:r>
      <w:r w:rsidRPr="004672ED">
        <w:rPr>
          <w:rFonts w:ascii="Arial" w:eastAsiaTheme="minorEastAsia" w:hAnsi="Arial" w:cs="Arial"/>
          <w:b/>
          <w:i/>
          <w:sz w:val="24"/>
          <w:szCs w:val="24"/>
          <w:lang w:val="es-ES"/>
        </w:rPr>
        <w:t>A</w:t>
      </w:r>
      <w:r w:rsidRPr="004672ED">
        <w:rPr>
          <w:rFonts w:ascii="Arial" w:eastAsiaTheme="minorEastAsia" w:hAnsi="Arial" w:cs="Arial"/>
          <w:sz w:val="24"/>
          <w:szCs w:val="24"/>
          <w:lang w:val="es-ES"/>
        </w:rPr>
        <w:t xml:space="preserve"> es definida positiva y </w:t>
      </w:r>
      <w:r w:rsidRPr="004672ED">
        <w:rPr>
          <w:rFonts w:ascii="Arial" w:eastAsiaTheme="minorEastAsia" w:hAnsi="Arial" w:cs="Arial"/>
          <w:b/>
          <w:sz w:val="24"/>
          <w:szCs w:val="24"/>
          <w:lang w:val="es-ES"/>
        </w:rPr>
        <w:t>x</w:t>
      </w:r>
      <w:r w:rsidRPr="004672ED">
        <w:rPr>
          <w:rFonts w:ascii="Arial" w:eastAsiaTheme="minorEastAsia" w:hAnsi="Arial" w:cs="Arial"/>
          <w:sz w:val="24"/>
          <w:szCs w:val="24"/>
          <w:lang w:val="es-ES"/>
        </w:rPr>
        <w:t xml:space="preserve"> es un vector no nulo ya que es un vector propio.</w:t>
      </w:r>
    </w:p>
    <w:p w:rsidR="004672ED" w:rsidRDefault="004672ED" w:rsidP="004672ED">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Donde la longitud de </w:t>
      </w:r>
      <m:oMath>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||x||</m:t>
            </m:r>
          </m:e>
          <m:sup>
            <m:r>
              <w:rPr>
                <w:rFonts w:ascii="Cambria Math" w:eastAsiaTheme="minorEastAsia" w:hAnsi="Cambria Math" w:cs="Arial"/>
                <w:sz w:val="24"/>
                <w:szCs w:val="24"/>
                <w:lang w:val="es-ES"/>
              </w:rPr>
              <m:t>2</m:t>
            </m:r>
          </m:sup>
        </m:sSup>
      </m:oMath>
      <w:r>
        <w:rPr>
          <w:rFonts w:ascii="Arial" w:eastAsiaTheme="minorEastAsia" w:hAnsi="Arial" w:cs="Arial"/>
          <w:sz w:val="24"/>
          <w:szCs w:val="24"/>
          <w:lang w:val="es-ES"/>
        </w:rPr>
        <w:t xml:space="preserve"> es positiva, debemos de tener que </w:t>
      </w:r>
      <m:oMath>
        <m:r>
          <w:rPr>
            <w:rFonts w:ascii="Cambria Math" w:eastAsiaTheme="minorEastAsia" w:hAnsi="Cambria Math" w:cs="Arial"/>
            <w:sz w:val="24"/>
            <w:szCs w:val="24"/>
            <w:lang w:val="es-ES"/>
          </w:rPr>
          <m:t>λ</m:t>
        </m:r>
      </m:oMath>
      <w:r w:rsidR="003A57B0">
        <w:rPr>
          <w:rFonts w:ascii="Arial" w:eastAsiaTheme="minorEastAsia" w:hAnsi="Arial" w:cs="Arial"/>
          <w:sz w:val="24"/>
          <w:szCs w:val="24"/>
          <w:lang w:val="es-ES"/>
        </w:rPr>
        <w:t xml:space="preserve"> </w:t>
      </w:r>
      <w:r>
        <w:rPr>
          <w:rFonts w:ascii="Arial" w:eastAsiaTheme="minorEastAsia" w:hAnsi="Arial" w:cs="Arial"/>
          <w:sz w:val="24"/>
          <w:szCs w:val="24"/>
          <w:lang w:val="es-ES"/>
        </w:rPr>
        <w:t>es positiva.</w:t>
      </w:r>
    </w:p>
    <w:p w:rsidR="004672ED" w:rsidRPr="00921A2C" w:rsidRDefault="004672ED" w:rsidP="004672ED">
      <w:pPr>
        <w:spacing w:line="360" w:lineRule="auto"/>
        <w:ind w:left="360"/>
        <w:jc w:val="both"/>
        <w:rPr>
          <w:rFonts w:ascii="Arial" w:eastAsiaTheme="minorEastAsia" w:hAnsi="Arial" w:cs="Arial"/>
          <w:sz w:val="24"/>
          <w:szCs w:val="24"/>
          <w:lang w:val="es-ES"/>
        </w:rPr>
      </w:pPr>
      <w:r>
        <w:rPr>
          <w:rFonts w:ascii="Arial" w:eastAsiaTheme="minorEastAsia" w:hAnsi="Arial" w:cs="Arial"/>
          <w:sz w:val="24"/>
          <w:szCs w:val="24"/>
          <w:lang w:val="es-ES"/>
        </w:rPr>
        <w:t xml:space="preserve">Por lo tanto, todo autovalor </w:t>
      </w:r>
      <m:oMath>
        <m:r>
          <w:rPr>
            <w:rFonts w:ascii="Cambria Math" w:eastAsiaTheme="minorEastAsia" w:hAnsi="Cambria Math" w:cs="Arial"/>
            <w:sz w:val="24"/>
            <w:szCs w:val="24"/>
            <w:lang w:val="es-ES"/>
          </w:rPr>
          <m:t>λ</m:t>
        </m:r>
      </m:oMath>
      <w:r w:rsidR="00682A0E">
        <w:rPr>
          <w:rFonts w:ascii="Arial" w:eastAsiaTheme="minorEastAsia" w:hAnsi="Arial" w:cs="Arial"/>
          <w:sz w:val="24"/>
          <w:szCs w:val="24"/>
          <w:lang w:val="es-ES"/>
        </w:rPr>
        <w:t xml:space="preserve"> </w:t>
      </w:r>
      <w:r>
        <w:rPr>
          <w:rFonts w:ascii="Arial" w:eastAsiaTheme="minorEastAsia" w:hAnsi="Arial" w:cs="Arial"/>
          <w:sz w:val="24"/>
          <w:szCs w:val="24"/>
          <w:lang w:val="es-ES"/>
        </w:rPr>
        <w:t xml:space="preserve">de </w:t>
      </w:r>
      <w:r w:rsidRPr="00682A0E">
        <w:rPr>
          <w:rFonts w:ascii="Arial" w:eastAsiaTheme="minorEastAsia" w:hAnsi="Arial" w:cs="Arial"/>
          <w:b/>
          <w:i/>
          <w:sz w:val="24"/>
          <w:szCs w:val="24"/>
          <w:lang w:val="es-ES"/>
        </w:rPr>
        <w:t>A</w:t>
      </w:r>
      <w:r>
        <w:rPr>
          <w:rFonts w:ascii="Arial" w:eastAsiaTheme="minorEastAsia" w:hAnsi="Arial" w:cs="Arial"/>
          <w:sz w:val="24"/>
          <w:szCs w:val="24"/>
          <w:lang w:val="es-ES"/>
        </w:rPr>
        <w:t xml:space="preserve"> es real y positiva. </w:t>
      </w:r>
    </w:p>
    <w:p w:rsidR="0016433C" w:rsidRDefault="0016433C" w:rsidP="00D229C9">
      <w:pPr>
        <w:spacing w:line="360" w:lineRule="auto"/>
        <w:jc w:val="both"/>
        <w:rPr>
          <w:rFonts w:ascii="Arial" w:hAnsi="Arial" w:cs="Arial"/>
          <w:b/>
          <w:sz w:val="28"/>
          <w:lang w:val="es-ES"/>
        </w:rPr>
      </w:pPr>
      <w:r>
        <w:rPr>
          <w:rFonts w:ascii="Arial" w:hAnsi="Arial" w:cs="Arial"/>
          <w:b/>
          <w:sz w:val="28"/>
          <w:lang w:val="es-ES"/>
        </w:rPr>
        <w:t>Respuestas 3)</w:t>
      </w:r>
    </w:p>
    <w:p w:rsidR="00923EDD" w:rsidRDefault="00923EDD" w:rsidP="00D229C9">
      <w:pPr>
        <w:spacing w:line="360" w:lineRule="auto"/>
        <w:jc w:val="both"/>
        <w:rPr>
          <w:rFonts w:ascii="Arial" w:hAnsi="Arial" w:cs="Arial"/>
          <w:sz w:val="24"/>
          <w:szCs w:val="24"/>
          <w:lang w:val="es-ES"/>
        </w:rPr>
      </w:pPr>
      <w:r>
        <w:rPr>
          <w:rFonts w:ascii="Arial" w:hAnsi="Arial" w:cs="Arial"/>
          <w:b/>
          <w:sz w:val="28"/>
          <w:lang w:val="es-ES"/>
        </w:rPr>
        <w:tab/>
      </w:r>
      <w:r>
        <w:rPr>
          <w:rFonts w:ascii="Arial" w:hAnsi="Arial" w:cs="Arial"/>
          <w:sz w:val="24"/>
          <w:szCs w:val="24"/>
          <w:lang w:val="es-ES"/>
        </w:rPr>
        <w:t xml:space="preserve">Suponiendo que la factorización LU de </w:t>
      </w:r>
      <w:r w:rsidRPr="00584F88">
        <w:rPr>
          <w:rFonts w:ascii="Arial" w:hAnsi="Arial" w:cs="Arial"/>
          <w:b/>
          <w:i/>
          <w:sz w:val="24"/>
          <w:szCs w:val="24"/>
          <w:lang w:val="es-ES"/>
        </w:rPr>
        <w:t>A</w:t>
      </w:r>
      <w:r>
        <w:rPr>
          <w:rFonts w:ascii="Arial" w:hAnsi="Arial" w:cs="Arial"/>
          <w:sz w:val="24"/>
          <w:szCs w:val="24"/>
          <w:lang w:val="es-ES"/>
        </w:rPr>
        <w:t xml:space="preserve"> existe, demuestre que,</w:t>
      </w:r>
    </w:p>
    <w:p w:rsidR="00923EDD" w:rsidRDefault="00923EDD" w:rsidP="00923EDD">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w:t>
      </w:r>
      <w:r w:rsidRPr="00923EDD">
        <w:rPr>
          <w:rFonts w:ascii="Arial" w:hAnsi="Arial" w:cs="Arial"/>
          <w:b/>
          <w:sz w:val="24"/>
          <w:szCs w:val="24"/>
          <w:lang w:val="es-ES"/>
        </w:rPr>
        <w:t>Factorización</w:t>
      </w:r>
      <w:r>
        <w:rPr>
          <w:rFonts w:ascii="Arial" w:hAnsi="Arial" w:cs="Arial"/>
          <w:sz w:val="24"/>
          <w:szCs w:val="24"/>
          <w:lang w:val="es-ES"/>
        </w:rPr>
        <w:t xml:space="preserve"> </w:t>
      </w:r>
      <m:oMath>
        <m:r>
          <w:rPr>
            <w:rFonts w:ascii="Cambria Math" w:hAnsi="Cambria Math" w:cs="Arial"/>
            <w:sz w:val="24"/>
            <w:szCs w:val="24"/>
            <w:lang w:val="es-ES"/>
          </w:rPr>
          <m:t>LDU</m:t>
        </m:r>
      </m:oMath>
      <w:r>
        <w:rPr>
          <w:rFonts w:ascii="Arial" w:hAnsi="Arial" w:cs="Arial"/>
          <w:sz w:val="24"/>
          <w:szCs w:val="24"/>
          <w:lang w:val="es-ES"/>
        </w:rPr>
        <w:t xml:space="preserve">) </w:t>
      </w:r>
      <w:r w:rsidRPr="00584F88">
        <w:rPr>
          <w:rFonts w:ascii="Arial" w:hAnsi="Arial" w:cs="Arial"/>
          <w:b/>
          <w:i/>
          <w:sz w:val="24"/>
          <w:szCs w:val="24"/>
          <w:lang w:val="es-ES"/>
        </w:rPr>
        <w:t>A</w:t>
      </w:r>
      <w:r>
        <w:rPr>
          <w:rFonts w:ascii="Arial" w:hAnsi="Arial" w:cs="Arial"/>
          <w:sz w:val="24"/>
          <w:szCs w:val="24"/>
          <w:lang w:val="es-ES"/>
        </w:rPr>
        <w:t xml:space="preserve"> se puede escribir como</w:t>
      </w:r>
    </w:p>
    <w:p w:rsidR="00923EDD" w:rsidRDefault="00F402A8" w:rsidP="00923EDD">
      <w:pPr>
        <w:spacing w:line="360" w:lineRule="auto"/>
        <w:ind w:left="360"/>
        <w:jc w:val="center"/>
        <w:rPr>
          <w:rFonts w:ascii="Arial" w:hAnsi="Arial" w:cs="Arial"/>
          <w:sz w:val="24"/>
          <w:szCs w:val="24"/>
          <w:lang w:val="es-ES"/>
        </w:rPr>
      </w:pPr>
      <m:oMath>
        <m:r>
          <w:rPr>
            <w:rFonts w:ascii="Cambria Math" w:hAnsi="Cambria Math" w:cs="Arial"/>
            <w:sz w:val="24"/>
            <w:szCs w:val="24"/>
            <w:lang w:val="es-ES"/>
          </w:rPr>
          <m:t>A=LD</m:t>
        </m:r>
        <m:sSub>
          <m:sSubPr>
            <m:ctrlPr>
              <w:rPr>
                <w:rFonts w:ascii="Cambria Math" w:hAnsi="Cambria Math" w:cs="Arial"/>
                <w:i/>
                <w:sz w:val="24"/>
                <w:szCs w:val="24"/>
                <w:lang w:val="es-ES"/>
              </w:rPr>
            </m:ctrlPr>
          </m:sSubPr>
          <m:e>
            <m:r>
              <w:rPr>
                <w:rFonts w:ascii="Cambria Math" w:hAnsi="Cambria Math" w:cs="Arial"/>
                <w:sz w:val="24"/>
                <w:szCs w:val="24"/>
                <w:lang w:val="es-ES"/>
              </w:rPr>
              <m:t>U</m:t>
            </m:r>
          </m:e>
          <m:sub>
            <m:r>
              <w:rPr>
                <w:rFonts w:ascii="Cambria Math" w:hAnsi="Cambria Math" w:cs="Arial"/>
                <w:sz w:val="24"/>
                <w:szCs w:val="24"/>
                <w:lang w:val="es-ES"/>
              </w:rPr>
              <m:t>1</m:t>
            </m:r>
          </m:sub>
        </m:sSub>
      </m:oMath>
      <w:r w:rsidR="00923EDD">
        <w:rPr>
          <w:rFonts w:ascii="Arial" w:hAnsi="Arial" w:cs="Arial"/>
          <w:sz w:val="24"/>
          <w:szCs w:val="24"/>
          <w:lang w:val="es-ES"/>
        </w:rPr>
        <w:t>,</w:t>
      </w:r>
    </w:p>
    <w:p w:rsidR="00923EDD" w:rsidRDefault="00923EDD" w:rsidP="00923EDD">
      <w:pPr>
        <w:spacing w:line="360" w:lineRule="auto"/>
        <w:ind w:left="360"/>
        <w:rPr>
          <w:rFonts w:ascii="Arial" w:hAnsi="Arial" w:cs="Arial"/>
          <w:sz w:val="24"/>
          <w:szCs w:val="24"/>
          <w:lang w:val="es-ES"/>
        </w:rPr>
      </w:pPr>
      <w:r>
        <w:rPr>
          <w:rFonts w:ascii="Arial" w:hAnsi="Arial" w:cs="Arial"/>
          <w:sz w:val="24"/>
          <w:szCs w:val="24"/>
          <w:lang w:val="es-ES"/>
        </w:rPr>
        <w:t xml:space="preserve">Donde D es diagonal y L y </w:t>
      </w:r>
      <m:oMath>
        <m:sSub>
          <m:sSubPr>
            <m:ctrlPr>
              <w:rPr>
                <w:rFonts w:ascii="Cambria Math" w:hAnsi="Cambria Math" w:cs="Arial"/>
                <w:i/>
                <w:sz w:val="24"/>
                <w:szCs w:val="24"/>
                <w:lang w:val="es-ES"/>
              </w:rPr>
            </m:ctrlPr>
          </m:sSubPr>
          <m:e>
            <m:r>
              <w:rPr>
                <w:rFonts w:ascii="Cambria Math" w:hAnsi="Cambria Math" w:cs="Arial"/>
                <w:sz w:val="24"/>
                <w:szCs w:val="24"/>
                <w:lang w:val="es-ES"/>
              </w:rPr>
              <m:t>U</m:t>
            </m:r>
          </m:e>
          <m:sub>
            <m:r>
              <w:rPr>
                <w:rFonts w:ascii="Cambria Math" w:hAnsi="Cambria Math" w:cs="Arial"/>
                <w:sz w:val="24"/>
                <w:szCs w:val="24"/>
                <w:lang w:val="es-ES"/>
              </w:rPr>
              <m:t>1</m:t>
            </m:r>
          </m:sub>
        </m:sSub>
      </m:oMath>
      <w:r>
        <w:rPr>
          <w:rFonts w:ascii="Arial" w:hAnsi="Arial" w:cs="Arial"/>
          <w:sz w:val="24"/>
          <w:szCs w:val="24"/>
          <w:lang w:val="es-ES"/>
        </w:rPr>
        <w:t xml:space="preserve"> son triangular inferior con unos en la diagonal, y triangular superior respectivamente.</w:t>
      </w:r>
    </w:p>
    <w:p w:rsidR="00EA3C3C" w:rsidRDefault="00EA3C3C" w:rsidP="0062228E">
      <w:pPr>
        <w:spacing w:line="360" w:lineRule="auto"/>
        <w:ind w:left="720"/>
        <w:rPr>
          <w:rFonts w:ascii="Arial" w:hAnsi="Arial" w:cs="Arial"/>
          <w:sz w:val="24"/>
          <w:szCs w:val="24"/>
          <w:lang w:val="es-ES"/>
        </w:rPr>
      </w:pPr>
      <w:r w:rsidRPr="00EA3C3C">
        <w:rPr>
          <w:rFonts w:ascii="Arial" w:hAnsi="Arial" w:cs="Arial"/>
          <w:b/>
          <w:i/>
          <w:sz w:val="24"/>
          <w:szCs w:val="24"/>
          <w:lang w:val="es-ES"/>
        </w:rPr>
        <w:t>Demostración:</w:t>
      </w:r>
      <w:r w:rsidR="004D00A8">
        <w:rPr>
          <w:rFonts w:ascii="Arial" w:hAnsi="Arial" w:cs="Arial"/>
          <w:b/>
          <w:i/>
          <w:sz w:val="24"/>
          <w:szCs w:val="24"/>
          <w:lang w:val="es-ES"/>
        </w:rPr>
        <w:t xml:space="preserve"> </w:t>
      </w:r>
      <w:r w:rsidR="0062228E">
        <w:rPr>
          <w:rFonts w:ascii="Arial" w:hAnsi="Arial" w:cs="Arial"/>
          <w:sz w:val="24"/>
          <w:szCs w:val="24"/>
          <w:lang w:val="es-ES"/>
        </w:rPr>
        <w:t xml:space="preserve">Consideremos </w:t>
      </w:r>
      <m:oMath>
        <m:r>
          <w:rPr>
            <w:rFonts w:ascii="Cambria Math" w:hAnsi="Cambria Math" w:cs="Arial"/>
            <w:sz w:val="24"/>
            <w:szCs w:val="24"/>
            <w:lang w:val="es-ES"/>
          </w:rPr>
          <m:t>LDU</m:t>
        </m:r>
      </m:oMath>
      <w:r w:rsidR="0062228E">
        <w:rPr>
          <w:rFonts w:ascii="Arial" w:hAnsi="Arial" w:cs="Arial"/>
          <w:sz w:val="24"/>
          <w:szCs w:val="24"/>
          <w:lang w:val="es-ES"/>
        </w:rPr>
        <w:t xml:space="preserve"> y </w:t>
      </w:r>
      <m:oMath>
        <m:r>
          <w:rPr>
            <w:rFonts w:ascii="Cambria Math" w:hAnsi="Cambria Math" w:cs="Arial"/>
            <w:sz w:val="24"/>
            <w:szCs w:val="24"/>
            <w:lang w:val="es-ES"/>
          </w:rPr>
          <m:t>L´D´U´</m:t>
        </m:r>
      </m:oMath>
      <w:r w:rsidR="0062228E">
        <w:rPr>
          <w:rFonts w:ascii="Arial" w:hAnsi="Arial" w:cs="Arial"/>
          <w:sz w:val="24"/>
          <w:szCs w:val="24"/>
          <w:lang w:val="es-ES"/>
        </w:rPr>
        <w:t xml:space="preserve"> como dos factorizaciones del tipo que estamos tratando actualmente, tendríamos como resultado la siguiente igualdad,</w:t>
      </w:r>
    </w:p>
    <w:p w:rsidR="0062228E" w:rsidRPr="0062228E" w:rsidRDefault="0062228E" w:rsidP="0062228E">
      <w:pPr>
        <w:spacing w:line="360" w:lineRule="auto"/>
        <w:ind w:left="720"/>
        <w:jc w:val="center"/>
        <w:rPr>
          <w:rFonts w:ascii="Arial" w:eastAsiaTheme="minorEastAsia" w:hAnsi="Arial" w:cs="Arial"/>
          <w:sz w:val="24"/>
          <w:szCs w:val="24"/>
          <w:lang w:val="es-ES"/>
        </w:rPr>
      </w:pPr>
      <m:oMathPara>
        <m:oMath>
          <m:r>
            <w:rPr>
              <w:rFonts w:ascii="Cambria Math" w:hAnsi="Cambria Math" w:cs="Arial"/>
              <w:sz w:val="24"/>
              <w:szCs w:val="24"/>
              <w:lang w:val="es-ES"/>
            </w:rPr>
            <m:t>LDU=L´D´U´,</m:t>
          </m:r>
        </m:oMath>
      </m:oMathPara>
    </w:p>
    <w:p w:rsidR="0062228E" w:rsidRDefault="0062228E" w:rsidP="0062228E">
      <w:pPr>
        <w:spacing w:line="360" w:lineRule="auto"/>
        <w:ind w:left="720"/>
        <w:jc w:val="both"/>
        <w:rPr>
          <w:rFonts w:ascii="Arial" w:hAnsi="Arial" w:cs="Arial"/>
          <w:sz w:val="24"/>
          <w:szCs w:val="24"/>
          <w:lang w:val="es-ES"/>
        </w:rPr>
      </w:pPr>
      <w:r>
        <w:rPr>
          <w:rFonts w:ascii="Arial" w:hAnsi="Arial" w:cs="Arial"/>
          <w:sz w:val="24"/>
          <w:szCs w:val="24"/>
          <w:lang w:val="es-ES"/>
        </w:rPr>
        <w:t>Si multiplicamos por los inversos en los lugares apropiados, obtenemos lo siguiente,</w:t>
      </w:r>
    </w:p>
    <w:p w:rsidR="0062228E" w:rsidRPr="0062228E" w:rsidRDefault="00FA0400" w:rsidP="0062228E">
      <w:pPr>
        <w:spacing w:line="360" w:lineRule="auto"/>
        <w:ind w:left="720"/>
        <w:jc w:val="center"/>
        <w:rPr>
          <w:rFonts w:ascii="Arial" w:eastAsiaTheme="minorEastAsia" w:hAnsi="Arial" w:cs="Arial"/>
          <w:sz w:val="24"/>
          <w:szCs w:val="24"/>
          <w:lang w:val="es-ES"/>
        </w:rPr>
      </w:pPr>
      <m:oMathPara>
        <m:oMath>
          <m:sSup>
            <m:sSupPr>
              <m:ctrlPr>
                <w:rPr>
                  <w:rFonts w:ascii="Cambria Math" w:hAnsi="Cambria Math" w:cs="Arial"/>
                  <w:i/>
                  <w:sz w:val="24"/>
                  <w:szCs w:val="24"/>
                  <w:lang w:val="es-ES"/>
                </w:rPr>
              </m:ctrlPr>
            </m:sSupPr>
            <m:e>
              <m:r>
                <w:rPr>
                  <w:rFonts w:ascii="Cambria Math" w:hAnsi="Cambria Math" w:cs="Arial"/>
                  <w:sz w:val="24"/>
                  <w:szCs w:val="24"/>
                  <w:lang w:val="es-ES"/>
                </w:rPr>
                <m:t>L´</m:t>
              </m:r>
            </m:e>
            <m:sup>
              <m:r>
                <w:rPr>
                  <w:rFonts w:ascii="Cambria Math" w:hAnsi="Cambria Math" w:cs="Arial"/>
                  <w:sz w:val="24"/>
                  <w:szCs w:val="24"/>
                  <w:lang w:val="es-ES"/>
                </w:rPr>
                <m:t>-1</m:t>
              </m:r>
            </m:sup>
          </m:sSup>
          <m:r>
            <w:rPr>
              <w:rFonts w:ascii="Cambria Math" w:hAnsi="Cambria Math" w:cs="Arial"/>
              <w:sz w:val="24"/>
              <w:szCs w:val="24"/>
              <w:lang w:val="es-ES"/>
            </w:rPr>
            <m:t>L=D´U´</m:t>
          </m:r>
          <m:sSup>
            <m:sSupPr>
              <m:ctrlPr>
                <w:rPr>
                  <w:rFonts w:ascii="Cambria Math" w:hAnsi="Cambria Math" w:cs="Arial"/>
                  <w:i/>
                  <w:sz w:val="24"/>
                  <w:szCs w:val="24"/>
                  <w:lang w:val="es-ES"/>
                </w:rPr>
              </m:ctrlPr>
            </m:sSupPr>
            <m:e>
              <m:r>
                <w:rPr>
                  <w:rFonts w:ascii="Cambria Math" w:hAnsi="Cambria Math" w:cs="Arial"/>
                  <w:sz w:val="24"/>
                  <w:szCs w:val="24"/>
                  <w:lang w:val="es-ES"/>
                </w:rPr>
                <m:t>U</m:t>
              </m:r>
            </m:e>
            <m:sup>
              <m:r>
                <w:rPr>
                  <w:rFonts w:ascii="Cambria Math" w:hAnsi="Cambria Math" w:cs="Arial"/>
                  <w:sz w:val="24"/>
                  <w:szCs w:val="24"/>
                  <w:lang w:val="es-ES"/>
                </w:rPr>
                <m:t>-1</m:t>
              </m:r>
            </m:sup>
          </m:sSup>
          <m:sSup>
            <m:sSupPr>
              <m:ctrlPr>
                <w:rPr>
                  <w:rFonts w:ascii="Cambria Math" w:hAnsi="Cambria Math" w:cs="Arial"/>
                  <w:i/>
                  <w:sz w:val="24"/>
                  <w:szCs w:val="24"/>
                  <w:lang w:val="es-ES"/>
                </w:rPr>
              </m:ctrlPr>
            </m:sSupPr>
            <m:e>
              <m:r>
                <w:rPr>
                  <w:rFonts w:ascii="Cambria Math" w:hAnsi="Cambria Math" w:cs="Arial"/>
                  <w:sz w:val="24"/>
                  <w:szCs w:val="24"/>
                  <w:lang w:val="es-ES"/>
                </w:rPr>
                <m:t>D</m:t>
              </m:r>
            </m:e>
            <m:sup>
              <m:r>
                <w:rPr>
                  <w:rFonts w:ascii="Cambria Math" w:hAnsi="Cambria Math" w:cs="Arial"/>
                  <w:sz w:val="24"/>
                  <w:szCs w:val="24"/>
                  <w:lang w:val="es-ES"/>
                </w:rPr>
                <m:t>-1</m:t>
              </m:r>
            </m:sup>
          </m:sSup>
        </m:oMath>
      </m:oMathPara>
    </w:p>
    <w:p w:rsidR="0062228E" w:rsidRDefault="0062228E" w:rsidP="0062228E">
      <w:pPr>
        <w:spacing w:line="360" w:lineRule="auto"/>
        <w:ind w:left="720"/>
        <w:jc w:val="both"/>
        <w:rPr>
          <w:rFonts w:ascii="Arial" w:hAnsi="Arial" w:cs="Arial"/>
          <w:sz w:val="24"/>
          <w:szCs w:val="24"/>
          <w:lang w:val="es-ES"/>
        </w:rPr>
      </w:pPr>
      <w:r>
        <w:rPr>
          <w:rFonts w:ascii="Arial" w:hAnsi="Arial" w:cs="Arial"/>
          <w:sz w:val="24"/>
          <w:szCs w:val="24"/>
          <w:lang w:val="es-ES"/>
        </w:rPr>
        <w:lastRenderedPageBreak/>
        <w:t xml:space="preserve">Detallando que tanto U como D son invertibles dado a que cada uno ya se encuentra reducido por filas. </w:t>
      </w:r>
    </w:p>
    <w:p w:rsidR="00764A06" w:rsidRDefault="0062228E" w:rsidP="0062228E">
      <w:pPr>
        <w:spacing w:line="360" w:lineRule="auto"/>
        <w:ind w:left="720"/>
        <w:jc w:val="both"/>
        <w:rPr>
          <w:rFonts w:ascii="Arial" w:hAnsi="Arial" w:cs="Arial"/>
          <w:sz w:val="24"/>
          <w:szCs w:val="24"/>
          <w:lang w:val="es-ES"/>
        </w:rPr>
      </w:pPr>
      <w:r>
        <w:rPr>
          <w:rFonts w:ascii="Arial" w:hAnsi="Arial" w:cs="Arial"/>
          <w:sz w:val="24"/>
          <w:szCs w:val="24"/>
          <w:lang w:val="es-ES"/>
        </w:rPr>
        <w:t xml:space="preserve">Obsérvese que el lado izquierdo es triangular inferior con unos en la diagonal, por lo que el lado derecho también debe serlo. Pero el lado derecho es triangular superior. La única matriz que es a la vez triangular inferior y superior es </w:t>
      </w:r>
      <w:r w:rsidR="00556016">
        <w:rPr>
          <w:rFonts w:ascii="Arial" w:hAnsi="Arial" w:cs="Arial"/>
          <w:sz w:val="24"/>
          <w:szCs w:val="24"/>
          <w:lang w:val="es-ES"/>
        </w:rPr>
        <w:t>aquella matriz que sea diagonal, por lo que el lado izquierdo es la matriz di</w:t>
      </w:r>
      <w:r w:rsidR="00764A06">
        <w:rPr>
          <w:rFonts w:ascii="Arial" w:hAnsi="Arial" w:cs="Arial"/>
          <w:sz w:val="24"/>
          <w:szCs w:val="24"/>
          <w:lang w:val="es-ES"/>
        </w:rPr>
        <w:t>agonal con unos en la diagonal (la matriz identidad). Por tanto, tenemos que,</w:t>
      </w:r>
    </w:p>
    <w:p w:rsidR="0062228E" w:rsidRPr="00764A06" w:rsidRDefault="00764A06" w:rsidP="00764A06">
      <w:pPr>
        <w:spacing w:line="360" w:lineRule="auto"/>
        <w:ind w:left="720"/>
        <w:jc w:val="center"/>
        <w:rPr>
          <w:rFonts w:ascii="Arial" w:eastAsiaTheme="minorEastAsia" w:hAnsi="Arial" w:cs="Arial"/>
          <w:sz w:val="24"/>
          <w:szCs w:val="24"/>
          <w:lang w:val="es-ES"/>
        </w:rPr>
      </w:pPr>
      <m:oMathPara>
        <m:oMath>
          <m:r>
            <w:rPr>
              <w:rFonts w:ascii="Cambria Math" w:hAnsi="Cambria Math" w:cs="Arial"/>
              <w:sz w:val="24"/>
              <w:szCs w:val="24"/>
              <w:lang w:val="es-ES"/>
            </w:rPr>
            <m:t>L=L´</m:t>
          </m:r>
        </m:oMath>
      </m:oMathPara>
    </w:p>
    <w:p w:rsidR="00764A06" w:rsidRDefault="004A410E" w:rsidP="00764A06">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t xml:space="preserve">Entonces, podemos poner las D en un lado y las U en el otro, y ahora ambas den ser I, por lo que las U son iguales, al igual que las D. </w:t>
      </w:r>
    </w:p>
    <w:p w:rsidR="00DC7DDA" w:rsidRDefault="00DC7DDA" w:rsidP="00764A06">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t>Quedando demostrado de esta manera que,</w:t>
      </w:r>
    </w:p>
    <w:p w:rsidR="00DC7DDA" w:rsidRPr="0062228E" w:rsidRDefault="00DC7DDA" w:rsidP="00DC7DDA">
      <w:pPr>
        <w:spacing w:line="360" w:lineRule="auto"/>
        <w:ind w:left="720"/>
        <w:jc w:val="center"/>
        <w:rPr>
          <w:rFonts w:ascii="Arial" w:hAnsi="Arial" w:cs="Arial"/>
          <w:sz w:val="24"/>
          <w:szCs w:val="24"/>
          <w:lang w:val="es-ES"/>
        </w:rPr>
      </w:pPr>
      <m:oMathPara>
        <m:oMath>
          <m:r>
            <w:rPr>
              <w:rFonts w:ascii="Cambria Math" w:hAnsi="Cambria Math" w:cs="Arial"/>
              <w:sz w:val="24"/>
              <w:szCs w:val="24"/>
              <w:lang w:val="es-ES"/>
            </w:rPr>
            <m:t xml:space="preserve">A=LDU </m:t>
          </m:r>
          <m:d>
            <m:dPr>
              <m:ctrlPr>
                <w:rPr>
                  <w:rFonts w:ascii="Cambria Math" w:hAnsi="Cambria Math" w:cs="Arial"/>
                  <w:i/>
                  <w:sz w:val="24"/>
                  <w:szCs w:val="24"/>
                  <w:lang w:val="es-ES"/>
                </w:rPr>
              </m:ctrlPr>
            </m:dPr>
            <m:e>
              <m:r>
                <m:rPr>
                  <m:sty m:val="bi"/>
                </m:rPr>
                <w:rPr>
                  <w:rFonts w:ascii="Cambria Math" w:hAnsi="Cambria Math" w:cs="Arial"/>
                  <w:sz w:val="24"/>
                  <w:szCs w:val="24"/>
                  <w:lang w:val="es-ES"/>
                </w:rPr>
                <m:t>Factorización</m:t>
              </m:r>
              <m:r>
                <w:rPr>
                  <w:rFonts w:ascii="Cambria Math" w:hAnsi="Cambria Math" w:cs="Arial"/>
                  <w:sz w:val="24"/>
                  <w:szCs w:val="24"/>
                  <w:lang w:val="es-ES"/>
                </w:rPr>
                <m:t xml:space="preserve"> LDU</m:t>
              </m:r>
            </m:e>
          </m:d>
          <m:r>
            <w:rPr>
              <w:rFonts w:ascii="Cambria Math" w:hAnsi="Cambria Math" w:cs="Arial"/>
              <w:sz w:val="24"/>
              <w:szCs w:val="24"/>
              <w:lang w:val="es-ES"/>
            </w:rPr>
            <m:t>.</m:t>
          </m:r>
        </m:oMath>
      </m:oMathPara>
    </w:p>
    <w:p w:rsidR="00923EDD" w:rsidRDefault="00923EDD" w:rsidP="00923EDD">
      <w:pPr>
        <w:pStyle w:val="Prrafodelista"/>
        <w:numPr>
          <w:ilvl w:val="0"/>
          <w:numId w:val="2"/>
        </w:numPr>
        <w:spacing w:line="360" w:lineRule="auto"/>
        <w:rPr>
          <w:rFonts w:ascii="Arial" w:hAnsi="Arial" w:cs="Arial"/>
          <w:sz w:val="24"/>
          <w:szCs w:val="24"/>
          <w:lang w:val="es-ES"/>
        </w:rPr>
      </w:pPr>
      <w:r>
        <w:rPr>
          <w:rFonts w:ascii="Arial" w:hAnsi="Arial" w:cs="Arial"/>
          <w:sz w:val="24"/>
          <w:szCs w:val="24"/>
          <w:lang w:val="es-ES"/>
        </w:rPr>
        <w:t>(</w:t>
      </w:r>
      <w:r w:rsidRPr="00923EDD">
        <w:rPr>
          <w:rFonts w:ascii="Arial" w:hAnsi="Arial" w:cs="Arial"/>
          <w:b/>
          <w:sz w:val="24"/>
          <w:szCs w:val="24"/>
          <w:lang w:val="es-ES"/>
        </w:rPr>
        <w:t>Factorización</w:t>
      </w:r>
      <w:r>
        <w:rPr>
          <w:rFonts w:ascii="Arial" w:hAnsi="Arial" w:cs="Arial"/>
          <w:sz w:val="24"/>
          <w:szCs w:val="24"/>
          <w:lang w:val="es-ES"/>
        </w:rPr>
        <w:t xml:space="preserve"> </w:t>
      </w:r>
      <m:oMath>
        <m:r>
          <w:rPr>
            <w:rFonts w:ascii="Cambria Math" w:hAnsi="Cambria Math" w:cs="Arial"/>
            <w:sz w:val="24"/>
            <w:szCs w:val="24"/>
            <w:lang w:val="es-ES"/>
          </w:rPr>
          <m:t>LD</m:t>
        </m:r>
        <m:sSup>
          <m:sSupPr>
            <m:ctrlPr>
              <w:rPr>
                <w:rFonts w:ascii="Cambria Math" w:hAnsi="Cambria Math" w:cs="Arial"/>
                <w:i/>
                <w:sz w:val="24"/>
                <w:szCs w:val="24"/>
                <w:lang w:val="es-ES"/>
              </w:rPr>
            </m:ctrlPr>
          </m:sSupPr>
          <m:e>
            <m:r>
              <w:rPr>
                <w:rFonts w:ascii="Cambria Math" w:hAnsi="Cambria Math" w:cs="Arial"/>
                <w:sz w:val="24"/>
                <w:szCs w:val="24"/>
                <w:lang w:val="es-ES"/>
              </w:rPr>
              <m:t>L</m:t>
            </m:r>
          </m:e>
          <m:sup>
            <m:r>
              <w:rPr>
                <w:rFonts w:ascii="Cambria Math" w:hAnsi="Cambria Math" w:cs="Arial"/>
                <w:sz w:val="24"/>
                <w:szCs w:val="24"/>
                <w:lang w:val="es-ES"/>
              </w:rPr>
              <m:t>T</m:t>
            </m:r>
          </m:sup>
        </m:sSup>
      </m:oMath>
      <w:r>
        <w:rPr>
          <w:rFonts w:ascii="Arial" w:hAnsi="Arial" w:cs="Arial"/>
          <w:sz w:val="24"/>
          <w:szCs w:val="24"/>
          <w:lang w:val="es-ES"/>
        </w:rPr>
        <w:t xml:space="preserve">) Si </w:t>
      </w:r>
      <m:oMath>
        <m:r>
          <w:rPr>
            <w:rFonts w:ascii="Cambria Math" w:hAnsi="Cambria Math" w:cs="Arial"/>
            <w:sz w:val="24"/>
            <w:szCs w:val="24"/>
            <w:lang w:val="es-ES"/>
          </w:rPr>
          <m:t>A=</m:t>
        </m:r>
        <m:sSup>
          <m:sSupPr>
            <m:ctrlPr>
              <w:rPr>
                <w:rFonts w:ascii="Cambria Math" w:hAnsi="Cambria Math" w:cs="Arial"/>
                <w:i/>
                <w:sz w:val="24"/>
                <w:szCs w:val="24"/>
                <w:lang w:val="es-ES"/>
              </w:rPr>
            </m:ctrlPr>
          </m:sSupPr>
          <m:e>
            <m:r>
              <w:rPr>
                <w:rFonts w:ascii="Cambria Math" w:hAnsi="Cambria Math" w:cs="Arial"/>
                <w:sz w:val="24"/>
                <w:szCs w:val="24"/>
                <w:lang w:val="es-ES"/>
              </w:rPr>
              <m:t>A</m:t>
            </m:r>
          </m:e>
          <m:sup>
            <m:r>
              <w:rPr>
                <w:rFonts w:ascii="Cambria Math" w:hAnsi="Cambria Math" w:cs="Arial"/>
                <w:sz w:val="24"/>
                <w:szCs w:val="24"/>
                <w:lang w:val="es-ES"/>
              </w:rPr>
              <m:t>T</m:t>
            </m:r>
          </m:sup>
        </m:sSup>
      </m:oMath>
      <w:r>
        <w:rPr>
          <w:rFonts w:ascii="Arial" w:hAnsi="Arial" w:cs="Arial"/>
          <w:sz w:val="24"/>
          <w:szCs w:val="24"/>
          <w:lang w:val="es-ES"/>
        </w:rPr>
        <w:t xml:space="preserve"> entonces</w:t>
      </w:r>
    </w:p>
    <w:p w:rsidR="00710FC3" w:rsidRDefault="00F402A8" w:rsidP="00710FC3">
      <w:pPr>
        <w:spacing w:line="360" w:lineRule="auto"/>
        <w:ind w:left="720"/>
        <w:jc w:val="center"/>
        <w:rPr>
          <w:rFonts w:ascii="Arial" w:hAnsi="Arial" w:cs="Arial"/>
          <w:sz w:val="24"/>
          <w:szCs w:val="24"/>
          <w:lang w:val="es-ES"/>
        </w:rPr>
      </w:pPr>
      <m:oMathPara>
        <m:oMath>
          <m:r>
            <w:rPr>
              <w:rFonts w:ascii="Cambria Math" w:hAnsi="Cambria Math" w:cs="Arial"/>
              <w:sz w:val="24"/>
              <w:szCs w:val="24"/>
              <w:lang w:val="es-ES"/>
            </w:rPr>
            <m:t>A=LD</m:t>
          </m:r>
          <m:sSup>
            <m:sSupPr>
              <m:ctrlPr>
                <w:rPr>
                  <w:rFonts w:ascii="Cambria Math" w:hAnsi="Cambria Math" w:cs="Arial"/>
                  <w:i/>
                  <w:sz w:val="24"/>
                  <w:szCs w:val="24"/>
                  <w:lang w:val="es-ES"/>
                </w:rPr>
              </m:ctrlPr>
            </m:sSupPr>
            <m:e>
              <m:r>
                <w:rPr>
                  <w:rFonts w:ascii="Cambria Math" w:hAnsi="Cambria Math" w:cs="Arial"/>
                  <w:sz w:val="24"/>
                  <w:szCs w:val="24"/>
                  <w:lang w:val="es-ES"/>
                </w:rPr>
                <m:t>L</m:t>
              </m:r>
            </m:e>
            <m:sup>
              <m:r>
                <w:rPr>
                  <w:rFonts w:ascii="Cambria Math" w:hAnsi="Cambria Math" w:cs="Arial"/>
                  <w:sz w:val="24"/>
                  <w:szCs w:val="24"/>
                  <w:lang w:val="es-ES"/>
                </w:rPr>
                <m:t>T</m:t>
              </m:r>
            </m:sup>
          </m:sSup>
        </m:oMath>
      </m:oMathPara>
    </w:p>
    <w:p w:rsidR="00710FC3" w:rsidRDefault="00710FC3" w:rsidP="003A387F">
      <w:pPr>
        <w:spacing w:line="360" w:lineRule="auto"/>
        <w:ind w:left="720"/>
        <w:rPr>
          <w:rFonts w:ascii="Arial" w:hAnsi="Arial" w:cs="Arial"/>
          <w:sz w:val="24"/>
          <w:szCs w:val="24"/>
          <w:lang w:val="es-ES"/>
        </w:rPr>
      </w:pPr>
      <w:r w:rsidRPr="00710FC3">
        <w:rPr>
          <w:rFonts w:ascii="Arial" w:hAnsi="Arial" w:cs="Arial"/>
          <w:b/>
          <w:i/>
          <w:sz w:val="24"/>
          <w:szCs w:val="24"/>
          <w:lang w:val="es-ES"/>
        </w:rPr>
        <w:t>Demostración:</w:t>
      </w:r>
      <w:r w:rsidR="00E86E2B">
        <w:rPr>
          <w:rFonts w:ascii="Arial" w:hAnsi="Arial" w:cs="Arial"/>
          <w:b/>
          <w:i/>
          <w:sz w:val="24"/>
          <w:szCs w:val="24"/>
          <w:lang w:val="es-ES"/>
        </w:rPr>
        <w:t xml:space="preserve"> </w:t>
      </w:r>
      <w:r w:rsidR="003A387F">
        <w:rPr>
          <w:rFonts w:ascii="Arial" w:hAnsi="Arial" w:cs="Arial"/>
          <w:sz w:val="24"/>
          <w:szCs w:val="24"/>
          <w:lang w:val="es-ES"/>
        </w:rPr>
        <w:t xml:space="preserve">Supongamos que </w:t>
      </w:r>
      <w:r w:rsidR="003A387F">
        <w:rPr>
          <w:rFonts w:ascii="Arial" w:hAnsi="Arial" w:cs="Arial"/>
          <w:b/>
          <w:i/>
          <w:sz w:val="24"/>
          <w:szCs w:val="24"/>
          <w:lang w:val="es-ES"/>
        </w:rPr>
        <w:t>A</w:t>
      </w:r>
      <w:r w:rsidR="003A387F">
        <w:rPr>
          <w:rFonts w:ascii="Arial" w:hAnsi="Arial" w:cs="Arial"/>
          <w:sz w:val="24"/>
          <w:szCs w:val="24"/>
          <w:lang w:val="es-ES"/>
        </w:rPr>
        <w:t xml:space="preserve"> tiene una descomposición de la forma </w:t>
      </w:r>
      <m:oMath>
        <m:r>
          <w:rPr>
            <w:rFonts w:ascii="Cambria Math" w:hAnsi="Cambria Math" w:cs="Arial"/>
            <w:sz w:val="24"/>
            <w:szCs w:val="24"/>
            <w:lang w:val="es-ES"/>
          </w:rPr>
          <m:t>LD</m:t>
        </m:r>
        <m:sSup>
          <m:sSupPr>
            <m:ctrlPr>
              <w:rPr>
                <w:rFonts w:ascii="Cambria Math" w:hAnsi="Cambria Math" w:cs="Arial"/>
                <w:i/>
                <w:sz w:val="24"/>
                <w:szCs w:val="24"/>
                <w:lang w:val="es-ES"/>
              </w:rPr>
            </m:ctrlPr>
          </m:sSupPr>
          <m:e>
            <m:r>
              <w:rPr>
                <w:rFonts w:ascii="Cambria Math" w:hAnsi="Cambria Math" w:cs="Arial"/>
                <w:sz w:val="24"/>
                <w:szCs w:val="24"/>
                <w:lang w:val="es-ES"/>
              </w:rPr>
              <m:t>L</m:t>
            </m:r>
          </m:e>
          <m:sup>
            <m:r>
              <w:rPr>
                <w:rFonts w:ascii="Cambria Math" w:hAnsi="Cambria Math" w:cs="Arial"/>
                <w:sz w:val="24"/>
                <w:szCs w:val="24"/>
                <w:lang w:val="es-ES"/>
              </w:rPr>
              <m:t>T</m:t>
            </m:r>
          </m:sup>
        </m:sSup>
      </m:oMath>
      <w:r w:rsidR="003A387F">
        <w:rPr>
          <w:rFonts w:ascii="Arial" w:eastAsiaTheme="minorEastAsia" w:hAnsi="Arial" w:cs="Arial"/>
          <w:sz w:val="24"/>
          <w:szCs w:val="24"/>
          <w:lang w:val="es-ES"/>
        </w:rPr>
        <w:t xml:space="preserve"> </w:t>
      </w:r>
      <w:r w:rsidR="003A387F">
        <w:rPr>
          <w:rFonts w:ascii="Arial" w:hAnsi="Arial" w:cs="Arial"/>
          <w:sz w:val="24"/>
          <w:szCs w:val="24"/>
          <w:lang w:val="es-ES"/>
        </w:rPr>
        <w:t>donde,</w:t>
      </w:r>
    </w:p>
    <w:p w:rsidR="003A387F" w:rsidRPr="003A387F" w:rsidRDefault="003A387F" w:rsidP="003A387F">
      <w:pPr>
        <w:spacing w:line="360" w:lineRule="auto"/>
        <w:ind w:left="720"/>
        <w:jc w:val="center"/>
        <w:rPr>
          <w:rFonts w:ascii="Arial" w:eastAsiaTheme="minorEastAsia" w:hAnsi="Arial" w:cs="Arial"/>
          <w:sz w:val="24"/>
          <w:szCs w:val="24"/>
          <w:lang w:val="es-ES"/>
        </w:rPr>
      </w:pPr>
      <m:oMathPara>
        <m:oMath>
          <m:r>
            <w:rPr>
              <w:rFonts w:ascii="Cambria Math" w:hAnsi="Cambria Math" w:cs="Arial"/>
              <w:sz w:val="24"/>
              <w:szCs w:val="24"/>
              <w:lang w:val="es-ES"/>
            </w:rPr>
            <m:t>D=</m:t>
          </m:r>
          <m:d>
            <m:dPr>
              <m:ctrlPr>
                <w:rPr>
                  <w:rFonts w:ascii="Cambria Math" w:hAnsi="Cambria Math" w:cs="Arial"/>
                  <w:i/>
                  <w:sz w:val="24"/>
                  <w:szCs w:val="24"/>
                  <w:lang w:val="es-ES"/>
                </w:rPr>
              </m:ctrlPr>
            </m:dPr>
            <m:e>
              <m:m>
                <m:mPr>
                  <m:mcs>
                    <m:mc>
                      <m:mcPr>
                        <m:count m:val="3"/>
                        <m:mcJc m:val="center"/>
                      </m:mcPr>
                    </m:mc>
                  </m:mcs>
                  <m:ctrlPr>
                    <w:rPr>
                      <w:rFonts w:ascii="Cambria Math" w:hAnsi="Cambria Math" w:cs="Arial"/>
                      <w:i/>
                      <w:sz w:val="24"/>
                      <w:szCs w:val="24"/>
                      <w:lang w:val="es-ES"/>
                    </w:rPr>
                  </m:ctrlPr>
                </m:mPr>
                <m:mr>
                  <m:e>
                    <m:sSub>
                      <m:sSubPr>
                        <m:ctrlPr>
                          <w:rPr>
                            <w:rFonts w:ascii="Cambria Math" w:hAnsi="Cambria Math" w:cs="Arial"/>
                            <w:i/>
                            <w:sz w:val="24"/>
                            <w:szCs w:val="24"/>
                            <w:lang w:val="es-ES"/>
                          </w:rPr>
                        </m:ctrlPr>
                      </m:sSubPr>
                      <m:e>
                        <m:r>
                          <w:rPr>
                            <w:rFonts w:ascii="Cambria Math" w:hAnsi="Cambria Math" w:cs="Arial"/>
                            <w:sz w:val="24"/>
                            <w:szCs w:val="24"/>
                            <w:lang w:val="es-ES"/>
                          </w:rPr>
                          <m:t>d</m:t>
                        </m:r>
                      </m:e>
                      <m:sub>
                        <m:r>
                          <w:rPr>
                            <w:rFonts w:ascii="Cambria Math" w:hAnsi="Cambria Math" w:cs="Arial"/>
                            <w:sz w:val="24"/>
                            <w:szCs w:val="24"/>
                            <w:lang w:val="es-ES"/>
                          </w:rPr>
                          <m:t>1</m:t>
                        </m:r>
                      </m:sub>
                    </m:sSub>
                  </m:e>
                  <m:e>
                    <m:r>
                      <w:rPr>
                        <w:rFonts w:ascii="Cambria Math" w:hAnsi="Cambria Math" w:cs="Arial"/>
                        <w:sz w:val="24"/>
                        <w:szCs w:val="24"/>
                        <w:lang w:val="es-ES"/>
                      </w:rPr>
                      <m:t>⋯</m:t>
                    </m:r>
                  </m:e>
                  <m:e>
                    <m:r>
                      <w:rPr>
                        <w:rFonts w:ascii="Cambria Math" w:hAnsi="Cambria Math" w:cs="Arial"/>
                        <w:sz w:val="24"/>
                        <w:szCs w:val="24"/>
                        <w:lang w:val="es-ES"/>
                      </w:rPr>
                      <m:t>0</m:t>
                    </m:r>
                  </m:e>
                </m:mr>
                <m:mr>
                  <m:e>
                    <m:r>
                      <w:rPr>
                        <w:rFonts w:ascii="Cambria Math" w:hAnsi="Cambria Math" w:cs="Arial"/>
                        <w:sz w:val="24"/>
                        <w:szCs w:val="24"/>
                        <w:lang w:val="es-ES"/>
                      </w:rPr>
                      <m:t>⋮</m:t>
                    </m:r>
                  </m:e>
                  <m:e>
                    <m:r>
                      <w:rPr>
                        <w:rFonts w:ascii="Cambria Math" w:hAnsi="Cambria Math" w:cs="Arial"/>
                        <w:sz w:val="24"/>
                        <w:szCs w:val="24"/>
                        <w:lang w:val="es-ES"/>
                      </w:rPr>
                      <m:t>⋱</m:t>
                    </m:r>
                  </m:e>
                  <m:e>
                    <m:r>
                      <w:rPr>
                        <w:rFonts w:ascii="Cambria Math" w:hAnsi="Cambria Math" w:cs="Arial"/>
                        <w:sz w:val="24"/>
                        <w:szCs w:val="24"/>
                        <w:lang w:val="es-ES"/>
                      </w:rPr>
                      <m:t>⋮</m:t>
                    </m:r>
                  </m:e>
                </m:mr>
                <m:mr>
                  <m:e>
                    <m:r>
                      <w:rPr>
                        <w:rFonts w:ascii="Cambria Math" w:hAnsi="Cambria Math" w:cs="Arial"/>
                        <w:sz w:val="24"/>
                        <w:szCs w:val="24"/>
                        <w:lang w:val="es-ES"/>
                      </w:rPr>
                      <m:t>0</m:t>
                    </m:r>
                  </m:e>
                  <m:e>
                    <m:r>
                      <w:rPr>
                        <w:rFonts w:ascii="Cambria Math" w:hAnsi="Cambria Math" w:cs="Arial"/>
                        <w:sz w:val="24"/>
                        <w:szCs w:val="24"/>
                        <w:lang w:val="es-ES"/>
                      </w:rPr>
                      <m:t>⋯</m:t>
                    </m:r>
                  </m:e>
                  <m:e>
                    <m:sSub>
                      <m:sSubPr>
                        <m:ctrlPr>
                          <w:rPr>
                            <w:rFonts w:ascii="Cambria Math" w:hAnsi="Cambria Math" w:cs="Arial"/>
                            <w:i/>
                            <w:sz w:val="24"/>
                            <w:szCs w:val="24"/>
                            <w:lang w:val="es-ES"/>
                          </w:rPr>
                        </m:ctrlPr>
                      </m:sSubPr>
                      <m:e>
                        <m:r>
                          <w:rPr>
                            <w:rFonts w:ascii="Cambria Math" w:hAnsi="Cambria Math" w:cs="Arial"/>
                            <w:sz w:val="24"/>
                            <w:szCs w:val="24"/>
                            <w:lang w:val="es-ES"/>
                          </w:rPr>
                          <m:t>d</m:t>
                        </m:r>
                      </m:e>
                      <m:sub>
                        <m:r>
                          <w:rPr>
                            <w:rFonts w:ascii="Cambria Math" w:hAnsi="Cambria Math" w:cs="Arial"/>
                            <w:sz w:val="24"/>
                            <w:szCs w:val="24"/>
                            <w:lang w:val="es-ES"/>
                          </w:rPr>
                          <m:t>n</m:t>
                        </m:r>
                      </m:sub>
                    </m:sSub>
                  </m:e>
                </m:mr>
              </m:m>
            </m:e>
          </m:d>
        </m:oMath>
      </m:oMathPara>
    </w:p>
    <w:p w:rsidR="003A387F" w:rsidRDefault="003A387F" w:rsidP="003A387F">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t>Entonces, podemos definir lo siguiente,</w:t>
      </w:r>
    </w:p>
    <w:p w:rsidR="003A387F" w:rsidRPr="003A387F" w:rsidRDefault="00FA0400" w:rsidP="003A387F">
      <w:pPr>
        <w:spacing w:line="360" w:lineRule="auto"/>
        <w:ind w:left="720"/>
        <w:jc w:val="center"/>
        <w:rPr>
          <w:rFonts w:ascii="Arial" w:eastAsiaTheme="minorEastAsia" w:hAnsi="Arial" w:cs="Arial"/>
          <w:sz w:val="24"/>
          <w:szCs w:val="24"/>
          <w:lang w:val="es-ES"/>
        </w:rPr>
      </w:pPr>
      <m:oMathPara>
        <m:oMath>
          <m:rad>
            <m:radPr>
              <m:degHide m:val="1"/>
              <m:ctrlPr>
                <w:rPr>
                  <w:rFonts w:ascii="Cambria Math" w:eastAsiaTheme="minorEastAsia" w:hAnsi="Cambria Math" w:cs="Arial"/>
                  <w:i/>
                  <w:sz w:val="24"/>
                  <w:szCs w:val="24"/>
                  <w:lang w:val="es-ES"/>
                </w:rPr>
              </m:ctrlPr>
            </m:radPr>
            <m:deg/>
            <m:e>
              <m:r>
                <w:rPr>
                  <w:rFonts w:ascii="Cambria Math" w:eastAsiaTheme="minorEastAsia" w:hAnsi="Cambria Math" w:cs="Arial"/>
                  <w:sz w:val="24"/>
                  <w:szCs w:val="24"/>
                  <w:lang w:val="es-ES"/>
                </w:rPr>
                <m:t>D</m:t>
              </m:r>
            </m:e>
          </m:rad>
          <m:r>
            <w:rPr>
              <w:rFonts w:ascii="Cambria Math" w:eastAsiaTheme="minorEastAsia" w:hAnsi="Cambria Math" w:cs="Arial"/>
              <w:sz w:val="24"/>
              <w:szCs w:val="24"/>
              <w:lang w:val="es-ES"/>
            </w:rPr>
            <m:t>=</m:t>
          </m:r>
          <m:d>
            <m:dPr>
              <m:ctrlPr>
                <w:rPr>
                  <w:rFonts w:ascii="Cambria Math" w:eastAsiaTheme="minorEastAsia" w:hAnsi="Cambria Math" w:cs="Arial"/>
                  <w:i/>
                  <w:sz w:val="24"/>
                  <w:szCs w:val="24"/>
                  <w:lang w:val="es-ES"/>
                </w:rPr>
              </m:ctrlPr>
            </m:dPr>
            <m:e>
              <m:m>
                <m:mPr>
                  <m:mcs>
                    <m:mc>
                      <m:mcPr>
                        <m:count m:val="3"/>
                        <m:mcJc m:val="center"/>
                      </m:mcPr>
                    </m:mc>
                  </m:mcs>
                  <m:ctrlPr>
                    <w:rPr>
                      <w:rFonts w:ascii="Cambria Math" w:eastAsiaTheme="minorEastAsia" w:hAnsi="Cambria Math" w:cs="Arial"/>
                      <w:i/>
                      <w:sz w:val="24"/>
                      <w:szCs w:val="24"/>
                      <w:lang w:val="es-ES"/>
                    </w:rPr>
                  </m:ctrlPr>
                </m:mPr>
                <m:mr>
                  <m:e>
                    <m:rad>
                      <m:radPr>
                        <m:degHide m:val="1"/>
                        <m:ctrlPr>
                          <w:rPr>
                            <w:rFonts w:ascii="Cambria Math" w:eastAsiaTheme="minorEastAsia" w:hAnsi="Cambria Math" w:cs="Arial"/>
                            <w:i/>
                            <w:sz w:val="24"/>
                            <w:szCs w:val="24"/>
                            <w:lang w:val="es-ES"/>
                          </w:rPr>
                        </m:ctrlPr>
                      </m:radPr>
                      <m:deg/>
                      <m:e>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d</m:t>
                            </m:r>
                          </m:e>
                          <m:sub>
                            <m:r>
                              <w:rPr>
                                <w:rFonts w:ascii="Cambria Math" w:eastAsiaTheme="minorEastAsia" w:hAnsi="Cambria Math" w:cs="Arial"/>
                                <w:sz w:val="24"/>
                                <w:szCs w:val="24"/>
                                <w:lang w:val="es-ES"/>
                              </w:rPr>
                              <m:t>1</m:t>
                            </m:r>
                          </m:sub>
                        </m:sSub>
                      </m:e>
                    </m:rad>
                  </m:e>
                  <m:e>
                    <m:r>
                      <w:rPr>
                        <w:rFonts w:ascii="Cambria Math" w:hAnsi="Cambria Math" w:cs="Arial"/>
                        <w:sz w:val="24"/>
                        <w:szCs w:val="24"/>
                        <w:lang w:val="es-ES"/>
                      </w:rPr>
                      <m:t>⋯</m:t>
                    </m:r>
                  </m:e>
                  <m:e>
                    <m:r>
                      <w:rPr>
                        <w:rFonts w:ascii="Cambria Math" w:eastAsiaTheme="minorEastAsia" w:hAnsi="Cambria Math" w:cs="Arial"/>
                        <w:sz w:val="24"/>
                        <w:szCs w:val="24"/>
                        <w:lang w:val="es-ES"/>
                      </w:rPr>
                      <m:t>0</m:t>
                    </m:r>
                  </m:e>
                </m:mr>
                <m:mr>
                  <m:e>
                    <m:r>
                      <w:rPr>
                        <w:rFonts w:ascii="Cambria Math" w:hAnsi="Cambria Math" w:cs="Arial"/>
                        <w:sz w:val="24"/>
                        <w:szCs w:val="24"/>
                        <w:lang w:val="es-ES"/>
                      </w:rPr>
                      <m:t>⋮</m:t>
                    </m:r>
                  </m:e>
                  <m:e>
                    <m:r>
                      <w:rPr>
                        <w:rFonts w:ascii="Cambria Math" w:hAnsi="Cambria Math" w:cs="Arial"/>
                        <w:sz w:val="24"/>
                        <w:szCs w:val="24"/>
                        <w:lang w:val="es-ES"/>
                      </w:rPr>
                      <m:t>⋱</m:t>
                    </m:r>
                  </m:e>
                  <m:e>
                    <m:r>
                      <w:rPr>
                        <w:rFonts w:ascii="Cambria Math" w:hAnsi="Cambria Math" w:cs="Arial"/>
                        <w:sz w:val="24"/>
                        <w:szCs w:val="24"/>
                        <w:lang w:val="es-ES"/>
                      </w:rPr>
                      <m:t>⋮</m:t>
                    </m:r>
                  </m:e>
                </m:mr>
                <m:mr>
                  <m:e>
                    <m:r>
                      <w:rPr>
                        <w:rFonts w:ascii="Cambria Math" w:eastAsiaTheme="minorEastAsia" w:hAnsi="Cambria Math" w:cs="Arial"/>
                        <w:sz w:val="24"/>
                        <w:szCs w:val="24"/>
                        <w:lang w:val="es-ES"/>
                      </w:rPr>
                      <m:t>0</m:t>
                    </m:r>
                  </m:e>
                  <m:e>
                    <m:r>
                      <w:rPr>
                        <w:rFonts w:ascii="Cambria Math" w:hAnsi="Cambria Math" w:cs="Arial"/>
                        <w:sz w:val="24"/>
                        <w:szCs w:val="24"/>
                        <w:lang w:val="es-ES"/>
                      </w:rPr>
                      <m:t>⋯</m:t>
                    </m:r>
                  </m:e>
                  <m:e>
                    <m:rad>
                      <m:radPr>
                        <m:degHide m:val="1"/>
                        <m:ctrlPr>
                          <w:rPr>
                            <w:rFonts w:ascii="Cambria Math" w:eastAsiaTheme="minorEastAsia" w:hAnsi="Cambria Math" w:cs="Arial"/>
                            <w:i/>
                            <w:sz w:val="24"/>
                            <w:szCs w:val="24"/>
                            <w:lang w:val="es-ES"/>
                          </w:rPr>
                        </m:ctrlPr>
                      </m:radPr>
                      <m:deg/>
                      <m:e>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d</m:t>
                            </m:r>
                          </m:e>
                          <m:sub>
                            <m:r>
                              <w:rPr>
                                <w:rFonts w:ascii="Cambria Math" w:eastAsiaTheme="minorEastAsia" w:hAnsi="Cambria Math" w:cs="Arial"/>
                                <w:sz w:val="24"/>
                                <w:szCs w:val="24"/>
                                <w:lang w:val="es-ES"/>
                              </w:rPr>
                              <m:t>n</m:t>
                            </m:r>
                          </m:sub>
                        </m:sSub>
                      </m:e>
                    </m:rad>
                  </m:e>
                </m:mr>
              </m:m>
            </m:e>
          </m:d>
        </m:oMath>
      </m:oMathPara>
    </w:p>
    <w:p w:rsidR="003A387F" w:rsidRDefault="00DB2AA5" w:rsidP="003A387F">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t xml:space="preserve">Teniendo así que </w:t>
      </w:r>
      <m:oMath>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m:t>
            </m:r>
            <m:rad>
              <m:radPr>
                <m:degHide m:val="1"/>
                <m:ctrlPr>
                  <w:rPr>
                    <w:rFonts w:ascii="Cambria Math" w:eastAsiaTheme="minorEastAsia" w:hAnsi="Cambria Math" w:cs="Arial"/>
                    <w:i/>
                    <w:sz w:val="24"/>
                    <w:szCs w:val="24"/>
                    <w:lang w:val="es-ES"/>
                  </w:rPr>
                </m:ctrlPr>
              </m:radPr>
              <m:deg/>
              <m:e>
                <m:r>
                  <w:rPr>
                    <w:rFonts w:ascii="Cambria Math" w:eastAsiaTheme="minorEastAsia" w:hAnsi="Cambria Math" w:cs="Arial"/>
                    <w:sz w:val="24"/>
                    <w:szCs w:val="24"/>
                    <w:lang w:val="es-ES"/>
                  </w:rPr>
                  <m:t>D</m:t>
                </m:r>
              </m:e>
            </m:rad>
            <m:r>
              <w:rPr>
                <w:rFonts w:ascii="Cambria Math" w:eastAsiaTheme="minorEastAsia" w:hAnsi="Cambria Math" w:cs="Arial"/>
                <w:sz w:val="24"/>
                <w:szCs w:val="24"/>
                <w:lang w:val="es-ES"/>
              </w:rPr>
              <m:t>)</m:t>
            </m:r>
          </m:e>
          <m:sup>
            <m:r>
              <w:rPr>
                <w:rFonts w:ascii="Cambria Math" w:eastAsiaTheme="minorEastAsia" w:hAnsi="Cambria Math" w:cs="Arial"/>
                <w:sz w:val="24"/>
                <w:szCs w:val="24"/>
                <w:lang w:val="es-ES"/>
              </w:rPr>
              <m:t>2</m:t>
            </m:r>
          </m:sup>
        </m:sSup>
        <m:r>
          <w:rPr>
            <w:rFonts w:ascii="Cambria Math" w:eastAsiaTheme="minorEastAsia" w:hAnsi="Cambria Math" w:cs="Arial"/>
            <w:sz w:val="24"/>
            <w:szCs w:val="24"/>
            <w:lang w:val="es-ES"/>
          </w:rPr>
          <m:t>=D</m:t>
        </m:r>
      </m:oMath>
      <w:r>
        <w:rPr>
          <w:rFonts w:ascii="Arial" w:eastAsiaTheme="minorEastAsia" w:hAnsi="Arial" w:cs="Arial"/>
          <w:sz w:val="24"/>
          <w:szCs w:val="24"/>
          <w:lang w:val="es-ES"/>
        </w:rPr>
        <w:t xml:space="preserve">, y si tomamos </w:t>
      </w:r>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r>
          <w:rPr>
            <w:rFonts w:ascii="Cambria Math" w:eastAsiaTheme="minorEastAsia" w:hAnsi="Cambria Math" w:cs="Arial"/>
            <w:sz w:val="24"/>
            <w:szCs w:val="24"/>
            <w:lang w:val="es-ES"/>
          </w:rPr>
          <m:t>=L</m:t>
        </m:r>
        <m:rad>
          <m:radPr>
            <m:degHide m:val="1"/>
            <m:ctrlPr>
              <w:rPr>
                <w:rFonts w:ascii="Cambria Math" w:eastAsiaTheme="minorEastAsia" w:hAnsi="Cambria Math" w:cs="Arial"/>
                <w:i/>
                <w:sz w:val="24"/>
                <w:szCs w:val="24"/>
                <w:lang w:val="es-ES"/>
              </w:rPr>
            </m:ctrlPr>
          </m:radPr>
          <m:deg/>
          <m:e>
            <m:r>
              <w:rPr>
                <w:rFonts w:ascii="Cambria Math" w:eastAsiaTheme="minorEastAsia" w:hAnsi="Cambria Math" w:cs="Arial"/>
                <w:sz w:val="24"/>
                <w:szCs w:val="24"/>
                <w:lang w:val="es-ES"/>
              </w:rPr>
              <m:t>D</m:t>
            </m:r>
          </m:e>
        </m:rad>
      </m:oMath>
      <w:r>
        <w:rPr>
          <w:rFonts w:ascii="Arial" w:eastAsiaTheme="minorEastAsia" w:hAnsi="Arial" w:cs="Arial"/>
          <w:sz w:val="24"/>
          <w:szCs w:val="24"/>
          <w:lang w:val="es-ES"/>
        </w:rPr>
        <w:t>. Entonces,</w:t>
      </w:r>
    </w:p>
    <w:p w:rsidR="00DB2AA5" w:rsidRPr="00DB2AA5" w:rsidRDefault="00FA0400" w:rsidP="00DB2AA5">
      <w:pPr>
        <w:spacing w:line="360" w:lineRule="auto"/>
        <w:ind w:left="720"/>
        <w:jc w:val="center"/>
        <w:rPr>
          <w:rFonts w:ascii="Arial" w:eastAsiaTheme="minorEastAsia" w:hAnsi="Arial" w:cs="Arial"/>
          <w:sz w:val="24"/>
          <w:szCs w:val="24"/>
          <w:lang w:val="es-ES"/>
        </w:rPr>
      </w:pPr>
      <m:oMathPara>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sSubSup>
            <m:sSubSupPr>
              <m:ctrlPr>
                <w:rPr>
                  <w:rFonts w:ascii="Cambria Math" w:eastAsiaTheme="minorEastAsia" w:hAnsi="Cambria Math" w:cs="Arial"/>
                  <w:i/>
                  <w:sz w:val="24"/>
                  <w:szCs w:val="24"/>
                  <w:lang w:val="es-ES"/>
                </w:rPr>
              </m:ctrlPr>
            </m:sSubSup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up>
              <m:r>
                <w:rPr>
                  <w:rFonts w:ascii="Cambria Math" w:eastAsiaTheme="minorEastAsia" w:hAnsi="Cambria Math" w:cs="Arial"/>
                  <w:sz w:val="24"/>
                  <w:szCs w:val="24"/>
                  <w:lang w:val="es-ES"/>
                </w:rPr>
                <m:t>T</m:t>
              </m:r>
            </m:sup>
          </m:sSubSup>
          <m:r>
            <w:rPr>
              <w:rFonts w:ascii="Cambria Math" w:eastAsiaTheme="minorEastAsia" w:hAnsi="Cambria Math" w:cs="Arial"/>
              <w:sz w:val="24"/>
              <w:szCs w:val="24"/>
              <w:lang w:val="es-ES"/>
            </w:rPr>
            <m:t>=L</m:t>
          </m:r>
          <m:d>
            <m:dPr>
              <m:ctrlPr>
                <w:rPr>
                  <w:rFonts w:ascii="Cambria Math" w:eastAsiaTheme="minorEastAsia" w:hAnsi="Cambria Math" w:cs="Arial"/>
                  <w:i/>
                  <w:sz w:val="24"/>
                  <w:szCs w:val="24"/>
                  <w:lang w:val="es-ES"/>
                </w:rPr>
              </m:ctrlPr>
            </m:dPr>
            <m:e>
              <m:rad>
                <m:radPr>
                  <m:degHide m:val="1"/>
                  <m:ctrlPr>
                    <w:rPr>
                      <w:rFonts w:ascii="Cambria Math" w:eastAsiaTheme="minorEastAsia" w:hAnsi="Cambria Math" w:cs="Arial"/>
                      <w:i/>
                      <w:sz w:val="24"/>
                      <w:szCs w:val="24"/>
                      <w:lang w:val="es-ES"/>
                    </w:rPr>
                  </m:ctrlPr>
                </m:radPr>
                <m:deg/>
                <m:e>
                  <m:r>
                    <w:rPr>
                      <w:rFonts w:ascii="Cambria Math" w:eastAsiaTheme="minorEastAsia" w:hAnsi="Cambria Math" w:cs="Arial"/>
                      <w:sz w:val="24"/>
                      <w:szCs w:val="24"/>
                      <w:lang w:val="es-ES"/>
                    </w:rPr>
                    <m:t>D</m:t>
                  </m:r>
                </m:e>
              </m:rad>
            </m:e>
          </m:d>
          <m:sSup>
            <m:sSupPr>
              <m:ctrlPr>
                <w:rPr>
                  <w:rFonts w:ascii="Cambria Math" w:eastAsiaTheme="minorEastAsia" w:hAnsi="Cambria Math" w:cs="Arial"/>
                  <w:i/>
                  <w:sz w:val="24"/>
                  <w:szCs w:val="24"/>
                  <w:lang w:val="es-ES"/>
                </w:rPr>
              </m:ctrlPr>
            </m:sSupPr>
            <m:e>
              <m:d>
                <m:dPr>
                  <m:ctrlPr>
                    <w:rPr>
                      <w:rFonts w:ascii="Cambria Math" w:eastAsiaTheme="minorEastAsia" w:hAnsi="Cambria Math" w:cs="Arial"/>
                      <w:i/>
                      <w:sz w:val="24"/>
                      <w:szCs w:val="24"/>
                      <w:lang w:val="es-ES"/>
                    </w:rPr>
                  </m:ctrlPr>
                </m:dPr>
                <m:e>
                  <m:rad>
                    <m:radPr>
                      <m:degHide m:val="1"/>
                      <m:ctrlPr>
                        <w:rPr>
                          <w:rFonts w:ascii="Cambria Math" w:eastAsiaTheme="minorEastAsia" w:hAnsi="Cambria Math" w:cs="Arial"/>
                          <w:i/>
                          <w:sz w:val="24"/>
                          <w:szCs w:val="24"/>
                          <w:lang w:val="es-ES"/>
                        </w:rPr>
                      </m:ctrlPr>
                    </m:radPr>
                    <m:deg/>
                    <m:e>
                      <m:r>
                        <w:rPr>
                          <w:rFonts w:ascii="Cambria Math" w:eastAsiaTheme="minorEastAsia" w:hAnsi="Cambria Math" w:cs="Arial"/>
                          <w:sz w:val="24"/>
                          <w:szCs w:val="24"/>
                          <w:lang w:val="es-ES"/>
                        </w:rPr>
                        <m:t>D</m:t>
                      </m:r>
                    </m:e>
                  </m:rad>
                </m:e>
              </m:d>
            </m:e>
            <m:sup>
              <m:r>
                <w:rPr>
                  <w:rFonts w:ascii="Cambria Math" w:eastAsiaTheme="minorEastAsia" w:hAnsi="Cambria Math" w:cs="Arial"/>
                  <w:sz w:val="24"/>
                  <w:szCs w:val="24"/>
                  <w:lang w:val="es-ES"/>
                </w:rPr>
                <m:t>T</m:t>
              </m:r>
            </m:sup>
          </m:sSup>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L</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=LD</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L</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=A,</m:t>
          </m:r>
        </m:oMath>
      </m:oMathPara>
    </w:p>
    <w:p w:rsidR="00DB2AA5" w:rsidRDefault="00DB2AA5" w:rsidP="00DB2AA5">
      <w:pPr>
        <w:spacing w:line="360" w:lineRule="auto"/>
        <w:jc w:val="both"/>
        <w:rPr>
          <w:rFonts w:ascii="Arial" w:eastAsiaTheme="minorEastAsia" w:hAnsi="Arial" w:cs="Arial"/>
          <w:sz w:val="24"/>
          <w:szCs w:val="24"/>
          <w:lang w:val="es-ES"/>
        </w:rPr>
      </w:pPr>
      <w:r>
        <w:rPr>
          <w:rFonts w:ascii="Arial" w:eastAsiaTheme="minorEastAsia" w:hAnsi="Arial" w:cs="Arial"/>
          <w:sz w:val="24"/>
          <w:szCs w:val="24"/>
          <w:lang w:val="es-ES"/>
        </w:rPr>
        <w:lastRenderedPageBreak/>
        <w:tab/>
        <w:t>De esta</w:t>
      </w:r>
      <w:r w:rsidR="006B56DA">
        <w:rPr>
          <w:rFonts w:ascii="Arial" w:eastAsiaTheme="minorEastAsia" w:hAnsi="Arial" w:cs="Arial"/>
          <w:sz w:val="24"/>
          <w:szCs w:val="24"/>
          <w:lang w:val="es-ES"/>
        </w:rPr>
        <w:t xml:space="preserve"> manera</w:t>
      </w:r>
      <w:r>
        <w:rPr>
          <w:rFonts w:ascii="Arial" w:eastAsiaTheme="minorEastAsia" w:hAnsi="Arial" w:cs="Arial"/>
          <w:sz w:val="24"/>
          <w:szCs w:val="24"/>
          <w:lang w:val="es-ES"/>
        </w:rPr>
        <w:t xml:space="preserve">, </w:t>
      </w:r>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sSubSup>
          <m:sSubSupPr>
            <m:ctrlPr>
              <w:rPr>
                <w:rFonts w:ascii="Cambria Math" w:eastAsiaTheme="minorEastAsia" w:hAnsi="Cambria Math" w:cs="Arial"/>
                <w:i/>
                <w:sz w:val="24"/>
                <w:szCs w:val="24"/>
                <w:lang w:val="es-ES"/>
              </w:rPr>
            </m:ctrlPr>
          </m:sSubSup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up>
            <m:r>
              <w:rPr>
                <w:rFonts w:ascii="Cambria Math" w:eastAsiaTheme="minorEastAsia" w:hAnsi="Cambria Math" w:cs="Arial"/>
                <w:sz w:val="24"/>
                <w:szCs w:val="24"/>
                <w:lang w:val="es-ES"/>
              </w:rPr>
              <m:t>T</m:t>
            </m:r>
          </m:sup>
        </m:sSubSup>
      </m:oMath>
      <w:r>
        <w:rPr>
          <w:rFonts w:ascii="Arial" w:eastAsiaTheme="minorEastAsia" w:hAnsi="Arial" w:cs="Arial"/>
          <w:sz w:val="24"/>
          <w:szCs w:val="24"/>
          <w:lang w:val="es-ES"/>
        </w:rPr>
        <w:t xml:space="preserve"> es la descomposición de Cholesky de la matriz </w:t>
      </w:r>
      <w:r>
        <w:rPr>
          <w:rFonts w:ascii="Arial" w:eastAsiaTheme="minorEastAsia" w:hAnsi="Arial" w:cs="Arial"/>
          <w:b/>
          <w:i/>
          <w:sz w:val="24"/>
          <w:szCs w:val="24"/>
          <w:lang w:val="es-ES"/>
        </w:rPr>
        <w:t>A</w:t>
      </w:r>
      <w:r w:rsidRPr="00DB2AA5">
        <w:rPr>
          <w:rFonts w:ascii="Arial" w:eastAsiaTheme="minorEastAsia" w:hAnsi="Arial" w:cs="Arial"/>
          <w:sz w:val="24"/>
          <w:szCs w:val="24"/>
          <w:lang w:val="es-ES"/>
        </w:rPr>
        <w:t>.</w:t>
      </w:r>
    </w:p>
    <w:p w:rsidR="008777E7" w:rsidRDefault="001A1903" w:rsidP="008777E7">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t>Por el</w:t>
      </w:r>
      <w:r w:rsidR="008777E7">
        <w:rPr>
          <w:rFonts w:ascii="Arial" w:eastAsiaTheme="minorEastAsia" w:hAnsi="Arial" w:cs="Arial"/>
          <w:sz w:val="24"/>
          <w:szCs w:val="24"/>
          <w:lang w:val="es-ES"/>
        </w:rPr>
        <w:t xml:space="preserve"> contrario, teniendo la descomposición de Cholesky </w:t>
      </w:r>
      <m:oMath>
        <m:r>
          <w:rPr>
            <w:rFonts w:ascii="Cambria Math" w:eastAsiaTheme="minorEastAsia" w:hAnsi="Cambria Math" w:cs="Arial"/>
            <w:sz w:val="24"/>
            <w:szCs w:val="24"/>
            <w:lang w:val="es-ES"/>
          </w:rPr>
          <m:t>A=</m:t>
        </m:r>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sSubSup>
          <m:sSubSupPr>
            <m:ctrlPr>
              <w:rPr>
                <w:rFonts w:ascii="Cambria Math" w:eastAsiaTheme="minorEastAsia" w:hAnsi="Cambria Math" w:cs="Arial"/>
                <w:i/>
                <w:sz w:val="24"/>
                <w:szCs w:val="24"/>
                <w:lang w:val="es-ES"/>
              </w:rPr>
            </m:ctrlPr>
          </m:sSubSup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up>
            <m:r>
              <w:rPr>
                <w:rFonts w:ascii="Cambria Math" w:eastAsiaTheme="minorEastAsia" w:hAnsi="Cambria Math" w:cs="Arial"/>
                <w:sz w:val="24"/>
                <w:szCs w:val="24"/>
                <w:lang w:val="es-ES"/>
              </w:rPr>
              <m:t>T</m:t>
            </m:r>
          </m:sup>
        </m:sSubSup>
      </m:oMath>
      <w:r w:rsidR="008777E7">
        <w:rPr>
          <w:rFonts w:ascii="Arial" w:eastAsiaTheme="minorEastAsia" w:hAnsi="Arial" w:cs="Arial"/>
          <w:sz w:val="24"/>
          <w:szCs w:val="24"/>
          <w:lang w:val="es-ES"/>
        </w:rPr>
        <w:t xml:space="preserve">, podemos escribir que </w:t>
      </w:r>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r>
          <w:rPr>
            <w:rFonts w:ascii="Cambria Math" w:eastAsiaTheme="minorEastAsia" w:hAnsi="Cambria Math" w:cs="Arial"/>
            <w:sz w:val="24"/>
            <w:szCs w:val="24"/>
            <w:lang w:val="es-ES"/>
          </w:rPr>
          <m:t>=LD´</m:t>
        </m:r>
      </m:oMath>
      <w:r w:rsidR="008777E7">
        <w:rPr>
          <w:rFonts w:ascii="Arial" w:eastAsiaTheme="minorEastAsia" w:hAnsi="Arial" w:cs="Arial"/>
          <w:sz w:val="24"/>
          <w:szCs w:val="24"/>
          <w:lang w:val="es-ES"/>
        </w:rPr>
        <w:t xml:space="preserve">, donde </w:t>
      </w:r>
      <m:oMath>
        <m:r>
          <w:rPr>
            <w:rFonts w:ascii="Cambria Math" w:eastAsiaTheme="minorEastAsia" w:hAnsi="Cambria Math" w:cs="Arial"/>
            <w:sz w:val="24"/>
            <w:szCs w:val="24"/>
            <w:lang w:val="es-ES"/>
          </w:rPr>
          <m:t>D´</m:t>
        </m:r>
      </m:oMath>
      <w:r w:rsidR="008777E7">
        <w:rPr>
          <w:rFonts w:ascii="Arial" w:eastAsiaTheme="minorEastAsia" w:hAnsi="Arial" w:cs="Arial"/>
          <w:sz w:val="24"/>
          <w:szCs w:val="24"/>
          <w:lang w:val="es-ES"/>
        </w:rPr>
        <w:t xml:space="preserve"> es la matriz diagonal con las mismas entradas diagonales que la matriz </w:t>
      </w:r>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oMath>
      <w:r w:rsidR="008777E7">
        <w:rPr>
          <w:rFonts w:ascii="Arial" w:eastAsiaTheme="minorEastAsia" w:hAnsi="Arial" w:cs="Arial"/>
          <w:sz w:val="24"/>
          <w:szCs w:val="24"/>
          <w:lang w:val="es-ES"/>
        </w:rPr>
        <w:t>;</w:t>
      </w:r>
      <w:r w:rsidR="00A91356">
        <w:rPr>
          <w:rFonts w:ascii="Arial" w:eastAsiaTheme="minorEastAsia" w:hAnsi="Arial" w:cs="Arial"/>
          <w:sz w:val="24"/>
          <w:szCs w:val="24"/>
          <w:lang w:val="es-ES"/>
        </w:rPr>
        <w:t xml:space="preserve"> entonces </w:t>
      </w:r>
      <m:oMath>
        <m:r>
          <w:rPr>
            <w:rFonts w:ascii="Cambria Math" w:eastAsiaTheme="minorEastAsia" w:hAnsi="Cambria Math" w:cs="Arial"/>
            <w:sz w:val="24"/>
            <w:szCs w:val="24"/>
            <w:lang w:val="es-ES"/>
          </w:rPr>
          <m:t>L=</m:t>
        </m:r>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D´</m:t>
            </m:r>
          </m:e>
          <m:sup>
            <m:r>
              <w:rPr>
                <w:rFonts w:ascii="Cambria Math" w:eastAsiaTheme="minorEastAsia" w:hAnsi="Cambria Math" w:cs="Arial"/>
                <w:sz w:val="24"/>
                <w:szCs w:val="24"/>
                <w:lang w:val="es-ES"/>
              </w:rPr>
              <m:t>-1</m:t>
            </m:r>
          </m:sup>
        </m:sSup>
      </m:oMath>
      <w:r w:rsidR="00A91356">
        <w:rPr>
          <w:rFonts w:ascii="Arial" w:eastAsiaTheme="minorEastAsia" w:hAnsi="Arial" w:cs="Arial"/>
          <w:sz w:val="24"/>
          <w:szCs w:val="24"/>
          <w:lang w:val="es-ES"/>
        </w:rPr>
        <w:t xml:space="preserve"> es la matriz triangular inferior que obtenemos de </w:t>
      </w:r>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L</m:t>
            </m:r>
          </m:e>
          <m:sub>
            <m:r>
              <w:rPr>
                <w:rFonts w:ascii="Cambria Math" w:eastAsiaTheme="minorEastAsia" w:hAnsi="Cambria Math" w:cs="Arial"/>
                <w:sz w:val="24"/>
                <w:szCs w:val="24"/>
                <w:lang w:val="es-ES"/>
              </w:rPr>
              <m:t>1</m:t>
            </m:r>
          </m:sub>
        </m:sSub>
      </m:oMath>
      <w:r w:rsidR="00A91356">
        <w:rPr>
          <w:rFonts w:ascii="Arial" w:eastAsiaTheme="minorEastAsia" w:hAnsi="Arial" w:cs="Arial"/>
          <w:sz w:val="24"/>
          <w:szCs w:val="24"/>
          <w:lang w:val="es-ES"/>
        </w:rPr>
        <w:t xml:space="preserve"> al dividir cada columna por su entrada diagonal. Si hacemos </w:t>
      </w:r>
      <m:oMath>
        <m:r>
          <w:rPr>
            <w:rFonts w:ascii="Cambria Math" w:eastAsiaTheme="minorEastAsia" w:hAnsi="Cambria Math" w:cs="Arial"/>
            <w:sz w:val="24"/>
            <w:szCs w:val="24"/>
            <w:lang w:val="es-ES"/>
          </w:rPr>
          <m:t>D=</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D´</m:t>
            </m:r>
          </m:e>
          <m:sup>
            <m:r>
              <w:rPr>
                <w:rFonts w:ascii="Cambria Math" w:eastAsiaTheme="minorEastAsia" w:hAnsi="Cambria Math" w:cs="Arial"/>
                <w:sz w:val="24"/>
                <w:szCs w:val="24"/>
                <w:lang w:val="es-ES"/>
              </w:rPr>
              <m:t>2</m:t>
            </m:r>
          </m:sup>
        </m:sSup>
      </m:oMath>
      <w:r w:rsidR="00A91356">
        <w:rPr>
          <w:rFonts w:ascii="Arial" w:eastAsiaTheme="minorEastAsia" w:hAnsi="Arial" w:cs="Arial"/>
          <w:sz w:val="24"/>
          <w:szCs w:val="24"/>
          <w:lang w:val="es-ES"/>
        </w:rPr>
        <w:t>, tenemos como resultado que,</w:t>
      </w:r>
    </w:p>
    <w:p w:rsidR="00A91356" w:rsidRDefault="00A91356" w:rsidP="00A91356">
      <w:pPr>
        <w:spacing w:line="360" w:lineRule="auto"/>
        <w:ind w:left="720"/>
        <w:jc w:val="center"/>
        <w:rPr>
          <w:rFonts w:ascii="Arial" w:eastAsiaTheme="minorEastAsia" w:hAnsi="Arial" w:cs="Arial"/>
          <w:i/>
          <w:sz w:val="24"/>
          <w:szCs w:val="24"/>
          <w:lang w:val="es-ES"/>
        </w:rPr>
      </w:pPr>
      <m:oMath>
        <m:r>
          <w:rPr>
            <w:rFonts w:ascii="Cambria Math" w:eastAsiaTheme="minorEastAsia" w:hAnsi="Cambria Math" w:cs="Arial"/>
            <w:sz w:val="24"/>
            <w:szCs w:val="24"/>
            <w:lang w:val="es-ES"/>
          </w:rPr>
          <m:t>A=</m:t>
        </m:r>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LD´</m:t>
            </m:r>
          </m:e>
        </m:d>
        <m:sSup>
          <m:sSupPr>
            <m:ctrlPr>
              <w:rPr>
                <w:rFonts w:ascii="Cambria Math" w:eastAsiaTheme="minorEastAsia" w:hAnsi="Cambria Math" w:cs="Arial"/>
                <w:i/>
                <w:sz w:val="24"/>
                <w:szCs w:val="24"/>
                <w:lang w:val="es-ES"/>
              </w:rPr>
            </m:ctrlPr>
          </m:sSupPr>
          <m:e>
            <m:d>
              <m:dPr>
                <m:ctrlPr>
                  <w:rPr>
                    <w:rFonts w:ascii="Cambria Math" w:eastAsiaTheme="minorEastAsia" w:hAnsi="Cambria Math" w:cs="Arial"/>
                    <w:i/>
                    <w:sz w:val="24"/>
                    <w:szCs w:val="24"/>
                    <w:lang w:val="es-ES"/>
                  </w:rPr>
                </m:ctrlPr>
              </m:dPr>
              <m:e>
                <m:r>
                  <w:rPr>
                    <w:rFonts w:ascii="Cambria Math" w:eastAsiaTheme="minorEastAsia" w:hAnsi="Cambria Math" w:cs="Arial"/>
                    <w:sz w:val="24"/>
                    <w:szCs w:val="24"/>
                    <w:lang w:val="es-ES"/>
                  </w:rPr>
                  <m:t>LD´</m:t>
                </m:r>
              </m:e>
            </m:d>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=L</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D´</m:t>
            </m:r>
          </m:e>
          <m:sup>
            <m:r>
              <w:rPr>
                <w:rFonts w:ascii="Cambria Math" w:eastAsiaTheme="minorEastAsia" w:hAnsi="Cambria Math" w:cs="Arial"/>
                <w:sz w:val="24"/>
                <w:szCs w:val="24"/>
                <w:lang w:val="es-ES"/>
              </w:rPr>
              <m:t>2</m:t>
            </m:r>
          </m:sup>
        </m:sSup>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L</m:t>
            </m:r>
          </m:e>
          <m:sup>
            <m:r>
              <w:rPr>
                <w:rFonts w:ascii="Cambria Math" w:eastAsiaTheme="minorEastAsia" w:hAnsi="Cambria Math" w:cs="Arial"/>
                <w:sz w:val="24"/>
                <w:szCs w:val="24"/>
                <w:lang w:val="es-ES"/>
              </w:rPr>
              <m:t>T</m:t>
            </m:r>
          </m:sup>
        </m:sSup>
        <m:r>
          <w:rPr>
            <w:rFonts w:ascii="Cambria Math" w:eastAsiaTheme="minorEastAsia" w:hAnsi="Cambria Math" w:cs="Arial"/>
            <w:sz w:val="24"/>
            <w:szCs w:val="24"/>
            <w:lang w:val="es-ES"/>
          </w:rPr>
          <m:t>=LD</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L</m:t>
            </m:r>
          </m:e>
          <m:sup>
            <m:r>
              <w:rPr>
                <w:rFonts w:ascii="Cambria Math" w:eastAsiaTheme="minorEastAsia" w:hAnsi="Cambria Math" w:cs="Arial"/>
                <w:sz w:val="24"/>
                <w:szCs w:val="24"/>
                <w:lang w:val="es-ES"/>
              </w:rPr>
              <m:t>T</m:t>
            </m:r>
          </m:sup>
        </m:sSup>
      </m:oMath>
      <w:r w:rsidR="001A573E">
        <w:rPr>
          <w:rFonts w:ascii="Arial" w:eastAsiaTheme="minorEastAsia" w:hAnsi="Arial" w:cs="Arial"/>
          <w:i/>
          <w:sz w:val="24"/>
          <w:szCs w:val="24"/>
          <w:lang w:val="es-ES"/>
        </w:rPr>
        <w:t>,</w:t>
      </w:r>
    </w:p>
    <w:p w:rsidR="001A573E" w:rsidRPr="00D24724" w:rsidRDefault="001A573E" w:rsidP="001A573E">
      <w:pPr>
        <w:spacing w:line="360" w:lineRule="auto"/>
        <w:jc w:val="both"/>
        <w:rPr>
          <w:rFonts w:ascii="Arial" w:eastAsiaTheme="minorEastAsia" w:hAnsi="Arial" w:cs="Arial"/>
          <w:b/>
          <w:i/>
          <w:sz w:val="24"/>
          <w:szCs w:val="24"/>
          <w:lang w:val="es-ES"/>
        </w:rPr>
      </w:pPr>
      <w:r>
        <w:rPr>
          <w:rFonts w:ascii="Arial" w:eastAsiaTheme="minorEastAsia" w:hAnsi="Arial" w:cs="Arial"/>
          <w:i/>
          <w:sz w:val="24"/>
          <w:szCs w:val="24"/>
          <w:lang w:val="es-ES"/>
        </w:rPr>
        <w:tab/>
      </w:r>
      <w:r w:rsidR="00D24724">
        <w:rPr>
          <w:rFonts w:ascii="Arial" w:eastAsiaTheme="minorEastAsia" w:hAnsi="Arial" w:cs="Arial"/>
          <w:sz w:val="24"/>
          <w:szCs w:val="24"/>
          <w:lang w:val="es-ES"/>
        </w:rPr>
        <w:t xml:space="preserve">El </w:t>
      </w:r>
      <w:r w:rsidR="00475D79">
        <w:rPr>
          <w:rFonts w:ascii="Arial" w:eastAsiaTheme="minorEastAsia" w:hAnsi="Arial" w:cs="Arial"/>
          <w:sz w:val="24"/>
          <w:szCs w:val="24"/>
          <w:lang w:val="es-ES"/>
        </w:rPr>
        <w:t>cuál</w:t>
      </w:r>
      <w:r w:rsidR="00D24724">
        <w:rPr>
          <w:rFonts w:ascii="Arial" w:eastAsiaTheme="minorEastAsia" w:hAnsi="Arial" w:cs="Arial"/>
          <w:sz w:val="24"/>
          <w:szCs w:val="24"/>
          <w:lang w:val="es-ES"/>
        </w:rPr>
        <w:t xml:space="preserve"> es la descomposición </w:t>
      </w:r>
      <m:oMath>
        <m:r>
          <w:rPr>
            <w:rFonts w:ascii="Cambria Math" w:eastAsiaTheme="minorEastAsia" w:hAnsi="Cambria Math" w:cs="Arial"/>
            <w:sz w:val="24"/>
            <w:szCs w:val="24"/>
            <w:lang w:val="es-ES"/>
          </w:rPr>
          <m:t>LD</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L</m:t>
            </m:r>
          </m:e>
          <m:sup>
            <m:r>
              <w:rPr>
                <w:rFonts w:ascii="Cambria Math" w:eastAsiaTheme="minorEastAsia" w:hAnsi="Cambria Math" w:cs="Arial"/>
                <w:sz w:val="24"/>
                <w:szCs w:val="24"/>
                <w:lang w:val="es-ES"/>
              </w:rPr>
              <m:t>T</m:t>
            </m:r>
          </m:sup>
        </m:sSup>
      </m:oMath>
      <w:r w:rsidR="00D24724">
        <w:rPr>
          <w:rFonts w:ascii="Arial" w:eastAsiaTheme="minorEastAsia" w:hAnsi="Arial" w:cs="Arial"/>
          <w:sz w:val="24"/>
          <w:szCs w:val="24"/>
          <w:lang w:val="es-ES"/>
        </w:rPr>
        <w:t xml:space="preserve"> de la matriz </w:t>
      </w:r>
      <w:r w:rsidR="00D24724">
        <w:rPr>
          <w:rFonts w:ascii="Arial" w:eastAsiaTheme="minorEastAsia" w:hAnsi="Arial" w:cs="Arial"/>
          <w:b/>
          <w:i/>
          <w:sz w:val="24"/>
          <w:szCs w:val="24"/>
          <w:lang w:val="es-ES"/>
        </w:rPr>
        <w:t>A</w:t>
      </w:r>
      <w:r w:rsidR="00D24724" w:rsidRPr="00D24724">
        <w:rPr>
          <w:rFonts w:ascii="Arial" w:eastAsiaTheme="minorEastAsia" w:hAnsi="Arial" w:cs="Arial"/>
          <w:sz w:val="24"/>
          <w:szCs w:val="24"/>
          <w:lang w:val="es-ES"/>
        </w:rPr>
        <w:t>.</w:t>
      </w:r>
    </w:p>
    <w:p w:rsidR="001E12B0" w:rsidRDefault="001E12B0" w:rsidP="001E12B0">
      <w:pPr>
        <w:pStyle w:val="Prrafodelista"/>
        <w:numPr>
          <w:ilvl w:val="0"/>
          <w:numId w:val="2"/>
        </w:numPr>
        <w:spacing w:line="360" w:lineRule="auto"/>
        <w:jc w:val="both"/>
        <w:rPr>
          <w:rFonts w:ascii="Arial" w:hAnsi="Arial" w:cs="Arial"/>
          <w:sz w:val="24"/>
          <w:szCs w:val="24"/>
          <w:lang w:val="es-ES"/>
        </w:rPr>
      </w:pPr>
      <w:r>
        <w:rPr>
          <w:rFonts w:ascii="Arial" w:hAnsi="Arial" w:cs="Arial"/>
          <w:sz w:val="24"/>
          <w:szCs w:val="24"/>
          <w:lang w:val="es-ES"/>
        </w:rPr>
        <w:t xml:space="preserve">Usando lo anterior, establezca </w:t>
      </w:r>
      <w:r w:rsidR="00D11246">
        <w:rPr>
          <w:rFonts w:ascii="Arial" w:hAnsi="Arial" w:cs="Arial"/>
          <w:sz w:val="24"/>
          <w:szCs w:val="24"/>
          <w:lang w:val="es-ES"/>
        </w:rPr>
        <w:t>que,</w:t>
      </w:r>
      <w:r>
        <w:rPr>
          <w:rFonts w:ascii="Arial" w:hAnsi="Arial" w:cs="Arial"/>
          <w:sz w:val="24"/>
          <w:szCs w:val="24"/>
          <w:lang w:val="es-ES"/>
        </w:rPr>
        <w:t xml:space="preserve"> si </w:t>
      </w:r>
      <w:r w:rsidRPr="00584F88">
        <w:rPr>
          <w:rFonts w:ascii="Arial" w:hAnsi="Arial" w:cs="Arial"/>
          <w:b/>
          <w:i/>
          <w:sz w:val="24"/>
          <w:szCs w:val="24"/>
          <w:lang w:val="es-ES"/>
        </w:rPr>
        <w:t>A</w:t>
      </w:r>
      <w:r>
        <w:rPr>
          <w:rFonts w:ascii="Arial" w:hAnsi="Arial" w:cs="Arial"/>
          <w:sz w:val="24"/>
          <w:szCs w:val="24"/>
          <w:lang w:val="es-ES"/>
        </w:rPr>
        <w:t xml:space="preserve"> es simétrica y definida positiva, entonces</w:t>
      </w:r>
    </w:p>
    <w:p w:rsidR="001E12B0" w:rsidRDefault="00F402A8" w:rsidP="001E12B0">
      <w:pPr>
        <w:spacing w:line="360" w:lineRule="auto"/>
        <w:ind w:left="360"/>
        <w:jc w:val="center"/>
        <w:rPr>
          <w:rFonts w:ascii="Arial" w:hAnsi="Arial" w:cs="Arial"/>
          <w:sz w:val="24"/>
          <w:szCs w:val="24"/>
          <w:lang w:val="es-ES"/>
        </w:rPr>
      </w:pPr>
      <m:oMath>
        <m:r>
          <w:rPr>
            <w:rFonts w:ascii="Cambria Math" w:hAnsi="Cambria Math" w:cs="Arial"/>
            <w:sz w:val="24"/>
            <w:szCs w:val="24"/>
            <w:lang w:val="es-ES"/>
          </w:rPr>
          <m:t>A=H</m:t>
        </m:r>
        <m:sSup>
          <m:sSupPr>
            <m:ctrlPr>
              <w:rPr>
                <w:rFonts w:ascii="Cambria Math" w:hAnsi="Cambria Math" w:cs="Arial"/>
                <w:i/>
                <w:sz w:val="24"/>
                <w:szCs w:val="24"/>
                <w:lang w:val="es-ES"/>
              </w:rPr>
            </m:ctrlPr>
          </m:sSupPr>
          <m:e>
            <m:r>
              <w:rPr>
                <w:rFonts w:ascii="Cambria Math" w:hAnsi="Cambria Math" w:cs="Arial"/>
                <w:sz w:val="24"/>
                <w:szCs w:val="24"/>
                <w:lang w:val="es-ES"/>
              </w:rPr>
              <m:t>H</m:t>
            </m:r>
          </m:e>
          <m:sup>
            <m:r>
              <w:rPr>
                <w:rFonts w:ascii="Cambria Math" w:hAnsi="Cambria Math" w:cs="Arial"/>
                <w:sz w:val="24"/>
                <w:szCs w:val="24"/>
                <w:lang w:val="es-ES"/>
              </w:rPr>
              <m:t>T</m:t>
            </m:r>
          </m:sup>
        </m:sSup>
      </m:oMath>
      <w:r w:rsidR="001E12B0">
        <w:rPr>
          <w:rFonts w:ascii="Arial" w:hAnsi="Arial" w:cs="Arial"/>
          <w:sz w:val="24"/>
          <w:szCs w:val="24"/>
          <w:lang w:val="es-ES"/>
        </w:rPr>
        <w:t>,</w:t>
      </w:r>
    </w:p>
    <w:p w:rsidR="001E12B0" w:rsidRDefault="001E12B0" w:rsidP="00D11246">
      <w:pPr>
        <w:spacing w:line="360" w:lineRule="auto"/>
        <w:ind w:left="720"/>
        <w:rPr>
          <w:rFonts w:ascii="Arial" w:hAnsi="Arial" w:cs="Arial"/>
          <w:sz w:val="24"/>
          <w:szCs w:val="24"/>
          <w:lang w:val="es-ES"/>
        </w:rPr>
      </w:pPr>
      <w:r>
        <w:rPr>
          <w:rFonts w:ascii="Arial" w:hAnsi="Arial" w:cs="Arial"/>
          <w:sz w:val="24"/>
          <w:szCs w:val="24"/>
          <w:lang w:val="es-ES"/>
        </w:rPr>
        <w:t>Donde H es triangular inferior con diagonal positiva. (</w:t>
      </w:r>
      <w:r w:rsidRPr="00D11246">
        <w:rPr>
          <w:rFonts w:ascii="Arial" w:hAnsi="Arial" w:cs="Arial"/>
          <w:b/>
          <w:sz w:val="24"/>
          <w:szCs w:val="24"/>
          <w:lang w:val="es-ES"/>
        </w:rPr>
        <w:t>Esta es otra manera de deducir la factorización de Cholesky</w:t>
      </w:r>
      <w:r>
        <w:rPr>
          <w:rFonts w:ascii="Arial" w:hAnsi="Arial" w:cs="Arial"/>
          <w:sz w:val="24"/>
          <w:szCs w:val="24"/>
          <w:lang w:val="es-ES"/>
        </w:rPr>
        <w:t>).</w:t>
      </w:r>
    </w:p>
    <w:p w:rsidR="00C342D0" w:rsidRDefault="00C342D0" w:rsidP="00D11246">
      <w:pPr>
        <w:spacing w:line="360" w:lineRule="auto"/>
        <w:ind w:left="720"/>
        <w:rPr>
          <w:rFonts w:ascii="Arial" w:hAnsi="Arial" w:cs="Arial"/>
          <w:sz w:val="24"/>
          <w:szCs w:val="24"/>
          <w:lang w:val="es-ES"/>
        </w:rPr>
      </w:pPr>
      <w:r w:rsidRPr="00C342D0">
        <w:rPr>
          <w:rFonts w:ascii="Arial" w:hAnsi="Arial" w:cs="Arial"/>
          <w:b/>
          <w:i/>
          <w:sz w:val="24"/>
          <w:szCs w:val="24"/>
          <w:lang w:val="es-ES"/>
        </w:rPr>
        <w:t>Demostración:</w:t>
      </w:r>
      <w:r w:rsidR="002541FE">
        <w:rPr>
          <w:rFonts w:ascii="Arial" w:hAnsi="Arial" w:cs="Arial"/>
          <w:b/>
          <w:i/>
          <w:sz w:val="24"/>
          <w:szCs w:val="24"/>
          <w:lang w:val="es-ES"/>
        </w:rPr>
        <w:t xml:space="preserve"> </w:t>
      </w:r>
      <w:r w:rsidR="002541FE">
        <w:rPr>
          <w:rFonts w:ascii="Arial" w:hAnsi="Arial" w:cs="Arial"/>
          <w:sz w:val="24"/>
          <w:szCs w:val="24"/>
          <w:lang w:val="es-ES"/>
        </w:rPr>
        <w:t xml:space="preserve">La prueba a realizar a continuación es por inducción en el orden de la matriz </w:t>
      </w:r>
      <w:r w:rsidR="002541FE">
        <w:rPr>
          <w:rFonts w:ascii="Arial" w:hAnsi="Arial" w:cs="Arial"/>
          <w:b/>
          <w:i/>
          <w:sz w:val="24"/>
          <w:szCs w:val="24"/>
          <w:lang w:val="es-ES"/>
        </w:rPr>
        <w:t xml:space="preserve">A. </w:t>
      </w:r>
      <w:r w:rsidR="002541FE">
        <w:rPr>
          <w:rFonts w:ascii="Arial" w:hAnsi="Arial" w:cs="Arial"/>
          <w:sz w:val="24"/>
          <w:szCs w:val="24"/>
          <w:lang w:val="es-ES"/>
        </w:rPr>
        <w:t xml:space="preserve">El resultado a obtener será cierto para matrices uno por uno, ya que </w:t>
      </w:r>
      <m:oMath>
        <m:sSub>
          <m:sSubPr>
            <m:ctrlPr>
              <w:rPr>
                <w:rFonts w:ascii="Cambria Math" w:hAnsi="Cambria Math" w:cs="Arial"/>
                <w:i/>
                <w:sz w:val="24"/>
                <w:szCs w:val="24"/>
                <w:lang w:val="es-ES"/>
              </w:rPr>
            </m:ctrlPr>
          </m:sSubPr>
          <m:e>
            <m:r>
              <w:rPr>
                <w:rFonts w:ascii="Cambria Math" w:hAnsi="Cambria Math" w:cs="Arial"/>
                <w:sz w:val="24"/>
                <w:szCs w:val="24"/>
                <w:lang w:val="es-ES"/>
              </w:rPr>
              <m:t>a</m:t>
            </m:r>
          </m:e>
          <m:sub>
            <m:r>
              <w:rPr>
                <w:rFonts w:ascii="Cambria Math" w:hAnsi="Cambria Math" w:cs="Arial"/>
                <w:sz w:val="24"/>
                <w:szCs w:val="24"/>
                <w:lang w:val="es-ES"/>
              </w:rPr>
              <m:t>11</m:t>
            </m:r>
          </m:sub>
        </m:sSub>
      </m:oMath>
      <w:r w:rsidR="002541FE">
        <w:rPr>
          <w:rFonts w:ascii="Arial" w:hAnsi="Arial" w:cs="Arial"/>
          <w:sz w:val="24"/>
          <w:szCs w:val="24"/>
          <w:lang w:val="es-ES"/>
        </w:rPr>
        <w:t xml:space="preserve"> es positivo.</w:t>
      </w:r>
    </w:p>
    <w:p w:rsidR="00B71421" w:rsidRDefault="00B71421" w:rsidP="00D11246">
      <w:pPr>
        <w:spacing w:line="360" w:lineRule="auto"/>
        <w:ind w:left="720"/>
        <w:rPr>
          <w:rFonts w:ascii="Arial" w:hAnsi="Arial" w:cs="Arial"/>
          <w:sz w:val="24"/>
          <w:szCs w:val="24"/>
          <w:lang w:val="es-ES"/>
        </w:rPr>
      </w:pPr>
      <w:r>
        <w:rPr>
          <w:rFonts w:ascii="Arial" w:hAnsi="Arial" w:cs="Arial"/>
          <w:sz w:val="24"/>
          <w:szCs w:val="24"/>
          <w:lang w:val="es-ES"/>
        </w:rPr>
        <w:t xml:space="preserve">Supongamos que la afirmación es cierta para matrices de orden </w:t>
      </w:r>
      <m:oMath>
        <m:r>
          <w:rPr>
            <w:rFonts w:ascii="Cambria Math" w:hAnsi="Cambria Math" w:cs="Arial"/>
            <w:sz w:val="24"/>
            <w:szCs w:val="24"/>
            <w:lang w:val="es-ES"/>
          </w:rPr>
          <m:t>n-1</m:t>
        </m:r>
      </m:oMath>
      <w:r>
        <w:rPr>
          <w:rFonts w:ascii="Arial" w:hAnsi="Arial" w:cs="Arial"/>
          <w:sz w:val="24"/>
          <w:szCs w:val="24"/>
          <w:lang w:val="es-ES"/>
        </w:rPr>
        <w:t xml:space="preserve">. Sea </w:t>
      </w:r>
      <w:r>
        <w:rPr>
          <w:rFonts w:ascii="Arial" w:hAnsi="Arial" w:cs="Arial"/>
          <w:b/>
          <w:i/>
          <w:sz w:val="24"/>
          <w:szCs w:val="24"/>
          <w:lang w:val="es-ES"/>
        </w:rPr>
        <w:t>A</w:t>
      </w:r>
      <w:r>
        <w:rPr>
          <w:rFonts w:ascii="Arial" w:hAnsi="Arial" w:cs="Arial"/>
          <w:sz w:val="24"/>
          <w:szCs w:val="24"/>
          <w:lang w:val="es-ES"/>
        </w:rPr>
        <w:t xml:space="preserve"> una matriz simétrica definida positiva de orden n. Se puede dividir de la siguiente manera,</w:t>
      </w:r>
    </w:p>
    <w:p w:rsidR="00276E51" w:rsidRDefault="00276E51" w:rsidP="00276E51">
      <w:pPr>
        <w:spacing w:line="360" w:lineRule="auto"/>
        <w:ind w:left="720"/>
        <w:jc w:val="center"/>
        <w:rPr>
          <w:rFonts w:ascii="Arial" w:eastAsiaTheme="minorEastAsia" w:hAnsi="Arial" w:cs="Arial"/>
          <w:sz w:val="24"/>
          <w:szCs w:val="24"/>
          <w:lang w:val="es-ES"/>
        </w:rPr>
      </w:pPr>
      <m:oMathPara>
        <m:oMath>
          <m:r>
            <w:rPr>
              <w:rFonts w:ascii="Cambria Math" w:hAnsi="Cambria Math" w:cs="Arial"/>
              <w:sz w:val="24"/>
              <w:szCs w:val="24"/>
              <w:lang w:val="es-ES"/>
            </w:rPr>
            <m:t>A=</m:t>
          </m:r>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
                      <w:rPr>
                        <w:rFonts w:ascii="Cambria Math" w:hAnsi="Cambria Math" w:cs="Arial"/>
                        <w:sz w:val="24"/>
                        <w:szCs w:val="24"/>
                        <w:lang w:val="es-ES"/>
                      </w:rPr>
                      <m:t>d</m:t>
                    </m:r>
                  </m:e>
                  <m:e>
                    <m:sSup>
                      <m:sSupPr>
                        <m:ctrlPr>
                          <w:rPr>
                            <w:rFonts w:ascii="Cambria Math" w:hAnsi="Cambria Math" w:cs="Arial"/>
                            <w:i/>
                            <w:sz w:val="24"/>
                            <w:szCs w:val="24"/>
                            <w:lang w:val="es-ES"/>
                          </w:rPr>
                        </m:ctrlPr>
                      </m:sSupPr>
                      <m:e>
                        <m:r>
                          <w:rPr>
                            <w:rFonts w:ascii="Cambria Math" w:hAnsi="Cambria Math" w:cs="Arial"/>
                            <w:sz w:val="24"/>
                            <w:szCs w:val="24"/>
                            <w:lang w:val="es-ES"/>
                          </w:rPr>
                          <m:t>v</m:t>
                        </m:r>
                      </m:e>
                      <m:sup>
                        <m:r>
                          <w:rPr>
                            <w:rFonts w:ascii="Cambria Math" w:hAnsi="Cambria Math" w:cs="Arial"/>
                            <w:sz w:val="24"/>
                            <w:szCs w:val="24"/>
                            <w:lang w:val="es-ES"/>
                          </w:rPr>
                          <m:t>T</m:t>
                        </m:r>
                      </m:sup>
                    </m:sSup>
                  </m:e>
                </m:mr>
                <m:mr>
                  <m:e>
                    <m:r>
                      <w:rPr>
                        <w:rFonts w:ascii="Cambria Math" w:hAnsi="Cambria Math" w:cs="Arial"/>
                        <w:sz w:val="24"/>
                        <w:szCs w:val="24"/>
                        <w:lang w:val="es-ES"/>
                      </w:rPr>
                      <m:t>v</m:t>
                    </m:r>
                  </m:e>
                  <m:e>
                    <m:acc>
                      <m:accPr>
                        <m:chr m:val="̅"/>
                        <m:ctrlPr>
                          <w:rPr>
                            <w:rFonts w:ascii="Cambria Math" w:hAnsi="Cambria Math" w:cs="Arial"/>
                            <w:i/>
                            <w:sz w:val="24"/>
                            <w:szCs w:val="24"/>
                            <w:lang w:val="es-ES"/>
                          </w:rPr>
                        </m:ctrlPr>
                      </m:accPr>
                      <m:e>
                        <m:r>
                          <w:rPr>
                            <w:rFonts w:ascii="Cambria Math" w:hAnsi="Cambria Math" w:cs="Arial"/>
                            <w:sz w:val="24"/>
                            <w:szCs w:val="24"/>
                            <w:lang w:val="es-ES"/>
                          </w:rPr>
                          <m:t>L</m:t>
                        </m:r>
                      </m:e>
                    </m:acc>
                  </m:e>
                </m:mr>
              </m:m>
            </m:e>
          </m:d>
        </m:oMath>
      </m:oMathPara>
    </w:p>
    <w:p w:rsidR="00276E51" w:rsidRDefault="00276E51" w:rsidP="00276E51">
      <w:pPr>
        <w:spacing w:line="360" w:lineRule="auto"/>
        <w:jc w:val="both"/>
        <w:rPr>
          <w:rFonts w:ascii="Arial" w:eastAsiaTheme="minorEastAsia" w:hAnsi="Arial" w:cs="Arial"/>
          <w:sz w:val="24"/>
          <w:szCs w:val="24"/>
          <w:lang w:val="es-ES"/>
        </w:rPr>
      </w:pPr>
      <w:r>
        <w:rPr>
          <w:rFonts w:ascii="Arial" w:hAnsi="Arial" w:cs="Arial"/>
          <w:sz w:val="24"/>
          <w:szCs w:val="24"/>
          <w:lang w:val="es-ES"/>
        </w:rPr>
        <w:tab/>
        <w:t xml:space="preserve">Donde </w:t>
      </w:r>
      <m:oMath>
        <m:r>
          <w:rPr>
            <w:rFonts w:ascii="Cambria Math" w:hAnsi="Cambria Math" w:cs="Arial"/>
            <w:sz w:val="24"/>
            <w:szCs w:val="24"/>
            <w:lang w:val="es-ES"/>
          </w:rPr>
          <m:t>d</m:t>
        </m:r>
      </m:oMath>
      <w:r>
        <w:rPr>
          <w:rFonts w:ascii="Arial" w:eastAsiaTheme="minorEastAsia" w:hAnsi="Arial" w:cs="Arial"/>
          <w:sz w:val="24"/>
          <w:szCs w:val="24"/>
          <w:lang w:val="es-ES"/>
        </w:rPr>
        <w:t xml:space="preserve"> es un escalar positivo y </w:t>
      </w:r>
      <m:oMath>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L</m:t>
            </m:r>
          </m:e>
        </m:acc>
      </m:oMath>
      <w:r>
        <w:rPr>
          <w:rFonts w:ascii="Arial" w:eastAsiaTheme="minorEastAsia" w:hAnsi="Arial" w:cs="Arial"/>
          <w:sz w:val="24"/>
          <w:szCs w:val="24"/>
          <w:lang w:val="es-ES"/>
        </w:rPr>
        <w:t xml:space="preserve"> es una submatriz </w:t>
      </w:r>
      <m:oMath>
        <m:r>
          <w:rPr>
            <w:rFonts w:ascii="Cambria Math" w:eastAsiaTheme="minorEastAsia" w:hAnsi="Cambria Math" w:cs="Arial"/>
            <w:sz w:val="24"/>
            <w:szCs w:val="24"/>
            <w:lang w:val="es-ES"/>
          </w:rPr>
          <m:t>n-1</m:t>
        </m:r>
      </m:oMath>
      <w:r>
        <w:rPr>
          <w:rFonts w:ascii="Arial" w:eastAsiaTheme="minorEastAsia" w:hAnsi="Arial" w:cs="Arial"/>
          <w:sz w:val="24"/>
          <w:szCs w:val="24"/>
          <w:lang w:val="es-ES"/>
        </w:rPr>
        <w:t xml:space="preserve"> por</w:t>
      </w:r>
      <m:oMath>
        <m:r>
          <w:rPr>
            <w:rFonts w:ascii="Cambria Math" w:eastAsiaTheme="minorEastAsia" w:hAnsi="Cambria Math" w:cs="Arial"/>
            <w:sz w:val="24"/>
            <w:szCs w:val="24"/>
            <w:lang w:val="es-ES"/>
          </w:rPr>
          <m:t xml:space="preserve"> n-1</m:t>
        </m:r>
      </m:oMath>
      <w:r>
        <w:rPr>
          <w:rFonts w:ascii="Arial" w:eastAsiaTheme="minorEastAsia" w:hAnsi="Arial" w:cs="Arial"/>
          <w:sz w:val="24"/>
          <w:szCs w:val="24"/>
          <w:lang w:val="es-ES"/>
        </w:rPr>
        <w:t>.</w:t>
      </w:r>
    </w:p>
    <w:p w:rsidR="00E21568" w:rsidRDefault="00E21568" w:rsidP="00E21568">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t>La matriz dividida, la podemos reescribir como un producto de matrices, quedando de la siguiente forma,</w:t>
      </w:r>
    </w:p>
    <w:p w:rsidR="007169D5" w:rsidRPr="00EA46AF" w:rsidRDefault="003F7DF6" w:rsidP="003F7DF6">
      <w:pPr>
        <w:spacing w:line="360" w:lineRule="auto"/>
        <w:jc w:val="center"/>
        <w:rPr>
          <w:rFonts w:ascii="Arial" w:eastAsiaTheme="minorEastAsia" w:hAnsi="Arial" w:cs="Arial"/>
          <w:sz w:val="24"/>
          <w:szCs w:val="24"/>
          <w:lang w:val="es-ES"/>
        </w:rPr>
      </w:pPr>
      <m:oMathPara>
        <m:oMath>
          <m:r>
            <w:rPr>
              <w:rFonts w:ascii="Cambria Math" w:hAnsi="Cambria Math" w:cs="Arial"/>
              <w:sz w:val="24"/>
              <w:szCs w:val="24"/>
              <w:lang w:val="es-ES"/>
            </w:rPr>
            <m:t>A=</m:t>
          </m:r>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e>
                  <m:e>
                    <m:r>
                      <w:rPr>
                        <w:rFonts w:ascii="Cambria Math" w:hAnsi="Cambria Math" w:cs="Arial"/>
                        <w:sz w:val="24"/>
                        <w:szCs w:val="24"/>
                        <w:lang w:val="es-ES"/>
                      </w:rPr>
                      <m:t>0</m:t>
                    </m:r>
                  </m:e>
                </m:mr>
                <m:mr>
                  <m:e>
                    <m:f>
                      <m:fPr>
                        <m:ctrlPr>
                          <w:rPr>
                            <w:rFonts w:ascii="Cambria Math" w:hAnsi="Cambria Math" w:cs="Arial"/>
                            <w:i/>
                            <w:sz w:val="24"/>
                            <w:szCs w:val="24"/>
                            <w:lang w:val="es-ES"/>
                          </w:rPr>
                        </m:ctrlPr>
                      </m:fPr>
                      <m:num>
                        <m:r>
                          <w:rPr>
                            <w:rFonts w:ascii="Cambria Math" w:hAnsi="Cambria Math" w:cs="Arial"/>
                            <w:sz w:val="24"/>
                            <w:szCs w:val="24"/>
                            <w:lang w:val="es-ES"/>
                          </w:rPr>
                          <m:t>v</m:t>
                        </m:r>
                      </m:num>
                      <m:den>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den>
                    </m:f>
                  </m:e>
                  <m:e>
                    <m:sSub>
                      <m:sSubPr>
                        <m:ctrlPr>
                          <w:rPr>
                            <w:rFonts w:ascii="Cambria Math" w:hAnsi="Cambria Math" w:cs="Arial"/>
                            <w:i/>
                            <w:sz w:val="24"/>
                            <w:szCs w:val="24"/>
                            <w:lang w:val="es-ES"/>
                          </w:rPr>
                        </m:ctrlPr>
                      </m:sSubPr>
                      <m:e>
                        <m:r>
                          <w:rPr>
                            <w:rFonts w:ascii="Cambria Math" w:hAnsi="Cambria Math" w:cs="Arial"/>
                            <w:sz w:val="24"/>
                            <w:szCs w:val="24"/>
                            <w:lang w:val="es-ES"/>
                          </w:rPr>
                          <m:t>I</m:t>
                        </m:r>
                      </m:e>
                      <m:sub>
                        <m:r>
                          <w:rPr>
                            <w:rFonts w:ascii="Cambria Math" w:hAnsi="Cambria Math" w:cs="Arial"/>
                            <w:sz w:val="24"/>
                            <w:szCs w:val="24"/>
                            <w:lang w:val="es-ES"/>
                          </w:rPr>
                          <m:t>n-1</m:t>
                        </m:r>
                      </m:sub>
                    </m:sSub>
                  </m:e>
                </m:mr>
              </m:m>
            </m:e>
          </m:d>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
                      <w:rPr>
                        <w:rFonts w:ascii="Cambria Math" w:hAnsi="Cambria Math" w:cs="Arial"/>
                        <w:sz w:val="24"/>
                        <w:szCs w:val="24"/>
                        <w:lang w:val="es-ES"/>
                      </w:rPr>
                      <m:t>1</m:t>
                    </m:r>
                  </m:e>
                  <m:e>
                    <m:r>
                      <w:rPr>
                        <w:rFonts w:ascii="Cambria Math" w:hAnsi="Cambria Math" w:cs="Arial"/>
                        <w:sz w:val="24"/>
                        <w:szCs w:val="24"/>
                        <w:lang w:val="es-ES"/>
                      </w:rPr>
                      <m:t>0</m:t>
                    </m:r>
                  </m:e>
                </m:mr>
                <m:mr>
                  <m:e>
                    <m:r>
                      <w:rPr>
                        <w:rFonts w:ascii="Cambria Math" w:hAnsi="Cambria Math" w:cs="Arial"/>
                        <w:sz w:val="24"/>
                        <w:szCs w:val="24"/>
                        <w:lang w:val="es-ES"/>
                      </w:rPr>
                      <m:t>0</m:t>
                    </m:r>
                  </m:e>
                  <m:e>
                    <m:r>
                      <w:rPr>
                        <w:rFonts w:ascii="Cambria Math" w:hAnsi="Cambria Math" w:cs="Arial"/>
                        <w:sz w:val="24"/>
                        <w:szCs w:val="24"/>
                        <w:lang w:val="es-ES"/>
                      </w:rPr>
                      <m:t>L</m:t>
                    </m:r>
                  </m:e>
                </m:mr>
              </m:m>
            </m:e>
          </m:d>
          <m:d>
            <m:dPr>
              <m:ctrlPr>
                <w:rPr>
                  <w:rFonts w:ascii="Cambria Math" w:eastAsiaTheme="minorEastAsia" w:hAnsi="Cambria Math" w:cs="Arial"/>
                  <w:i/>
                  <w:sz w:val="24"/>
                  <w:szCs w:val="24"/>
                  <w:lang w:val="es-ES"/>
                </w:rPr>
              </m:ctrlPr>
            </m:dPr>
            <m:e>
              <m:m>
                <m:mPr>
                  <m:mcs>
                    <m:mc>
                      <m:mcPr>
                        <m:count m:val="2"/>
                        <m:mcJc m:val="center"/>
                      </m:mcPr>
                    </m:mc>
                  </m:mcs>
                  <m:ctrlPr>
                    <w:rPr>
                      <w:rFonts w:ascii="Cambria Math" w:eastAsiaTheme="minorEastAsia" w:hAnsi="Cambria Math" w:cs="Arial"/>
                      <w:i/>
                      <w:sz w:val="24"/>
                      <w:szCs w:val="24"/>
                      <w:lang w:val="es-ES"/>
                    </w:rPr>
                  </m:ctrlPr>
                </m:mPr>
                <m:mr>
                  <m:e>
                    <m:rad>
                      <m:radPr>
                        <m:degHide m:val="1"/>
                        <m:ctrlPr>
                          <w:rPr>
                            <w:rFonts w:ascii="Cambria Math" w:eastAsiaTheme="minorEastAsia" w:hAnsi="Cambria Math" w:cs="Arial"/>
                            <w:i/>
                            <w:sz w:val="24"/>
                            <w:szCs w:val="24"/>
                            <w:lang w:val="es-ES"/>
                          </w:rPr>
                        </m:ctrlPr>
                      </m:radPr>
                      <m:deg/>
                      <m:e>
                        <m:r>
                          <w:rPr>
                            <w:rFonts w:ascii="Cambria Math" w:eastAsiaTheme="minorEastAsia" w:hAnsi="Cambria Math" w:cs="Arial"/>
                            <w:sz w:val="24"/>
                            <w:szCs w:val="24"/>
                            <w:lang w:val="es-ES"/>
                          </w:rPr>
                          <m:t>d</m:t>
                        </m:r>
                      </m:e>
                    </m:rad>
                  </m:e>
                  <m:e>
                    <m:f>
                      <m:fPr>
                        <m:ctrlPr>
                          <w:rPr>
                            <w:rFonts w:ascii="Cambria Math" w:eastAsiaTheme="minorEastAsia" w:hAnsi="Cambria Math" w:cs="Arial"/>
                            <w:i/>
                            <w:sz w:val="24"/>
                            <w:szCs w:val="24"/>
                            <w:lang w:val="es-ES"/>
                          </w:rPr>
                        </m:ctrlPr>
                      </m:fPr>
                      <m:num>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v</m:t>
                            </m:r>
                          </m:e>
                          <m:sup>
                            <m:r>
                              <w:rPr>
                                <w:rFonts w:ascii="Cambria Math" w:eastAsiaTheme="minorEastAsia" w:hAnsi="Cambria Math" w:cs="Arial"/>
                                <w:sz w:val="24"/>
                                <w:szCs w:val="24"/>
                                <w:lang w:val="es-ES"/>
                              </w:rPr>
                              <m:t>T</m:t>
                            </m:r>
                          </m:sup>
                        </m:sSup>
                      </m:num>
                      <m:den>
                        <m:rad>
                          <m:radPr>
                            <m:degHide m:val="1"/>
                            <m:ctrlPr>
                              <w:rPr>
                                <w:rFonts w:ascii="Cambria Math" w:eastAsiaTheme="minorEastAsia" w:hAnsi="Cambria Math" w:cs="Arial"/>
                                <w:i/>
                                <w:sz w:val="24"/>
                                <w:szCs w:val="24"/>
                                <w:lang w:val="es-ES"/>
                              </w:rPr>
                            </m:ctrlPr>
                          </m:radPr>
                          <m:deg/>
                          <m:e>
                            <m:r>
                              <w:rPr>
                                <w:rFonts w:ascii="Cambria Math" w:eastAsiaTheme="minorEastAsia" w:hAnsi="Cambria Math" w:cs="Arial"/>
                                <w:sz w:val="24"/>
                                <w:szCs w:val="24"/>
                                <w:lang w:val="es-ES"/>
                              </w:rPr>
                              <m:t>d</m:t>
                            </m:r>
                          </m:e>
                        </m:rad>
                      </m:den>
                    </m:f>
                  </m:e>
                </m:mr>
                <m:mr>
                  <m:e>
                    <m:r>
                      <w:rPr>
                        <w:rFonts w:ascii="Cambria Math" w:eastAsiaTheme="minorEastAsia" w:hAnsi="Cambria Math" w:cs="Arial"/>
                        <w:sz w:val="24"/>
                        <w:szCs w:val="24"/>
                        <w:lang w:val="es-ES"/>
                      </w:rPr>
                      <m:t>0</m:t>
                    </m:r>
                  </m:e>
                  <m:e>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I</m:t>
                        </m:r>
                      </m:e>
                      <m:sub>
                        <m:r>
                          <w:rPr>
                            <w:rFonts w:ascii="Cambria Math" w:eastAsiaTheme="minorEastAsia" w:hAnsi="Cambria Math" w:cs="Arial"/>
                            <w:sz w:val="24"/>
                            <w:szCs w:val="24"/>
                            <w:lang w:val="es-ES"/>
                          </w:rPr>
                          <m:t>n-1</m:t>
                        </m:r>
                      </m:sub>
                    </m:sSub>
                  </m:e>
                </m:mr>
              </m:m>
            </m:e>
          </m:d>
        </m:oMath>
      </m:oMathPara>
    </w:p>
    <w:p w:rsidR="00EA46AF" w:rsidRDefault="00EA46AF" w:rsidP="00466332">
      <w:pPr>
        <w:spacing w:line="360" w:lineRule="auto"/>
        <w:ind w:left="720"/>
        <w:jc w:val="both"/>
        <w:rPr>
          <w:rFonts w:ascii="Arial" w:eastAsiaTheme="minorEastAsia" w:hAnsi="Arial" w:cs="Arial"/>
          <w:sz w:val="24"/>
          <w:szCs w:val="24"/>
          <w:lang w:val="es-ES"/>
        </w:rPr>
      </w:pPr>
      <w:r>
        <w:rPr>
          <w:rFonts w:ascii="Arial" w:eastAsiaTheme="minorEastAsia" w:hAnsi="Arial" w:cs="Arial"/>
          <w:sz w:val="24"/>
          <w:szCs w:val="24"/>
          <w:lang w:val="es-ES"/>
        </w:rPr>
        <w:lastRenderedPageBreak/>
        <w:t xml:space="preserve">Donde </w:t>
      </w:r>
      <m:oMath>
        <m:r>
          <w:rPr>
            <w:rFonts w:ascii="Cambria Math" w:eastAsiaTheme="minorEastAsia" w:hAnsi="Cambria Math" w:cs="Arial"/>
            <w:sz w:val="24"/>
            <w:szCs w:val="24"/>
            <w:lang w:val="es-ES"/>
          </w:rPr>
          <m:t>L=</m:t>
        </m:r>
        <m:acc>
          <m:accPr>
            <m:chr m:val="̅"/>
            <m:ctrlPr>
              <w:rPr>
                <w:rFonts w:ascii="Cambria Math" w:eastAsiaTheme="minorEastAsia" w:hAnsi="Cambria Math" w:cs="Arial"/>
                <w:i/>
                <w:sz w:val="24"/>
                <w:szCs w:val="24"/>
                <w:lang w:val="es-ES"/>
              </w:rPr>
            </m:ctrlPr>
          </m:accPr>
          <m:e>
            <m:r>
              <w:rPr>
                <w:rFonts w:ascii="Cambria Math" w:eastAsiaTheme="minorEastAsia" w:hAnsi="Cambria Math" w:cs="Arial"/>
                <w:sz w:val="24"/>
                <w:szCs w:val="24"/>
                <w:lang w:val="es-ES"/>
              </w:rPr>
              <m:t>L</m:t>
            </m:r>
          </m:e>
        </m:acc>
        <m:r>
          <w:rPr>
            <w:rFonts w:ascii="Cambria Math" w:eastAsiaTheme="minorEastAsia" w:hAnsi="Cambria Math" w:cs="Arial"/>
            <w:sz w:val="24"/>
            <w:szCs w:val="24"/>
            <w:lang w:val="es-ES"/>
          </w:rPr>
          <m:t>-</m:t>
        </m:r>
        <m:f>
          <m:fPr>
            <m:ctrlPr>
              <w:rPr>
                <w:rFonts w:ascii="Cambria Math" w:eastAsiaTheme="minorEastAsia" w:hAnsi="Cambria Math" w:cs="Arial"/>
                <w:i/>
                <w:sz w:val="24"/>
                <w:szCs w:val="24"/>
                <w:lang w:val="es-ES"/>
              </w:rPr>
            </m:ctrlPr>
          </m:fPr>
          <m:num>
            <m:r>
              <w:rPr>
                <w:rFonts w:ascii="Cambria Math" w:eastAsiaTheme="minorEastAsia" w:hAnsi="Cambria Math" w:cs="Arial"/>
                <w:sz w:val="24"/>
                <w:szCs w:val="24"/>
                <w:lang w:val="es-ES"/>
              </w:rPr>
              <m:t>v</m:t>
            </m:r>
            <m:sSup>
              <m:sSupPr>
                <m:ctrlPr>
                  <w:rPr>
                    <w:rFonts w:ascii="Cambria Math" w:eastAsiaTheme="minorEastAsia" w:hAnsi="Cambria Math" w:cs="Arial"/>
                    <w:i/>
                    <w:sz w:val="24"/>
                    <w:szCs w:val="24"/>
                    <w:lang w:val="es-ES"/>
                  </w:rPr>
                </m:ctrlPr>
              </m:sSupPr>
              <m:e>
                <m:r>
                  <w:rPr>
                    <w:rFonts w:ascii="Cambria Math" w:eastAsiaTheme="minorEastAsia" w:hAnsi="Cambria Math" w:cs="Arial"/>
                    <w:sz w:val="24"/>
                    <w:szCs w:val="24"/>
                    <w:lang w:val="es-ES"/>
                  </w:rPr>
                  <m:t>v</m:t>
                </m:r>
              </m:e>
              <m:sup>
                <m:r>
                  <w:rPr>
                    <w:rFonts w:ascii="Cambria Math" w:eastAsiaTheme="minorEastAsia" w:hAnsi="Cambria Math" w:cs="Arial"/>
                    <w:sz w:val="24"/>
                    <w:szCs w:val="24"/>
                    <w:lang w:val="es-ES"/>
                  </w:rPr>
                  <m:t>T</m:t>
                </m:r>
              </m:sup>
            </m:sSup>
          </m:num>
          <m:den>
            <m:r>
              <w:rPr>
                <w:rFonts w:ascii="Cambria Math" w:eastAsiaTheme="minorEastAsia" w:hAnsi="Cambria Math" w:cs="Arial"/>
                <w:sz w:val="24"/>
                <w:szCs w:val="24"/>
                <w:lang w:val="es-ES"/>
              </w:rPr>
              <m:t>d</m:t>
            </m:r>
          </m:den>
        </m:f>
      </m:oMath>
      <w:r>
        <w:rPr>
          <w:rFonts w:ascii="Arial" w:eastAsiaTheme="minorEastAsia" w:hAnsi="Arial" w:cs="Arial"/>
          <w:sz w:val="24"/>
          <w:szCs w:val="24"/>
          <w:lang w:val="es-ES"/>
        </w:rPr>
        <w:t xml:space="preserve">. Es evidente que la matriz </w:t>
      </w:r>
      <w:r w:rsidR="00BA0085">
        <w:rPr>
          <w:rFonts w:ascii="Arial" w:eastAsiaTheme="minorEastAsia" w:hAnsi="Arial" w:cs="Arial"/>
          <w:b/>
          <w:i/>
          <w:sz w:val="24"/>
          <w:szCs w:val="24"/>
          <w:lang w:val="es-ES"/>
        </w:rPr>
        <w:t>L</w:t>
      </w:r>
      <w:r>
        <w:rPr>
          <w:rFonts w:ascii="Arial" w:eastAsiaTheme="minorEastAsia" w:hAnsi="Arial" w:cs="Arial"/>
          <w:sz w:val="24"/>
          <w:szCs w:val="24"/>
          <w:lang w:val="es-ES"/>
        </w:rPr>
        <w:t xml:space="preserve"> es simétrica.</w:t>
      </w:r>
      <w:r w:rsidR="00466332">
        <w:rPr>
          <w:rFonts w:ascii="Arial" w:eastAsiaTheme="minorEastAsia" w:hAnsi="Arial" w:cs="Arial"/>
          <w:sz w:val="24"/>
          <w:szCs w:val="24"/>
          <w:lang w:val="es-ES"/>
        </w:rPr>
        <w:t xml:space="preserve"> También es definida positiva ya que para cualquier vector </w:t>
      </w:r>
      <w:r w:rsidR="00466332">
        <w:rPr>
          <w:rFonts w:ascii="Arial" w:eastAsiaTheme="minorEastAsia" w:hAnsi="Arial" w:cs="Arial"/>
          <w:b/>
          <w:sz w:val="24"/>
          <w:szCs w:val="24"/>
          <w:lang w:val="es-ES"/>
        </w:rPr>
        <w:t>x</w:t>
      </w:r>
      <w:r w:rsidR="00466332">
        <w:rPr>
          <w:rFonts w:ascii="Arial" w:eastAsiaTheme="minorEastAsia" w:hAnsi="Arial" w:cs="Arial"/>
          <w:sz w:val="24"/>
          <w:szCs w:val="24"/>
          <w:lang w:val="es-ES"/>
        </w:rPr>
        <w:t xml:space="preserve"> no nulo</w:t>
      </w:r>
      <w:r w:rsidR="00891B89">
        <w:rPr>
          <w:rFonts w:ascii="Arial" w:eastAsiaTheme="minorEastAsia" w:hAnsi="Arial" w:cs="Arial"/>
          <w:sz w:val="24"/>
          <w:szCs w:val="24"/>
          <w:lang w:val="es-ES"/>
        </w:rPr>
        <w:t xml:space="preserve"> de longitud </w:t>
      </w:r>
      <m:oMath>
        <m:r>
          <w:rPr>
            <w:rFonts w:ascii="Cambria Math" w:eastAsiaTheme="minorEastAsia" w:hAnsi="Cambria Math" w:cs="Arial"/>
            <w:sz w:val="24"/>
            <w:szCs w:val="24"/>
            <w:lang w:val="es-ES"/>
          </w:rPr>
          <m:t>n-1</m:t>
        </m:r>
      </m:oMath>
      <w:r w:rsidR="00891B89">
        <w:rPr>
          <w:rFonts w:ascii="Arial" w:eastAsiaTheme="minorEastAsia" w:hAnsi="Arial" w:cs="Arial"/>
          <w:sz w:val="24"/>
          <w:szCs w:val="24"/>
          <w:lang w:val="es-ES"/>
        </w:rPr>
        <w:t>,</w:t>
      </w:r>
    </w:p>
    <w:p w:rsidR="00891B89" w:rsidRPr="00891B89" w:rsidRDefault="00FA0400" w:rsidP="00891B89">
      <w:pPr>
        <w:spacing w:line="360" w:lineRule="auto"/>
        <w:ind w:left="720"/>
        <w:jc w:val="center"/>
        <w:rPr>
          <w:rFonts w:ascii="Arial" w:eastAsiaTheme="minorEastAsia" w:hAnsi="Arial" w:cs="Arial"/>
          <w:sz w:val="24"/>
          <w:szCs w:val="24"/>
          <w:lang w:val="es-ES"/>
        </w:rPr>
      </w:pPr>
      <m:oMathPara>
        <m:oMath>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Lx=</m:t>
          </m:r>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m:t>
          </m:r>
          <m:acc>
            <m:accPr>
              <m:chr m:val="̅"/>
              <m:ctrlPr>
                <w:rPr>
                  <w:rFonts w:ascii="Cambria Math" w:hAnsi="Cambria Math" w:cs="Arial"/>
                  <w:i/>
                  <w:sz w:val="24"/>
                  <w:szCs w:val="24"/>
                  <w:lang w:val="es-ES"/>
                </w:rPr>
              </m:ctrlPr>
            </m:accPr>
            <m:e>
              <m:r>
                <w:rPr>
                  <w:rFonts w:ascii="Cambria Math" w:hAnsi="Cambria Math" w:cs="Arial"/>
                  <w:sz w:val="24"/>
                  <w:szCs w:val="24"/>
                  <w:lang w:val="es-ES"/>
                </w:rPr>
                <m:t>L</m:t>
              </m:r>
            </m:e>
          </m:acc>
          <m:r>
            <w:rPr>
              <w:rFonts w:ascii="Cambria Math" w:hAnsi="Cambria Math" w:cs="Arial"/>
              <w:sz w:val="24"/>
              <w:szCs w:val="24"/>
              <w:lang w:val="es-ES"/>
            </w:rPr>
            <m:t>-</m:t>
          </m:r>
          <m:f>
            <m:fPr>
              <m:ctrlPr>
                <w:rPr>
                  <w:rFonts w:ascii="Cambria Math" w:hAnsi="Cambria Math" w:cs="Arial"/>
                  <w:i/>
                  <w:sz w:val="24"/>
                  <w:szCs w:val="24"/>
                  <w:lang w:val="es-ES"/>
                </w:rPr>
              </m:ctrlPr>
            </m:fPr>
            <m:num>
              <m:r>
                <w:rPr>
                  <w:rFonts w:ascii="Cambria Math" w:hAnsi="Cambria Math" w:cs="Arial"/>
                  <w:sz w:val="24"/>
                  <w:szCs w:val="24"/>
                  <w:lang w:val="es-ES"/>
                </w:rPr>
                <m:t>v</m:t>
              </m:r>
              <m:sSup>
                <m:sSupPr>
                  <m:ctrlPr>
                    <w:rPr>
                      <w:rFonts w:ascii="Cambria Math" w:hAnsi="Cambria Math" w:cs="Arial"/>
                      <w:i/>
                      <w:sz w:val="24"/>
                      <w:szCs w:val="24"/>
                      <w:lang w:val="es-ES"/>
                    </w:rPr>
                  </m:ctrlPr>
                </m:sSupPr>
                <m:e>
                  <m:r>
                    <w:rPr>
                      <w:rFonts w:ascii="Cambria Math" w:hAnsi="Cambria Math" w:cs="Arial"/>
                      <w:sz w:val="24"/>
                      <w:szCs w:val="24"/>
                      <w:lang w:val="es-ES"/>
                    </w:rPr>
                    <m:t>v</m:t>
                  </m:r>
                </m:e>
                <m:sup>
                  <m:r>
                    <w:rPr>
                      <w:rFonts w:ascii="Cambria Math" w:hAnsi="Cambria Math" w:cs="Arial"/>
                      <w:sz w:val="24"/>
                      <w:szCs w:val="24"/>
                      <w:lang w:val="es-ES"/>
                    </w:rPr>
                    <m:t>T</m:t>
                  </m:r>
                </m:sup>
              </m:sSup>
            </m:num>
            <m:den>
              <m:r>
                <w:rPr>
                  <w:rFonts w:ascii="Cambria Math" w:hAnsi="Cambria Math" w:cs="Arial"/>
                  <w:sz w:val="24"/>
                  <w:szCs w:val="24"/>
                  <w:lang w:val="es-ES"/>
                </w:rPr>
                <m:t>d</m:t>
              </m:r>
            </m:den>
          </m:f>
          <m:r>
            <w:rPr>
              <w:rFonts w:ascii="Cambria Math" w:hAnsi="Cambria Math" w:cs="Arial"/>
              <w:sz w:val="24"/>
              <w:szCs w:val="24"/>
              <w:lang w:val="es-ES"/>
            </w:rPr>
            <m:t>)x</m:t>
          </m:r>
        </m:oMath>
      </m:oMathPara>
    </w:p>
    <w:p w:rsidR="00891B89" w:rsidRPr="00891B89" w:rsidRDefault="00891B89" w:rsidP="00891B89">
      <w:pPr>
        <w:spacing w:line="360" w:lineRule="auto"/>
        <w:ind w:left="720"/>
        <w:jc w:val="center"/>
        <w:rPr>
          <w:rFonts w:ascii="Arial" w:eastAsiaTheme="minorEastAsia" w:hAnsi="Arial" w:cs="Arial"/>
          <w:sz w:val="24"/>
          <w:szCs w:val="24"/>
          <w:lang w:val="es-ES"/>
        </w:rPr>
      </w:pPr>
      <m:oMathPara>
        <m:oMath>
          <m:r>
            <w:rPr>
              <w:rFonts w:ascii="Cambria Math" w:hAnsi="Cambria Math" w:cs="Arial"/>
              <w:sz w:val="24"/>
              <w:szCs w:val="24"/>
              <w:lang w:val="es-ES"/>
            </w:rPr>
            <m:t>=(-</m:t>
          </m:r>
          <m:f>
            <m:fPr>
              <m:ctrlPr>
                <w:rPr>
                  <w:rFonts w:ascii="Cambria Math" w:hAnsi="Cambria Math" w:cs="Arial"/>
                  <w:i/>
                  <w:sz w:val="24"/>
                  <w:szCs w:val="24"/>
                  <w:lang w:val="es-ES"/>
                </w:rPr>
              </m:ctrlPr>
            </m:fPr>
            <m:num>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v</m:t>
              </m:r>
            </m:num>
            <m:den>
              <m:r>
                <w:rPr>
                  <w:rFonts w:ascii="Cambria Math" w:hAnsi="Cambria Math" w:cs="Arial"/>
                  <w:sz w:val="24"/>
                  <w:szCs w:val="24"/>
                  <w:lang w:val="es-ES"/>
                </w:rPr>
                <m:t>d</m:t>
              </m:r>
            </m:den>
          </m:f>
          <m:r>
            <w:rPr>
              <w:rFonts w:ascii="Cambria Math" w:hAnsi="Cambria Math" w:cs="Arial"/>
              <w:sz w:val="24"/>
              <w:szCs w:val="24"/>
              <w:lang w:val="es-ES"/>
            </w:rPr>
            <m:t>,</m:t>
          </m:r>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m:t>
          </m:r>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
                      <w:rPr>
                        <w:rFonts w:ascii="Cambria Math" w:hAnsi="Cambria Math" w:cs="Arial"/>
                        <w:sz w:val="24"/>
                        <w:szCs w:val="24"/>
                        <w:lang w:val="es-ES"/>
                      </w:rPr>
                      <m:t>d</m:t>
                    </m:r>
                  </m:e>
                  <m:e>
                    <m:sSup>
                      <m:sSupPr>
                        <m:ctrlPr>
                          <w:rPr>
                            <w:rFonts w:ascii="Cambria Math" w:hAnsi="Cambria Math" w:cs="Arial"/>
                            <w:i/>
                            <w:sz w:val="24"/>
                            <w:szCs w:val="24"/>
                            <w:lang w:val="es-ES"/>
                          </w:rPr>
                        </m:ctrlPr>
                      </m:sSupPr>
                      <m:e>
                        <m:r>
                          <w:rPr>
                            <w:rFonts w:ascii="Cambria Math" w:hAnsi="Cambria Math" w:cs="Arial"/>
                            <w:sz w:val="24"/>
                            <w:szCs w:val="24"/>
                            <w:lang w:val="es-ES"/>
                          </w:rPr>
                          <m:t>v</m:t>
                        </m:r>
                      </m:e>
                      <m:sup>
                        <m:r>
                          <w:rPr>
                            <w:rFonts w:ascii="Cambria Math" w:hAnsi="Cambria Math" w:cs="Arial"/>
                            <w:sz w:val="24"/>
                            <w:szCs w:val="24"/>
                            <w:lang w:val="es-ES"/>
                          </w:rPr>
                          <m:t>T</m:t>
                        </m:r>
                      </m:sup>
                    </m:sSup>
                  </m:e>
                </m:mr>
                <m:mr>
                  <m:e>
                    <m:r>
                      <w:rPr>
                        <w:rFonts w:ascii="Cambria Math" w:hAnsi="Cambria Math" w:cs="Arial"/>
                        <w:sz w:val="24"/>
                        <w:szCs w:val="24"/>
                        <w:lang w:val="es-ES"/>
                      </w:rPr>
                      <m:t>v</m:t>
                    </m:r>
                  </m:e>
                  <m:e>
                    <m:acc>
                      <m:accPr>
                        <m:chr m:val="̅"/>
                        <m:ctrlPr>
                          <w:rPr>
                            <w:rFonts w:ascii="Cambria Math" w:hAnsi="Cambria Math" w:cs="Arial"/>
                            <w:i/>
                            <w:sz w:val="24"/>
                            <w:szCs w:val="24"/>
                            <w:lang w:val="es-ES"/>
                          </w:rPr>
                        </m:ctrlPr>
                      </m:accPr>
                      <m:e>
                        <m:r>
                          <w:rPr>
                            <w:rFonts w:ascii="Cambria Math" w:hAnsi="Cambria Math" w:cs="Arial"/>
                            <w:sz w:val="24"/>
                            <w:szCs w:val="24"/>
                            <w:lang w:val="es-ES"/>
                          </w:rPr>
                          <m:t>L</m:t>
                        </m:r>
                      </m:e>
                    </m:acc>
                  </m:e>
                </m:mr>
              </m:m>
            </m:e>
          </m:d>
          <m:d>
            <m:dPr>
              <m:ctrlPr>
                <w:rPr>
                  <w:rFonts w:ascii="Cambria Math" w:hAnsi="Cambria Math" w:cs="Arial"/>
                  <w:i/>
                  <w:sz w:val="24"/>
                  <w:szCs w:val="24"/>
                  <w:lang w:val="es-ES"/>
                </w:rPr>
              </m:ctrlPr>
            </m:dPr>
            <m:e>
              <m:m>
                <m:mPr>
                  <m:mcs>
                    <m:mc>
                      <m:mcPr>
                        <m:count m:val="1"/>
                        <m:mcJc m:val="center"/>
                      </m:mcPr>
                    </m:mc>
                  </m:mcs>
                  <m:ctrlPr>
                    <w:rPr>
                      <w:rFonts w:ascii="Cambria Math" w:hAnsi="Cambria Math" w:cs="Arial"/>
                      <w:i/>
                      <w:sz w:val="24"/>
                      <w:szCs w:val="24"/>
                      <w:lang w:val="es-ES"/>
                    </w:rPr>
                  </m:ctrlPr>
                </m:mPr>
                <m:mr>
                  <m:e>
                    <m:r>
                      <w:rPr>
                        <w:rFonts w:ascii="Cambria Math" w:hAnsi="Cambria Math" w:cs="Arial"/>
                        <w:sz w:val="24"/>
                        <w:szCs w:val="24"/>
                        <w:lang w:val="es-ES"/>
                      </w:rPr>
                      <m:t>-</m:t>
                    </m:r>
                    <m:f>
                      <m:fPr>
                        <m:ctrlPr>
                          <w:rPr>
                            <w:rFonts w:ascii="Cambria Math" w:hAnsi="Cambria Math" w:cs="Arial"/>
                            <w:i/>
                            <w:sz w:val="24"/>
                            <w:szCs w:val="24"/>
                            <w:lang w:val="es-ES"/>
                          </w:rPr>
                        </m:ctrlPr>
                      </m:fPr>
                      <m:num>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v</m:t>
                        </m:r>
                      </m:num>
                      <m:den>
                        <m:r>
                          <w:rPr>
                            <w:rFonts w:ascii="Cambria Math" w:hAnsi="Cambria Math" w:cs="Arial"/>
                            <w:sz w:val="24"/>
                            <w:szCs w:val="24"/>
                            <w:lang w:val="es-ES"/>
                          </w:rPr>
                          <m:t>d</m:t>
                        </m:r>
                      </m:den>
                    </m:f>
                  </m:e>
                </m:mr>
                <m:mr>
                  <m:e>
                    <m:r>
                      <w:rPr>
                        <w:rFonts w:ascii="Cambria Math" w:hAnsi="Cambria Math" w:cs="Arial"/>
                        <w:sz w:val="24"/>
                        <w:szCs w:val="24"/>
                        <w:lang w:val="es-ES"/>
                      </w:rPr>
                      <m:t>x</m:t>
                    </m:r>
                  </m:e>
                </m:mr>
              </m:m>
            </m:e>
          </m:d>
        </m:oMath>
      </m:oMathPara>
    </w:p>
    <w:p w:rsidR="00891B89" w:rsidRDefault="00891B89" w:rsidP="00891B89">
      <w:pPr>
        <w:spacing w:line="360" w:lineRule="auto"/>
        <w:ind w:left="720"/>
        <w:jc w:val="both"/>
        <w:rPr>
          <w:rFonts w:ascii="Arial" w:eastAsiaTheme="minorEastAsia" w:hAnsi="Arial" w:cs="Arial"/>
          <w:sz w:val="24"/>
          <w:szCs w:val="24"/>
          <w:lang w:val="es-ES"/>
        </w:rPr>
      </w:pPr>
      <w:r>
        <w:rPr>
          <w:rFonts w:ascii="Arial" w:hAnsi="Arial" w:cs="Arial"/>
          <w:sz w:val="24"/>
          <w:szCs w:val="24"/>
          <w:lang w:val="es-ES"/>
        </w:rPr>
        <w:t xml:space="preserve">Lo que implica que </w:t>
      </w:r>
      <m:oMath>
        <m:sSup>
          <m:sSupPr>
            <m:ctrlPr>
              <w:rPr>
                <w:rFonts w:ascii="Cambria Math" w:hAnsi="Cambria Math" w:cs="Arial"/>
                <w:i/>
                <w:sz w:val="24"/>
                <w:szCs w:val="24"/>
                <w:lang w:val="es-ES"/>
              </w:rPr>
            </m:ctrlPr>
          </m:sSupPr>
          <m:e>
            <m:r>
              <w:rPr>
                <w:rFonts w:ascii="Cambria Math" w:hAnsi="Cambria Math" w:cs="Arial"/>
                <w:sz w:val="24"/>
                <w:szCs w:val="24"/>
                <w:lang w:val="es-ES"/>
              </w:rPr>
              <m:t>x</m:t>
            </m:r>
          </m:e>
          <m:sup>
            <m:r>
              <w:rPr>
                <w:rFonts w:ascii="Cambria Math" w:hAnsi="Cambria Math" w:cs="Arial"/>
                <w:sz w:val="24"/>
                <w:szCs w:val="24"/>
                <w:lang w:val="es-ES"/>
              </w:rPr>
              <m:t>T</m:t>
            </m:r>
          </m:sup>
        </m:sSup>
        <m:r>
          <w:rPr>
            <w:rFonts w:ascii="Cambria Math" w:hAnsi="Cambria Math" w:cs="Arial"/>
            <w:sz w:val="24"/>
            <w:szCs w:val="24"/>
            <w:lang w:val="es-ES"/>
          </w:rPr>
          <m:t>Lx</m:t>
        </m:r>
        <m:r>
          <w:rPr>
            <w:rFonts w:ascii="Cambria Math" w:eastAsiaTheme="minorEastAsia" w:hAnsi="Cambria Math" w:cs="Arial"/>
            <w:sz w:val="24"/>
            <w:szCs w:val="24"/>
            <w:lang w:val="es-ES"/>
          </w:rPr>
          <m:t>≥0</m:t>
        </m:r>
      </m:oMath>
      <w:r>
        <w:rPr>
          <w:rFonts w:ascii="Arial" w:eastAsiaTheme="minorEastAsia" w:hAnsi="Arial" w:cs="Arial"/>
          <w:sz w:val="24"/>
          <w:szCs w:val="24"/>
          <w:lang w:val="es-ES"/>
        </w:rPr>
        <w:t xml:space="preserve">. Por la hipótesis de inducción, </w:t>
      </w:r>
      <w:r w:rsidR="00BA0085">
        <w:rPr>
          <w:rFonts w:ascii="Arial" w:eastAsiaTheme="minorEastAsia" w:hAnsi="Arial" w:cs="Arial"/>
          <w:b/>
          <w:i/>
          <w:sz w:val="24"/>
          <w:szCs w:val="24"/>
          <w:lang w:val="es-ES"/>
        </w:rPr>
        <w:t>L</w:t>
      </w:r>
      <w:r w:rsidR="0041528A">
        <w:rPr>
          <w:rFonts w:ascii="Arial" w:eastAsiaTheme="minorEastAsia" w:hAnsi="Arial" w:cs="Arial"/>
          <w:sz w:val="24"/>
          <w:szCs w:val="24"/>
          <w:lang w:val="es-ES"/>
        </w:rPr>
        <w:t xml:space="preserve"> tiene una factorización triangular </w:t>
      </w:r>
      <m:oMath>
        <m:sSub>
          <m:sSubPr>
            <m:ctrlPr>
              <w:rPr>
                <w:rFonts w:ascii="Cambria Math" w:eastAsiaTheme="minorEastAsia" w:hAnsi="Cambria Math" w:cs="Arial"/>
                <w:i/>
                <w:sz w:val="24"/>
                <w:szCs w:val="24"/>
                <w:lang w:val="es-ES"/>
              </w:rPr>
            </m:ctrlPr>
          </m:sSubPr>
          <m:e>
            <m:r>
              <w:rPr>
                <w:rFonts w:ascii="Cambria Math" w:eastAsiaTheme="minorEastAsia" w:hAnsi="Cambria Math" w:cs="Arial"/>
                <w:sz w:val="24"/>
                <w:szCs w:val="24"/>
                <w:lang w:val="es-ES"/>
              </w:rPr>
              <m:t>H</m:t>
            </m:r>
          </m:e>
          <m:sub>
            <m:r>
              <w:rPr>
                <w:rFonts w:ascii="Cambria Math" w:eastAsiaTheme="minorEastAsia" w:hAnsi="Cambria Math" w:cs="Arial"/>
                <w:sz w:val="24"/>
                <w:szCs w:val="24"/>
                <w:lang w:val="es-ES"/>
              </w:rPr>
              <m:t>L</m:t>
            </m:r>
          </m:sub>
        </m:sSub>
        <m:sSubSup>
          <m:sSubSupPr>
            <m:ctrlPr>
              <w:rPr>
                <w:rFonts w:ascii="Cambria Math" w:eastAsiaTheme="minorEastAsia" w:hAnsi="Cambria Math" w:cs="Arial"/>
                <w:i/>
                <w:sz w:val="24"/>
                <w:szCs w:val="24"/>
                <w:lang w:val="es-ES"/>
              </w:rPr>
            </m:ctrlPr>
          </m:sSubSupPr>
          <m:e>
            <m:r>
              <w:rPr>
                <w:rFonts w:ascii="Cambria Math" w:eastAsiaTheme="minorEastAsia" w:hAnsi="Cambria Math" w:cs="Arial"/>
                <w:sz w:val="24"/>
                <w:szCs w:val="24"/>
                <w:lang w:val="es-ES"/>
              </w:rPr>
              <m:t>H</m:t>
            </m:r>
          </m:e>
          <m:sub>
            <m:r>
              <w:rPr>
                <w:rFonts w:ascii="Cambria Math" w:eastAsiaTheme="minorEastAsia" w:hAnsi="Cambria Math" w:cs="Arial"/>
                <w:sz w:val="24"/>
                <w:szCs w:val="24"/>
                <w:lang w:val="es-ES"/>
              </w:rPr>
              <m:t>L</m:t>
            </m:r>
          </m:sub>
          <m:sup>
            <m:r>
              <w:rPr>
                <w:rFonts w:ascii="Cambria Math" w:eastAsiaTheme="minorEastAsia" w:hAnsi="Cambria Math" w:cs="Arial"/>
                <w:sz w:val="24"/>
                <w:szCs w:val="24"/>
                <w:lang w:val="es-ES"/>
              </w:rPr>
              <m:t>T</m:t>
            </m:r>
          </m:sup>
        </m:sSubSup>
      </m:oMath>
      <w:r w:rsidR="0041528A">
        <w:rPr>
          <w:rFonts w:ascii="Arial" w:eastAsiaTheme="minorEastAsia" w:hAnsi="Arial" w:cs="Arial"/>
          <w:sz w:val="24"/>
          <w:szCs w:val="24"/>
          <w:lang w:val="es-ES"/>
        </w:rPr>
        <w:t xml:space="preserve"> con diagonales positiva. Así, A puede llegar a ser expresada como,</w:t>
      </w:r>
    </w:p>
    <w:p w:rsidR="0041528A" w:rsidRPr="005C23FA" w:rsidRDefault="005C23FA" w:rsidP="005C23FA">
      <w:pPr>
        <w:spacing w:line="360" w:lineRule="auto"/>
        <w:ind w:left="720"/>
        <w:jc w:val="center"/>
        <w:rPr>
          <w:rFonts w:ascii="Arial" w:eastAsiaTheme="minorEastAsia" w:hAnsi="Arial" w:cs="Arial"/>
          <w:i/>
          <w:sz w:val="24"/>
          <w:szCs w:val="24"/>
          <w:lang w:val="es-ES"/>
        </w:rPr>
      </w:pPr>
      <m:oMathPara>
        <m:oMath>
          <m:r>
            <w:rPr>
              <w:rFonts w:ascii="Cambria Math" w:hAnsi="Cambria Math" w:cs="Arial"/>
              <w:sz w:val="24"/>
              <w:szCs w:val="24"/>
              <w:lang w:val="es-ES"/>
            </w:rPr>
            <m:t>A=</m:t>
          </m:r>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e>
                  <m:e>
                    <m:r>
                      <w:rPr>
                        <w:rFonts w:ascii="Cambria Math" w:hAnsi="Cambria Math" w:cs="Arial"/>
                        <w:sz w:val="24"/>
                        <w:szCs w:val="24"/>
                        <w:lang w:val="es-ES"/>
                      </w:rPr>
                      <m:t>0</m:t>
                    </m:r>
                  </m:e>
                </m:mr>
                <m:mr>
                  <m:e>
                    <m:f>
                      <m:fPr>
                        <m:ctrlPr>
                          <w:rPr>
                            <w:rFonts w:ascii="Cambria Math" w:hAnsi="Cambria Math" w:cs="Arial"/>
                            <w:i/>
                            <w:sz w:val="24"/>
                            <w:szCs w:val="24"/>
                            <w:lang w:val="es-ES"/>
                          </w:rPr>
                        </m:ctrlPr>
                      </m:fPr>
                      <m:num>
                        <m:r>
                          <w:rPr>
                            <w:rFonts w:ascii="Cambria Math" w:hAnsi="Cambria Math" w:cs="Arial"/>
                            <w:sz w:val="24"/>
                            <w:szCs w:val="24"/>
                            <w:lang w:val="es-ES"/>
                          </w:rPr>
                          <m:t>v</m:t>
                        </m:r>
                      </m:num>
                      <m:den>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den>
                    </m:f>
                  </m:e>
                  <m:e>
                    <m:sSub>
                      <m:sSubPr>
                        <m:ctrlPr>
                          <w:rPr>
                            <w:rFonts w:ascii="Cambria Math" w:hAnsi="Cambria Math" w:cs="Arial"/>
                            <w:i/>
                            <w:sz w:val="24"/>
                            <w:szCs w:val="24"/>
                            <w:lang w:val="es-ES"/>
                          </w:rPr>
                        </m:ctrlPr>
                      </m:sSubPr>
                      <m:e>
                        <m:r>
                          <w:rPr>
                            <w:rFonts w:ascii="Cambria Math" w:hAnsi="Cambria Math" w:cs="Arial"/>
                            <w:sz w:val="24"/>
                            <w:szCs w:val="24"/>
                            <w:lang w:val="es-ES"/>
                          </w:rPr>
                          <m:t>I</m:t>
                        </m:r>
                      </m:e>
                      <m:sub>
                        <m:r>
                          <w:rPr>
                            <w:rFonts w:ascii="Cambria Math" w:hAnsi="Cambria Math" w:cs="Arial"/>
                            <w:sz w:val="24"/>
                            <w:szCs w:val="24"/>
                            <w:lang w:val="es-ES"/>
                          </w:rPr>
                          <m:t>n-1</m:t>
                        </m:r>
                      </m:sub>
                    </m:sSub>
                  </m:e>
                </m:mr>
              </m:m>
            </m:e>
          </m:d>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
                      <w:rPr>
                        <w:rFonts w:ascii="Cambria Math" w:hAnsi="Cambria Math" w:cs="Arial"/>
                        <w:sz w:val="24"/>
                        <w:szCs w:val="24"/>
                        <w:lang w:val="es-ES"/>
                      </w:rPr>
                      <m:t>1</m:t>
                    </m:r>
                  </m:e>
                  <m:e>
                    <m:r>
                      <w:rPr>
                        <w:rFonts w:ascii="Cambria Math" w:hAnsi="Cambria Math" w:cs="Arial"/>
                        <w:sz w:val="24"/>
                        <w:szCs w:val="24"/>
                        <w:lang w:val="es-ES"/>
                      </w:rPr>
                      <m:t>0</m:t>
                    </m:r>
                  </m:e>
                </m:mr>
                <m:mr>
                  <m:e>
                    <m:r>
                      <w:rPr>
                        <w:rFonts w:ascii="Cambria Math" w:hAnsi="Cambria Math" w:cs="Arial"/>
                        <w:sz w:val="24"/>
                        <w:szCs w:val="24"/>
                        <w:lang w:val="es-ES"/>
                      </w:rPr>
                      <m:t>0</m:t>
                    </m:r>
                  </m:e>
                  <m:e>
                    <m:sSub>
                      <m:sSubPr>
                        <m:ctrlPr>
                          <w:rPr>
                            <w:rFonts w:ascii="Cambria Math" w:hAnsi="Cambria Math" w:cs="Arial"/>
                            <w:i/>
                            <w:sz w:val="24"/>
                            <w:szCs w:val="24"/>
                            <w:lang w:val="es-ES"/>
                          </w:rPr>
                        </m:ctrlPr>
                      </m:sSubPr>
                      <m:e>
                        <m:r>
                          <w:rPr>
                            <w:rFonts w:ascii="Cambria Math" w:hAnsi="Cambria Math" w:cs="Arial"/>
                            <w:sz w:val="24"/>
                            <w:szCs w:val="24"/>
                            <w:lang w:val="es-ES"/>
                          </w:rPr>
                          <m:t>H</m:t>
                        </m:r>
                      </m:e>
                      <m:sub>
                        <m:r>
                          <w:rPr>
                            <w:rFonts w:ascii="Cambria Math" w:hAnsi="Cambria Math" w:cs="Arial"/>
                            <w:sz w:val="24"/>
                            <w:szCs w:val="24"/>
                            <w:lang w:val="es-ES"/>
                          </w:rPr>
                          <m:t>L</m:t>
                        </m:r>
                      </m:sub>
                    </m:sSub>
                  </m:e>
                </m:mr>
              </m:m>
            </m:e>
          </m:d>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
                      <w:rPr>
                        <w:rFonts w:ascii="Cambria Math" w:hAnsi="Cambria Math" w:cs="Arial"/>
                        <w:sz w:val="24"/>
                        <w:szCs w:val="24"/>
                        <w:lang w:val="es-ES"/>
                      </w:rPr>
                      <m:t>1</m:t>
                    </m:r>
                  </m:e>
                  <m:e>
                    <m:r>
                      <w:rPr>
                        <w:rFonts w:ascii="Cambria Math" w:hAnsi="Cambria Math" w:cs="Arial"/>
                        <w:sz w:val="24"/>
                        <w:szCs w:val="24"/>
                        <w:lang w:val="es-ES"/>
                      </w:rPr>
                      <m:t>0</m:t>
                    </m:r>
                  </m:e>
                </m:mr>
                <m:mr>
                  <m:e>
                    <m:r>
                      <w:rPr>
                        <w:rFonts w:ascii="Cambria Math" w:hAnsi="Cambria Math" w:cs="Arial"/>
                        <w:sz w:val="24"/>
                        <w:szCs w:val="24"/>
                        <w:lang w:val="es-ES"/>
                      </w:rPr>
                      <m:t>0</m:t>
                    </m:r>
                  </m:e>
                  <m:e>
                    <m:sSubSup>
                      <m:sSubSupPr>
                        <m:ctrlPr>
                          <w:rPr>
                            <w:rFonts w:ascii="Cambria Math" w:hAnsi="Cambria Math" w:cs="Arial"/>
                            <w:i/>
                            <w:sz w:val="24"/>
                            <w:szCs w:val="24"/>
                            <w:lang w:val="es-ES"/>
                          </w:rPr>
                        </m:ctrlPr>
                      </m:sSubSupPr>
                      <m:e>
                        <m:r>
                          <w:rPr>
                            <w:rFonts w:ascii="Cambria Math" w:hAnsi="Cambria Math" w:cs="Arial"/>
                            <w:sz w:val="24"/>
                            <w:szCs w:val="24"/>
                            <w:lang w:val="es-ES"/>
                          </w:rPr>
                          <m:t>H</m:t>
                        </m:r>
                      </m:e>
                      <m:sub>
                        <m:r>
                          <w:rPr>
                            <w:rFonts w:ascii="Cambria Math" w:hAnsi="Cambria Math" w:cs="Arial"/>
                            <w:sz w:val="24"/>
                            <w:szCs w:val="24"/>
                            <w:lang w:val="es-ES"/>
                          </w:rPr>
                          <m:t>L</m:t>
                        </m:r>
                      </m:sub>
                      <m:sup>
                        <m:r>
                          <w:rPr>
                            <w:rFonts w:ascii="Cambria Math" w:hAnsi="Cambria Math" w:cs="Arial"/>
                            <w:sz w:val="24"/>
                            <w:szCs w:val="24"/>
                            <w:lang w:val="es-ES"/>
                          </w:rPr>
                          <m:t>T</m:t>
                        </m:r>
                      </m:sup>
                    </m:sSubSup>
                  </m:e>
                </m:mr>
              </m:m>
            </m:e>
          </m:d>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e>
                  <m:e>
                    <m:f>
                      <m:fPr>
                        <m:ctrlPr>
                          <w:rPr>
                            <w:rFonts w:ascii="Cambria Math" w:hAnsi="Cambria Math" w:cs="Arial"/>
                            <w:i/>
                            <w:sz w:val="24"/>
                            <w:szCs w:val="24"/>
                            <w:lang w:val="es-ES"/>
                          </w:rPr>
                        </m:ctrlPr>
                      </m:fPr>
                      <m:num>
                        <m:sSup>
                          <m:sSupPr>
                            <m:ctrlPr>
                              <w:rPr>
                                <w:rFonts w:ascii="Cambria Math" w:hAnsi="Cambria Math" w:cs="Arial"/>
                                <w:i/>
                                <w:sz w:val="24"/>
                                <w:szCs w:val="24"/>
                                <w:lang w:val="es-ES"/>
                              </w:rPr>
                            </m:ctrlPr>
                          </m:sSupPr>
                          <m:e>
                            <m:r>
                              <w:rPr>
                                <w:rFonts w:ascii="Cambria Math" w:hAnsi="Cambria Math" w:cs="Arial"/>
                                <w:sz w:val="24"/>
                                <w:szCs w:val="24"/>
                                <w:lang w:val="es-ES"/>
                              </w:rPr>
                              <m:t>v</m:t>
                            </m:r>
                          </m:e>
                          <m:sup>
                            <m:r>
                              <w:rPr>
                                <w:rFonts w:ascii="Cambria Math" w:hAnsi="Cambria Math" w:cs="Arial"/>
                                <w:sz w:val="24"/>
                                <w:szCs w:val="24"/>
                                <w:lang w:val="es-ES"/>
                              </w:rPr>
                              <m:t>T</m:t>
                            </m:r>
                          </m:sup>
                        </m:sSup>
                      </m:num>
                      <m:den>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den>
                    </m:f>
                  </m:e>
                </m:mr>
                <m:mr>
                  <m:e>
                    <m:r>
                      <w:rPr>
                        <w:rFonts w:ascii="Cambria Math" w:hAnsi="Cambria Math" w:cs="Arial"/>
                        <w:sz w:val="24"/>
                        <w:szCs w:val="24"/>
                        <w:lang w:val="es-ES"/>
                      </w:rPr>
                      <m:t>0</m:t>
                    </m:r>
                  </m:e>
                  <m:e>
                    <m:sSub>
                      <m:sSubPr>
                        <m:ctrlPr>
                          <w:rPr>
                            <w:rFonts w:ascii="Cambria Math" w:hAnsi="Cambria Math" w:cs="Arial"/>
                            <w:i/>
                            <w:sz w:val="24"/>
                            <w:szCs w:val="24"/>
                            <w:lang w:val="es-ES"/>
                          </w:rPr>
                        </m:ctrlPr>
                      </m:sSubPr>
                      <m:e>
                        <m:r>
                          <w:rPr>
                            <w:rFonts w:ascii="Cambria Math" w:hAnsi="Cambria Math" w:cs="Arial"/>
                            <w:sz w:val="24"/>
                            <w:szCs w:val="24"/>
                            <w:lang w:val="es-ES"/>
                          </w:rPr>
                          <m:t>I</m:t>
                        </m:r>
                      </m:e>
                      <m:sub>
                        <m:r>
                          <w:rPr>
                            <w:rFonts w:ascii="Cambria Math" w:hAnsi="Cambria Math" w:cs="Arial"/>
                            <w:sz w:val="24"/>
                            <w:szCs w:val="24"/>
                            <w:lang w:val="es-ES"/>
                          </w:rPr>
                          <m:t>n-1</m:t>
                        </m:r>
                      </m:sub>
                    </m:sSub>
                  </m:e>
                </m:mr>
              </m:m>
            </m:e>
          </m:d>
        </m:oMath>
      </m:oMathPara>
    </w:p>
    <w:p w:rsidR="005C23FA" w:rsidRPr="005C23FA" w:rsidRDefault="005C23FA" w:rsidP="005C23FA">
      <w:pPr>
        <w:spacing w:line="360" w:lineRule="auto"/>
        <w:ind w:left="720"/>
        <w:jc w:val="center"/>
        <w:rPr>
          <w:rFonts w:ascii="Arial" w:eastAsiaTheme="minorEastAsia" w:hAnsi="Arial" w:cs="Arial"/>
          <w:i/>
          <w:sz w:val="24"/>
          <w:szCs w:val="24"/>
          <w:lang w:val="es-ES"/>
        </w:rPr>
      </w:pPr>
      <m:oMathPara>
        <m:oMath>
          <m:r>
            <w:rPr>
              <w:rFonts w:ascii="Cambria Math" w:hAnsi="Cambria Math" w:cs="Arial"/>
              <w:sz w:val="24"/>
              <w:szCs w:val="24"/>
              <w:lang w:val="es-ES"/>
            </w:rPr>
            <m:t>=</m:t>
          </m:r>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e>
                  <m:e>
                    <m:r>
                      <w:rPr>
                        <w:rFonts w:ascii="Cambria Math" w:hAnsi="Cambria Math" w:cs="Arial"/>
                        <w:sz w:val="24"/>
                        <w:szCs w:val="24"/>
                        <w:lang w:val="es-ES"/>
                      </w:rPr>
                      <m:t>0</m:t>
                    </m:r>
                  </m:e>
                </m:mr>
                <m:mr>
                  <m:e>
                    <m:f>
                      <m:fPr>
                        <m:ctrlPr>
                          <w:rPr>
                            <w:rFonts w:ascii="Cambria Math" w:hAnsi="Cambria Math" w:cs="Arial"/>
                            <w:i/>
                            <w:sz w:val="24"/>
                            <w:szCs w:val="24"/>
                            <w:lang w:val="es-ES"/>
                          </w:rPr>
                        </m:ctrlPr>
                      </m:fPr>
                      <m:num>
                        <m:r>
                          <w:rPr>
                            <w:rFonts w:ascii="Cambria Math" w:hAnsi="Cambria Math" w:cs="Arial"/>
                            <w:sz w:val="24"/>
                            <w:szCs w:val="24"/>
                            <w:lang w:val="es-ES"/>
                          </w:rPr>
                          <m:t>v</m:t>
                        </m:r>
                      </m:num>
                      <m:den>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den>
                    </m:f>
                  </m:e>
                  <m:e>
                    <m:sSub>
                      <m:sSubPr>
                        <m:ctrlPr>
                          <w:rPr>
                            <w:rFonts w:ascii="Cambria Math" w:hAnsi="Cambria Math" w:cs="Arial"/>
                            <w:i/>
                            <w:sz w:val="24"/>
                            <w:szCs w:val="24"/>
                            <w:lang w:val="es-ES"/>
                          </w:rPr>
                        </m:ctrlPr>
                      </m:sSubPr>
                      <m:e>
                        <m:r>
                          <w:rPr>
                            <w:rFonts w:ascii="Cambria Math" w:hAnsi="Cambria Math" w:cs="Arial"/>
                            <w:sz w:val="24"/>
                            <w:szCs w:val="24"/>
                            <w:lang w:val="es-ES"/>
                          </w:rPr>
                          <m:t>L</m:t>
                        </m:r>
                      </m:e>
                      <m:sub>
                        <m:r>
                          <w:rPr>
                            <w:rFonts w:ascii="Cambria Math" w:hAnsi="Cambria Math" w:cs="Arial"/>
                            <w:sz w:val="24"/>
                            <w:szCs w:val="24"/>
                            <w:lang w:val="es-ES"/>
                          </w:rPr>
                          <m:t>H</m:t>
                        </m:r>
                      </m:sub>
                    </m:sSub>
                  </m:e>
                </m:mr>
              </m:m>
            </m:e>
          </m:d>
          <m:d>
            <m:dPr>
              <m:ctrlPr>
                <w:rPr>
                  <w:rFonts w:ascii="Cambria Math" w:hAnsi="Cambria Math" w:cs="Arial"/>
                  <w:i/>
                  <w:sz w:val="24"/>
                  <w:szCs w:val="24"/>
                  <w:lang w:val="es-ES"/>
                </w:rPr>
              </m:ctrlPr>
            </m:dPr>
            <m:e>
              <m:m>
                <m:mPr>
                  <m:mcs>
                    <m:mc>
                      <m:mcPr>
                        <m:count m:val="2"/>
                        <m:mcJc m:val="center"/>
                      </m:mcPr>
                    </m:mc>
                  </m:mcs>
                  <m:ctrlPr>
                    <w:rPr>
                      <w:rFonts w:ascii="Cambria Math" w:hAnsi="Cambria Math" w:cs="Arial"/>
                      <w:i/>
                      <w:sz w:val="24"/>
                      <w:szCs w:val="24"/>
                      <w:lang w:val="es-ES"/>
                    </w:rPr>
                  </m:ctrlPr>
                </m:mPr>
                <m:mr>
                  <m:e>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e>
                  <m:e>
                    <m:f>
                      <m:fPr>
                        <m:ctrlPr>
                          <w:rPr>
                            <w:rFonts w:ascii="Cambria Math" w:hAnsi="Cambria Math" w:cs="Arial"/>
                            <w:i/>
                            <w:sz w:val="24"/>
                            <w:szCs w:val="24"/>
                            <w:lang w:val="es-ES"/>
                          </w:rPr>
                        </m:ctrlPr>
                      </m:fPr>
                      <m:num>
                        <m:sSup>
                          <m:sSupPr>
                            <m:ctrlPr>
                              <w:rPr>
                                <w:rFonts w:ascii="Cambria Math" w:hAnsi="Cambria Math" w:cs="Arial"/>
                                <w:i/>
                                <w:sz w:val="24"/>
                                <w:szCs w:val="24"/>
                                <w:lang w:val="es-ES"/>
                              </w:rPr>
                            </m:ctrlPr>
                          </m:sSupPr>
                          <m:e>
                            <m:r>
                              <w:rPr>
                                <w:rFonts w:ascii="Cambria Math" w:hAnsi="Cambria Math" w:cs="Arial"/>
                                <w:sz w:val="24"/>
                                <w:szCs w:val="24"/>
                                <w:lang w:val="es-ES"/>
                              </w:rPr>
                              <m:t>v</m:t>
                            </m:r>
                          </m:e>
                          <m:sup>
                            <m:r>
                              <w:rPr>
                                <w:rFonts w:ascii="Cambria Math" w:hAnsi="Cambria Math" w:cs="Arial"/>
                                <w:sz w:val="24"/>
                                <w:szCs w:val="24"/>
                                <w:lang w:val="es-ES"/>
                              </w:rPr>
                              <m:t>T</m:t>
                            </m:r>
                          </m:sup>
                        </m:sSup>
                      </m:num>
                      <m:den>
                        <m:rad>
                          <m:radPr>
                            <m:degHide m:val="1"/>
                            <m:ctrlPr>
                              <w:rPr>
                                <w:rFonts w:ascii="Cambria Math" w:hAnsi="Cambria Math" w:cs="Arial"/>
                                <w:i/>
                                <w:sz w:val="24"/>
                                <w:szCs w:val="24"/>
                                <w:lang w:val="es-ES"/>
                              </w:rPr>
                            </m:ctrlPr>
                          </m:radPr>
                          <m:deg/>
                          <m:e>
                            <m:r>
                              <w:rPr>
                                <w:rFonts w:ascii="Cambria Math" w:hAnsi="Cambria Math" w:cs="Arial"/>
                                <w:sz w:val="24"/>
                                <w:szCs w:val="24"/>
                                <w:lang w:val="es-ES"/>
                              </w:rPr>
                              <m:t>d</m:t>
                            </m:r>
                          </m:e>
                        </m:rad>
                      </m:den>
                    </m:f>
                  </m:e>
                </m:mr>
                <m:mr>
                  <m:e>
                    <m:r>
                      <w:rPr>
                        <w:rFonts w:ascii="Cambria Math" w:hAnsi="Cambria Math" w:cs="Arial"/>
                        <w:sz w:val="24"/>
                        <w:szCs w:val="24"/>
                        <w:lang w:val="es-ES"/>
                      </w:rPr>
                      <m:t>0</m:t>
                    </m:r>
                  </m:e>
                  <m:e>
                    <m:sSubSup>
                      <m:sSubSupPr>
                        <m:ctrlPr>
                          <w:rPr>
                            <w:rFonts w:ascii="Cambria Math" w:hAnsi="Cambria Math" w:cs="Arial"/>
                            <w:i/>
                            <w:sz w:val="24"/>
                            <w:szCs w:val="24"/>
                            <w:lang w:val="es-ES"/>
                          </w:rPr>
                        </m:ctrlPr>
                      </m:sSubSupPr>
                      <m:e>
                        <m:r>
                          <w:rPr>
                            <w:rFonts w:ascii="Cambria Math" w:hAnsi="Cambria Math" w:cs="Arial"/>
                            <w:sz w:val="24"/>
                            <w:szCs w:val="24"/>
                            <w:lang w:val="es-ES"/>
                          </w:rPr>
                          <m:t>H</m:t>
                        </m:r>
                      </m:e>
                      <m:sub>
                        <m:r>
                          <w:rPr>
                            <w:rFonts w:ascii="Cambria Math" w:hAnsi="Cambria Math" w:cs="Arial"/>
                            <w:sz w:val="24"/>
                            <w:szCs w:val="24"/>
                            <w:lang w:val="es-ES"/>
                          </w:rPr>
                          <m:t>L</m:t>
                        </m:r>
                      </m:sub>
                      <m:sup>
                        <m:r>
                          <w:rPr>
                            <w:rFonts w:ascii="Cambria Math" w:hAnsi="Cambria Math" w:cs="Arial"/>
                            <w:sz w:val="24"/>
                            <w:szCs w:val="24"/>
                            <w:lang w:val="es-ES"/>
                          </w:rPr>
                          <m:t>T</m:t>
                        </m:r>
                      </m:sup>
                    </m:sSubSup>
                  </m:e>
                </m:mr>
              </m:m>
            </m:e>
          </m:d>
        </m:oMath>
      </m:oMathPara>
    </w:p>
    <w:p w:rsidR="00891B89" w:rsidRPr="006134A7" w:rsidRDefault="005C23FA" w:rsidP="006134A7">
      <w:pPr>
        <w:spacing w:line="360" w:lineRule="auto"/>
        <w:ind w:left="720"/>
        <w:jc w:val="center"/>
        <w:rPr>
          <w:rFonts w:ascii="Arial" w:hAnsi="Arial" w:cs="Arial"/>
          <w:i/>
          <w:sz w:val="24"/>
          <w:szCs w:val="24"/>
          <w:lang w:val="es-ES"/>
        </w:rPr>
      </w:pPr>
      <m:oMathPara>
        <m:oMath>
          <m:r>
            <w:rPr>
              <w:rFonts w:ascii="Cambria Math" w:hAnsi="Cambria Math" w:cs="Arial"/>
              <w:sz w:val="24"/>
              <w:szCs w:val="24"/>
              <w:lang w:val="es-ES"/>
            </w:rPr>
            <m:t>=H</m:t>
          </m:r>
          <m:sSup>
            <m:sSupPr>
              <m:ctrlPr>
                <w:rPr>
                  <w:rFonts w:ascii="Cambria Math" w:hAnsi="Cambria Math" w:cs="Arial"/>
                  <w:i/>
                  <w:sz w:val="24"/>
                  <w:szCs w:val="24"/>
                  <w:lang w:val="es-ES"/>
                </w:rPr>
              </m:ctrlPr>
            </m:sSupPr>
            <m:e>
              <m:r>
                <w:rPr>
                  <w:rFonts w:ascii="Cambria Math" w:hAnsi="Cambria Math" w:cs="Arial"/>
                  <w:sz w:val="24"/>
                  <w:szCs w:val="24"/>
                  <w:lang w:val="es-ES"/>
                </w:rPr>
                <m:t>H</m:t>
              </m:r>
            </m:e>
            <m:sup>
              <m:r>
                <w:rPr>
                  <w:rFonts w:ascii="Cambria Math" w:hAnsi="Cambria Math" w:cs="Arial"/>
                  <w:sz w:val="24"/>
                  <w:szCs w:val="24"/>
                  <w:lang w:val="es-ES"/>
                </w:rPr>
                <m:t>T</m:t>
              </m:r>
            </m:sup>
          </m:sSup>
        </m:oMath>
      </m:oMathPara>
    </w:p>
    <w:p w:rsidR="006134A7" w:rsidRDefault="006134A7" w:rsidP="006134A7">
      <w:pPr>
        <w:spacing w:line="360" w:lineRule="auto"/>
        <w:ind w:left="720"/>
        <w:jc w:val="both"/>
        <w:rPr>
          <w:rFonts w:ascii="Arial" w:hAnsi="Arial" w:cs="Arial"/>
          <w:sz w:val="24"/>
          <w:szCs w:val="24"/>
          <w:lang w:val="es-ES"/>
        </w:rPr>
      </w:pPr>
      <w:r>
        <w:rPr>
          <w:rFonts w:ascii="Arial" w:hAnsi="Arial" w:cs="Arial"/>
          <w:sz w:val="24"/>
          <w:szCs w:val="24"/>
          <w:lang w:val="es-ES"/>
        </w:rPr>
        <w:t>Concluyendo de esta manera que es cierto que,</w:t>
      </w:r>
    </w:p>
    <w:p w:rsidR="006134A7" w:rsidRDefault="006134A7" w:rsidP="00533CFE">
      <w:pPr>
        <w:spacing w:line="360" w:lineRule="auto"/>
        <w:ind w:left="720"/>
        <w:jc w:val="center"/>
        <w:rPr>
          <w:rFonts w:ascii="Arial" w:eastAsiaTheme="minorEastAsia" w:hAnsi="Arial" w:cs="Arial"/>
          <w:sz w:val="24"/>
          <w:szCs w:val="24"/>
          <w:lang w:val="es-ES"/>
        </w:rPr>
      </w:pPr>
      <m:oMath>
        <m:r>
          <w:rPr>
            <w:rFonts w:ascii="Cambria Math" w:hAnsi="Cambria Math" w:cs="Arial"/>
            <w:sz w:val="24"/>
            <w:szCs w:val="24"/>
            <w:lang w:val="es-ES"/>
          </w:rPr>
          <m:t>A=H</m:t>
        </m:r>
        <m:sSup>
          <m:sSupPr>
            <m:ctrlPr>
              <w:rPr>
                <w:rFonts w:ascii="Cambria Math" w:hAnsi="Cambria Math" w:cs="Arial"/>
                <w:i/>
                <w:sz w:val="24"/>
                <w:szCs w:val="24"/>
                <w:lang w:val="es-ES"/>
              </w:rPr>
            </m:ctrlPr>
          </m:sSupPr>
          <m:e>
            <m:r>
              <w:rPr>
                <w:rFonts w:ascii="Cambria Math" w:hAnsi="Cambria Math" w:cs="Arial"/>
                <w:sz w:val="24"/>
                <w:szCs w:val="24"/>
                <w:lang w:val="es-ES"/>
              </w:rPr>
              <m:t>H</m:t>
            </m:r>
          </m:e>
          <m:sup>
            <m:r>
              <w:rPr>
                <w:rFonts w:ascii="Cambria Math" w:hAnsi="Cambria Math" w:cs="Arial"/>
                <w:sz w:val="24"/>
                <w:szCs w:val="24"/>
                <w:lang w:val="es-ES"/>
              </w:rPr>
              <m:t>T</m:t>
            </m:r>
          </m:sup>
        </m:sSup>
      </m:oMath>
      <w:r>
        <w:rPr>
          <w:rFonts w:ascii="Arial" w:eastAsiaTheme="minorEastAsia" w:hAnsi="Arial" w:cs="Arial"/>
          <w:sz w:val="24"/>
          <w:szCs w:val="24"/>
          <w:lang w:val="es-ES"/>
        </w:rPr>
        <w:t>.</w:t>
      </w:r>
    </w:p>
    <w:p w:rsidR="000C6182" w:rsidRDefault="000C6182" w:rsidP="00533CFE">
      <w:pPr>
        <w:spacing w:line="360" w:lineRule="auto"/>
        <w:ind w:left="720"/>
        <w:jc w:val="center"/>
        <w:rPr>
          <w:rFonts w:ascii="Arial" w:hAnsi="Arial" w:cs="Arial"/>
          <w:sz w:val="24"/>
          <w:szCs w:val="24"/>
          <w:lang w:val="es-ES"/>
        </w:rPr>
      </w:pPr>
    </w:p>
    <w:p w:rsidR="000C6182" w:rsidRDefault="000C6182" w:rsidP="00533CFE">
      <w:pPr>
        <w:spacing w:line="360" w:lineRule="auto"/>
        <w:ind w:left="720"/>
        <w:jc w:val="center"/>
        <w:rPr>
          <w:rFonts w:ascii="Arial" w:hAnsi="Arial" w:cs="Arial"/>
          <w:sz w:val="24"/>
          <w:szCs w:val="24"/>
          <w:lang w:val="es-ES"/>
        </w:rPr>
      </w:pPr>
    </w:p>
    <w:p w:rsidR="000C6182" w:rsidRDefault="000C6182" w:rsidP="00533CFE">
      <w:pPr>
        <w:spacing w:line="360" w:lineRule="auto"/>
        <w:ind w:left="720"/>
        <w:jc w:val="center"/>
        <w:rPr>
          <w:rFonts w:ascii="Arial" w:hAnsi="Arial" w:cs="Arial"/>
          <w:sz w:val="24"/>
          <w:szCs w:val="24"/>
          <w:lang w:val="es-ES"/>
        </w:rPr>
      </w:pPr>
    </w:p>
    <w:p w:rsidR="000C6182" w:rsidRDefault="000C6182" w:rsidP="00533CFE">
      <w:pPr>
        <w:spacing w:line="360" w:lineRule="auto"/>
        <w:ind w:left="720"/>
        <w:jc w:val="center"/>
        <w:rPr>
          <w:rFonts w:ascii="Arial" w:hAnsi="Arial" w:cs="Arial"/>
          <w:sz w:val="24"/>
          <w:szCs w:val="24"/>
          <w:lang w:val="es-ES"/>
        </w:rPr>
      </w:pPr>
    </w:p>
    <w:p w:rsidR="000C6182" w:rsidRDefault="000C6182" w:rsidP="00533CFE">
      <w:pPr>
        <w:spacing w:line="360" w:lineRule="auto"/>
        <w:ind w:left="720"/>
        <w:jc w:val="center"/>
        <w:rPr>
          <w:rFonts w:ascii="Arial" w:hAnsi="Arial" w:cs="Arial"/>
          <w:sz w:val="24"/>
          <w:szCs w:val="24"/>
          <w:lang w:val="es-ES"/>
        </w:rPr>
      </w:pPr>
    </w:p>
    <w:p w:rsidR="000C6182" w:rsidRDefault="000C6182" w:rsidP="00533CFE">
      <w:pPr>
        <w:spacing w:line="360" w:lineRule="auto"/>
        <w:ind w:left="720"/>
        <w:jc w:val="center"/>
        <w:rPr>
          <w:rFonts w:ascii="Arial" w:hAnsi="Arial" w:cs="Arial"/>
          <w:sz w:val="24"/>
          <w:szCs w:val="24"/>
          <w:lang w:val="es-ES"/>
        </w:rPr>
      </w:pPr>
    </w:p>
    <w:p w:rsidR="000C6182" w:rsidRPr="00533CFE" w:rsidRDefault="000C6182" w:rsidP="00533CFE">
      <w:pPr>
        <w:spacing w:line="360" w:lineRule="auto"/>
        <w:ind w:left="720"/>
        <w:jc w:val="center"/>
        <w:rPr>
          <w:rFonts w:ascii="Arial" w:hAnsi="Arial" w:cs="Arial"/>
          <w:sz w:val="24"/>
          <w:szCs w:val="24"/>
          <w:lang w:val="es-ES"/>
        </w:rPr>
      </w:pPr>
    </w:p>
    <w:p w:rsidR="0016433C" w:rsidRDefault="0016433C" w:rsidP="00D229C9">
      <w:pPr>
        <w:spacing w:line="360" w:lineRule="auto"/>
        <w:jc w:val="both"/>
        <w:rPr>
          <w:rFonts w:ascii="Arial" w:hAnsi="Arial" w:cs="Arial"/>
          <w:b/>
          <w:sz w:val="28"/>
          <w:lang w:val="es-ES"/>
        </w:rPr>
      </w:pPr>
      <w:r>
        <w:rPr>
          <w:rFonts w:ascii="Arial" w:hAnsi="Arial" w:cs="Arial"/>
          <w:b/>
          <w:sz w:val="28"/>
          <w:lang w:val="es-ES"/>
        </w:rPr>
        <w:lastRenderedPageBreak/>
        <w:t>Respuestas 4)</w:t>
      </w:r>
    </w:p>
    <w:p w:rsidR="00946F26" w:rsidRDefault="00946F26" w:rsidP="00D229C9">
      <w:pPr>
        <w:spacing w:line="360" w:lineRule="auto"/>
        <w:jc w:val="both"/>
        <w:rPr>
          <w:rFonts w:ascii="Arial" w:hAnsi="Arial" w:cs="Arial"/>
          <w:sz w:val="24"/>
          <w:lang w:val="es-ES"/>
        </w:rPr>
      </w:pPr>
      <w:r>
        <w:rPr>
          <w:rFonts w:ascii="Arial" w:hAnsi="Arial" w:cs="Arial"/>
          <w:b/>
          <w:sz w:val="28"/>
          <w:lang w:val="es-ES"/>
        </w:rPr>
        <w:tab/>
      </w:r>
      <w:r>
        <w:rPr>
          <w:rFonts w:ascii="Arial" w:hAnsi="Arial" w:cs="Arial"/>
          <w:sz w:val="24"/>
          <w:lang w:val="es-ES"/>
        </w:rPr>
        <w:t xml:space="preserve">A continuación, se presentan las respectivas soluciones implementadas en el lenguaje de programación Octave, donde se explicará el proceso realizado para lleva a cabo cada una de las preguntas, además de adjuntar imágenes correspondientes a los fragmentos más relevantes del código fuente de cada uno de los ejercicios asignados para esta sección de la tarea. </w:t>
      </w:r>
    </w:p>
    <w:p w:rsidR="00946F26" w:rsidRDefault="00946F26" w:rsidP="00D229C9">
      <w:pPr>
        <w:spacing w:line="360" w:lineRule="auto"/>
        <w:jc w:val="both"/>
        <w:rPr>
          <w:rFonts w:ascii="Arial" w:hAnsi="Arial" w:cs="Arial"/>
          <w:sz w:val="24"/>
          <w:lang w:val="es-ES"/>
        </w:rPr>
      </w:pPr>
      <w:r>
        <w:rPr>
          <w:rFonts w:ascii="Arial" w:hAnsi="Arial" w:cs="Arial"/>
          <w:sz w:val="24"/>
          <w:lang w:val="es-ES"/>
        </w:rPr>
        <w:t xml:space="preserve">a) </w:t>
      </w:r>
      <w:r w:rsidR="006411BF">
        <w:rPr>
          <w:rFonts w:ascii="Arial" w:hAnsi="Arial" w:cs="Arial"/>
          <w:sz w:val="24"/>
          <w:lang w:val="es-ES"/>
        </w:rPr>
        <w:t>Factorización de Cholesky:</w:t>
      </w:r>
    </w:p>
    <w:p w:rsidR="006411BF" w:rsidRDefault="002423D5" w:rsidP="00D229C9">
      <w:pPr>
        <w:spacing w:line="360" w:lineRule="auto"/>
        <w:jc w:val="both"/>
        <w:rPr>
          <w:rFonts w:ascii="Arial" w:hAnsi="Arial" w:cs="Arial"/>
          <w:sz w:val="24"/>
          <w:lang w:val="es-ES"/>
        </w:rPr>
      </w:pPr>
      <w:r>
        <w:rPr>
          <w:rFonts w:ascii="Arial" w:hAnsi="Arial" w:cs="Arial"/>
          <w:sz w:val="24"/>
          <w:lang w:val="es-ES"/>
        </w:rPr>
        <w:tab/>
        <w:t>Dividiremos esta subsección en dos (2) partes, una enfocada en la explicación de la función desarrollada para obtener la factorización de Cholesky y otra donde se mencionará a la función principal (</w:t>
      </w:r>
      <w:r>
        <w:rPr>
          <w:rFonts w:ascii="Arial" w:hAnsi="Arial" w:cs="Arial"/>
          <w:b/>
          <w:sz w:val="24"/>
          <w:lang w:val="es-ES"/>
        </w:rPr>
        <w:t>main</w:t>
      </w:r>
      <w:r>
        <w:rPr>
          <w:rFonts w:ascii="Arial" w:hAnsi="Arial" w:cs="Arial"/>
          <w:sz w:val="24"/>
          <w:lang w:val="es-ES"/>
        </w:rPr>
        <w:t>) en la cual se definen todas las matrices de ejemplo para demostrar el correcto funcionamiento del código fuente y sus respectivos resultados.</w:t>
      </w:r>
    </w:p>
    <w:p w:rsidR="00F14815" w:rsidRDefault="00F14815" w:rsidP="00F14815">
      <w:pPr>
        <w:pStyle w:val="Prrafodelista"/>
        <w:numPr>
          <w:ilvl w:val="0"/>
          <w:numId w:val="3"/>
        </w:numPr>
        <w:spacing w:line="360" w:lineRule="auto"/>
        <w:jc w:val="both"/>
        <w:rPr>
          <w:rFonts w:ascii="Arial" w:hAnsi="Arial" w:cs="Arial"/>
          <w:sz w:val="24"/>
          <w:lang w:val="es-ES"/>
        </w:rPr>
      </w:pPr>
      <w:r>
        <w:rPr>
          <w:rFonts w:ascii="Arial" w:hAnsi="Arial" w:cs="Arial"/>
          <w:sz w:val="24"/>
          <w:lang w:val="es-ES"/>
        </w:rPr>
        <w:t xml:space="preserve">Función </w:t>
      </w:r>
      <w:r>
        <w:rPr>
          <w:rFonts w:ascii="Arial" w:hAnsi="Arial" w:cs="Arial"/>
          <w:b/>
          <w:sz w:val="24"/>
          <w:lang w:val="es-ES"/>
        </w:rPr>
        <w:t>cholesky</w:t>
      </w:r>
      <w:r>
        <w:rPr>
          <w:rFonts w:ascii="Arial" w:hAnsi="Arial" w:cs="Arial"/>
          <w:sz w:val="24"/>
          <w:lang w:val="es-ES"/>
        </w:rPr>
        <w:t xml:space="preserve">: </w:t>
      </w:r>
      <w:r w:rsidR="00445629">
        <w:rPr>
          <w:rFonts w:ascii="Arial" w:hAnsi="Arial" w:cs="Arial"/>
          <w:sz w:val="24"/>
          <w:lang w:val="es-ES"/>
        </w:rPr>
        <w:t xml:space="preserve">Como su nombre lo indica, esta función se encarga de realizar los cálculos necesarios para obtener la Factorización de Cholesky de una matriz </w:t>
      </w:r>
      <w:r w:rsidR="00445629">
        <w:rPr>
          <w:rFonts w:ascii="Arial" w:hAnsi="Arial" w:cs="Arial"/>
          <w:b/>
          <w:i/>
          <w:sz w:val="24"/>
          <w:lang w:val="es-ES"/>
        </w:rPr>
        <w:t>A</w:t>
      </w:r>
      <w:r w:rsidR="00445629">
        <w:rPr>
          <w:rFonts w:ascii="Arial" w:hAnsi="Arial" w:cs="Arial"/>
          <w:sz w:val="24"/>
          <w:lang w:val="es-ES"/>
        </w:rPr>
        <w:t xml:space="preserve"> dada como entrada, junto con la </w:t>
      </w:r>
      <w:r w:rsidR="00445629">
        <w:rPr>
          <w:rFonts w:ascii="Arial" w:hAnsi="Arial" w:cs="Arial"/>
          <w:b/>
          <w:sz w:val="24"/>
          <w:lang w:val="es-ES"/>
        </w:rPr>
        <w:t xml:space="preserve">n </w:t>
      </w:r>
      <w:r w:rsidR="00445629">
        <w:rPr>
          <w:rFonts w:ascii="Arial" w:hAnsi="Arial" w:cs="Arial"/>
          <w:sz w:val="24"/>
          <w:lang w:val="es-ES"/>
        </w:rPr>
        <w:t xml:space="preserve">cantidad de filas (o columnas, dado a que estamos considerando que la matriz </w:t>
      </w:r>
      <w:r w:rsidR="00445629" w:rsidRPr="00445629">
        <w:rPr>
          <w:rFonts w:ascii="Arial" w:hAnsi="Arial" w:cs="Arial"/>
          <w:b/>
          <w:i/>
          <w:sz w:val="24"/>
          <w:lang w:val="es-ES"/>
        </w:rPr>
        <w:t>A</w:t>
      </w:r>
      <w:r w:rsidR="00445629">
        <w:rPr>
          <w:rFonts w:ascii="Arial" w:hAnsi="Arial" w:cs="Arial"/>
          <w:sz w:val="24"/>
          <w:lang w:val="es-ES"/>
        </w:rPr>
        <w:t xml:space="preserve"> es una matriz cuadrada </w:t>
      </w:r>
      <m:oMath>
        <m:r>
          <w:rPr>
            <w:rFonts w:ascii="Cambria Math" w:hAnsi="Cambria Math" w:cs="Arial"/>
            <w:sz w:val="24"/>
            <w:lang w:val="es-ES"/>
          </w:rPr>
          <m:t>nxn</m:t>
        </m:r>
      </m:oMath>
      <w:r w:rsidR="00445629">
        <w:rPr>
          <w:rFonts w:ascii="Arial" w:hAnsi="Arial" w:cs="Arial"/>
          <w:sz w:val="24"/>
          <w:lang w:val="es-ES"/>
        </w:rPr>
        <w:t xml:space="preserve">) </w:t>
      </w:r>
      <w:r w:rsidR="00445629" w:rsidRPr="00445629">
        <w:rPr>
          <w:rFonts w:ascii="Arial" w:hAnsi="Arial" w:cs="Arial"/>
          <w:sz w:val="24"/>
          <w:lang w:val="es-ES"/>
        </w:rPr>
        <w:t>que</w:t>
      </w:r>
      <w:r w:rsidR="00445629">
        <w:rPr>
          <w:rFonts w:ascii="Arial" w:hAnsi="Arial" w:cs="Arial"/>
          <w:sz w:val="24"/>
          <w:lang w:val="es-ES"/>
        </w:rPr>
        <w:t xml:space="preserve"> esta</w:t>
      </w:r>
      <w:r w:rsidR="00595CA2">
        <w:rPr>
          <w:rFonts w:ascii="Arial" w:hAnsi="Arial" w:cs="Arial"/>
          <w:sz w:val="24"/>
          <w:lang w:val="es-ES"/>
        </w:rPr>
        <w:t xml:space="preserve"> posea. Recordemos que esta factorización, busca reescribir la matriz </w:t>
      </w:r>
      <w:r w:rsidR="00595CA2">
        <w:rPr>
          <w:rFonts w:ascii="Arial" w:hAnsi="Arial" w:cs="Arial"/>
          <w:b/>
          <w:i/>
          <w:sz w:val="24"/>
          <w:lang w:val="es-ES"/>
        </w:rPr>
        <w:t>A</w:t>
      </w:r>
      <w:r w:rsidR="00595CA2">
        <w:rPr>
          <w:rFonts w:ascii="Arial" w:hAnsi="Arial" w:cs="Arial"/>
          <w:sz w:val="24"/>
          <w:lang w:val="es-ES"/>
        </w:rPr>
        <w:t xml:space="preserve"> como una multiplicación de matrices de la siguiente manera,</w:t>
      </w:r>
    </w:p>
    <w:p w:rsidR="00595CA2" w:rsidRPr="00595CA2" w:rsidRDefault="00595CA2" w:rsidP="00595CA2">
      <w:pPr>
        <w:pStyle w:val="Prrafodelista"/>
        <w:spacing w:line="360" w:lineRule="auto"/>
        <w:jc w:val="center"/>
        <w:rPr>
          <w:rFonts w:ascii="Arial" w:eastAsiaTheme="minorEastAsia" w:hAnsi="Arial" w:cs="Arial"/>
          <w:sz w:val="24"/>
          <w:lang w:val="es-ES"/>
        </w:rPr>
      </w:pPr>
      <m:oMathPara>
        <m:oMath>
          <m:r>
            <w:rPr>
              <w:rFonts w:ascii="Cambria Math" w:hAnsi="Cambria Math" w:cs="Arial"/>
              <w:sz w:val="24"/>
              <w:lang w:val="es-ES"/>
            </w:rPr>
            <m:t>A=R</m:t>
          </m:r>
          <m:sSup>
            <m:sSupPr>
              <m:ctrlPr>
                <w:rPr>
                  <w:rFonts w:ascii="Cambria Math" w:hAnsi="Cambria Math" w:cs="Arial"/>
                  <w:i/>
                  <w:sz w:val="24"/>
                  <w:lang w:val="es-ES"/>
                </w:rPr>
              </m:ctrlPr>
            </m:sSupPr>
            <m:e>
              <m:r>
                <w:rPr>
                  <w:rFonts w:ascii="Cambria Math" w:hAnsi="Cambria Math" w:cs="Arial"/>
                  <w:sz w:val="24"/>
                  <w:lang w:val="es-ES"/>
                </w:rPr>
                <m:t>R</m:t>
              </m:r>
            </m:e>
            <m:sup>
              <m:r>
                <w:rPr>
                  <w:rFonts w:ascii="Cambria Math" w:hAnsi="Cambria Math" w:cs="Arial"/>
                  <w:sz w:val="24"/>
                  <w:lang w:val="es-ES"/>
                </w:rPr>
                <m:t>T</m:t>
              </m:r>
            </m:sup>
          </m:sSup>
          <m:r>
            <w:rPr>
              <w:rFonts w:ascii="Cambria Math" w:hAnsi="Cambria Math" w:cs="Arial"/>
              <w:sz w:val="24"/>
              <w:lang w:val="es-ES"/>
            </w:rPr>
            <m:t xml:space="preserve"> (*)</m:t>
          </m:r>
        </m:oMath>
      </m:oMathPara>
    </w:p>
    <w:p w:rsidR="00595CA2" w:rsidRDefault="00595CA2" w:rsidP="00595CA2">
      <w:pPr>
        <w:pStyle w:val="Prrafodelista"/>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Donde </w:t>
      </w:r>
      <w:r w:rsidRPr="00595CA2">
        <w:rPr>
          <w:rFonts w:ascii="Arial" w:eastAsiaTheme="minorEastAsia" w:hAnsi="Arial" w:cs="Arial"/>
          <w:b/>
          <w:i/>
          <w:sz w:val="24"/>
          <w:lang w:val="es-ES"/>
        </w:rPr>
        <w:t>R</w:t>
      </w:r>
      <w:r>
        <w:rPr>
          <w:rFonts w:ascii="Arial" w:eastAsiaTheme="minorEastAsia" w:hAnsi="Arial" w:cs="Arial"/>
          <w:sz w:val="24"/>
          <w:lang w:val="es-ES"/>
        </w:rPr>
        <w:t xml:space="preserve"> es una matriz cuadrada triangular superior, es decir, una matriz </w:t>
      </w:r>
      <m:oMath>
        <m:r>
          <w:rPr>
            <w:rFonts w:ascii="Cambria Math" w:eastAsiaTheme="minorEastAsia" w:hAnsi="Cambria Math" w:cs="Arial"/>
            <w:sz w:val="24"/>
            <w:lang w:val="es-ES"/>
          </w:rPr>
          <m:t>nxn</m:t>
        </m:r>
      </m:oMath>
      <w:r>
        <w:rPr>
          <w:rFonts w:ascii="Arial" w:eastAsiaTheme="minorEastAsia" w:hAnsi="Arial" w:cs="Arial"/>
          <w:sz w:val="24"/>
          <w:lang w:val="es-ES"/>
        </w:rPr>
        <w:t xml:space="preserve"> que solo tiene cero debajo de la diagonal principal, por la respectiva multiplicación de su transpuesta. </w:t>
      </w:r>
    </w:p>
    <w:p w:rsidR="008D3AA3" w:rsidRDefault="008D3AA3" w:rsidP="00595CA2">
      <w:pPr>
        <w:pStyle w:val="Prrafodelista"/>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Matemáticamente, si existe una matriz simétrica definida positiva, </w:t>
      </w:r>
      <w:r>
        <w:rPr>
          <w:rFonts w:ascii="Arial" w:eastAsiaTheme="minorEastAsia" w:hAnsi="Arial" w:cs="Arial"/>
          <w:b/>
          <w:i/>
          <w:sz w:val="24"/>
          <w:lang w:val="es-ES"/>
        </w:rPr>
        <w:t>A</w:t>
      </w:r>
      <w:r>
        <w:rPr>
          <w:rFonts w:ascii="Arial" w:eastAsiaTheme="minorEastAsia" w:hAnsi="Arial" w:cs="Arial"/>
          <w:sz w:val="24"/>
          <w:lang w:val="es-ES"/>
        </w:rPr>
        <w:t xml:space="preserve">, entonces, existe una matriz simétrica triangular inferior, </w:t>
      </w:r>
      <w:r>
        <w:rPr>
          <w:rFonts w:ascii="Arial" w:eastAsiaTheme="minorEastAsia" w:hAnsi="Arial" w:cs="Arial"/>
          <w:b/>
          <w:i/>
          <w:sz w:val="24"/>
          <w:lang w:val="es-ES"/>
        </w:rPr>
        <w:t>R</w:t>
      </w:r>
      <w:r>
        <w:rPr>
          <w:rFonts w:ascii="Arial" w:eastAsiaTheme="minorEastAsia" w:hAnsi="Arial" w:cs="Arial"/>
          <w:sz w:val="24"/>
          <w:lang w:val="es-ES"/>
        </w:rPr>
        <w:t xml:space="preserve">, de la misma dimensión que </w:t>
      </w:r>
      <w:r>
        <w:rPr>
          <w:rFonts w:ascii="Arial" w:eastAsiaTheme="minorEastAsia" w:hAnsi="Arial" w:cs="Arial"/>
          <w:b/>
          <w:i/>
          <w:sz w:val="24"/>
          <w:lang w:val="es-ES"/>
        </w:rPr>
        <w:t>A</w:t>
      </w:r>
      <w:r>
        <w:rPr>
          <w:rFonts w:ascii="Arial" w:eastAsiaTheme="minorEastAsia" w:hAnsi="Arial" w:cs="Arial"/>
          <w:sz w:val="24"/>
          <w:lang w:val="es-ES"/>
        </w:rPr>
        <w:t xml:space="preserve">, resultando en lo que se indica en </w:t>
      </w:r>
      <m:oMath>
        <m:r>
          <w:rPr>
            <w:rFonts w:ascii="Cambria Math" w:eastAsiaTheme="minorEastAsia" w:hAnsi="Cambria Math" w:cs="Arial"/>
            <w:sz w:val="24"/>
            <w:lang w:val="es-ES"/>
          </w:rPr>
          <m:t>(*)</m:t>
        </m:r>
      </m:oMath>
      <w:r>
        <w:rPr>
          <w:rFonts w:ascii="Arial" w:eastAsiaTheme="minorEastAsia" w:hAnsi="Arial" w:cs="Arial"/>
          <w:sz w:val="24"/>
          <w:lang w:val="es-ES"/>
        </w:rPr>
        <w:t>.</w:t>
      </w:r>
    </w:p>
    <w:p w:rsidR="00484B05" w:rsidRDefault="00484B05" w:rsidP="00595CA2">
      <w:pPr>
        <w:pStyle w:val="Prrafodelista"/>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La matriz resultado, figura como la matriz de Cholesky de </w:t>
      </w:r>
      <w:r>
        <w:rPr>
          <w:rFonts w:ascii="Arial" w:eastAsiaTheme="minorEastAsia" w:hAnsi="Arial" w:cs="Arial"/>
          <w:b/>
          <w:i/>
          <w:sz w:val="24"/>
          <w:lang w:val="es-ES"/>
        </w:rPr>
        <w:t>A</w:t>
      </w:r>
      <w:r>
        <w:rPr>
          <w:rFonts w:ascii="Arial" w:eastAsiaTheme="minorEastAsia" w:hAnsi="Arial" w:cs="Arial"/>
          <w:sz w:val="24"/>
          <w:lang w:val="es-ES"/>
        </w:rPr>
        <w:t xml:space="preserve">. Esta matriz actúa como la raíz cuadrada de la matriz </w:t>
      </w:r>
      <w:r>
        <w:rPr>
          <w:rFonts w:ascii="Arial" w:eastAsiaTheme="minorEastAsia" w:hAnsi="Arial" w:cs="Arial"/>
          <w:b/>
          <w:i/>
          <w:sz w:val="24"/>
          <w:lang w:val="es-ES"/>
        </w:rPr>
        <w:t>A</w:t>
      </w:r>
      <w:r>
        <w:rPr>
          <w:rFonts w:ascii="Arial" w:eastAsiaTheme="minorEastAsia" w:hAnsi="Arial" w:cs="Arial"/>
          <w:sz w:val="24"/>
          <w:lang w:val="es-ES"/>
        </w:rPr>
        <w:t>. Sabemos que el dominio de la raíz cuadrada, es:</w:t>
      </w:r>
    </w:p>
    <w:p w:rsidR="00484B05" w:rsidRPr="00484B05" w:rsidRDefault="00484B05" w:rsidP="00484B05">
      <w:pPr>
        <w:pStyle w:val="Prrafodelista"/>
        <w:spacing w:line="360" w:lineRule="auto"/>
        <w:jc w:val="center"/>
        <w:rPr>
          <w:rFonts w:ascii="Arial" w:eastAsiaTheme="minorEastAsia" w:hAnsi="Arial" w:cs="Arial"/>
          <w:sz w:val="24"/>
          <w:lang w:val="es-ES"/>
        </w:rPr>
      </w:pPr>
      <m:oMathPara>
        <m:oMath>
          <m:r>
            <w:rPr>
              <w:rFonts w:ascii="Cambria Math" w:eastAsiaTheme="minorEastAsia" w:hAnsi="Cambria Math" w:cs="Arial"/>
              <w:sz w:val="24"/>
              <w:lang w:val="es-ES"/>
            </w:rPr>
            <m:t>{x</m:t>
          </m:r>
          <m:r>
            <m:rPr>
              <m:scr m:val="script"/>
            </m:rPr>
            <w:rPr>
              <w:rFonts w:ascii="Cambria Math" w:eastAsiaTheme="minorEastAsia" w:hAnsi="Cambria Math" w:cs="Arial"/>
              <w:sz w:val="24"/>
              <w:lang w:val="es-ES"/>
            </w:rPr>
            <m:t>∈R:</m:t>
          </m:r>
          <m:r>
            <w:rPr>
              <w:rFonts w:ascii="Cambria Math" w:eastAsiaTheme="minorEastAsia" w:hAnsi="Cambria Math" w:cs="Arial"/>
              <w:sz w:val="24"/>
              <w:lang w:val="es-ES"/>
            </w:rPr>
            <m:t>x≥0}</m:t>
          </m:r>
        </m:oMath>
      </m:oMathPara>
    </w:p>
    <w:p w:rsidR="00484B05" w:rsidRDefault="00484B05" w:rsidP="00484B05">
      <w:pPr>
        <w:pStyle w:val="Prrafodelista"/>
        <w:spacing w:line="360" w:lineRule="auto"/>
        <w:jc w:val="both"/>
        <w:rPr>
          <w:rFonts w:ascii="Arial" w:eastAsiaTheme="minorEastAsia" w:hAnsi="Arial" w:cs="Arial"/>
          <w:sz w:val="24"/>
          <w:lang w:val="es-ES"/>
        </w:rPr>
      </w:pPr>
      <w:r>
        <w:rPr>
          <w:rFonts w:ascii="Arial" w:eastAsiaTheme="minorEastAsia" w:hAnsi="Arial" w:cs="Arial"/>
          <w:sz w:val="24"/>
          <w:lang w:val="es-ES"/>
        </w:rPr>
        <w:lastRenderedPageBreak/>
        <w:t xml:space="preserve">La cual está definida en todos los números reales no negativos. De la misma manera que la raíz cuadrada, la matriz de Cholesky solo existirá si la matriz está definida positiva. </w:t>
      </w:r>
    </w:p>
    <w:p w:rsidR="00F013A2" w:rsidRPr="00DE2925" w:rsidRDefault="00F013A2" w:rsidP="00484B05">
      <w:pPr>
        <w:pStyle w:val="Prrafodelista"/>
        <w:spacing w:line="360" w:lineRule="auto"/>
        <w:jc w:val="both"/>
        <w:rPr>
          <w:rFonts w:ascii="Arial" w:eastAsiaTheme="minorEastAsia" w:hAnsi="Arial" w:cs="Arial"/>
          <w:sz w:val="24"/>
          <w:lang w:val="es-ES"/>
        </w:rPr>
      </w:pPr>
      <w:r>
        <w:rPr>
          <w:rFonts w:ascii="Arial" w:eastAsiaTheme="minorEastAsia" w:hAnsi="Arial" w:cs="Arial"/>
          <w:sz w:val="24"/>
          <w:lang w:val="es-ES"/>
        </w:rPr>
        <w:t xml:space="preserve">De esta manera, y basándonos directamente en los diferentes pseudocódigos ofrecidos en las bibliografías ofrecidas en el material de estudio, se define la siguiente función </w:t>
      </w:r>
      <w:r>
        <w:rPr>
          <w:rFonts w:ascii="Arial" w:eastAsiaTheme="minorEastAsia" w:hAnsi="Arial" w:cs="Arial"/>
          <w:b/>
          <w:sz w:val="24"/>
          <w:lang w:val="es-ES"/>
        </w:rPr>
        <w:t>cholesky</w:t>
      </w:r>
      <w:r>
        <w:rPr>
          <w:rFonts w:ascii="Arial" w:eastAsiaTheme="minorEastAsia" w:hAnsi="Arial" w:cs="Arial"/>
          <w:sz w:val="24"/>
          <w:lang w:val="es-ES"/>
        </w:rPr>
        <w:t xml:space="preserve">, la cual retorna como resultado una matriz </w:t>
      </w:r>
      <w:r>
        <w:rPr>
          <w:rFonts w:ascii="Arial" w:eastAsiaTheme="minorEastAsia" w:hAnsi="Arial" w:cs="Arial"/>
          <w:b/>
          <w:i/>
          <w:sz w:val="24"/>
          <w:lang w:val="es-ES"/>
        </w:rPr>
        <w:t>R</w:t>
      </w:r>
      <w:r w:rsidR="00DE2925">
        <w:rPr>
          <w:rFonts w:ascii="Arial" w:eastAsiaTheme="minorEastAsia" w:hAnsi="Arial" w:cs="Arial"/>
          <w:sz w:val="24"/>
          <w:lang w:val="es-ES"/>
        </w:rPr>
        <w:t>, que es el factor de la descomposición que nos encontramos trabajando.</w:t>
      </w:r>
    </w:p>
    <w:p w:rsidR="00445629" w:rsidRPr="00EC5938" w:rsidRDefault="00EC5938" w:rsidP="00EC5938">
      <w:pPr>
        <w:spacing w:line="360" w:lineRule="auto"/>
        <w:jc w:val="center"/>
        <w:rPr>
          <w:rFonts w:ascii="Arial" w:hAnsi="Arial" w:cs="Arial"/>
          <w:sz w:val="24"/>
          <w:lang w:val="es-ES"/>
        </w:rPr>
      </w:pPr>
      <w:r>
        <w:rPr>
          <w:rFonts w:ascii="Arial" w:hAnsi="Arial" w:cs="Arial"/>
          <w:noProof/>
          <w:sz w:val="24"/>
        </w:rPr>
        <w:drawing>
          <wp:inline distT="0" distB="0" distL="0" distR="0">
            <wp:extent cx="5571490" cy="6033576"/>
            <wp:effectExtent l="0" t="0" r="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olesky.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03688" cy="6068445"/>
                    </a:xfrm>
                    <a:prstGeom prst="rect">
                      <a:avLst/>
                    </a:prstGeom>
                  </pic:spPr>
                </pic:pic>
              </a:graphicData>
            </a:graphic>
          </wp:inline>
        </w:drawing>
      </w:r>
    </w:p>
    <w:p w:rsidR="00F14815" w:rsidRPr="00EC5938" w:rsidRDefault="00F14815" w:rsidP="00F14815">
      <w:pPr>
        <w:pStyle w:val="Prrafodelista"/>
        <w:numPr>
          <w:ilvl w:val="0"/>
          <w:numId w:val="3"/>
        </w:numPr>
        <w:spacing w:line="360" w:lineRule="auto"/>
        <w:jc w:val="both"/>
        <w:rPr>
          <w:rFonts w:ascii="Arial" w:hAnsi="Arial" w:cs="Arial"/>
          <w:sz w:val="24"/>
          <w:lang w:val="es-ES"/>
        </w:rPr>
      </w:pPr>
      <w:r>
        <w:rPr>
          <w:rFonts w:ascii="Arial" w:hAnsi="Arial" w:cs="Arial"/>
          <w:sz w:val="24"/>
          <w:lang w:val="es-ES"/>
        </w:rPr>
        <w:lastRenderedPageBreak/>
        <w:t xml:space="preserve">Función </w:t>
      </w:r>
      <w:r>
        <w:rPr>
          <w:rFonts w:ascii="Arial" w:hAnsi="Arial" w:cs="Arial"/>
          <w:b/>
          <w:sz w:val="24"/>
          <w:lang w:val="es-ES"/>
        </w:rPr>
        <w:t>main</w:t>
      </w:r>
      <w:r>
        <w:rPr>
          <w:rFonts w:ascii="Arial" w:hAnsi="Arial" w:cs="Arial"/>
          <w:sz w:val="24"/>
          <w:lang w:val="es-ES"/>
        </w:rPr>
        <w:t>:</w:t>
      </w:r>
      <w:r w:rsidR="009E3D9F">
        <w:rPr>
          <w:rFonts w:ascii="Arial" w:hAnsi="Arial" w:cs="Arial"/>
          <w:sz w:val="24"/>
          <w:lang w:val="es-ES"/>
        </w:rPr>
        <w:t xml:space="preserve"> La función </w:t>
      </w:r>
      <w:r w:rsidR="009E3D9F">
        <w:rPr>
          <w:rFonts w:ascii="Arial" w:hAnsi="Arial" w:cs="Arial"/>
          <w:b/>
          <w:sz w:val="24"/>
          <w:lang w:val="es-ES"/>
        </w:rPr>
        <w:t>main</w:t>
      </w:r>
      <w:r w:rsidR="009E3D9F">
        <w:rPr>
          <w:rFonts w:ascii="Arial" w:hAnsi="Arial" w:cs="Arial"/>
          <w:sz w:val="24"/>
          <w:lang w:val="es-ES"/>
        </w:rPr>
        <w:t xml:space="preserve"> es el punto de partida de la ejecución del programa, la cual dentro de ella se define cuatro (4) matrices simétricas definida positiva para demostrar el funcionamiento adecuado de la función anteriormente mencionada. </w:t>
      </w:r>
      <w:r w:rsidR="005E291A">
        <w:rPr>
          <w:rFonts w:ascii="Arial" w:hAnsi="Arial" w:cs="Arial"/>
          <w:sz w:val="24"/>
          <w:lang w:val="es-ES"/>
        </w:rPr>
        <w:t xml:space="preserve">Además de ello, como se podrá observar, se realiza la impresión tanto de la matriz </w:t>
      </w:r>
      <w:r w:rsidR="005E291A">
        <w:rPr>
          <w:rFonts w:ascii="Arial" w:hAnsi="Arial" w:cs="Arial"/>
          <w:b/>
          <w:i/>
          <w:sz w:val="24"/>
          <w:lang w:val="es-ES"/>
        </w:rPr>
        <w:t>A</w:t>
      </w:r>
      <w:r w:rsidR="005E291A">
        <w:rPr>
          <w:rFonts w:ascii="Arial" w:hAnsi="Arial" w:cs="Arial"/>
          <w:sz w:val="24"/>
          <w:lang w:val="es-ES"/>
        </w:rPr>
        <w:t xml:space="preserve">, como también la de la matriz </w:t>
      </w:r>
      <w:r w:rsidR="005E291A">
        <w:rPr>
          <w:rFonts w:ascii="Arial" w:hAnsi="Arial" w:cs="Arial"/>
          <w:b/>
          <w:i/>
          <w:sz w:val="24"/>
          <w:lang w:val="es-ES"/>
        </w:rPr>
        <w:t>R</w:t>
      </w:r>
      <w:r w:rsidR="005E291A">
        <w:rPr>
          <w:rFonts w:ascii="Arial" w:hAnsi="Arial" w:cs="Arial"/>
          <w:sz w:val="24"/>
          <w:lang w:val="es-ES"/>
        </w:rPr>
        <w:t xml:space="preserve"> obtenida como también el resultado de realizar la operación </w:t>
      </w:r>
      <m:oMath>
        <m:r>
          <m:rPr>
            <m:sty m:val="bi"/>
          </m:rPr>
          <w:rPr>
            <w:rFonts w:ascii="Cambria Math" w:hAnsi="Cambria Math" w:cs="Arial"/>
            <w:sz w:val="24"/>
            <w:lang w:val="es-ES"/>
          </w:rPr>
          <m:t>R</m:t>
        </m:r>
        <m:sSup>
          <m:sSupPr>
            <m:ctrlPr>
              <w:rPr>
                <w:rFonts w:ascii="Cambria Math" w:hAnsi="Cambria Math" w:cs="Arial"/>
                <w:b/>
                <w:i/>
                <w:sz w:val="24"/>
                <w:lang w:val="es-ES"/>
              </w:rPr>
            </m:ctrlPr>
          </m:sSupPr>
          <m:e>
            <m:r>
              <m:rPr>
                <m:sty m:val="bi"/>
              </m:rPr>
              <w:rPr>
                <w:rFonts w:ascii="Cambria Math" w:hAnsi="Cambria Math" w:cs="Arial"/>
                <w:sz w:val="24"/>
                <w:lang w:val="es-ES"/>
              </w:rPr>
              <m:t>R</m:t>
            </m:r>
          </m:e>
          <m:sup>
            <m:r>
              <m:rPr>
                <m:sty m:val="bi"/>
              </m:rPr>
              <w:rPr>
                <w:rFonts w:ascii="Cambria Math" w:hAnsi="Cambria Math" w:cs="Arial"/>
                <w:sz w:val="24"/>
                <w:lang w:val="es-ES"/>
              </w:rPr>
              <m:t>T</m:t>
            </m:r>
          </m:sup>
        </m:sSup>
      </m:oMath>
      <w:r w:rsidR="005E291A">
        <w:rPr>
          <w:rFonts w:ascii="Arial" w:eastAsiaTheme="minorEastAsia" w:hAnsi="Arial" w:cs="Arial"/>
          <w:sz w:val="24"/>
          <w:lang w:val="es-ES"/>
        </w:rPr>
        <w:t>.</w:t>
      </w:r>
    </w:p>
    <w:p w:rsidR="00445629" w:rsidRPr="00445629" w:rsidRDefault="00EC5938" w:rsidP="00EC5938">
      <w:pPr>
        <w:spacing w:line="360" w:lineRule="auto"/>
        <w:jc w:val="both"/>
        <w:rPr>
          <w:rFonts w:ascii="Arial" w:hAnsi="Arial" w:cs="Arial"/>
          <w:sz w:val="24"/>
          <w:lang w:val="es-ES"/>
        </w:rPr>
      </w:pPr>
      <w:r>
        <w:rPr>
          <w:rFonts w:ascii="Arial" w:hAnsi="Arial" w:cs="Arial"/>
          <w:noProof/>
          <w:sz w:val="24"/>
        </w:rPr>
        <w:drawing>
          <wp:inline distT="0" distB="0" distL="0" distR="0">
            <wp:extent cx="5612130" cy="44964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4496435"/>
                    </a:xfrm>
                    <a:prstGeom prst="rect">
                      <a:avLst/>
                    </a:prstGeom>
                  </pic:spPr>
                </pic:pic>
              </a:graphicData>
            </a:graphic>
          </wp:inline>
        </w:drawing>
      </w:r>
    </w:p>
    <w:p w:rsidR="00946F26" w:rsidRDefault="00946F26" w:rsidP="00D229C9">
      <w:pPr>
        <w:spacing w:line="360" w:lineRule="auto"/>
        <w:jc w:val="both"/>
        <w:rPr>
          <w:rFonts w:ascii="Arial" w:hAnsi="Arial" w:cs="Arial"/>
          <w:sz w:val="24"/>
          <w:lang w:val="es-ES"/>
        </w:rPr>
      </w:pPr>
      <w:r>
        <w:rPr>
          <w:rFonts w:ascii="Arial" w:hAnsi="Arial" w:cs="Arial"/>
          <w:sz w:val="24"/>
          <w:lang w:val="es-ES"/>
        </w:rPr>
        <w:t xml:space="preserve">b) Factorización LU para un sistema </w:t>
      </w:r>
      <m:oMath>
        <m:r>
          <w:rPr>
            <w:rFonts w:ascii="Cambria Math" w:hAnsi="Cambria Math" w:cs="Arial"/>
            <w:sz w:val="24"/>
            <w:lang w:val="es-ES"/>
          </w:rPr>
          <m:t>Ax=b</m:t>
        </m:r>
      </m:oMath>
      <w:r w:rsidR="006411BF">
        <w:rPr>
          <w:rFonts w:ascii="Arial" w:hAnsi="Arial" w:cs="Arial"/>
          <w:sz w:val="24"/>
          <w:lang w:val="es-ES"/>
        </w:rPr>
        <w:t xml:space="preserve"> en bandas diagonal dominante:</w:t>
      </w:r>
    </w:p>
    <w:p w:rsidR="00E04827" w:rsidRDefault="00E04827" w:rsidP="00D229C9">
      <w:pPr>
        <w:spacing w:line="360" w:lineRule="auto"/>
        <w:jc w:val="both"/>
        <w:rPr>
          <w:rFonts w:ascii="Arial" w:hAnsi="Arial" w:cs="Arial"/>
          <w:sz w:val="24"/>
          <w:lang w:val="es-ES"/>
        </w:rPr>
      </w:pPr>
      <w:r>
        <w:rPr>
          <w:rFonts w:ascii="Arial" w:hAnsi="Arial" w:cs="Arial"/>
          <w:sz w:val="24"/>
          <w:lang w:val="es-ES"/>
        </w:rPr>
        <w:tab/>
        <w:t xml:space="preserve">De manera similar a la pregunta anterior, se dividirá la explicación en dos (2) partes donde se explicará en una la función desarrollada </w:t>
      </w:r>
      <w:r>
        <w:rPr>
          <w:rFonts w:ascii="Arial" w:hAnsi="Arial" w:cs="Arial"/>
          <w:b/>
          <w:sz w:val="24"/>
          <w:lang w:val="es-ES"/>
        </w:rPr>
        <w:t>lu_solve</w:t>
      </w:r>
      <w:r>
        <w:rPr>
          <w:rFonts w:ascii="Arial" w:hAnsi="Arial" w:cs="Arial"/>
          <w:sz w:val="24"/>
          <w:lang w:val="es-ES"/>
        </w:rPr>
        <w:t xml:space="preserve"> y la función </w:t>
      </w:r>
      <w:r>
        <w:rPr>
          <w:rFonts w:ascii="Arial" w:hAnsi="Arial" w:cs="Arial"/>
          <w:b/>
          <w:sz w:val="24"/>
          <w:lang w:val="es-ES"/>
        </w:rPr>
        <w:t>main</w:t>
      </w:r>
      <w:r>
        <w:rPr>
          <w:rFonts w:ascii="Arial" w:hAnsi="Arial" w:cs="Arial"/>
          <w:sz w:val="24"/>
          <w:lang w:val="es-ES"/>
        </w:rPr>
        <w:t>, de manera precisa y puntual de cómo trabajan cada una de estas, además adjuntar las correspondientes imágenes del fragment</w:t>
      </w:r>
      <w:r w:rsidR="007A0EAA">
        <w:rPr>
          <w:rFonts w:ascii="Arial" w:hAnsi="Arial" w:cs="Arial"/>
          <w:sz w:val="24"/>
          <w:lang w:val="es-ES"/>
        </w:rPr>
        <w:t>o del código fuente como apoyo a lo explicado.</w:t>
      </w:r>
    </w:p>
    <w:p w:rsidR="0022741E" w:rsidRDefault="0022741E" w:rsidP="0022741E">
      <w:pPr>
        <w:pStyle w:val="Prrafodelista"/>
        <w:numPr>
          <w:ilvl w:val="0"/>
          <w:numId w:val="3"/>
        </w:numPr>
        <w:spacing w:line="360" w:lineRule="auto"/>
        <w:jc w:val="both"/>
        <w:rPr>
          <w:rFonts w:ascii="Arial" w:hAnsi="Arial" w:cs="Arial"/>
          <w:sz w:val="24"/>
          <w:lang w:val="es-ES"/>
        </w:rPr>
      </w:pPr>
      <w:r>
        <w:rPr>
          <w:rFonts w:ascii="Arial" w:hAnsi="Arial" w:cs="Arial"/>
          <w:sz w:val="24"/>
          <w:lang w:val="es-ES"/>
        </w:rPr>
        <w:lastRenderedPageBreak/>
        <w:t xml:space="preserve">Función </w:t>
      </w:r>
      <w:r>
        <w:rPr>
          <w:rFonts w:ascii="Arial" w:hAnsi="Arial" w:cs="Arial"/>
          <w:b/>
          <w:sz w:val="24"/>
          <w:lang w:val="es-ES"/>
        </w:rPr>
        <w:t>lu</w:t>
      </w:r>
      <w:r>
        <w:rPr>
          <w:rFonts w:ascii="Arial" w:hAnsi="Arial" w:cs="Arial"/>
          <w:b/>
          <w:sz w:val="24"/>
          <w:lang w:val="es-ES"/>
        </w:rPr>
        <w:softHyphen/>
      </w:r>
      <w:r>
        <w:rPr>
          <w:rFonts w:ascii="Arial" w:hAnsi="Arial" w:cs="Arial"/>
          <w:b/>
          <w:sz w:val="24"/>
          <w:lang w:val="es-ES"/>
        </w:rPr>
        <w:softHyphen/>
      </w:r>
      <w:r>
        <w:rPr>
          <w:rFonts w:ascii="Arial" w:hAnsi="Arial" w:cs="Arial"/>
          <w:b/>
          <w:sz w:val="24"/>
          <w:lang w:val="es-ES"/>
        </w:rPr>
        <w:softHyphen/>
      </w:r>
      <w:r>
        <w:rPr>
          <w:rFonts w:ascii="Arial" w:hAnsi="Arial" w:cs="Arial"/>
          <w:b/>
          <w:sz w:val="24"/>
          <w:lang w:val="es-ES"/>
        </w:rPr>
        <w:softHyphen/>
        <w:t>_solve</w:t>
      </w:r>
      <w:r>
        <w:rPr>
          <w:rFonts w:ascii="Arial" w:hAnsi="Arial" w:cs="Arial"/>
          <w:sz w:val="24"/>
          <w:lang w:val="es-ES"/>
        </w:rPr>
        <w:t>: Como su nombre indica, esta función es la encarga</w:t>
      </w:r>
      <w:r w:rsidR="00A2160F">
        <w:rPr>
          <w:rFonts w:ascii="Arial" w:hAnsi="Arial" w:cs="Arial"/>
          <w:sz w:val="24"/>
          <w:lang w:val="es-ES"/>
        </w:rPr>
        <w:t>da</w:t>
      </w:r>
      <w:r>
        <w:rPr>
          <w:rFonts w:ascii="Arial" w:hAnsi="Arial" w:cs="Arial"/>
          <w:sz w:val="24"/>
          <w:lang w:val="es-ES"/>
        </w:rPr>
        <w:t xml:space="preserve"> de llevar a cabo la tarea de realizar la factorización LU de la matriz </w:t>
      </w:r>
      <w:r>
        <w:rPr>
          <w:rFonts w:ascii="Arial" w:hAnsi="Arial" w:cs="Arial"/>
          <w:b/>
          <w:i/>
          <w:sz w:val="24"/>
          <w:lang w:val="es-ES"/>
        </w:rPr>
        <w:t>A</w:t>
      </w:r>
      <w:r>
        <w:rPr>
          <w:rFonts w:ascii="Arial" w:hAnsi="Arial" w:cs="Arial"/>
          <w:i/>
          <w:sz w:val="24"/>
          <w:lang w:val="es-ES"/>
        </w:rPr>
        <w:t xml:space="preserve"> </w:t>
      </w:r>
      <w:r>
        <w:rPr>
          <w:rFonts w:ascii="Arial" w:hAnsi="Arial" w:cs="Arial"/>
          <w:sz w:val="24"/>
          <w:lang w:val="es-ES"/>
        </w:rPr>
        <w:t>pasada como argumento de entrada en la invocaci</w:t>
      </w:r>
      <w:r w:rsidR="00A2160F">
        <w:rPr>
          <w:rFonts w:ascii="Arial" w:hAnsi="Arial" w:cs="Arial"/>
          <w:sz w:val="24"/>
          <w:lang w:val="es-ES"/>
        </w:rPr>
        <w:t>ón de la función y retornará un</w:t>
      </w:r>
      <w:r>
        <w:rPr>
          <w:rFonts w:ascii="Arial" w:hAnsi="Arial" w:cs="Arial"/>
          <w:sz w:val="24"/>
          <w:lang w:val="es-ES"/>
        </w:rPr>
        <w:t xml:space="preserve"> vector de solución </w:t>
      </w:r>
      <w:r w:rsidRPr="0022741E">
        <w:rPr>
          <w:rFonts w:ascii="Arial" w:hAnsi="Arial" w:cs="Arial"/>
          <w:b/>
          <w:i/>
          <w:sz w:val="24"/>
          <w:lang w:val="es-ES"/>
        </w:rPr>
        <w:t>x</w:t>
      </w:r>
      <w:r>
        <w:rPr>
          <w:rFonts w:ascii="Arial" w:hAnsi="Arial" w:cs="Arial"/>
          <w:b/>
          <w:i/>
          <w:sz w:val="24"/>
          <w:lang w:val="es-ES"/>
        </w:rPr>
        <w:t xml:space="preserve"> </w:t>
      </w:r>
      <w:r>
        <w:rPr>
          <w:rFonts w:ascii="Arial" w:hAnsi="Arial" w:cs="Arial"/>
          <w:sz w:val="24"/>
          <w:lang w:val="es-ES"/>
        </w:rPr>
        <w:t xml:space="preserve">del sistema de ecuaciones lineales que se esté procesando en ese instante, también se menciona que la función recibirá como segundo argumento de entrada, el vector </w:t>
      </w:r>
      <w:r>
        <w:rPr>
          <w:rFonts w:ascii="Arial" w:hAnsi="Arial" w:cs="Arial"/>
          <w:b/>
          <w:i/>
          <w:sz w:val="24"/>
          <w:lang w:val="es-ES"/>
        </w:rPr>
        <w:t>b</w:t>
      </w:r>
      <w:r>
        <w:rPr>
          <w:rFonts w:ascii="Arial" w:hAnsi="Arial" w:cs="Arial"/>
          <w:sz w:val="24"/>
          <w:lang w:val="es-ES"/>
        </w:rPr>
        <w:t xml:space="preserve">, correspondiente al lado derecho de </w:t>
      </w:r>
      <m:oMath>
        <m:r>
          <w:rPr>
            <w:rFonts w:ascii="Cambria Math" w:hAnsi="Cambria Math" w:cs="Arial"/>
            <w:sz w:val="24"/>
            <w:lang w:val="es-ES"/>
          </w:rPr>
          <m:t>Ax=b</m:t>
        </m:r>
      </m:oMath>
      <w:r>
        <w:rPr>
          <w:rFonts w:ascii="Arial" w:hAnsi="Arial" w:cs="Arial"/>
          <w:sz w:val="24"/>
          <w:lang w:val="es-ES"/>
        </w:rPr>
        <w:t>.</w:t>
      </w:r>
    </w:p>
    <w:p w:rsidR="0022741E" w:rsidRDefault="00610483" w:rsidP="0022741E">
      <w:pPr>
        <w:pStyle w:val="Prrafodelista"/>
        <w:spacing w:line="360" w:lineRule="auto"/>
        <w:jc w:val="both"/>
        <w:rPr>
          <w:rFonts w:ascii="Arial" w:hAnsi="Arial" w:cs="Arial"/>
          <w:sz w:val="24"/>
          <w:lang w:val="es-ES"/>
        </w:rPr>
      </w:pPr>
      <w:r>
        <w:rPr>
          <w:rFonts w:ascii="Arial" w:hAnsi="Arial" w:cs="Arial"/>
          <w:sz w:val="24"/>
          <w:lang w:val="es-ES"/>
        </w:rPr>
        <w:t xml:space="preserve">Dado a que estamos considerando que la matriz </w:t>
      </w:r>
      <w:r>
        <w:rPr>
          <w:rFonts w:ascii="Arial" w:hAnsi="Arial" w:cs="Arial"/>
          <w:b/>
          <w:i/>
          <w:sz w:val="24"/>
          <w:lang w:val="es-ES"/>
        </w:rPr>
        <w:t>A</w:t>
      </w:r>
      <w:r>
        <w:rPr>
          <w:rFonts w:ascii="Arial" w:hAnsi="Arial" w:cs="Arial"/>
          <w:i/>
          <w:sz w:val="24"/>
          <w:lang w:val="es-ES"/>
        </w:rPr>
        <w:t xml:space="preserve"> </w:t>
      </w:r>
      <w:r>
        <w:rPr>
          <w:rFonts w:ascii="Arial" w:hAnsi="Arial" w:cs="Arial"/>
          <w:sz w:val="24"/>
          <w:lang w:val="es-ES"/>
        </w:rPr>
        <w:t>indicada es de bandas diagonal dominante, la factorización LU</w:t>
      </w:r>
      <w:r w:rsidR="00A2160F">
        <w:rPr>
          <w:rFonts w:ascii="Arial" w:hAnsi="Arial" w:cs="Arial"/>
          <w:sz w:val="24"/>
          <w:lang w:val="es-ES"/>
        </w:rPr>
        <w:t>, especialmente, el proceso de Eliminación Gaussiana,</w:t>
      </w:r>
      <w:r>
        <w:rPr>
          <w:rFonts w:ascii="Arial" w:hAnsi="Arial" w:cs="Arial"/>
          <w:sz w:val="24"/>
          <w:lang w:val="es-ES"/>
        </w:rPr>
        <w:t xml:space="preserve"> recibe algunas alteraciones en comparación a otras implementaciones que se han desarrollado en asignaciones anteriores de la materia. </w:t>
      </w:r>
    </w:p>
    <w:p w:rsidR="00FA0400" w:rsidRDefault="00A2160F" w:rsidP="0022741E">
      <w:pPr>
        <w:pStyle w:val="Prrafodelista"/>
        <w:spacing w:line="360" w:lineRule="auto"/>
        <w:jc w:val="both"/>
        <w:rPr>
          <w:rFonts w:ascii="Arial" w:hAnsi="Arial" w:cs="Arial"/>
          <w:sz w:val="24"/>
          <w:lang w:val="es-ES"/>
        </w:rPr>
      </w:pPr>
      <w:r>
        <w:rPr>
          <w:rFonts w:ascii="Arial" w:hAnsi="Arial" w:cs="Arial"/>
          <w:sz w:val="24"/>
          <w:lang w:val="es-ES"/>
        </w:rPr>
        <w:t xml:space="preserve">La principal alteración al procedimiento </w:t>
      </w:r>
      <w:r w:rsidR="00E008D1">
        <w:rPr>
          <w:rFonts w:ascii="Arial" w:hAnsi="Arial" w:cs="Arial"/>
          <w:sz w:val="24"/>
          <w:lang w:val="es-ES"/>
        </w:rPr>
        <w:t xml:space="preserve">en comparación al realizado </w:t>
      </w:r>
      <w:r>
        <w:rPr>
          <w:rFonts w:ascii="Arial" w:hAnsi="Arial" w:cs="Arial"/>
          <w:sz w:val="24"/>
          <w:lang w:val="es-ES"/>
        </w:rPr>
        <w:t xml:space="preserve">para matrices generales, es que, como se indica en la página 66 de </w:t>
      </w:r>
      <w:r>
        <w:rPr>
          <w:rFonts w:ascii="Arial" w:hAnsi="Arial" w:cs="Arial"/>
          <w:b/>
          <w:i/>
          <w:sz w:val="24"/>
          <w:lang w:val="es-ES"/>
        </w:rPr>
        <w:t xml:space="preserve">Scientific Computing. An introductory Survery </w:t>
      </w:r>
      <w:r>
        <w:rPr>
          <w:rFonts w:ascii="Arial" w:hAnsi="Arial" w:cs="Arial"/>
          <w:sz w:val="24"/>
          <w:lang w:val="es-ES"/>
        </w:rPr>
        <w:t>(</w:t>
      </w:r>
      <w:r>
        <w:rPr>
          <w:rFonts w:ascii="Arial" w:hAnsi="Arial" w:cs="Arial"/>
          <w:i/>
          <w:sz w:val="24"/>
          <w:lang w:val="es-ES"/>
        </w:rPr>
        <w:t>Michael T. Heath</w:t>
      </w:r>
      <w:r>
        <w:rPr>
          <w:rFonts w:ascii="Arial" w:hAnsi="Arial" w:cs="Arial"/>
          <w:sz w:val="24"/>
          <w:lang w:val="es-ES"/>
        </w:rPr>
        <w:t xml:space="preserve">), </w:t>
      </w:r>
      <w:r w:rsidR="00E008D1">
        <w:rPr>
          <w:rFonts w:ascii="Arial" w:hAnsi="Arial" w:cs="Arial"/>
          <w:sz w:val="24"/>
          <w:lang w:val="es-ES"/>
        </w:rPr>
        <w:t xml:space="preserve">dado a que el pivotaje no es necesario para la estabilidad, lo que suele ser el caso de los sistemas tridiagonales que surgen en la práctica (por ejemplo, si la matriz es diagonalmente dominante o positiva definida), entonces la Eliminación Gaussiana se reduce al siguiente algoritmo sencillo: </w:t>
      </w:r>
    </w:p>
    <w:p w:rsidR="00A459C9" w:rsidRDefault="00A459C9" w:rsidP="00A459C9">
      <w:pPr>
        <w:pStyle w:val="Prrafodelista"/>
        <w:spacing w:line="360" w:lineRule="auto"/>
        <w:jc w:val="center"/>
        <w:rPr>
          <w:rFonts w:ascii="Arial" w:hAnsi="Arial" w:cs="Arial"/>
          <w:sz w:val="24"/>
          <w:lang w:val="es-ES"/>
        </w:rPr>
      </w:pPr>
      <w:r w:rsidRPr="00A459C9">
        <w:rPr>
          <w:rFonts w:ascii="Arial" w:hAnsi="Arial" w:cs="Arial"/>
          <w:sz w:val="24"/>
          <w:lang w:val="es-ES"/>
        </w:rPr>
        <w:drawing>
          <wp:inline distT="0" distB="0" distL="0" distR="0" wp14:anchorId="7F71FCB9" wp14:editId="12FFDE8A">
            <wp:extent cx="1505160" cy="90500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5160" cy="905001"/>
                    </a:xfrm>
                    <a:prstGeom prst="rect">
                      <a:avLst/>
                    </a:prstGeom>
                  </pic:spPr>
                </pic:pic>
              </a:graphicData>
            </a:graphic>
          </wp:inline>
        </w:drawing>
      </w:r>
    </w:p>
    <w:p w:rsidR="00A459C9" w:rsidRDefault="00A459C9" w:rsidP="00A459C9">
      <w:pPr>
        <w:pStyle w:val="Prrafodelista"/>
        <w:spacing w:line="360" w:lineRule="auto"/>
        <w:jc w:val="both"/>
        <w:rPr>
          <w:rFonts w:ascii="Arial" w:hAnsi="Arial" w:cs="Arial"/>
          <w:sz w:val="24"/>
          <w:lang w:val="es-ES"/>
        </w:rPr>
      </w:pPr>
      <w:r>
        <w:rPr>
          <w:rFonts w:ascii="Arial" w:hAnsi="Arial" w:cs="Arial"/>
          <w:sz w:val="24"/>
          <w:lang w:val="es-ES"/>
        </w:rPr>
        <w:t xml:space="preserve">Tomando en cuenta lo mencionado por el autor del libro, entonces, se desarrolló la función </w:t>
      </w:r>
      <w:r>
        <w:rPr>
          <w:rFonts w:ascii="Arial" w:hAnsi="Arial" w:cs="Arial"/>
          <w:b/>
          <w:sz w:val="24"/>
          <w:lang w:val="es-ES"/>
        </w:rPr>
        <w:t>lu_solve</w:t>
      </w:r>
      <w:r>
        <w:rPr>
          <w:rFonts w:ascii="Arial" w:hAnsi="Arial" w:cs="Arial"/>
          <w:sz w:val="24"/>
          <w:lang w:val="es-ES"/>
        </w:rPr>
        <w:t xml:space="preserve"> de la siguiente manera,</w:t>
      </w:r>
    </w:p>
    <w:p w:rsidR="00085DDF" w:rsidRDefault="00085DDF" w:rsidP="00085DDF">
      <w:pPr>
        <w:pStyle w:val="Prrafodelista"/>
        <w:spacing w:line="360" w:lineRule="auto"/>
        <w:jc w:val="center"/>
        <w:rPr>
          <w:rFonts w:ascii="Arial" w:hAnsi="Arial" w:cs="Arial"/>
          <w:sz w:val="24"/>
          <w:lang w:val="es-ES"/>
        </w:rPr>
      </w:pPr>
      <w:r>
        <w:rPr>
          <w:rFonts w:ascii="Arial" w:hAnsi="Arial" w:cs="Arial"/>
          <w:noProof/>
          <w:sz w:val="24"/>
        </w:rPr>
        <w:lastRenderedPageBreak/>
        <w:drawing>
          <wp:inline distT="0" distB="0" distL="0" distR="0">
            <wp:extent cx="5612130" cy="403923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U.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4039235"/>
                    </a:xfrm>
                    <a:prstGeom prst="rect">
                      <a:avLst/>
                    </a:prstGeom>
                  </pic:spPr>
                </pic:pic>
              </a:graphicData>
            </a:graphic>
          </wp:inline>
        </w:drawing>
      </w:r>
    </w:p>
    <w:p w:rsidR="003F5572" w:rsidRPr="00A459C9" w:rsidRDefault="003F5572" w:rsidP="00085DDF">
      <w:pPr>
        <w:pStyle w:val="Prrafodelista"/>
        <w:spacing w:line="360" w:lineRule="auto"/>
        <w:jc w:val="center"/>
        <w:rPr>
          <w:rFonts w:ascii="Arial" w:hAnsi="Arial" w:cs="Arial"/>
          <w:sz w:val="24"/>
          <w:lang w:val="es-ES"/>
        </w:rPr>
      </w:pPr>
      <w:bookmarkStart w:id="0" w:name="_GoBack"/>
      <w:bookmarkEnd w:id="0"/>
    </w:p>
    <w:p w:rsidR="00D229C9" w:rsidRPr="009F3F65" w:rsidRDefault="009F3F65" w:rsidP="009F3F65">
      <w:pPr>
        <w:pStyle w:val="Prrafodelista"/>
        <w:numPr>
          <w:ilvl w:val="0"/>
          <w:numId w:val="3"/>
        </w:numPr>
        <w:spacing w:line="360" w:lineRule="auto"/>
        <w:jc w:val="both"/>
        <w:rPr>
          <w:rFonts w:ascii="Arial" w:hAnsi="Arial" w:cs="Arial"/>
          <w:b/>
          <w:sz w:val="24"/>
          <w:lang w:val="es-ES"/>
        </w:rPr>
      </w:pPr>
      <w:r>
        <w:rPr>
          <w:rFonts w:ascii="Arial" w:hAnsi="Arial" w:cs="Arial"/>
          <w:sz w:val="24"/>
          <w:lang w:val="es-ES"/>
        </w:rPr>
        <w:t xml:space="preserve">Función </w:t>
      </w:r>
      <w:r>
        <w:rPr>
          <w:rFonts w:ascii="Arial" w:hAnsi="Arial" w:cs="Arial"/>
          <w:b/>
          <w:sz w:val="24"/>
          <w:lang w:val="es-ES"/>
        </w:rPr>
        <w:t>main</w:t>
      </w:r>
      <w:r>
        <w:rPr>
          <w:rFonts w:ascii="Arial" w:hAnsi="Arial" w:cs="Arial"/>
          <w:sz w:val="24"/>
          <w:lang w:val="es-ES"/>
        </w:rPr>
        <w:t xml:space="preserve">: Se toma como punto de partida para la ejecución del código fuente, donde en ella se encuentra comentada algunos ejemplos de sistemas de bandas diagonalmente dominante y así comprobar la correcta ejecución de la función explicada anteriormente. </w:t>
      </w:r>
      <w:r w:rsidR="001A7B06">
        <w:rPr>
          <w:rFonts w:ascii="Arial" w:hAnsi="Arial" w:cs="Arial"/>
          <w:sz w:val="24"/>
          <w:lang w:val="es-ES"/>
        </w:rPr>
        <w:t xml:space="preserve">Además, se indica para imprimir por pantalla la matriz de coeficientes </w:t>
      </w:r>
      <w:r w:rsidR="001A7B06">
        <w:rPr>
          <w:rFonts w:ascii="Arial" w:hAnsi="Arial" w:cs="Arial"/>
          <w:b/>
          <w:i/>
          <w:sz w:val="24"/>
          <w:lang w:val="es-ES"/>
        </w:rPr>
        <w:t>A</w:t>
      </w:r>
      <w:r w:rsidR="001A7B06">
        <w:rPr>
          <w:rFonts w:ascii="Arial" w:hAnsi="Arial" w:cs="Arial"/>
          <w:sz w:val="24"/>
          <w:lang w:val="es-ES"/>
        </w:rPr>
        <w:t xml:space="preserve"> y el vector derecho </w:t>
      </w:r>
      <w:r w:rsidR="001A7B06">
        <w:rPr>
          <w:rFonts w:ascii="Arial" w:hAnsi="Arial" w:cs="Arial"/>
          <w:b/>
          <w:i/>
          <w:sz w:val="24"/>
          <w:lang w:val="es-ES"/>
        </w:rPr>
        <w:t>b</w:t>
      </w:r>
      <w:r w:rsidR="001A7B06">
        <w:rPr>
          <w:rFonts w:ascii="Arial" w:hAnsi="Arial" w:cs="Arial"/>
          <w:sz w:val="24"/>
          <w:lang w:val="es-ES"/>
        </w:rPr>
        <w:t xml:space="preserve">, para así, en especial para la matriz </w:t>
      </w:r>
      <w:r w:rsidR="001A7B06" w:rsidRPr="001A7B06">
        <w:rPr>
          <w:rFonts w:ascii="Arial" w:hAnsi="Arial" w:cs="Arial"/>
          <w:b/>
          <w:i/>
          <w:sz w:val="24"/>
          <w:lang w:val="es-ES"/>
        </w:rPr>
        <w:t>A</w:t>
      </w:r>
      <w:r w:rsidR="001A7B06">
        <w:rPr>
          <w:rFonts w:ascii="Arial" w:hAnsi="Arial" w:cs="Arial"/>
          <w:b/>
          <w:i/>
          <w:sz w:val="24"/>
          <w:lang w:val="es-ES"/>
        </w:rPr>
        <w:t xml:space="preserve"> </w:t>
      </w:r>
      <w:r w:rsidR="001A7B06">
        <w:rPr>
          <w:rFonts w:ascii="Arial" w:hAnsi="Arial" w:cs="Arial"/>
          <w:sz w:val="24"/>
          <w:lang w:val="es-ES"/>
        </w:rPr>
        <w:t xml:space="preserve">comprobar que esta es una matriz de bandas diagonalmente dominante. </w:t>
      </w:r>
    </w:p>
    <w:p w:rsidR="009F3F65" w:rsidRPr="009F3F65" w:rsidRDefault="009F3F65" w:rsidP="009F3F65">
      <w:pPr>
        <w:spacing w:line="360" w:lineRule="auto"/>
        <w:jc w:val="center"/>
        <w:rPr>
          <w:rFonts w:ascii="Arial" w:hAnsi="Arial" w:cs="Arial"/>
          <w:b/>
          <w:sz w:val="24"/>
          <w:lang w:val="es-ES"/>
        </w:rPr>
      </w:pPr>
      <w:r>
        <w:rPr>
          <w:rFonts w:ascii="Arial" w:hAnsi="Arial" w:cs="Arial"/>
          <w:b/>
          <w:noProof/>
          <w:sz w:val="24"/>
        </w:rPr>
        <w:lastRenderedPageBreak/>
        <w:drawing>
          <wp:inline distT="0" distB="0" distL="0" distR="0">
            <wp:extent cx="5612130" cy="4647565"/>
            <wp:effectExtent l="0" t="0" r="762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4647565"/>
                    </a:xfrm>
                    <a:prstGeom prst="rect">
                      <a:avLst/>
                    </a:prstGeom>
                  </pic:spPr>
                </pic:pic>
              </a:graphicData>
            </a:graphic>
          </wp:inline>
        </w:drawing>
      </w:r>
    </w:p>
    <w:sectPr w:rsidR="009F3F65" w:rsidRPr="009F3F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33338"/>
    <w:multiLevelType w:val="hybridMultilevel"/>
    <w:tmpl w:val="5AB433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FD564A"/>
    <w:multiLevelType w:val="hybridMultilevel"/>
    <w:tmpl w:val="7846B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4259B"/>
    <w:multiLevelType w:val="hybridMultilevel"/>
    <w:tmpl w:val="82E4FF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A5"/>
    <w:rsid w:val="00020327"/>
    <w:rsid w:val="00084B9C"/>
    <w:rsid w:val="00085DDF"/>
    <w:rsid w:val="000C0E6C"/>
    <w:rsid w:val="000C6182"/>
    <w:rsid w:val="00106ECE"/>
    <w:rsid w:val="00145F94"/>
    <w:rsid w:val="0016433C"/>
    <w:rsid w:val="00165195"/>
    <w:rsid w:val="001A1903"/>
    <w:rsid w:val="001A573E"/>
    <w:rsid w:val="001A7B06"/>
    <w:rsid w:val="001B2A75"/>
    <w:rsid w:val="001E12B0"/>
    <w:rsid w:val="001E223F"/>
    <w:rsid w:val="00226F22"/>
    <w:rsid w:val="0022741E"/>
    <w:rsid w:val="002423D5"/>
    <w:rsid w:val="002541FE"/>
    <w:rsid w:val="00276E51"/>
    <w:rsid w:val="00295B47"/>
    <w:rsid w:val="00303A9E"/>
    <w:rsid w:val="003A387F"/>
    <w:rsid w:val="003A57B0"/>
    <w:rsid w:val="003E2AF3"/>
    <w:rsid w:val="003F5572"/>
    <w:rsid w:val="003F7DF6"/>
    <w:rsid w:val="0041528A"/>
    <w:rsid w:val="00426D1C"/>
    <w:rsid w:val="00441655"/>
    <w:rsid w:val="00445629"/>
    <w:rsid w:val="00466332"/>
    <w:rsid w:val="004672ED"/>
    <w:rsid w:val="00475D79"/>
    <w:rsid w:val="00482A0A"/>
    <w:rsid w:val="00484B05"/>
    <w:rsid w:val="004A410E"/>
    <w:rsid w:val="004C6301"/>
    <w:rsid w:val="004D00A8"/>
    <w:rsid w:val="00533CFE"/>
    <w:rsid w:val="00556016"/>
    <w:rsid w:val="00584F88"/>
    <w:rsid w:val="00595CA2"/>
    <w:rsid w:val="005C23FA"/>
    <w:rsid w:val="005E291A"/>
    <w:rsid w:val="00601216"/>
    <w:rsid w:val="00604501"/>
    <w:rsid w:val="00610483"/>
    <w:rsid w:val="006134A7"/>
    <w:rsid w:val="0062228E"/>
    <w:rsid w:val="006411BF"/>
    <w:rsid w:val="00682A0E"/>
    <w:rsid w:val="00684D45"/>
    <w:rsid w:val="006B56DA"/>
    <w:rsid w:val="006C0971"/>
    <w:rsid w:val="006E5386"/>
    <w:rsid w:val="006E65BE"/>
    <w:rsid w:val="00710FC3"/>
    <w:rsid w:val="007169D5"/>
    <w:rsid w:val="00764A06"/>
    <w:rsid w:val="007A0EAA"/>
    <w:rsid w:val="008425A5"/>
    <w:rsid w:val="00864676"/>
    <w:rsid w:val="008726A8"/>
    <w:rsid w:val="008777E7"/>
    <w:rsid w:val="00891B89"/>
    <w:rsid w:val="008D3AA3"/>
    <w:rsid w:val="00921A2C"/>
    <w:rsid w:val="00923EDD"/>
    <w:rsid w:val="009465F5"/>
    <w:rsid w:val="00946F26"/>
    <w:rsid w:val="00963D60"/>
    <w:rsid w:val="009E3D9F"/>
    <w:rsid w:val="009F3F65"/>
    <w:rsid w:val="00A10618"/>
    <w:rsid w:val="00A2160F"/>
    <w:rsid w:val="00A459C9"/>
    <w:rsid w:val="00A51300"/>
    <w:rsid w:val="00A53DBF"/>
    <w:rsid w:val="00A91356"/>
    <w:rsid w:val="00AC76A6"/>
    <w:rsid w:val="00B34252"/>
    <w:rsid w:val="00B71421"/>
    <w:rsid w:val="00BA0085"/>
    <w:rsid w:val="00BC3E09"/>
    <w:rsid w:val="00C342D0"/>
    <w:rsid w:val="00C4432A"/>
    <w:rsid w:val="00C75194"/>
    <w:rsid w:val="00C8043B"/>
    <w:rsid w:val="00CB18F9"/>
    <w:rsid w:val="00D11246"/>
    <w:rsid w:val="00D229C9"/>
    <w:rsid w:val="00D24724"/>
    <w:rsid w:val="00D9464A"/>
    <w:rsid w:val="00DB2AA5"/>
    <w:rsid w:val="00DC7DDA"/>
    <w:rsid w:val="00DE2925"/>
    <w:rsid w:val="00DE41DC"/>
    <w:rsid w:val="00DE4DCD"/>
    <w:rsid w:val="00E008D1"/>
    <w:rsid w:val="00E04827"/>
    <w:rsid w:val="00E21568"/>
    <w:rsid w:val="00E86E2B"/>
    <w:rsid w:val="00E91922"/>
    <w:rsid w:val="00EA3C3C"/>
    <w:rsid w:val="00EA46AF"/>
    <w:rsid w:val="00EC5938"/>
    <w:rsid w:val="00F013A2"/>
    <w:rsid w:val="00F14815"/>
    <w:rsid w:val="00F32BBA"/>
    <w:rsid w:val="00F402A8"/>
    <w:rsid w:val="00F47121"/>
    <w:rsid w:val="00FA0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786B"/>
  <w15:chartTrackingRefBased/>
  <w15:docId w15:val="{A5596F9D-27E4-4BEB-96F3-FF119CDD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5195"/>
    <w:pPr>
      <w:ind w:left="720"/>
      <w:contextualSpacing/>
    </w:pPr>
  </w:style>
  <w:style w:type="character" w:styleId="Textodelmarcadordeposicin">
    <w:name w:val="Placeholder Text"/>
    <w:basedOn w:val="Fuentedeprrafopredeter"/>
    <w:uiPriority w:val="99"/>
    <w:semiHidden/>
    <w:rsid w:val="00165195"/>
    <w:rPr>
      <w:color w:val="808080"/>
    </w:rPr>
  </w:style>
  <w:style w:type="character" w:customStyle="1" w:styleId="mi">
    <w:name w:val="mi"/>
    <w:basedOn w:val="Fuentedeprrafopredeter"/>
    <w:rsid w:val="00C4432A"/>
  </w:style>
  <w:style w:type="character" w:customStyle="1" w:styleId="mo">
    <w:name w:val="mo"/>
    <w:basedOn w:val="Fuentedeprrafopredeter"/>
    <w:rsid w:val="00C443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09B5C-BA98-42B5-BC36-0C74980FF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13</Pages>
  <Words>1961</Words>
  <Characters>11184</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Alexanyer Naranjo</dc:creator>
  <cp:keywords/>
  <dc:description/>
  <cp:lastModifiedBy>Alexanyer Naranjo</cp:lastModifiedBy>
  <cp:revision>108</cp:revision>
  <dcterms:created xsi:type="dcterms:W3CDTF">2021-06-15T13:14:00Z</dcterms:created>
  <dcterms:modified xsi:type="dcterms:W3CDTF">2021-06-22T00:10:00Z</dcterms:modified>
</cp:coreProperties>
</file>