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B0D1" w14:textId="26BDE31F" w:rsidR="00DC121E" w:rsidRPr="00F85FA1" w:rsidRDefault="00B61299" w:rsidP="00804405">
      <w:pPr>
        <w:spacing w:line="240" w:lineRule="auto"/>
        <w:jc w:val="center"/>
        <w:rPr>
          <w:b/>
          <w:bCs/>
        </w:rPr>
      </w:pPr>
      <w:r>
        <w:rPr>
          <w:b/>
          <w:bCs/>
          <w:sz w:val="32"/>
        </w:rPr>
        <w:t xml:space="preserve">Prova de Conceito para </w:t>
      </w:r>
      <w:r w:rsidR="00946645" w:rsidRPr="00F85FA1">
        <w:rPr>
          <w:b/>
          <w:bCs/>
          <w:sz w:val="32"/>
        </w:rPr>
        <w:t>migração d</w:t>
      </w:r>
      <w:r>
        <w:rPr>
          <w:b/>
          <w:bCs/>
          <w:sz w:val="32"/>
        </w:rPr>
        <w:t>e</w:t>
      </w:r>
      <w:r w:rsidR="00946645" w:rsidRPr="00F85FA1">
        <w:rPr>
          <w:b/>
          <w:bCs/>
          <w:sz w:val="32"/>
        </w:rPr>
        <w:t xml:space="preserve"> repositórios do </w:t>
      </w:r>
      <w:r>
        <w:rPr>
          <w:b/>
          <w:bCs/>
          <w:sz w:val="32"/>
        </w:rPr>
        <w:t xml:space="preserve">ALM </w:t>
      </w:r>
      <w:r w:rsidR="00946645" w:rsidRPr="00F85FA1">
        <w:rPr>
          <w:b/>
          <w:bCs/>
          <w:sz w:val="32"/>
        </w:rPr>
        <w:t>para SharePoint e GitHub</w:t>
      </w:r>
      <w:r w:rsidR="00946645" w:rsidRPr="00F85FA1">
        <w:rPr>
          <w:b/>
          <w:bCs/>
          <w:sz w:val="32"/>
        </w:rPr>
        <w:br/>
      </w:r>
    </w:p>
    <w:p w14:paraId="1FF9D567" w14:textId="69EE1C85" w:rsidR="00DC121E" w:rsidRPr="00F85FA1" w:rsidRDefault="00083552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>
        <w:rPr>
          <w:color w:val="auto"/>
        </w:rPr>
        <w:t>Objetivo</w:t>
      </w:r>
    </w:p>
    <w:p w14:paraId="4E7C8EFC" w14:textId="21B3EE55" w:rsidR="00DC121E" w:rsidRPr="00F85FA1" w:rsidRDefault="00083552" w:rsidP="00804405">
      <w:pPr>
        <w:spacing w:line="240" w:lineRule="auto"/>
        <w:ind w:left="644"/>
      </w:pPr>
      <w:r>
        <w:t xml:space="preserve">Este documento tem como objetivo o planejamento da migração dos </w:t>
      </w:r>
      <w:r w:rsidRPr="00F85FA1">
        <w:t>repositórios do sistema SINEP</w:t>
      </w:r>
      <w:r>
        <w:t>, atualmente hospedados no</w:t>
      </w:r>
      <w:r w:rsidRPr="00F85FA1">
        <w:t xml:space="preserve"> ALM </w:t>
      </w:r>
      <w:r>
        <w:t>(</w:t>
      </w:r>
      <w:hyperlink r:id="rId6" w:history="1">
        <w:r w:rsidRPr="00807459">
          <w:rPr>
            <w:rStyle w:val="Hyperlink"/>
          </w:rPr>
          <w:t>https://alm.caixa</w:t>
        </w:r>
      </w:hyperlink>
      <w:r>
        <w:t xml:space="preserve">) </w:t>
      </w:r>
      <w:r w:rsidRPr="00F85FA1">
        <w:t>para GitHub</w:t>
      </w:r>
      <w:r>
        <w:t xml:space="preserve"> </w:t>
      </w:r>
      <w:r w:rsidR="004A3BE8">
        <w:t xml:space="preserve">() </w:t>
      </w:r>
      <w:r w:rsidRPr="00F85FA1">
        <w:t>e SharePoint</w:t>
      </w:r>
      <w:r w:rsidR="004A3BE8">
        <w:t xml:space="preserve"> ()</w:t>
      </w:r>
      <w:r>
        <w:t>.</w:t>
      </w:r>
    </w:p>
    <w:p w14:paraId="1B8626BA" w14:textId="69EC31EC" w:rsidR="00DC121E" w:rsidRPr="00F85FA1" w:rsidRDefault="00000000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 w:rsidRPr="00F85FA1">
        <w:rPr>
          <w:color w:val="auto"/>
        </w:rPr>
        <w:t>Escopo</w:t>
      </w:r>
    </w:p>
    <w:p w14:paraId="5DA65A6E" w14:textId="4C7A50DF" w:rsidR="004B60BC" w:rsidRPr="00F85FA1" w:rsidRDefault="00083552" w:rsidP="00804405">
      <w:pPr>
        <w:spacing w:line="240" w:lineRule="auto"/>
        <w:ind w:left="644"/>
      </w:pPr>
      <w:r>
        <w:t>O escopo desta tarefa é a m</w:t>
      </w:r>
      <w:r w:rsidRPr="00F85FA1">
        <w:t xml:space="preserve">igração dos </w:t>
      </w:r>
      <w:r w:rsidR="004B60BC" w:rsidRPr="00F85FA1">
        <w:t xml:space="preserve">seguintes </w:t>
      </w:r>
      <w:r w:rsidRPr="00F85FA1">
        <w:t>repositórios</w:t>
      </w:r>
      <w:r w:rsidR="004B60BC" w:rsidRPr="00F85FA1">
        <w:t>:</w:t>
      </w:r>
    </w:p>
    <w:p w14:paraId="08D7E802" w14:textId="192C6A54" w:rsidR="004B60BC" w:rsidRPr="004B2CB5" w:rsidRDefault="00000000" w:rsidP="00804405">
      <w:pPr>
        <w:spacing w:line="240" w:lineRule="auto"/>
        <w:ind w:left="644"/>
        <w:rPr>
          <w:lang w:val="en-CA"/>
        </w:rPr>
      </w:pPr>
      <w:r w:rsidRPr="004B2CB5">
        <w:rPr>
          <w:lang w:val="en-CA"/>
        </w:rPr>
        <w:t>SINEP</w:t>
      </w:r>
      <w:r w:rsidR="004B60BC" w:rsidRPr="004B2CB5">
        <w:rPr>
          <w:lang w:val="en-CA"/>
        </w:rPr>
        <w:t xml:space="preserve">: </w:t>
      </w:r>
    </w:p>
    <w:p w14:paraId="6C9BC80A" w14:textId="5544BAC6" w:rsidR="004B60BC" w:rsidRPr="004B2CB5" w:rsidRDefault="00000000" w:rsidP="00804405">
      <w:pPr>
        <w:spacing w:line="240" w:lineRule="auto"/>
        <w:ind w:left="644"/>
        <w:rPr>
          <w:lang w:val="en-CA"/>
        </w:rPr>
      </w:pPr>
      <w:r w:rsidRPr="004B2CB5">
        <w:rPr>
          <w:lang w:val="en-CA"/>
        </w:rPr>
        <w:t>SINEP_AUT</w:t>
      </w:r>
      <w:r w:rsidR="004B60BC" w:rsidRPr="004B2CB5">
        <w:rPr>
          <w:lang w:val="en-CA"/>
        </w:rPr>
        <w:t xml:space="preserve">: </w:t>
      </w:r>
    </w:p>
    <w:p w14:paraId="7BDE8DC3" w14:textId="46CA2D9D" w:rsidR="004B60BC" w:rsidRPr="004B2CB5" w:rsidRDefault="00000000" w:rsidP="00804405">
      <w:pPr>
        <w:spacing w:line="240" w:lineRule="auto"/>
        <w:ind w:left="644"/>
        <w:rPr>
          <w:lang w:val="en-CA"/>
        </w:rPr>
      </w:pPr>
      <w:r w:rsidRPr="004B2CB5">
        <w:rPr>
          <w:lang w:val="en-CA"/>
        </w:rPr>
        <w:t>SINEP_DOC</w:t>
      </w:r>
      <w:r w:rsidR="004B60BC" w:rsidRPr="004B2CB5">
        <w:rPr>
          <w:lang w:val="en-CA"/>
        </w:rPr>
        <w:t xml:space="preserve">: </w:t>
      </w:r>
    </w:p>
    <w:p w14:paraId="0488647F" w14:textId="79081994" w:rsidR="00DC121E" w:rsidRPr="00F85FA1" w:rsidRDefault="00000000" w:rsidP="00804405">
      <w:pPr>
        <w:spacing w:line="240" w:lineRule="auto"/>
        <w:ind w:left="644"/>
      </w:pPr>
      <w:r w:rsidRPr="00F85FA1">
        <w:t>SINEP_SRC</w:t>
      </w:r>
      <w:r w:rsidR="004B60BC" w:rsidRPr="00F85FA1">
        <w:t>:</w:t>
      </w:r>
    </w:p>
    <w:p w14:paraId="0929A245" w14:textId="6E7D830C" w:rsidR="00DC121E" w:rsidRPr="00F85FA1" w:rsidRDefault="00000000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 w:rsidRPr="00F85FA1">
        <w:rPr>
          <w:color w:val="auto"/>
        </w:rPr>
        <w:t>Premissas</w:t>
      </w:r>
      <w:r w:rsidR="00114D09" w:rsidRPr="00F85FA1">
        <w:rPr>
          <w:color w:val="auto"/>
        </w:rPr>
        <w:t xml:space="preserve"> e Restrições</w:t>
      </w:r>
    </w:p>
    <w:p w14:paraId="1D42EA3D" w14:textId="537F7665" w:rsidR="00DC121E" w:rsidRPr="00F85FA1" w:rsidRDefault="00114D09" w:rsidP="00804405">
      <w:pPr>
        <w:spacing w:line="240" w:lineRule="auto"/>
        <w:ind w:left="644"/>
      </w:pPr>
      <w:r w:rsidRPr="00F85FA1">
        <w:t xml:space="preserve">Os documentos de sistema/projeto serão </w:t>
      </w:r>
      <w:r w:rsidR="00541565">
        <w:t>migrados para o SharePoint</w:t>
      </w:r>
      <w:r w:rsidR="002C3C9E">
        <w:t xml:space="preserve">, considerando-se </w:t>
      </w:r>
      <w:r w:rsidRPr="00F85FA1">
        <w:t>apenas a branch main ou develop (</w:t>
      </w:r>
      <w:r w:rsidR="002C3C9E">
        <w:t>a ser definido pela equipe do projeto</w:t>
      </w:r>
      <w:r w:rsidRPr="00F85FA1">
        <w:t xml:space="preserve">). O código-fonte será </w:t>
      </w:r>
      <w:r w:rsidR="00541565">
        <w:t>migrado para o GitHub, com todas as branches existentes no repositório de origem.</w:t>
      </w:r>
    </w:p>
    <w:p w14:paraId="79D0F18A" w14:textId="56914664" w:rsidR="00B61299" w:rsidRDefault="00B61299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>
        <w:rPr>
          <w:color w:val="auto"/>
        </w:rPr>
        <w:t>Riscos</w:t>
      </w:r>
    </w:p>
    <w:p w14:paraId="3F65B30A" w14:textId="3B926472" w:rsidR="00B61299" w:rsidRPr="00B61299" w:rsidRDefault="00B61299" w:rsidP="00804405">
      <w:pPr>
        <w:spacing w:line="240" w:lineRule="auto"/>
        <w:ind w:left="644"/>
      </w:pPr>
      <w:r w:rsidRPr="00F85FA1">
        <w:t>Documentos no SharePoint, código no GitHub, ambientes operacionais.</w:t>
      </w:r>
    </w:p>
    <w:p w14:paraId="084119BB" w14:textId="748DAA73" w:rsidR="00DC121E" w:rsidRPr="00F85FA1" w:rsidRDefault="00F85FA1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 w:rsidRPr="00F85FA1">
        <w:rPr>
          <w:color w:val="auto"/>
        </w:rPr>
        <w:t>Matriz de Responsabilidades</w:t>
      </w:r>
      <w:r w:rsidR="00B61299">
        <w:rPr>
          <w:color w:val="auto"/>
        </w:rPr>
        <w:t xml:space="preserve"> / Cronograma</w:t>
      </w:r>
    </w:p>
    <w:p w14:paraId="7348E4AC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Definição dos repositórios a serem migrados;</w:t>
      </w:r>
    </w:p>
    <w:p w14:paraId="4E799B36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Análise dos repositórios selecionados;</w:t>
      </w:r>
    </w:p>
    <w:p w14:paraId="2A4442DB" w14:textId="77777777" w:rsidR="00B61299" w:rsidRDefault="00B61299" w:rsidP="00804405">
      <w:pPr>
        <w:pStyle w:val="PargrafodaLista"/>
        <w:numPr>
          <w:ilvl w:val="2"/>
          <w:numId w:val="11"/>
        </w:numPr>
        <w:spacing w:line="240" w:lineRule="auto"/>
        <w:ind w:left="1560" w:hanging="567"/>
      </w:pPr>
      <w:r>
        <w:t>Definir quais informações precisam ser coletadas e verificar a possibilidade de automação.</w:t>
      </w:r>
    </w:p>
    <w:p w14:paraId="17C5960A" w14:textId="77777777" w:rsidR="00B61299" w:rsidRDefault="00B61299" w:rsidP="00804405">
      <w:pPr>
        <w:pStyle w:val="PargrafodaLista"/>
        <w:numPr>
          <w:ilvl w:val="2"/>
          <w:numId w:val="11"/>
        </w:numPr>
        <w:spacing w:line="240" w:lineRule="auto"/>
        <w:ind w:left="1560" w:hanging="567"/>
      </w:pPr>
      <w:r>
        <w:t>Verificar tipos de artefatos (documentos, código-fonte);</w:t>
      </w:r>
    </w:p>
    <w:p w14:paraId="1219C63E" w14:textId="77777777" w:rsidR="00B61299" w:rsidRDefault="00B61299" w:rsidP="00804405">
      <w:pPr>
        <w:pStyle w:val="PargrafodaLista"/>
        <w:numPr>
          <w:ilvl w:val="2"/>
          <w:numId w:val="11"/>
        </w:numPr>
        <w:spacing w:line="240" w:lineRule="auto"/>
        <w:ind w:left="1560" w:hanging="567"/>
      </w:pPr>
      <w:r>
        <w:t>Definição sobre a migração das branches encontradas;</w:t>
      </w:r>
    </w:p>
    <w:p w14:paraId="01D6EC61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Preparação dos repositórios de destino (SharePoint e GitHub);</w:t>
      </w:r>
    </w:p>
    <w:p w14:paraId="2D36ED07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Comunicação com a equipe do projeto sobre janela de indisponibilidade;</w:t>
      </w:r>
    </w:p>
    <w:p w14:paraId="2F2FEA55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Criação de scripts para automação (se necessário);</w:t>
      </w:r>
    </w:p>
    <w:p w14:paraId="5C3D7F9E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Migração dos documentos para o SharePoint;</w:t>
      </w:r>
    </w:p>
    <w:p w14:paraId="3E55A7D7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Migração do código-fonte para o GitHub;</w:t>
      </w:r>
    </w:p>
    <w:p w14:paraId="7714BBF8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Validação das migrações;</w:t>
      </w:r>
    </w:p>
    <w:p w14:paraId="717C0344" w14:textId="77777777" w:rsidR="00B61299" w:rsidRDefault="00B61299" w:rsidP="00804405">
      <w:pPr>
        <w:pStyle w:val="PargrafodaLista"/>
        <w:numPr>
          <w:ilvl w:val="1"/>
          <w:numId w:val="11"/>
        </w:numPr>
        <w:spacing w:line="240" w:lineRule="auto"/>
        <w:ind w:left="1134" w:hanging="490"/>
      </w:pPr>
      <w:r>
        <w:t>Comunicação com a equipe do projeto sobre liberação dos ambientes;</w:t>
      </w:r>
    </w:p>
    <w:p w14:paraId="1DE84918" w14:textId="45CAC9A3" w:rsidR="00B61299" w:rsidRPr="00F85FA1" w:rsidRDefault="00B61299" w:rsidP="00804405">
      <w:pPr>
        <w:spacing w:line="240" w:lineRule="auto"/>
        <w:ind w:firstLine="644"/>
      </w:pPr>
      <w:r w:rsidRPr="00235831">
        <w:rPr>
          <w:highlight w:val="yellow"/>
        </w:rPr>
        <w:t>Para cada atividade, definir o responsável e o resultado (entregável)</w:t>
      </w:r>
    </w:p>
    <w:p w14:paraId="688E6069" w14:textId="051DB867" w:rsidR="000F1D22" w:rsidRDefault="000F1D22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Riscos</w:t>
      </w:r>
    </w:p>
    <w:p w14:paraId="2DE505D8" w14:textId="57316782" w:rsidR="000F1D22" w:rsidRDefault="00D66E7A" w:rsidP="00804405">
      <w:pPr>
        <w:spacing w:line="240" w:lineRule="auto"/>
        <w:ind w:left="644"/>
      </w:pPr>
      <w:r>
        <w:t>Equipe do projeto pode atualizar o ALM após nosso corte e alguns documentos não serão migrados.</w:t>
      </w:r>
    </w:p>
    <w:p w14:paraId="6545A517" w14:textId="7FEC7AE2" w:rsidR="00DC121E" w:rsidRPr="00F85FA1" w:rsidRDefault="00000000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 w:rsidRPr="00F85FA1">
        <w:rPr>
          <w:color w:val="auto"/>
        </w:rPr>
        <w:t>Critérios de Aceite</w:t>
      </w:r>
    </w:p>
    <w:p w14:paraId="3BDB431D" w14:textId="6715A2C0" w:rsidR="00DC121E" w:rsidRPr="00F85FA1" w:rsidRDefault="00000000" w:rsidP="00804405">
      <w:pPr>
        <w:spacing w:line="240" w:lineRule="auto"/>
        <w:ind w:left="644"/>
      </w:pPr>
      <w:r w:rsidRPr="00F85FA1">
        <w:t xml:space="preserve">Documentos no SharePoint, código no GitHub, </w:t>
      </w:r>
      <w:r w:rsidR="0098055C">
        <w:t>acessos atualizados, ambientes liberados.</w:t>
      </w:r>
    </w:p>
    <w:p w14:paraId="65AA8E9E" w14:textId="5D080195" w:rsidR="00DC121E" w:rsidRPr="00F85FA1" w:rsidRDefault="00000000" w:rsidP="00804405">
      <w:pPr>
        <w:pStyle w:val="Ttulo1"/>
        <w:numPr>
          <w:ilvl w:val="0"/>
          <w:numId w:val="11"/>
        </w:numPr>
        <w:spacing w:line="240" w:lineRule="auto"/>
        <w:rPr>
          <w:color w:val="auto"/>
        </w:rPr>
      </w:pPr>
      <w:r w:rsidRPr="00F85FA1">
        <w:rPr>
          <w:color w:val="auto"/>
        </w:rPr>
        <w:t>Conclusão</w:t>
      </w:r>
    </w:p>
    <w:p w14:paraId="5B2E307E" w14:textId="1888ADD1" w:rsidR="00DC121E" w:rsidRPr="00DD3BE5" w:rsidRDefault="00DC121E" w:rsidP="00804405">
      <w:pPr>
        <w:spacing w:line="240" w:lineRule="auto"/>
        <w:ind w:left="644"/>
      </w:pPr>
    </w:p>
    <w:sectPr w:rsidR="00DC121E" w:rsidRPr="00DD3BE5" w:rsidSect="00F85FA1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B93CB8"/>
    <w:multiLevelType w:val="hybridMultilevel"/>
    <w:tmpl w:val="6032F9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1581A"/>
    <w:multiLevelType w:val="multilevel"/>
    <w:tmpl w:val="39A4DC0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hint="default"/>
      </w:rPr>
    </w:lvl>
  </w:abstractNum>
  <w:num w:numId="1" w16cid:durableId="189224874">
    <w:abstractNumId w:val="8"/>
  </w:num>
  <w:num w:numId="2" w16cid:durableId="1341082307">
    <w:abstractNumId w:val="6"/>
  </w:num>
  <w:num w:numId="3" w16cid:durableId="806707051">
    <w:abstractNumId w:val="5"/>
  </w:num>
  <w:num w:numId="4" w16cid:durableId="1563561989">
    <w:abstractNumId w:val="4"/>
  </w:num>
  <w:num w:numId="5" w16cid:durableId="2121411423">
    <w:abstractNumId w:val="7"/>
  </w:num>
  <w:num w:numId="6" w16cid:durableId="742995815">
    <w:abstractNumId w:val="3"/>
  </w:num>
  <w:num w:numId="7" w16cid:durableId="961031847">
    <w:abstractNumId w:val="2"/>
  </w:num>
  <w:num w:numId="8" w16cid:durableId="1530681783">
    <w:abstractNumId w:val="1"/>
  </w:num>
  <w:num w:numId="9" w16cid:durableId="603342763">
    <w:abstractNumId w:val="0"/>
  </w:num>
  <w:num w:numId="10" w16cid:durableId="387611647">
    <w:abstractNumId w:val="9"/>
  </w:num>
  <w:num w:numId="11" w16cid:durableId="1179585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AC"/>
    <w:rsid w:val="00083552"/>
    <w:rsid w:val="000836D0"/>
    <w:rsid w:val="000F1D22"/>
    <w:rsid w:val="00114D09"/>
    <w:rsid w:val="0015074B"/>
    <w:rsid w:val="00157028"/>
    <w:rsid w:val="00235831"/>
    <w:rsid w:val="0029639D"/>
    <w:rsid w:val="002C3C9E"/>
    <w:rsid w:val="00303304"/>
    <w:rsid w:val="0031236E"/>
    <w:rsid w:val="00326F90"/>
    <w:rsid w:val="004A3BE8"/>
    <w:rsid w:val="004B2CB5"/>
    <w:rsid w:val="004B60BC"/>
    <w:rsid w:val="00516866"/>
    <w:rsid w:val="00541565"/>
    <w:rsid w:val="006B78AC"/>
    <w:rsid w:val="00712488"/>
    <w:rsid w:val="00804405"/>
    <w:rsid w:val="008557EF"/>
    <w:rsid w:val="00861DEB"/>
    <w:rsid w:val="00875493"/>
    <w:rsid w:val="009051FD"/>
    <w:rsid w:val="00946645"/>
    <w:rsid w:val="0098055C"/>
    <w:rsid w:val="00AA1D8D"/>
    <w:rsid w:val="00B47730"/>
    <w:rsid w:val="00B61299"/>
    <w:rsid w:val="00BF384F"/>
    <w:rsid w:val="00C70241"/>
    <w:rsid w:val="00CB0664"/>
    <w:rsid w:val="00CC282A"/>
    <w:rsid w:val="00CE6718"/>
    <w:rsid w:val="00D66E7A"/>
    <w:rsid w:val="00DC121E"/>
    <w:rsid w:val="00DD1A6F"/>
    <w:rsid w:val="00DD3BE5"/>
    <w:rsid w:val="00F85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5EE55"/>
  <w14:defaultImageDpi w14:val="300"/>
  <w15:docId w15:val="{47618D1C-F2E9-44BE-A8BA-25B0ECCE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8355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m.caix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Ruiz</cp:lastModifiedBy>
  <cp:revision>29</cp:revision>
  <dcterms:created xsi:type="dcterms:W3CDTF">2013-12-23T23:15:00Z</dcterms:created>
  <dcterms:modified xsi:type="dcterms:W3CDTF">2026-04-13T15:35:00Z</dcterms:modified>
  <cp:category/>
</cp:coreProperties>
</file>